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176" w:type="dxa"/>
        <w:tblLook w:val="04A0"/>
      </w:tblPr>
      <w:tblGrid>
        <w:gridCol w:w="9524"/>
        <w:gridCol w:w="222"/>
      </w:tblGrid>
      <w:tr w:rsidR="00AB7035" w:rsidTr="004D2C1F">
        <w:tc>
          <w:tcPr>
            <w:tcW w:w="4961" w:type="dxa"/>
          </w:tcPr>
          <w:tbl>
            <w:tblPr>
              <w:tblW w:w="9923" w:type="dxa"/>
              <w:tblLook w:val="04A0"/>
            </w:tblPr>
            <w:tblGrid>
              <w:gridCol w:w="4961"/>
              <w:gridCol w:w="4962"/>
            </w:tblGrid>
            <w:tr w:rsidR="004D2C1F" w:rsidTr="004D2C1F">
              <w:tc>
                <w:tcPr>
                  <w:tcW w:w="4961" w:type="dxa"/>
                  <w:hideMark/>
                </w:tcPr>
                <w:p w:rsidR="004D2C1F" w:rsidRDefault="004D2C1F" w:rsidP="00AC7CE0">
                  <w:pPr>
                    <w:keepNext/>
                    <w:spacing w:before="60" w:afterLines="60" w:line="240" w:lineRule="auto"/>
                    <w:outlineLvl w:val="0"/>
                    <w:rPr>
                      <w:rFonts w:ascii="Times New Roman" w:eastAsia="MS Mincho" w:hAnsi="Times New Roman" w:cs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 xml:space="preserve">  Рассмотрено</w:t>
                  </w:r>
                </w:p>
                <w:p w:rsidR="004D2C1F" w:rsidRDefault="004D2C1F" w:rsidP="00AC7CE0">
                  <w:pPr>
                    <w:keepNext/>
                    <w:spacing w:before="60" w:afterLines="60" w:line="240" w:lineRule="auto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>педагогическим советом</w:t>
                  </w:r>
                </w:p>
                <w:p w:rsidR="004D2C1F" w:rsidRDefault="004D2C1F" w:rsidP="00AC7CE0">
                  <w:pPr>
                    <w:keepNext/>
                    <w:spacing w:before="60" w:afterLines="60" w:line="240" w:lineRule="auto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>(протокол № 3 от 26.03.2024)</w:t>
                  </w:r>
                </w:p>
              </w:tc>
              <w:tc>
                <w:tcPr>
                  <w:tcW w:w="4962" w:type="dxa"/>
                  <w:hideMark/>
                </w:tcPr>
                <w:p w:rsidR="004D2C1F" w:rsidRDefault="004D2C1F" w:rsidP="00AC7CE0">
                  <w:pPr>
                    <w:keepNext/>
                    <w:spacing w:before="60" w:afterLines="60" w:line="240" w:lineRule="auto"/>
                    <w:jc w:val="center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 xml:space="preserve">Утверждено </w:t>
                  </w:r>
                </w:p>
                <w:p w:rsidR="004D2C1F" w:rsidRDefault="004D2C1F" w:rsidP="00AC7CE0">
                  <w:pPr>
                    <w:keepNext/>
                    <w:spacing w:before="60" w:afterLines="60" w:line="240" w:lineRule="auto"/>
                    <w:jc w:val="right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 xml:space="preserve">приказом МАОУ «Лицей № 52» </w:t>
                  </w:r>
                </w:p>
                <w:p w:rsidR="004D2C1F" w:rsidRDefault="004D2C1F" w:rsidP="00AC7CE0">
                  <w:pPr>
                    <w:keepNext/>
                    <w:spacing w:before="60" w:afterLines="60" w:line="240" w:lineRule="auto"/>
                    <w:jc w:val="right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>от 28.03.2024  №181-осн</w:t>
                  </w:r>
                </w:p>
              </w:tc>
            </w:tr>
          </w:tbl>
          <w:p w:rsidR="00AB7035" w:rsidRDefault="00AB7035" w:rsidP="004D2C1F">
            <w:pPr>
              <w:keepNext/>
              <w:spacing w:after="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AB7035" w:rsidRDefault="00AB7035" w:rsidP="00AC7CE0">
            <w:pPr>
              <w:keepNext/>
              <w:spacing w:before="60" w:afterLines="60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59410F" w:rsidRDefault="0059410F" w:rsidP="00594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4D2C1F" w:rsidRDefault="002E0519" w:rsidP="0059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D2C1F">
        <w:rPr>
          <w:rFonts w:ascii="Times New Roman" w:eastAsia="Times New Roman" w:hAnsi="Times New Roman" w:cs="Times New Roman"/>
          <w:b/>
          <w:sz w:val="24"/>
          <w:szCs w:val="28"/>
        </w:rPr>
        <w:t>Положение</w:t>
      </w:r>
    </w:p>
    <w:p w:rsidR="002E0519" w:rsidRPr="004D2C1F" w:rsidRDefault="00BE705E" w:rsidP="0059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D2C1F">
        <w:rPr>
          <w:rFonts w:ascii="Times New Roman" w:eastAsia="Times New Roman" w:hAnsi="Times New Roman" w:cs="Times New Roman"/>
          <w:b/>
          <w:sz w:val="24"/>
          <w:szCs w:val="28"/>
        </w:rPr>
        <w:t>о Ш</w:t>
      </w:r>
      <w:r w:rsidR="002E0519" w:rsidRPr="004D2C1F">
        <w:rPr>
          <w:rFonts w:ascii="Times New Roman" w:eastAsia="Times New Roman" w:hAnsi="Times New Roman" w:cs="Times New Roman"/>
          <w:b/>
          <w:sz w:val="24"/>
          <w:szCs w:val="28"/>
        </w:rPr>
        <w:t>табе по воспитат</w:t>
      </w:r>
      <w:r w:rsidR="00AB7035" w:rsidRPr="004D2C1F">
        <w:rPr>
          <w:rFonts w:ascii="Times New Roman" w:eastAsia="Times New Roman" w:hAnsi="Times New Roman" w:cs="Times New Roman"/>
          <w:b/>
          <w:sz w:val="24"/>
          <w:szCs w:val="28"/>
        </w:rPr>
        <w:t xml:space="preserve">ельной работе в </w:t>
      </w:r>
      <w:r w:rsidR="004D2C1F">
        <w:rPr>
          <w:rFonts w:ascii="Times New Roman" w:eastAsia="Times New Roman" w:hAnsi="Times New Roman" w:cs="Times New Roman"/>
          <w:b/>
          <w:sz w:val="24"/>
          <w:szCs w:val="28"/>
        </w:rPr>
        <w:t>муниципальном автономном</w:t>
      </w:r>
      <w:bookmarkStart w:id="0" w:name="_GoBack"/>
      <w:bookmarkEnd w:id="0"/>
      <w:r w:rsidR="004D2C1F" w:rsidRPr="004D2C1F">
        <w:rPr>
          <w:rFonts w:ascii="Times New Roman" w:eastAsia="Times New Roman" w:hAnsi="Times New Roman" w:cs="Times New Roman"/>
          <w:b/>
          <w:sz w:val="24"/>
          <w:szCs w:val="28"/>
        </w:rPr>
        <w:t xml:space="preserve"> общеобра</w:t>
      </w:r>
      <w:r w:rsidR="00AC7CE0">
        <w:rPr>
          <w:rFonts w:ascii="Times New Roman" w:eastAsia="Times New Roman" w:hAnsi="Times New Roman" w:cs="Times New Roman"/>
          <w:b/>
          <w:sz w:val="24"/>
          <w:szCs w:val="28"/>
        </w:rPr>
        <w:t>зовательном учреждении «Лицей №</w:t>
      </w:r>
      <w:r w:rsidR="004D2C1F" w:rsidRPr="004D2C1F">
        <w:rPr>
          <w:rFonts w:ascii="Times New Roman" w:eastAsia="Times New Roman" w:hAnsi="Times New Roman" w:cs="Times New Roman"/>
          <w:b/>
          <w:sz w:val="24"/>
          <w:szCs w:val="28"/>
        </w:rPr>
        <w:t>52» имени Ф.Э.Дзержинского</w:t>
      </w:r>
    </w:p>
    <w:p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4D2C1F" w:rsidRDefault="002F35E7" w:rsidP="004D2C1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E0519" w:rsidRPr="004D2C1F" w:rsidRDefault="002E0519" w:rsidP="004D2C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регламентирует деятельность штаба по воспитательной работе </w:t>
      </w:r>
      <w:r w:rsidR="004D2C1F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автономном</w:t>
      </w:r>
      <w:r w:rsidR="00AB7035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общеобразовательном учреждении «Лицей</w:t>
      </w:r>
      <w:r w:rsidR="0059410F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№52»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Штаб).</w:t>
      </w:r>
    </w:p>
    <w:p w:rsidR="00C80DAD" w:rsidRPr="004D2C1F" w:rsidRDefault="002E0519" w:rsidP="004D2C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Штаб в своей деятельности руководствуется</w:t>
      </w:r>
    </w:p>
    <w:p w:rsidR="00C80DAD" w:rsidRPr="004D2C1F" w:rsidRDefault="00C80DAD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E0519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</w:t>
      </w: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ституцией Российской Федерации</w:t>
      </w:r>
    </w:p>
    <w:p w:rsidR="00C80DAD" w:rsidRPr="004D2C1F" w:rsidRDefault="00C80DAD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55570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2E0519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едеральными законами, актами Президента Российской Федерации и Прав</w:t>
      </w:r>
      <w:r w:rsidR="0033366A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ительства Российской Федерации</w:t>
      </w:r>
    </w:p>
    <w:p w:rsidR="00C80DAD" w:rsidRPr="004D2C1F" w:rsidRDefault="00C80DAD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2E0519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ормативными правовыми актами</w:t>
      </w: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регионального уровня</w:t>
      </w:r>
    </w:p>
    <w:p w:rsidR="00C80DAD" w:rsidRPr="004D2C1F" w:rsidRDefault="00C80DAD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2517DF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1C5AE7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окальными акта</w:t>
      </w:r>
      <w:r w:rsidR="0033366A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ми образовательной организации</w:t>
      </w:r>
    </w:p>
    <w:p w:rsidR="002E0519" w:rsidRPr="004D2C1F" w:rsidRDefault="00C80DAD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абочей программой воспитания </w:t>
      </w:r>
      <w:r w:rsidR="00BE705E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и календарным планом</w:t>
      </w:r>
      <w:r w:rsidR="0059410F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 школы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068A" w:rsidRPr="004D2C1F" w:rsidRDefault="002E0519" w:rsidP="004D2C1F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</w:t>
      </w:r>
      <w:r w:rsidR="00B95333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Штабом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</w:t>
      </w:r>
      <w:r w:rsidR="0059410F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школы.</w:t>
      </w:r>
    </w:p>
    <w:p w:rsidR="0066068A" w:rsidRPr="004D2C1F" w:rsidRDefault="002E0519" w:rsidP="004D2C1F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="00B0215E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назначаются </w:t>
      </w:r>
      <w:r w:rsidR="00C80DAD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перед началом учебного года 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руководителя образовательной организации. Количественный состав </w:t>
      </w:r>
      <w:r w:rsidR="00B0215E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определяет руководитель 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</w:t>
      </w:r>
      <w:bookmarkStart w:id="1" w:name="_gjdgxs" w:colFirst="0" w:colLast="0"/>
      <w:bookmarkEnd w:id="1"/>
      <w:r w:rsidR="006B4354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5333" w:rsidRPr="004D2C1F" w:rsidRDefault="002E0519" w:rsidP="004D2C1F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решением руководителя </w:t>
      </w:r>
      <w:r w:rsidR="00BB1856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в состав </w:t>
      </w:r>
      <w:r w:rsidR="00B95333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входить:</w:t>
      </w:r>
    </w:p>
    <w:p w:rsidR="002F35E7" w:rsidRPr="004D2C1F" w:rsidRDefault="002E0519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2F35E7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учебно-воспитательной/воспитательной работе,</w:t>
      </w:r>
    </w:p>
    <w:p w:rsidR="002F35E7" w:rsidRPr="004D2C1F" w:rsidRDefault="002E0519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</w:t>
      </w:r>
      <w:r w:rsidR="002F35E7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воспитательной работе и работе с детск</w:t>
      </w:r>
      <w:r w:rsidR="00BE705E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общественными объединениями;</w:t>
      </w:r>
    </w:p>
    <w:p w:rsidR="002F35E7" w:rsidRPr="004D2C1F" w:rsidRDefault="002F35E7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педагог-организатор;</w:t>
      </w:r>
    </w:p>
    <w:p w:rsidR="006B4354" w:rsidRPr="004D2C1F" w:rsidRDefault="006B4354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вожатая;</w:t>
      </w:r>
    </w:p>
    <w:p w:rsidR="00B95333" w:rsidRPr="004D2C1F" w:rsidRDefault="00BE705E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педагог;</w:t>
      </w:r>
    </w:p>
    <w:p w:rsidR="00B95333" w:rsidRPr="004D2C1F" w:rsidRDefault="00BE705E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педагог-психолог;</w:t>
      </w:r>
    </w:p>
    <w:p w:rsidR="00B95333" w:rsidRPr="004D2C1F" w:rsidRDefault="002E0519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школьного методического объ</w:t>
      </w:r>
      <w:r w:rsidR="00BE705E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единения классных руководителей;</w:t>
      </w:r>
    </w:p>
    <w:p w:rsidR="006B4354" w:rsidRPr="004D2C1F" w:rsidRDefault="006B4354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дополнительного образования;</w:t>
      </w:r>
    </w:p>
    <w:p w:rsidR="006B4354" w:rsidRPr="004D2C1F" w:rsidRDefault="006B4354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классныеруководители</w:t>
      </w:r>
      <w:proofErr w:type="spellEnd"/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6F61" w:rsidRPr="004D2C1F" w:rsidRDefault="00806F61" w:rsidP="004D2C1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66A" w:rsidRPr="004D2C1F" w:rsidRDefault="00806F61" w:rsidP="004D2C1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</w:t>
      </w:r>
      <w:r w:rsidR="007C167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директором школы в Штаб могут войти дополнительные члены с правом совещательного голоса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366A" w:rsidRPr="004D2C1F" w:rsidRDefault="0033366A" w:rsidP="004D2C1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4354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уководители спортивного клуб</w:t>
      </w:r>
      <w:r w:rsidR="006B4354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школьного театра, </w:t>
      </w:r>
      <w:proofErr w:type="spellStart"/>
      <w:r w:rsidR="006B4354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 w:rsidR="006B4354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, военно-патриотического клуба,</w:t>
      </w:r>
    </w:p>
    <w:p w:rsidR="00806F61" w:rsidRPr="004D2C1F" w:rsidRDefault="00806F61" w:rsidP="004D2C1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работник</w:t>
      </w:r>
      <w:r w:rsidR="006B4354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B95333" w:rsidRPr="004D2C1F" w:rsidRDefault="00BE705E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родительской общественности,</w:t>
      </w:r>
    </w:p>
    <w:p w:rsidR="00B95333" w:rsidRPr="004D2C1F" w:rsidRDefault="002E0519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ученического самоуправления,</w:t>
      </w:r>
    </w:p>
    <w:p w:rsidR="002E0519" w:rsidRPr="004D2C1F" w:rsidRDefault="00BE705E" w:rsidP="004D2C1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успешные 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выпускники школы, а также внешние социальные партнеры и иные заинтересованные </w:t>
      </w:r>
      <w:r w:rsidR="00B95333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7DF" w:rsidRPr="004D2C1F" w:rsidRDefault="002517DF" w:rsidP="004D2C1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68A" w:rsidRPr="004D2C1F" w:rsidRDefault="002F35E7" w:rsidP="004D2C1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деятельности Штаба</w:t>
      </w:r>
    </w:p>
    <w:p w:rsidR="0066068A" w:rsidRPr="004D2C1F" w:rsidRDefault="0066068A" w:rsidP="004D2C1F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2.1 Организационной формой деятельности Штаба является проведение заседаний Штаба.</w:t>
      </w:r>
    </w:p>
    <w:p w:rsidR="0066068A" w:rsidRPr="004D2C1F" w:rsidRDefault="0066068A" w:rsidP="004D2C1F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2.2 </w:t>
      </w:r>
      <w:r w:rsidR="00BE705E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Заседания Штаба проводятся </w:t>
      </w:r>
      <w:r w:rsidR="002517DF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под председательством руководителя</w:t>
      </w: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Штаба либо его заместител</w:t>
      </w:r>
      <w:r w:rsidR="002517DF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мере необходимости</w:t>
      </w:r>
      <w:r w:rsidR="00BE705E"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, но не реже одного раза в четверть</w:t>
      </w: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1FBA" w:rsidRPr="004D2C1F" w:rsidRDefault="0066068A" w:rsidP="004D2C1F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2.3 Председатель вправе </w:t>
      </w:r>
      <w:r w:rsidRPr="004D2C1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4D2C1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тий реального сектора экономики и т.д.</w:t>
      </w:r>
    </w:p>
    <w:p w:rsidR="00521FBA" w:rsidRPr="004D2C1F" w:rsidRDefault="0066068A" w:rsidP="004D2C1F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2.4 Заседание Штаба считается правомочным, если на нем присутствует более половины ее членов.</w:t>
      </w:r>
    </w:p>
    <w:p w:rsidR="00521FBA" w:rsidRPr="004D2C1F" w:rsidRDefault="0066068A" w:rsidP="004D2C1F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4D2C1F" w:rsidRDefault="0066068A" w:rsidP="004D2C1F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2.6</w:t>
      </w:r>
      <w:proofErr w:type="gramStart"/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proofErr w:type="gramEnd"/>
      <w:r w:rsidRPr="004D2C1F">
        <w:rPr>
          <w:rFonts w:ascii="Times New Roman" w:hAnsi="Times New Roman" w:cs="Times New Roman"/>
          <w:bCs/>
          <w:color w:val="000000"/>
          <w:sz w:val="24"/>
          <w:szCs w:val="24"/>
        </w:rPr>
        <w:t>ри равном количестве голосов окончательное решение принимает председательствующий.</w:t>
      </w:r>
    </w:p>
    <w:p w:rsidR="00055570" w:rsidRPr="004D2C1F" w:rsidRDefault="00055570" w:rsidP="004D2C1F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6068A" w:rsidRPr="004D2C1F" w:rsidRDefault="00A22AD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66068A" w:rsidRPr="004D2C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85D7B" w:rsidRPr="004D2C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членов Штаба</w:t>
      </w:r>
    </w:p>
    <w:p w:rsidR="00D85D7B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Штаба имеют право:</w:t>
      </w:r>
    </w:p>
    <w:p w:rsidR="0066068A" w:rsidRPr="004D2C1F" w:rsidRDefault="00A22AD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proofErr w:type="gramStart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ринимать участие в заседаниях педсоветов, советов профилактики и в работе других рабочих групп.</w:t>
      </w:r>
    </w:p>
    <w:p w:rsidR="0066068A" w:rsidRPr="004D2C1F" w:rsidRDefault="00A22AD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proofErr w:type="gramStart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осещать внеурочные занятия, занятия по дополнительным общеобразовательным </w:t>
      </w:r>
      <w:proofErr w:type="spellStart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программам, общешкольные дела, мероприятия, события и воспитательные мероприятия, проводимые в классах.</w:t>
      </w:r>
    </w:p>
    <w:p w:rsidR="0066068A" w:rsidRPr="004D2C1F" w:rsidRDefault="00A22AD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proofErr w:type="gramStart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накомиться с необходимой для работы документацией.</w:t>
      </w:r>
    </w:p>
    <w:p w:rsidR="0066068A" w:rsidRPr="004D2C1F" w:rsidRDefault="00A22AD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proofErr w:type="gramStart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ыступать с обобщением опыта воспитательной работы.</w:t>
      </w:r>
    </w:p>
    <w:p w:rsidR="0066068A" w:rsidRPr="004D2C1F" w:rsidRDefault="00A22AD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proofErr w:type="gramStart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66068A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4D2C1F" w:rsidRDefault="00055570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FBA" w:rsidRPr="004D2C1F" w:rsidRDefault="00D85D7B" w:rsidP="004D2C1F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Штаба</w:t>
      </w:r>
    </w:p>
    <w:p w:rsidR="00D85D7B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4.1 Цель</w:t>
      </w:r>
      <w:r w:rsidRPr="004D2C1F">
        <w:rPr>
          <w:rFonts w:ascii="Times New Roman" w:hAnsi="Times New Roman" w:cs="Times New Roman"/>
          <w:sz w:val="24"/>
          <w:szCs w:val="24"/>
        </w:rPr>
        <w:t xml:space="preserve"> Штаба - </w:t>
      </w:r>
      <w:r w:rsidR="00BE705E" w:rsidRPr="004D2C1F">
        <w:rPr>
          <w:rFonts w:ascii="Times New Roman" w:hAnsi="Times New Roman" w:cs="Times New Roman"/>
          <w:sz w:val="24"/>
          <w:szCs w:val="24"/>
        </w:rPr>
        <w:t>Создание целостной системы воспита</w:t>
      </w:r>
      <w:r w:rsidR="002517DF" w:rsidRPr="004D2C1F">
        <w:rPr>
          <w:rFonts w:ascii="Times New Roman" w:hAnsi="Times New Roman" w:cs="Times New Roman"/>
          <w:sz w:val="24"/>
          <w:szCs w:val="24"/>
        </w:rPr>
        <w:t>ния образовательного учреждения для</w:t>
      </w:r>
      <w:r w:rsidR="00FD0CED" w:rsidRPr="004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CED" w:rsidRPr="004D2C1F">
        <w:rPr>
          <w:rFonts w:ascii="Times New Roman" w:hAnsi="Times New Roman" w:cs="Times New Roman"/>
          <w:sz w:val="24"/>
          <w:szCs w:val="24"/>
        </w:rPr>
        <w:t>реализаци</w:t>
      </w:r>
      <w:r w:rsidR="002517DF" w:rsidRPr="004D2C1F">
        <w:rPr>
          <w:rFonts w:ascii="Times New Roman" w:hAnsi="Times New Roman" w:cs="Times New Roman"/>
          <w:sz w:val="24"/>
          <w:szCs w:val="24"/>
        </w:rPr>
        <w:t>и</w:t>
      </w:r>
      <w:r w:rsidR="00BE705E" w:rsidRPr="004D2C1F">
        <w:rPr>
          <w:rFonts w:ascii="Times New Roman" w:hAnsi="Times New Roman" w:cs="Times New Roman"/>
          <w:sz w:val="24"/>
          <w:szCs w:val="24"/>
        </w:rPr>
        <w:t>приоритетов</w:t>
      </w:r>
      <w:proofErr w:type="spellEnd"/>
      <w:r w:rsidR="00BE705E" w:rsidRPr="004D2C1F">
        <w:rPr>
          <w:rFonts w:ascii="Times New Roman" w:hAnsi="Times New Roman" w:cs="Times New Roman"/>
          <w:sz w:val="24"/>
          <w:szCs w:val="24"/>
        </w:rPr>
        <w:t xml:space="preserve"> воспитательной работы.</w:t>
      </w:r>
    </w:p>
    <w:p w:rsidR="00D85D7B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4.2 Основные задачи штаба</w:t>
      </w:r>
    </w:p>
    <w:p w:rsidR="002F35E7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субъ</w:t>
      </w:r>
      <w:r w:rsidR="002F35E7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воспитательного процесса.</w:t>
      </w:r>
    </w:p>
    <w:p w:rsidR="00FD0CED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</w:t>
      </w:r>
      <w:r w:rsidR="00FD0CED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воспитания </w:t>
      </w:r>
      <w:proofErr w:type="gramStart"/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A22AD8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22AD8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еализация воспитательных возможностей общешкольных ключевых дел, поддержка традиций их коллект</w:t>
      </w:r>
      <w:r w:rsidR="00BE705E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планирования, организация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и</w:t>
      </w:r>
      <w:r w:rsidR="00A22AD8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х анализа в школьном сообществе.</w:t>
      </w:r>
    </w:p>
    <w:p w:rsidR="00FD0CED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BE705E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="00BE705E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досуговую</w:t>
      </w:r>
      <w:proofErr w:type="spellEnd"/>
      <w:r w:rsidR="00BE705E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во внеурочное и каникулярное время.</w:t>
      </w:r>
    </w:p>
    <w:p w:rsidR="00FD0CED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5. Содействие в организации</w:t>
      </w:r>
      <w:r w:rsidR="00176C86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ученического самоуправления</w:t>
      </w:r>
      <w:r w:rsidR="00A22AD8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="00176C86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Взаимодействиес</w:t>
      </w:r>
      <w:proofErr w:type="spellEnd"/>
      <w:r w:rsidR="00176C86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детскими общественными объединениями и организациями</w:t>
      </w:r>
      <w:r w:rsidR="00A22AD8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Координация 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школьных «бумажных» и электронных </w:t>
      </w:r>
      <w:proofErr w:type="spellStart"/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реализации</w:t>
      </w:r>
      <w:r w:rsidR="00A22AD8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воспитательного потенциала.</w:t>
      </w:r>
    </w:p>
    <w:p w:rsidR="00FD0CED" w:rsidRPr="004D2C1F" w:rsidRDefault="00D85D7B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A22AD8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0519" w:rsidRPr="004D2C1F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E7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1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4D2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B4354" w:rsidRPr="004D2C1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D2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бязанности </w:t>
      </w:r>
      <w:r w:rsidR="004522FE" w:rsidRPr="004D2C1F">
        <w:rPr>
          <w:rFonts w:ascii="Times New Roman" w:hAnsi="Times New Roman" w:cs="Times New Roman"/>
          <w:b/>
          <w:color w:val="000000"/>
          <w:sz w:val="24"/>
          <w:szCs w:val="24"/>
        </w:rPr>
        <w:t>членов</w:t>
      </w:r>
      <w:r w:rsidRPr="004D2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штаба</w:t>
      </w:r>
    </w:p>
    <w:p w:rsidR="00DC112E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="00DC112E" w:rsidRPr="004D2C1F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образовательной организации</w:t>
      </w:r>
    </w:p>
    <w:p w:rsidR="005C1B62" w:rsidRPr="004D2C1F" w:rsidRDefault="005C1B62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4D2C1F">
        <w:rPr>
          <w:rFonts w:ascii="Times New Roman" w:hAnsi="Times New Roman" w:cs="Times New Roman"/>
          <w:color w:val="000000"/>
          <w:sz w:val="24"/>
          <w:szCs w:val="24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Штаба;</w:t>
      </w:r>
    </w:p>
    <w:p w:rsidR="005C1B62" w:rsidRPr="004D2C1F" w:rsidRDefault="005C1B62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-  контролирует результативность </w:t>
      </w:r>
      <w:r w:rsidR="002517DF" w:rsidRPr="004D2C1F">
        <w:rPr>
          <w:rFonts w:ascii="Times New Roman" w:hAnsi="Times New Roman" w:cs="Times New Roman"/>
          <w:color w:val="000000"/>
          <w:sz w:val="24"/>
          <w:szCs w:val="24"/>
        </w:rPr>
        <w:t>работы Штаба</w:t>
      </w:r>
    </w:p>
    <w:p w:rsidR="00E21EB2" w:rsidRPr="004D2C1F" w:rsidRDefault="00E21EB2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E7" w:rsidRPr="004D2C1F" w:rsidRDefault="00DC112E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 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Заместитель дир</w:t>
      </w:r>
      <w:r w:rsidR="002F50C2" w:rsidRPr="004D2C1F">
        <w:rPr>
          <w:rFonts w:ascii="Times New Roman" w:hAnsi="Times New Roman" w:cs="Times New Roman"/>
          <w:color w:val="000000"/>
          <w:sz w:val="24"/>
          <w:szCs w:val="24"/>
        </w:rPr>
        <w:t>ектора по воспитательной работе:</w:t>
      </w:r>
    </w:p>
    <w:p w:rsidR="002F50C2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="002F50C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ежегодное </w:t>
      </w:r>
      <w:proofErr w:type="spell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планированиевоспитательной</w:t>
      </w:r>
      <w:proofErr w:type="spellEnd"/>
      <w:r w:rsidRPr="004D2C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50C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профилактической </w:t>
      </w:r>
      <w:proofErr w:type="spellStart"/>
      <w:r w:rsidR="002F50C2" w:rsidRPr="004D2C1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Start"/>
      <w:r w:rsidR="002F50C2" w:rsidRPr="004D2C1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C112E" w:rsidRPr="004D2C1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DC112E" w:rsidRPr="004D2C1F">
        <w:rPr>
          <w:rFonts w:ascii="Times New Roman" w:hAnsi="Times New Roman" w:cs="Times New Roman"/>
          <w:color w:val="000000"/>
          <w:sz w:val="24"/>
          <w:szCs w:val="24"/>
        </w:rPr>
        <w:t>огласовываетвсе</w:t>
      </w:r>
      <w:proofErr w:type="spellEnd"/>
      <w:r w:rsidR="00DC112E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модули </w:t>
      </w:r>
      <w:r w:rsidR="002F50C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воспитания с </w:t>
      </w:r>
      <w:r w:rsidR="00DC112E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членами Штаба и </w:t>
      </w:r>
      <w:r w:rsidR="002F50C2" w:rsidRPr="004D2C1F">
        <w:rPr>
          <w:rFonts w:ascii="Times New Roman" w:hAnsi="Times New Roman" w:cs="Times New Roman"/>
          <w:color w:val="000000"/>
          <w:sz w:val="24"/>
          <w:szCs w:val="24"/>
        </w:rPr>
        <w:t>руководителем образовательной организации;</w:t>
      </w:r>
    </w:p>
    <w:p w:rsidR="002F35E7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по мере необходимости </w:t>
      </w:r>
      <w:r w:rsidR="00DC112E" w:rsidRPr="004D2C1F">
        <w:rPr>
          <w:rFonts w:ascii="Times New Roman" w:hAnsi="Times New Roman" w:cs="Times New Roman"/>
          <w:color w:val="000000"/>
          <w:sz w:val="24"/>
          <w:szCs w:val="24"/>
        </w:rPr>
        <w:t>организует взаимодействие членов ШВР со школьным Советом профилактики (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взаимодействие членов ШВР со специалистами 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службы школьной медиации в </w:t>
      </w:r>
      <w:r w:rsidR="000839BC" w:rsidRPr="004D2C1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организации;</w:t>
      </w:r>
    </w:p>
    <w:p w:rsidR="000839BC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инициирует заседание Штаба ежеквартально, а также по мере необходимости.</w:t>
      </w:r>
    </w:p>
    <w:p w:rsidR="005C1B62" w:rsidRPr="004D2C1F" w:rsidRDefault="005C1B62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B62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>Советник директора по воспитанию и взаимодействию с детскими общественными объединениями:</w:t>
      </w:r>
    </w:p>
    <w:p w:rsidR="000839BC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Участвует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в разработке и реализаци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>и рабочей программы воспитания школы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1B62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Информирует</w:t>
      </w:r>
      <w:r w:rsidR="008B75E6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Штаб о проектах партнеров из </w:t>
      </w:r>
      <w:r w:rsidR="00FA5B63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сфер </w:t>
      </w:r>
      <w:r w:rsidR="008B75E6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молодежной политики и дополнительного образования, </w:t>
      </w:r>
      <w:r w:rsidR="00FA5B63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доводит концепции мероприятий и положения Всероссийских конкурсов до кураторов направлений для 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>вовле</w:t>
      </w:r>
      <w:r w:rsidR="00FA5B63" w:rsidRPr="004D2C1F">
        <w:rPr>
          <w:rFonts w:ascii="Times New Roman" w:hAnsi="Times New Roman" w:cs="Times New Roman"/>
          <w:color w:val="000000"/>
          <w:sz w:val="24"/>
          <w:szCs w:val="24"/>
        </w:rPr>
        <w:t>чения большего количества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 в проекты детских и молодежных объединений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1B62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Реализует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Дней единых действий совместно с детьми, родителями и педагогами из 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>Штаба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1B62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Поощря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>т развитие школьного самоуправления, помога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5C1B62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детям в организации творческих, спортивных и туристических мероприятий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39BC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065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5.4 </w:t>
      </w:r>
      <w:r w:rsidR="006C7065" w:rsidRPr="004D2C1F">
        <w:rPr>
          <w:rFonts w:ascii="Times New Roman" w:hAnsi="Times New Roman" w:cs="Times New Roman"/>
          <w:color w:val="000000"/>
          <w:sz w:val="24"/>
          <w:szCs w:val="24"/>
        </w:rPr>
        <w:t>Педагог-организатор</w:t>
      </w:r>
    </w:p>
    <w:p w:rsidR="006C7065" w:rsidRPr="004D2C1F" w:rsidRDefault="006C7065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4D2C1F" w:rsidRDefault="006C7065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- вовлечение во внеурочную деятельность </w:t>
      </w:r>
      <w:proofErr w:type="gram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томчисле</w:t>
      </w:r>
      <w:proofErr w:type="spellEnd"/>
      <w:r w:rsidRPr="004D2C1F">
        <w:rPr>
          <w:rFonts w:ascii="Times New Roman" w:hAnsi="Times New Roman" w:cs="Times New Roman"/>
          <w:color w:val="000000"/>
          <w:sz w:val="24"/>
          <w:szCs w:val="24"/>
        </w:rPr>
        <w:t>, требующих особого педагогического внимания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A5B63" w:rsidRPr="004D2C1F" w:rsidRDefault="00FA5B63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органов ученического самоуправления;</w:t>
      </w:r>
    </w:p>
    <w:p w:rsidR="00FA5B63" w:rsidRPr="004D2C1F" w:rsidRDefault="006B4354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A5B63" w:rsidRPr="004D2C1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A5B63" w:rsidRPr="004D2C1F" w:rsidRDefault="00FA5B63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6C7065" w:rsidRPr="004D2C1F" w:rsidRDefault="006C7065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E7" w:rsidRPr="004D2C1F" w:rsidRDefault="006C7065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5.5 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Социальный педагог</w:t>
      </w:r>
    </w:p>
    <w:p w:rsidR="000839BC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2F35E7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индивидуальная работа с </w:t>
      </w:r>
      <w:proofErr w:type="gram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находящимися на профилактических учетах различного вида (в т.ч. вовлечение обучающихся в </w:t>
      </w:r>
      <w:proofErr w:type="spell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досуговую</w:t>
      </w:r>
      <w:proofErr w:type="spellEnd"/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во внеурочное и каникулярное время).</w:t>
      </w:r>
    </w:p>
    <w:p w:rsidR="002F35E7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2F35E7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0839BC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9BC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4D2C1F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0839BC" w:rsidRPr="004D2C1F">
        <w:rPr>
          <w:rFonts w:ascii="Times New Roman" w:hAnsi="Times New Roman" w:cs="Times New Roman"/>
          <w:color w:val="000000"/>
          <w:sz w:val="24"/>
          <w:szCs w:val="24"/>
        </w:rPr>
        <w:t>. Педагог-психолог.</w:t>
      </w:r>
    </w:p>
    <w:p w:rsidR="002F35E7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Педагог-психолог оказывает квалифицированную методическую</w:t>
      </w:r>
      <w:r w:rsidR="006C7065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>практическую помощь членам ШВР в следующих вопросах:</w:t>
      </w:r>
    </w:p>
    <w:p w:rsidR="002F35E7" w:rsidRPr="004D2C1F" w:rsidRDefault="000839BC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-саморазвития, самооценки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, самоутверждени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самореализации</w:t>
      </w:r>
      <w:r w:rsidR="006C7065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C7065" w:rsidRPr="004D2C1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35E7" w:rsidRPr="004D2C1F" w:rsidRDefault="00CF335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</w:t>
      </w:r>
      <w:r w:rsidR="006C7065" w:rsidRPr="004D2C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обучающихся,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втом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числе суицидального поведения, формирование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жизнестойкости</w:t>
      </w:r>
      <w:proofErr w:type="gram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,н</w:t>
      </w:r>
      <w:proofErr w:type="gram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авыков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эффективного социального 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взаимодействия,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позитивногообщения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, конструктивного разрешения конфликтных ситуаций.</w:t>
      </w:r>
    </w:p>
    <w:p w:rsidR="002F35E7" w:rsidRPr="004D2C1F" w:rsidRDefault="00CF335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поддержка </w:t>
      </w:r>
      <w:proofErr w:type="gram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благоприятной</w:t>
      </w:r>
      <w:proofErr w:type="gram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психологическойатмосферы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в ученическом и педагогическом коллективах.</w:t>
      </w:r>
    </w:p>
    <w:p w:rsidR="002F35E7" w:rsidRPr="004D2C1F" w:rsidRDefault="00CF335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восстановительных технологий в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рамкахдеятельности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службы школьной медиации в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образовательнойорганизации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358" w:rsidRPr="004D2C1F" w:rsidRDefault="00CF335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065" w:rsidRPr="004D2C1F" w:rsidRDefault="00CF3358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4D2C1F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. Руководитель школьного методического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объединенияклассных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руководителей</w:t>
      </w:r>
    </w:p>
    <w:p w:rsidR="002F35E7" w:rsidRPr="004D2C1F" w:rsidRDefault="002517DF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классных руководителей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о возможностях разнообразного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досуга</w:t>
      </w:r>
      <w:proofErr w:type="gram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,з</w:t>
      </w:r>
      <w:proofErr w:type="gram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анятости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детей в каникулярное и внеурочное время.</w:t>
      </w:r>
    </w:p>
    <w:p w:rsidR="002517DF" w:rsidRPr="004D2C1F" w:rsidRDefault="002517DF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 вносит предложения по оптими</w:t>
      </w:r>
      <w:r w:rsidR="0033366A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зации плана воспитательных мероприятий с учетом 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возрастных особенностей обучающихся и </w:t>
      </w:r>
      <w:r w:rsidR="0033366A" w:rsidRPr="004D2C1F">
        <w:rPr>
          <w:rFonts w:ascii="Times New Roman" w:hAnsi="Times New Roman" w:cs="Times New Roman"/>
          <w:color w:val="000000"/>
          <w:sz w:val="24"/>
          <w:szCs w:val="24"/>
        </w:rPr>
        <w:t>направленности их  интересов.</w:t>
      </w:r>
    </w:p>
    <w:p w:rsidR="006C7065" w:rsidRPr="004D2C1F" w:rsidRDefault="006C7065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E7" w:rsidRPr="004D2C1F" w:rsidRDefault="006C7065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33366A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клуба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, объединения </w:t>
      </w:r>
      <w:r w:rsidR="0033366A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(по согласованию)</w:t>
      </w:r>
    </w:p>
    <w:p w:rsidR="002F35E7" w:rsidRPr="004D2C1F" w:rsidRDefault="00FA5B63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ведет 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>паганду</w:t>
      </w:r>
      <w:r w:rsidR="006C7065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образа жизни;</w:t>
      </w:r>
    </w:p>
    <w:p w:rsidR="002F35E7" w:rsidRPr="004D2C1F" w:rsidRDefault="00FA5B63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привлекает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внеурочным занятиям </w:t>
      </w:r>
      <w:proofErr w:type="gramStart"/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>максимальное</w:t>
      </w:r>
      <w:proofErr w:type="gramEnd"/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состоящих на разных видах учета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илитребующих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особого педагогического внимания;</w:t>
      </w:r>
    </w:p>
    <w:p w:rsidR="002F35E7" w:rsidRPr="004D2C1F" w:rsidRDefault="00FA5B63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и </w:t>
      </w:r>
      <w:proofErr w:type="spellStart"/>
      <w:r w:rsidR="006B4354" w:rsidRPr="004D2C1F">
        <w:rPr>
          <w:rFonts w:ascii="Times New Roman" w:hAnsi="Times New Roman" w:cs="Times New Roman"/>
          <w:color w:val="000000"/>
          <w:sz w:val="24"/>
          <w:szCs w:val="24"/>
        </w:rPr>
        <w:t>проводитмассовые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сдетьми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065" w:rsidRPr="004D2C1F" w:rsidRDefault="006C7065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5B63" w:rsidRPr="004D2C1F" w:rsidRDefault="00FA5B63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.9. Медработник (по согласованию)</w:t>
      </w:r>
    </w:p>
    <w:p w:rsidR="00FA5B63" w:rsidRPr="004D2C1F" w:rsidRDefault="00FA5B63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Медработник школы оказывает ко</w:t>
      </w:r>
      <w:r w:rsidR="0005442D" w:rsidRPr="004D2C1F">
        <w:rPr>
          <w:rFonts w:ascii="Times New Roman" w:hAnsi="Times New Roman" w:cs="Times New Roman"/>
          <w:color w:val="000000"/>
          <w:sz w:val="24"/>
          <w:szCs w:val="24"/>
        </w:rPr>
        <w:t>нсультационную помощь членам Штаба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следующих вопросах:</w:t>
      </w:r>
    </w:p>
    <w:p w:rsidR="002F35E7" w:rsidRPr="004D2C1F" w:rsidRDefault="00FA5B63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учебно-воспитательного процесса согласно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. Участвует </w:t>
      </w:r>
      <w:proofErr w:type="spell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вреализации</w:t>
      </w:r>
      <w:proofErr w:type="spell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воспитательных (в т.ч. профилактических мероприятий</w:t>
      </w:r>
      <w:proofErr w:type="gramStart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)и</w:t>
      </w:r>
      <w:proofErr w:type="gramEnd"/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сходя из плана воспитательной работы, с учетом решения принятого на</w:t>
      </w:r>
      <w:r w:rsidR="0005442D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заседании Штаба</w:t>
      </w:r>
      <w:r w:rsidR="002F35E7" w:rsidRPr="004D2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5E7" w:rsidRPr="004D2C1F" w:rsidRDefault="002F35E7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E7" w:rsidRPr="004D2C1F" w:rsidRDefault="00806F61" w:rsidP="004D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Дополнительные направления </w:t>
      </w:r>
      <w:r w:rsidR="00FA5B63" w:rsidRPr="004D2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ШВР</w:t>
      </w:r>
    </w:p>
    <w:p w:rsidR="002F35E7" w:rsidRPr="004D2C1F" w:rsidRDefault="002F35E7" w:rsidP="004D2C1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05442D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членов Штаба 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>в работе</w:t>
      </w:r>
      <w:r w:rsidR="0033366A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шта</w:t>
      </w:r>
      <w:r w:rsidR="0033366A" w:rsidRPr="004D2C1F">
        <w:rPr>
          <w:rFonts w:ascii="Times New Roman" w:hAnsi="Times New Roman" w:cs="Times New Roman"/>
          <w:color w:val="000000"/>
          <w:sz w:val="24"/>
          <w:szCs w:val="24"/>
        </w:rPr>
        <w:t>ба по воспитательной работе</w:t>
      </w:r>
      <w:r w:rsidR="0005442D" w:rsidRPr="004D2C1F">
        <w:rPr>
          <w:rFonts w:ascii="Times New Roman" w:hAnsi="Times New Roman" w:cs="Times New Roman"/>
          <w:color w:val="000000"/>
          <w:sz w:val="24"/>
          <w:szCs w:val="24"/>
        </w:rPr>
        <w:t>, совете по профилактике, совете по патриотическому воспитанию молодежи и т.д.</w:t>
      </w:r>
    </w:p>
    <w:p w:rsidR="00806F61" w:rsidRPr="004D2C1F" w:rsidRDefault="002F35E7" w:rsidP="004D2C1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C7037" w:rsidRPr="004D2C1F">
        <w:rPr>
          <w:rFonts w:ascii="Times New Roman" w:hAnsi="Times New Roman" w:cs="Times New Roman"/>
          <w:color w:val="000000"/>
          <w:sz w:val="24"/>
          <w:szCs w:val="24"/>
        </w:rPr>
        <w:t>одготовка материалов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лекций, </w:t>
      </w:r>
      <w:r w:rsidR="00F45F6F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просветительских 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бесед, в том числе с </w:t>
      </w:r>
      <w:proofErr w:type="spell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привлечениемспециалис</w:t>
      </w:r>
      <w:r w:rsidR="00806F61" w:rsidRPr="004D2C1F">
        <w:rPr>
          <w:rFonts w:ascii="Times New Roman" w:hAnsi="Times New Roman" w:cs="Times New Roman"/>
          <w:color w:val="000000"/>
          <w:sz w:val="24"/>
          <w:szCs w:val="24"/>
        </w:rPr>
        <w:t>тов</w:t>
      </w:r>
      <w:proofErr w:type="spellEnd"/>
      <w:r w:rsidR="00806F61"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служб системы профилактики.</w:t>
      </w:r>
    </w:p>
    <w:p w:rsidR="00806F61" w:rsidRPr="004D2C1F" w:rsidRDefault="002F35E7" w:rsidP="004D2C1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информационных стендов, </w:t>
      </w:r>
      <w:proofErr w:type="spell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размещениеинформации</w:t>
      </w:r>
      <w:proofErr w:type="spellEnd"/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о деяте</w:t>
      </w:r>
      <w:r w:rsidR="00F45F6F" w:rsidRPr="004D2C1F">
        <w:rPr>
          <w:rFonts w:ascii="Times New Roman" w:hAnsi="Times New Roman" w:cs="Times New Roman"/>
          <w:color w:val="000000"/>
          <w:sz w:val="24"/>
          <w:szCs w:val="24"/>
        </w:rPr>
        <w:t>льности Штаба</w:t>
      </w: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proofErr w:type="gramEnd"/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сайтеобразовательной</w:t>
      </w:r>
      <w:proofErr w:type="spellEnd"/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 w:rsidR="00806F61" w:rsidRPr="004D2C1F">
        <w:rPr>
          <w:rFonts w:ascii="Times New Roman" w:hAnsi="Times New Roman" w:cs="Times New Roman"/>
          <w:color w:val="000000"/>
          <w:sz w:val="24"/>
          <w:szCs w:val="24"/>
        </w:rPr>
        <w:t>ганизации</w:t>
      </w:r>
    </w:p>
    <w:p w:rsidR="00BE705E" w:rsidRPr="004D2C1F" w:rsidRDefault="002F35E7" w:rsidP="004D2C1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информирование </w:t>
      </w:r>
      <w:proofErr w:type="spell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педагогическогоколлектива</w:t>
      </w:r>
      <w:proofErr w:type="spellEnd"/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, родительской общественности о ходе и </w:t>
      </w:r>
      <w:proofErr w:type="spell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результатахвоспитательной</w:t>
      </w:r>
      <w:proofErr w:type="spellEnd"/>
      <w:r w:rsidRPr="004D2C1F">
        <w:rPr>
          <w:rFonts w:ascii="Times New Roman" w:hAnsi="Times New Roman" w:cs="Times New Roman"/>
          <w:color w:val="000000"/>
          <w:sz w:val="24"/>
          <w:szCs w:val="24"/>
        </w:rPr>
        <w:t xml:space="preserve"> (в т.ч. профилактической) работы в </w:t>
      </w:r>
      <w:proofErr w:type="spellStart"/>
      <w:r w:rsidRPr="004D2C1F">
        <w:rPr>
          <w:rFonts w:ascii="Times New Roman" w:hAnsi="Times New Roman" w:cs="Times New Roman"/>
          <w:color w:val="000000"/>
          <w:sz w:val="24"/>
          <w:szCs w:val="24"/>
        </w:rPr>
        <w:t>образовательнойорганизации</w:t>
      </w:r>
      <w:proofErr w:type="spellEnd"/>
      <w:r w:rsidRPr="004D2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519" w:rsidRPr="004D2C1F" w:rsidRDefault="002E0519" w:rsidP="004D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E0519" w:rsidRPr="004D2C1F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145A4"/>
    <w:rsid w:val="004522FE"/>
    <w:rsid w:val="004D2C1F"/>
    <w:rsid w:val="00521FBA"/>
    <w:rsid w:val="00563C91"/>
    <w:rsid w:val="0059410F"/>
    <w:rsid w:val="005C1B62"/>
    <w:rsid w:val="0066068A"/>
    <w:rsid w:val="006B4354"/>
    <w:rsid w:val="006C7065"/>
    <w:rsid w:val="006D6520"/>
    <w:rsid w:val="007C1679"/>
    <w:rsid w:val="00806F61"/>
    <w:rsid w:val="00884DA1"/>
    <w:rsid w:val="008B75E6"/>
    <w:rsid w:val="009B7213"/>
    <w:rsid w:val="00A22AD8"/>
    <w:rsid w:val="00A9337C"/>
    <w:rsid w:val="00AB7035"/>
    <w:rsid w:val="00AC7CE0"/>
    <w:rsid w:val="00B0215E"/>
    <w:rsid w:val="00B95333"/>
    <w:rsid w:val="00BB1856"/>
    <w:rsid w:val="00BE3922"/>
    <w:rsid w:val="00BE705E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rsid w:val="0059410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Admin</cp:lastModifiedBy>
  <cp:revision>22</cp:revision>
  <cp:lastPrinted>2022-10-17T03:12:00Z</cp:lastPrinted>
  <dcterms:created xsi:type="dcterms:W3CDTF">2022-08-11T08:58:00Z</dcterms:created>
  <dcterms:modified xsi:type="dcterms:W3CDTF">2025-03-27T13:55:00Z</dcterms:modified>
</cp:coreProperties>
</file>