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9963"/>
        <w:gridCol w:w="10447"/>
        <w:gridCol w:w="10447"/>
      </w:tblGrid>
      <w:tr w:rsidR="000C6D03" w:rsidTr="000C6D03">
        <w:tc>
          <w:tcPr>
            <w:tcW w:w="3070" w:type="dxa"/>
            <w:hideMark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3894"/>
              <w:gridCol w:w="1701"/>
              <w:gridCol w:w="4152"/>
            </w:tblGrid>
            <w:tr w:rsidR="000C6D03" w:rsidTr="00D0602F">
              <w:tc>
                <w:tcPr>
                  <w:tcW w:w="3894" w:type="dxa"/>
                  <w:hideMark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Р</w:t>
                  </w:r>
                  <w:r w:rsidR="00D0602F"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АССМОТРЕНО</w:t>
                  </w:r>
                </w:p>
                <w:p w:rsidR="000C6D03" w:rsidRDefault="00D0602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 xml:space="preserve">Педагогическим </w:t>
                  </w:r>
                  <w:r w:rsidR="000C6D03"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советом</w:t>
                  </w:r>
                </w:p>
                <w:p w:rsidR="000C6D03" w:rsidRDefault="008B4FAB" w:rsidP="008B4FAB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Протокол № 2</w:t>
                  </w:r>
                  <w:r w:rsidR="00D0602F"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от 16.02.2024</w:t>
                  </w:r>
                  <w:r w:rsidR="000C6D03"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 xml:space="preserve"> г</w:t>
                  </w:r>
                </w:p>
              </w:tc>
              <w:tc>
                <w:tcPr>
                  <w:tcW w:w="1701" w:type="dxa"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152" w:type="dxa"/>
                </w:tcPr>
                <w:p w:rsidR="00D0602F" w:rsidRDefault="00D0602F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УТВЕРЖДЕНО</w:t>
                  </w:r>
                </w:p>
                <w:p w:rsidR="000C6D03" w:rsidRDefault="008B4FAB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приказом МА</w:t>
                  </w:r>
                  <w:r w:rsidR="000C6D03">
                    <w:rPr>
                      <w:rFonts w:ascii="Times New Roman" w:eastAsia="Calibri" w:hAnsi="Times New Roman"/>
                      <w:sz w:val="28"/>
                      <w:szCs w:val="28"/>
                    </w:rPr>
                    <w:t>ОУ «Лицей №52»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№  </w:t>
                  </w:r>
                  <w:r w:rsidR="009D421F">
                    <w:rPr>
                      <w:rFonts w:ascii="Times New Roman" w:eastAsia="Calibri" w:hAnsi="Times New Roman"/>
                      <w:sz w:val="28"/>
                      <w:szCs w:val="28"/>
                    </w:rPr>
                    <w:t>90</w:t>
                  </w:r>
                  <w:proofErr w:type="gramEnd"/>
                  <w:r w:rsidR="009D421F">
                    <w:rPr>
                      <w:rFonts w:ascii="Times New Roman" w:eastAsia="Calibri" w:hAnsi="Times New Roman"/>
                      <w:sz w:val="28"/>
                      <w:szCs w:val="28"/>
                    </w:rPr>
                    <w:t>б</w:t>
                  </w:r>
                  <w:r w:rsidR="0059020A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-осн от </w:t>
                  </w:r>
                  <w:r w:rsidR="008B4FAB">
                    <w:rPr>
                      <w:rFonts w:ascii="Times New Roman" w:eastAsia="Calibri" w:hAnsi="Times New Roman"/>
                      <w:sz w:val="28"/>
                      <w:szCs w:val="28"/>
                    </w:rPr>
                    <w:t>16.02.2024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C6D03" w:rsidRDefault="000C6D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hideMark/>
          </w:tcPr>
          <w:tbl>
            <w:tblPr>
              <w:tblW w:w="9747" w:type="dxa"/>
              <w:tblInd w:w="484" w:type="dxa"/>
              <w:tblLook w:val="04A0" w:firstRow="1" w:lastRow="0" w:firstColumn="1" w:lastColumn="0" w:noHBand="0" w:noVBand="1"/>
            </w:tblPr>
            <w:tblGrid>
              <w:gridCol w:w="3070"/>
              <w:gridCol w:w="3108"/>
              <w:gridCol w:w="3569"/>
            </w:tblGrid>
            <w:tr w:rsidR="000C6D03">
              <w:tc>
                <w:tcPr>
                  <w:tcW w:w="3070" w:type="dxa"/>
                  <w:hideMark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 xml:space="preserve">   Рассмотрено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Педагогический совет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Протокол № __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от ____________ 20__г</w:t>
                  </w:r>
                </w:p>
              </w:tc>
              <w:tc>
                <w:tcPr>
                  <w:tcW w:w="3108" w:type="dxa"/>
                  <w:hideMark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  Согласовано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Совет школы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Протокол № _________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от ________20_____г</w:t>
                  </w:r>
                </w:p>
              </w:tc>
              <w:tc>
                <w:tcPr>
                  <w:tcW w:w="3569" w:type="dxa"/>
                  <w:hideMark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 Утверждаю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Директор МБОУ «СОШ №52»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Т.В.Пономарева</w:t>
                  </w:r>
                  <w:proofErr w:type="spellEnd"/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Приказ № ____ от ______ 20____г</w:t>
                  </w:r>
                </w:p>
              </w:tc>
            </w:tr>
          </w:tbl>
          <w:p w:rsidR="000C6D03" w:rsidRDefault="000C6D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6" w:type="dxa"/>
            <w:hideMark/>
          </w:tcPr>
          <w:tbl>
            <w:tblPr>
              <w:tblW w:w="9747" w:type="dxa"/>
              <w:tblInd w:w="484" w:type="dxa"/>
              <w:tblLook w:val="04A0" w:firstRow="1" w:lastRow="0" w:firstColumn="1" w:lastColumn="0" w:noHBand="0" w:noVBand="1"/>
            </w:tblPr>
            <w:tblGrid>
              <w:gridCol w:w="3070"/>
              <w:gridCol w:w="3108"/>
              <w:gridCol w:w="3569"/>
            </w:tblGrid>
            <w:tr w:rsidR="000C6D03">
              <w:tc>
                <w:tcPr>
                  <w:tcW w:w="3070" w:type="dxa"/>
                  <w:hideMark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 xml:space="preserve">   Рассмотрено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Педагогический совет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Протокол № __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от ____________ 20__г</w:t>
                  </w:r>
                </w:p>
              </w:tc>
              <w:tc>
                <w:tcPr>
                  <w:tcW w:w="3108" w:type="dxa"/>
                  <w:hideMark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  Согласовано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Совет школы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Протокол № _________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  <w:lang w:eastAsia="ar-SA"/>
                    </w:rPr>
                    <w:t>от ________20_____г</w:t>
                  </w:r>
                </w:p>
              </w:tc>
              <w:tc>
                <w:tcPr>
                  <w:tcW w:w="3569" w:type="dxa"/>
                  <w:hideMark/>
                </w:tcPr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 Утверждаю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Директор МБОУ «СОШ №52»</w:t>
                  </w:r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__________</w:t>
                  </w:r>
                  <w:proofErr w:type="spellStart"/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Т.В.Пономарева</w:t>
                  </w:r>
                  <w:proofErr w:type="spellEnd"/>
                </w:p>
                <w:p w:rsidR="000C6D03" w:rsidRDefault="000C6D03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Приказ № ____ от ______ 20____г</w:t>
                  </w:r>
                </w:p>
              </w:tc>
            </w:tr>
          </w:tbl>
          <w:p w:rsidR="000C6D03" w:rsidRDefault="000C6D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C6D03" w:rsidRDefault="000C6D03" w:rsidP="000C6D0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C6D03" w:rsidRDefault="000C6D03" w:rsidP="000C6D0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ПОЛОЖЕНИЕ</w:t>
      </w:r>
    </w:p>
    <w:p w:rsidR="000C6D03" w:rsidRDefault="000C6D03" w:rsidP="000C6D0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 организации и проведении Всероссийских проверочных работ</w:t>
      </w:r>
    </w:p>
    <w:p w:rsidR="000C6D03" w:rsidRDefault="00C96C0E" w:rsidP="000C6D0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 МА</w:t>
      </w:r>
      <w:r w:rsidR="000C6D03">
        <w:rPr>
          <w:rFonts w:ascii="Times New Roman" w:eastAsia="Calibri" w:hAnsi="Times New Roman"/>
          <w:b/>
          <w:sz w:val="28"/>
          <w:szCs w:val="28"/>
        </w:rPr>
        <w:t>ОУ «Лицей №52»</w:t>
      </w:r>
    </w:p>
    <w:p w:rsidR="000C6D03" w:rsidRDefault="000C6D03" w:rsidP="000C6D0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6D03" w:rsidRDefault="000C6D03" w:rsidP="000C6D0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:rsidR="000C6D03" w:rsidRDefault="000C6D03" w:rsidP="000C6D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регламентирует организацию и проведение Всероссийских провер</w:t>
      </w:r>
      <w:r w:rsidR="00C96C0E">
        <w:rPr>
          <w:rFonts w:ascii="Times New Roman" w:hAnsi="Times New Roman"/>
          <w:sz w:val="28"/>
          <w:szCs w:val="28"/>
        </w:rPr>
        <w:t>очных работ (далее – «ВПР») в МА</w:t>
      </w:r>
      <w:r>
        <w:rPr>
          <w:rFonts w:ascii="Times New Roman" w:hAnsi="Times New Roman"/>
          <w:sz w:val="28"/>
          <w:szCs w:val="28"/>
        </w:rPr>
        <w:t>ОУ «Лицей №52» (далее - «школа»)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C6D03" w:rsidRDefault="000C6D03" w:rsidP="000C6D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организации и проведения ВПР – осуществление мониторинга системы образования, в том числе, мониторинга уровня подготовки обучающихся,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преподавания учебных предметов и повышения качества образования.</w:t>
      </w:r>
    </w:p>
    <w:p w:rsidR="000C6D03" w:rsidRDefault="000C6D03" w:rsidP="000C6D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организации и проведения ВПР:</w:t>
      </w:r>
    </w:p>
    <w:p w:rsidR="000C6D03" w:rsidRDefault="000C6D03" w:rsidP="000C6D03">
      <w:p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индивидуальных учебных достижений, обучающихся в соответствии с требованиями ФГОС;</w:t>
      </w:r>
    </w:p>
    <w:p w:rsidR="000C6D03" w:rsidRDefault="000C6D03" w:rsidP="000C6D0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методик преподавания в общеобразовательной организации;</w:t>
      </w:r>
    </w:p>
    <w:p w:rsidR="000C6D03" w:rsidRDefault="000C6D03" w:rsidP="000C6D0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всех участников образовательных отношений о состоянии качества образования;</w:t>
      </w:r>
    </w:p>
    <w:p w:rsidR="000C6D03" w:rsidRDefault="000C6D03" w:rsidP="000C6D0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результатов, обучающихся;</w:t>
      </w:r>
    </w:p>
    <w:p w:rsidR="000C6D03" w:rsidRDefault="000C6D03" w:rsidP="000C6D0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использование результатов оценочных процедур для повышения качества образования, в том числе повышения квалификации педагогических работников.</w:t>
      </w:r>
    </w:p>
    <w:p w:rsidR="000C6D03" w:rsidRDefault="000C6D03" w:rsidP="000C6D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</w:t>
      </w:r>
      <w:r>
        <w:rPr>
          <w:rFonts w:ascii="Times New Roman" w:hAnsi="Times New Roman"/>
          <w:color w:val="000000"/>
          <w:sz w:val="28"/>
          <w:szCs w:val="28"/>
        </w:rPr>
        <w:t xml:space="preserve">РФ от 29.12.2012 № 273-ФЗ «Об образовании в Российской Федерации» и нормативно-правовыми актами, инструктивными письмами, регламентирующими процедуру проведения ВПР </w:t>
      </w:r>
      <w:r>
        <w:rPr>
          <w:rFonts w:ascii="Times New Roman" w:hAnsi="Times New Roman"/>
          <w:b/>
          <w:color w:val="000000"/>
          <w:sz w:val="28"/>
          <w:szCs w:val="28"/>
        </w:rPr>
        <w:t>в текущем учебном году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6D03" w:rsidRDefault="000C6D03" w:rsidP="000C6D0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Организация проведения ВПР</w:t>
      </w:r>
    </w:p>
    <w:p w:rsidR="000C6D03" w:rsidRDefault="000C6D03" w:rsidP="000C6D0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ВПР:</w:t>
      </w:r>
    </w:p>
    <w:p w:rsidR="000C6D03" w:rsidRDefault="000C6D03" w:rsidP="000C6D03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осуществляет школа в рамках внутренней системы оценки качества образования;</w:t>
      </w:r>
    </w:p>
    <w:p w:rsidR="000C6D03" w:rsidRDefault="000C6D03" w:rsidP="000C6D03">
      <w:p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регламентируется приказом директора, который издается на основании приказов Министерства образовании и науки Российской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Федерации, Министерства образования и науки Алтайского края, комитета по образованию г. Барнаула, Федеральным порядком проведения ВПР </w:t>
      </w:r>
      <w:r>
        <w:rPr>
          <w:rFonts w:ascii="Times New Roman" w:eastAsia="Calibri" w:hAnsi="Times New Roman"/>
          <w:b/>
          <w:sz w:val="28"/>
          <w:szCs w:val="28"/>
        </w:rPr>
        <w:t>в текущем году, регламентирующих процедуру организации и проведения ВПР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C6D03" w:rsidRDefault="000C6D03" w:rsidP="000C6D0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 проводятся в сроки, утверждённые приказом Министерства образования и науки Российской Федерации на текущий учебный год.</w:t>
      </w:r>
    </w:p>
    <w:p w:rsidR="000C6D03" w:rsidRDefault="000C6D03" w:rsidP="000C6D0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b/>
          <w:sz w:val="28"/>
          <w:szCs w:val="28"/>
        </w:rPr>
        <w:t xml:space="preserve">создаются: </w:t>
      </w:r>
    </w:p>
    <w:p w:rsidR="000C6D03" w:rsidRDefault="000C6D03" w:rsidP="000C6D0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условия для организации и проведения ВПР: выделяется необходимое количество аудиторий для проведения ВПР (из расчёта мест – по 2 или 1 обучающегося за партой), проверки работ; обеспечивается необходимое число наблюдателей в аудитории или видеонаблюдение; создаются условия для выполнения</w:t>
      </w:r>
      <w:r w:rsidR="00FA78CC">
        <w:rPr>
          <w:rFonts w:ascii="Times New Roman" w:hAnsi="Times New Roman"/>
          <w:sz w:val="28"/>
          <w:szCs w:val="28"/>
        </w:rPr>
        <w:t xml:space="preserve"> ВПР продолжительностью 45, 60</w:t>
      </w:r>
      <w:r w:rsidR="00B86B55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90 минут.</w:t>
      </w:r>
    </w:p>
    <w:p w:rsidR="000C6D03" w:rsidRDefault="000C6D03" w:rsidP="000C6D0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Школой проводится разъяснительная работа с педагогическими работниками, участвующими в ВПР по обеспечению объективности результатов.</w:t>
      </w:r>
    </w:p>
    <w:p w:rsidR="000C6D03" w:rsidRDefault="000C6D03" w:rsidP="000C6D0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</w:t>
      </w:r>
      <w:r>
        <w:rPr>
          <w:rFonts w:ascii="Times New Roman" w:hAnsi="Times New Roman"/>
          <w:b/>
          <w:sz w:val="28"/>
          <w:szCs w:val="28"/>
        </w:rPr>
        <w:t>осуществляет:</w:t>
      </w:r>
    </w:p>
    <w:p w:rsidR="000C6D03" w:rsidRDefault="000C6D03" w:rsidP="000C6D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информирование родителей (законных представителей) обучающихся: </w:t>
      </w:r>
    </w:p>
    <w:p w:rsidR="000C6D03" w:rsidRDefault="000C6D03" w:rsidP="000C6D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и условиях проведения ВПР через официальный сайт школы, классные родительские собрания; </w:t>
      </w:r>
    </w:p>
    <w:p w:rsidR="000C6D03" w:rsidRDefault="000C6D03" w:rsidP="000C6D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учебных достижений обучающихся; </w:t>
      </w:r>
    </w:p>
    <w:p w:rsidR="000C6D03" w:rsidRDefault="000C6D03" w:rsidP="000C6D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аналитическую работу с результатами ВПР с целью повышения качества образования на уровне методических объединений;</w:t>
      </w:r>
    </w:p>
    <w:p w:rsidR="000C6D03" w:rsidRDefault="000C6D03" w:rsidP="000C6D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перевод баллов в оценки в соответствии со шкалой перевода, указанной в критериях оценивания работ по каждому классу и предмету;</w:t>
      </w:r>
    </w:p>
    <w:p w:rsidR="000C6D03" w:rsidRDefault="000C6D03" w:rsidP="000C6D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корректировку расписания (педагоги – предметники, у которых ВПР, вносят в электронный журнал в тему урока «ВПР» в соответствующую дату проведения. Педагоги-предметники, во время урока, которого проходит </w:t>
      </w:r>
      <w:r w:rsidR="00BA598D">
        <w:rPr>
          <w:rFonts w:ascii="Times New Roman" w:hAnsi="Times New Roman"/>
          <w:sz w:val="28"/>
          <w:szCs w:val="28"/>
        </w:rPr>
        <w:t>ВПР, обеспечивают</w:t>
      </w:r>
      <w:r>
        <w:rPr>
          <w:rFonts w:ascii="Times New Roman" w:hAnsi="Times New Roman"/>
          <w:sz w:val="28"/>
          <w:szCs w:val="28"/>
        </w:rPr>
        <w:t xml:space="preserve"> полное прохождение учебного</w:t>
      </w:r>
      <w:r w:rsidR="00FA78CC">
        <w:rPr>
          <w:rFonts w:ascii="Times New Roman" w:hAnsi="Times New Roman"/>
          <w:sz w:val="28"/>
          <w:szCs w:val="28"/>
        </w:rPr>
        <w:t xml:space="preserve"> материала по своим предметам выполняя корректирующие мероприятия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FA78C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A598D">
        <w:rPr>
          <w:rFonts w:ascii="Times New Roman" w:hAnsi="Times New Roman"/>
          <w:sz w:val="28"/>
          <w:szCs w:val="28"/>
        </w:rPr>
        <w:t>материал</w:t>
      </w:r>
      <w:r w:rsidR="00FA78CC">
        <w:rPr>
          <w:rFonts w:ascii="Times New Roman" w:hAnsi="Times New Roman"/>
          <w:sz w:val="28"/>
          <w:szCs w:val="28"/>
        </w:rPr>
        <w:t>а</w:t>
      </w:r>
      <w:r w:rsidR="00BA598D">
        <w:rPr>
          <w:rFonts w:ascii="Times New Roman" w:hAnsi="Times New Roman"/>
          <w:sz w:val="28"/>
          <w:szCs w:val="28"/>
        </w:rPr>
        <w:t xml:space="preserve"> уроков</w:t>
      </w:r>
      <w:r>
        <w:rPr>
          <w:rFonts w:ascii="Times New Roman" w:hAnsi="Times New Roman"/>
          <w:sz w:val="28"/>
          <w:szCs w:val="28"/>
        </w:rPr>
        <w:t>, на которых проводятся ВПР.</w:t>
      </w:r>
    </w:p>
    <w:p w:rsidR="000C6D03" w:rsidRDefault="000C6D03" w:rsidP="000C6D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Школа </w:t>
      </w:r>
      <w:r>
        <w:rPr>
          <w:rFonts w:ascii="Times New Roman" w:hAnsi="Times New Roman"/>
          <w:b/>
          <w:sz w:val="28"/>
          <w:szCs w:val="28"/>
        </w:rPr>
        <w:t>обеспечивает: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обучающихся в написании ВПР по предмету, в соответствии </w:t>
      </w:r>
      <w:r>
        <w:rPr>
          <w:rFonts w:ascii="Times New Roman" w:hAnsi="Times New Roman"/>
          <w:b/>
          <w:sz w:val="28"/>
          <w:szCs w:val="28"/>
        </w:rPr>
        <w:t>с порядком проведения ВПР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текущем учебном году</w:t>
      </w:r>
      <w:r>
        <w:rPr>
          <w:rFonts w:ascii="Times New Roman" w:hAnsi="Times New Roman"/>
          <w:sz w:val="28"/>
          <w:szCs w:val="28"/>
        </w:rPr>
        <w:t>, установленном Федеральной службой по надзору в сфере образования и науки;</w:t>
      </w:r>
    </w:p>
    <w:p w:rsidR="000C6D03" w:rsidRDefault="000C6D03" w:rsidP="00C40298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процедуры ВПР на всех ее этапах: регистрации на портале сопровождения ВПР (ФИС ОКО) и получения доступа в личный кабинет;</w:t>
      </w:r>
    </w:p>
    <w:p w:rsidR="000C6D03" w:rsidRDefault="000C6D03" w:rsidP="00C4029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-получения архива с макетами индивидуальных комплектов заданий; </w:t>
      </w:r>
    </w:p>
    <w:p w:rsidR="000C6D03" w:rsidRDefault="000C6D03" w:rsidP="00C4029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проверки работ; </w:t>
      </w:r>
    </w:p>
    <w:p w:rsidR="000C6D03" w:rsidRDefault="000C6D03" w:rsidP="00C4029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заполнения печатных отчетных документов; </w:t>
      </w:r>
    </w:p>
    <w:p w:rsidR="000C6D03" w:rsidRDefault="000C6D03" w:rsidP="00C4029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и отправка через личный кабинет электронной формы сбора результатов ВПР;</w:t>
      </w:r>
    </w:p>
    <w:p w:rsidR="000C6D03" w:rsidRPr="0016624D" w:rsidRDefault="0016624D" w:rsidP="00C40298">
      <w:pPr>
        <w:spacing w:after="0" w:line="240" w:lineRule="auto"/>
        <w:ind w:left="720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C6D03">
        <w:rPr>
          <w:rFonts w:ascii="Times New Roman" w:hAnsi="Times New Roman"/>
          <w:sz w:val="28"/>
          <w:szCs w:val="28"/>
        </w:rPr>
        <w:t xml:space="preserve">- сохранность работ </w:t>
      </w:r>
      <w:r w:rsidRPr="0059020A">
        <w:rPr>
          <w:rFonts w:ascii="Times New Roman" w:eastAsia="Calibri" w:hAnsi="Times New Roman"/>
          <w:sz w:val="28"/>
          <w:szCs w:val="28"/>
        </w:rPr>
        <w:t>до окончания</w:t>
      </w:r>
      <w:r>
        <w:rPr>
          <w:rFonts w:ascii="Times New Roman" w:eastAsia="Calibri" w:hAnsi="Times New Roman"/>
          <w:sz w:val="28"/>
          <w:szCs w:val="28"/>
        </w:rPr>
        <w:t xml:space="preserve"> ВПР (до получения результатов),               </w:t>
      </w:r>
      <w:r w:rsidR="000C6D03" w:rsidRPr="0016624D">
        <w:rPr>
          <w:rFonts w:ascii="Times New Roman" w:hAnsi="Times New Roman"/>
          <w:sz w:val="28"/>
          <w:szCs w:val="28"/>
        </w:rPr>
        <w:t>исключающую возможность внесения изменений;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проведение на 2-4 уроке по школьному расписанию [первой и второй смены], соблюдая продолжительность выполнения работы, определенную федеральными нормативными актами. В</w:t>
      </w:r>
      <w:r w:rsidR="00FA78CC">
        <w:rPr>
          <w:rFonts w:ascii="Times New Roman" w:hAnsi="Times New Roman"/>
          <w:sz w:val="28"/>
          <w:szCs w:val="28"/>
        </w:rPr>
        <w:t>ПР продолжительностью 45, 60</w:t>
      </w:r>
      <w:r>
        <w:rPr>
          <w:rFonts w:ascii="Times New Roman" w:hAnsi="Times New Roman"/>
          <w:sz w:val="28"/>
          <w:szCs w:val="28"/>
        </w:rPr>
        <w:t xml:space="preserve"> и 90 минут проводятся без перемены в течение всего времени</w:t>
      </w:r>
      <w:r w:rsidR="001F07F6">
        <w:rPr>
          <w:rFonts w:ascii="Times New Roman" w:hAnsi="Times New Roman"/>
          <w:sz w:val="28"/>
          <w:szCs w:val="28"/>
        </w:rPr>
        <w:t xml:space="preserve"> в традиционной форме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исключение использования любых средств связи, бумажных записей, учебной литературы, словарей, справочных материалов, во время проведения ВПР не предусмотренных Порядком проведения ВПР;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обезличивание работ учащихся (при проведении ВПР, проверке работ и обработке результатов использование кодов участника). Коды выдаются участникам один раз до проведения проверочных работ. Коды представляют собой пятизначные числа, идущие подряд, начиная с: - 40001 (40002, 40003 и т.д.) для 4 класса; - 50001 (50002, 50003 и т.д.) для 5 класса; - 60001 (60002, 60003 и т.д.) для 6 класса; -70001 (70002, 70003 и т.д.) для 7 класса; -80001 (80002, 80003 и </w:t>
      </w:r>
      <w:proofErr w:type="spellStart"/>
      <w:r>
        <w:rPr>
          <w:rFonts w:ascii="Times New Roman" w:hAnsi="Times New Roman"/>
          <w:sz w:val="28"/>
          <w:szCs w:val="28"/>
        </w:rPr>
        <w:t>т.д</w:t>
      </w:r>
      <w:proofErr w:type="spellEnd"/>
      <w:r>
        <w:rPr>
          <w:rFonts w:ascii="Times New Roman" w:hAnsi="Times New Roman"/>
          <w:sz w:val="28"/>
          <w:szCs w:val="28"/>
        </w:rPr>
        <w:t>) для 8 класса; четырехзначный код - 1101 (1102, 1103 и т.д.) для 11 класса; по классам в порядке следования номеров учеников в списке по алфавиту. Каждый код используется во всей школе только один раз;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ВПР в штатном режиме в классах и по предметам, закрепленным приказом Министерства образования и науки Российской Федерации, регламентирующем проведение ВПР в текущем учебном году; в классах и по предметам, которые проводятся в режиме апробации – по решению педагогического коллектива;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посещаемости ВПР - обучающиеся, пропустившие процедуру выполнения ВПР, обязаны представить документы, официально подтверждающие уважительную причину пропуска.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проверку работ участников ВПР по каждому предмету. Проверку в каждом классе, проводит коллегиально группа учителей, состав которой закрепляется приказом директора. В состав группы учителей входят: учитель, преподающий в классе предмет, по которому проводилась ВПР; учителя, преподающие аналогичный предмет; учителя, преподающие предметы, относящиеся к укрупненной группе предметов, в которую входит </w:t>
      </w:r>
      <w:r w:rsidR="0016624D">
        <w:rPr>
          <w:rFonts w:ascii="Times New Roman" w:hAnsi="Times New Roman"/>
          <w:sz w:val="28"/>
          <w:szCs w:val="28"/>
        </w:rPr>
        <w:t>предмет, по</w:t>
      </w:r>
      <w:r>
        <w:rPr>
          <w:rFonts w:ascii="Times New Roman" w:hAnsi="Times New Roman"/>
          <w:sz w:val="28"/>
          <w:szCs w:val="28"/>
        </w:rPr>
        <w:t xml:space="preserve"> которому проводилась ВПР;</w:t>
      </w:r>
    </w:p>
    <w:p w:rsidR="000C6D03" w:rsidRDefault="000C6D03" w:rsidP="000C6D0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объективность проверки результатов ВПР: школа имеет право привлекать к проверке ВПР педагогических работников других образовательных организаций района/города; осуществлять перепроверку 3-4 </w:t>
      </w:r>
      <w:r w:rsidR="0016624D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учащихся в случайном порядке (один предмет в параллели); выборочно организовывать коллегиальную проверку работ учащихся с привлечением общественных наблюдателей из числа родительской общественности (один предмет в параллели).</w:t>
      </w:r>
    </w:p>
    <w:p w:rsidR="000C6D03" w:rsidRDefault="000C6D03" w:rsidP="000C6D03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Обучающиеся с </w:t>
      </w:r>
      <w:r>
        <w:rPr>
          <w:rFonts w:ascii="Times New Roman" w:eastAsia="Calibri" w:hAnsi="Times New Roman"/>
          <w:b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eastAsia="Calibri" w:hAnsi="Times New Roman"/>
          <w:sz w:val="28"/>
          <w:szCs w:val="28"/>
        </w:rPr>
        <w:t xml:space="preserve">и обучающиеся, </w:t>
      </w:r>
      <w:r>
        <w:rPr>
          <w:rFonts w:ascii="Times New Roman" w:eastAsia="Calibri" w:hAnsi="Times New Roman"/>
          <w:b/>
          <w:sz w:val="28"/>
          <w:szCs w:val="28"/>
        </w:rPr>
        <w:t>не посещающие школу по состоянию здоровья и (или) находящиеся на длительном лечении</w:t>
      </w:r>
      <w:r>
        <w:rPr>
          <w:rFonts w:ascii="Times New Roman" w:hAnsi="Times New Roman"/>
          <w:sz w:val="28"/>
          <w:szCs w:val="28"/>
        </w:rPr>
        <w:t xml:space="preserve"> в учреждениях здравоохранения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на момент проведения </w:t>
      </w:r>
      <w:r w:rsidR="0016624D">
        <w:rPr>
          <w:rFonts w:ascii="Times New Roman" w:hAnsi="Times New Roman"/>
          <w:sz w:val="28"/>
          <w:szCs w:val="28"/>
        </w:rPr>
        <w:t xml:space="preserve">ВПР, </w:t>
      </w:r>
      <w:r w:rsidR="0016624D">
        <w:rPr>
          <w:rFonts w:ascii="Times New Roman" w:eastAsia="Calibri" w:hAnsi="Times New Roman"/>
          <w:sz w:val="28"/>
          <w:szCs w:val="28"/>
        </w:rPr>
        <w:t>не</w:t>
      </w:r>
      <w:r>
        <w:rPr>
          <w:rFonts w:ascii="Times New Roman" w:eastAsia="Calibri" w:hAnsi="Times New Roman"/>
          <w:sz w:val="28"/>
          <w:szCs w:val="28"/>
        </w:rPr>
        <w:t xml:space="preserve"> принимают участие в ВПР.  В случае, если родители принимают решение об участии обучающихся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(обучающихся, не посещающих школу по состоянию </w:t>
      </w:r>
      <w:r w:rsidR="0016624D">
        <w:rPr>
          <w:rFonts w:ascii="Times New Roman" w:hAnsi="Times New Roman"/>
          <w:sz w:val="28"/>
          <w:szCs w:val="28"/>
        </w:rPr>
        <w:t>здоровья)</w:t>
      </w:r>
      <w:r w:rsidR="0016624D">
        <w:rPr>
          <w:rFonts w:ascii="Times New Roman" w:eastAsia="Calibri" w:hAnsi="Times New Roman"/>
          <w:sz w:val="28"/>
          <w:szCs w:val="28"/>
        </w:rPr>
        <w:t xml:space="preserve"> в</w:t>
      </w:r>
      <w:r>
        <w:rPr>
          <w:rFonts w:ascii="Times New Roman" w:eastAsia="Calibri" w:hAnsi="Times New Roman"/>
          <w:sz w:val="28"/>
          <w:szCs w:val="28"/>
        </w:rPr>
        <w:t xml:space="preserve"> ВПР, ими подается заявление на имя директора учреждения в свободной форме в срок не менее чем за неделю. </w:t>
      </w:r>
    </w:p>
    <w:p w:rsidR="000C6D03" w:rsidRDefault="000C6D03" w:rsidP="000C6D03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ВПР может проводить как учитель, работающий в данном классе, так и учитель, не преподающий в этом классе, закрепленный приказом по школе.  Контроль над проведением ВПР осуществляется представителями администрации, координаторами процедуры.</w:t>
      </w:r>
    </w:p>
    <w:p w:rsidR="000C6D03" w:rsidRDefault="000C6D03" w:rsidP="000C6D03">
      <w:pPr>
        <w:numPr>
          <w:ilvl w:val="1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ВПР допускается присутствие сторонних наблюдателей из числа представителей органа исполнительной власти, муниципального органа управления образованием, родительской общественности. Присутствие наблюдателей закрепляется приказом по школе, в том числе в соответствии с приказами исполнительных органов власти в области образования.</w:t>
      </w:r>
    </w:p>
    <w:p w:rsidR="000C6D03" w:rsidRDefault="000C6D03" w:rsidP="000C6D03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Регламент проведения ВПР</w:t>
      </w:r>
    </w:p>
    <w:p w:rsidR="000C6D03" w:rsidRDefault="000C6D03" w:rsidP="000C6D0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ВПР в школе регламентируется приказом директора.</w:t>
      </w:r>
    </w:p>
    <w:p w:rsidR="000C6D03" w:rsidRDefault="000C6D03" w:rsidP="000C6D03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специалист</w:t>
      </w:r>
      <w:r>
        <w:rPr>
          <w:rFonts w:ascii="Times New Roman" w:hAnsi="Times New Roman"/>
          <w:sz w:val="28"/>
          <w:szCs w:val="28"/>
        </w:rPr>
        <w:t>, отвечающий за техническое сопровождение процедуры проведения ВПР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соблюдая конфиденциальность, скачивает заранее для печати архив с материалами для проведения ВПР – файлы для участников ВПР -  в личном кабинете в ФИС ОКО в разделе «ВПР». Архив размещается в ФИС ОКО в соответствии с Планом- графиком проведения ВПР;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скачивает в личном кабинете системы ФИС ОКО в разделе «ВПР» макет бумажного протокола и список кодов участников работы, которые разрезаются на отдельные части и выдаются участникам перед началом работы;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совместно с ответственным координатором по параллели в общеобразовательной организации заполняют электронную форму сбора результатов выполнения ВПР: для каждого из участников вносит в форму его код, номер варианта работы, баллы за задания, букву/цифру класса (соответствие ФИО и кода остается в общеобразовательной организации в виде бумажного протокола);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загружает форму сбора результатов в систему ВПР (дата загрузки формы по соответствующему предмету указана в Плане-графике проведения ВПР до 23.00 </w:t>
      </w:r>
      <w:proofErr w:type="spellStart"/>
      <w:r>
        <w:rPr>
          <w:rFonts w:ascii="Times New Roman" w:eastAsia="Calibri" w:hAnsi="Times New Roman"/>
          <w:sz w:val="28"/>
          <w:szCs w:val="28"/>
        </w:rPr>
        <w:t>мск</w:t>
      </w:r>
      <w:proofErr w:type="spellEnd"/>
      <w:r>
        <w:rPr>
          <w:rFonts w:ascii="Times New Roman" w:eastAsia="Calibri" w:hAnsi="Times New Roman"/>
          <w:sz w:val="28"/>
          <w:szCs w:val="28"/>
        </w:rPr>
        <w:t>);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скачивает через личный кабинет на портале ФИС ОКО в разделе «ВПР» статистические отчеты по проведению ВПР в общеобразовательной организации, совместно с учителем предметником, осуществляющим обучение по предмету, по которому проводится ВПР: с помощью бумажного протокола устанавливает соответствие между ФИО участников и их результатами (сроки публикации результатов представлены в Плане-графике проведения ВПР);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в день проведения работы в личном кабинете системы ФИС ОКО в разделе «ВПР» получает критерии оценивания ответов участников ВПР и электронную форму сбора результатов выполнения ВПР в соответствии с установленным временем.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1134"/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</w:t>
      </w:r>
      <w:r w:rsidR="0047631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Классный руководитель:</w:t>
      </w:r>
    </w:p>
    <w:p w:rsidR="0016624D" w:rsidRDefault="0016624D" w:rsidP="0016624D">
      <w:pPr>
        <w:tabs>
          <w:tab w:val="left" w:pos="764"/>
          <w:tab w:val="left" w:pos="1418"/>
          <w:tab w:val="left" w:pos="156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- организуют разъяснительную работу с родителями (законными представителями) обучающихся (в том числе, в части: обязательности участия в написании ВПР) процедуры написания ВПР </w:t>
      </w:r>
      <w:r w:rsidR="00C40298">
        <w:rPr>
          <w:rFonts w:ascii="Times New Roman" w:eastAsia="Calibri" w:hAnsi="Times New Roman"/>
          <w:color w:val="000000"/>
          <w:sz w:val="28"/>
          <w:szCs w:val="28"/>
        </w:rPr>
        <w:t>(посредством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родительского собрания или информирование родителей </w:t>
      </w:r>
      <w:r w:rsidR="00C40298">
        <w:rPr>
          <w:rFonts w:ascii="Times New Roman" w:eastAsia="Calibri" w:hAnsi="Times New Roman"/>
          <w:color w:val="000000"/>
          <w:sz w:val="28"/>
          <w:szCs w:val="28"/>
        </w:rPr>
        <w:t>через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40298">
        <w:rPr>
          <w:rFonts w:ascii="Times New Roman" w:eastAsia="Calibri" w:hAnsi="Times New Roman"/>
          <w:color w:val="000000"/>
          <w:sz w:val="28"/>
          <w:szCs w:val="28"/>
        </w:rPr>
        <w:t>мессенджеры);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1276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- распечатывает варианты ВПР на всех участников, бумажный протокол и коды участников. Формат печати – А 4, черно-белая, односторонняя (возможна двусторонняя печать, если это указано в инструкции);</w:t>
      </w:r>
    </w:p>
    <w:p w:rsidR="00C40298" w:rsidRDefault="00C40298" w:rsidP="00C40298">
      <w:pPr>
        <w:tabs>
          <w:tab w:val="left" w:pos="1418"/>
          <w:tab w:val="left" w:pos="156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информирует учащихся и родителей (законных представителей) о результатах ВПР.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</w:t>
      </w:r>
      <w:r>
        <w:rPr>
          <w:rFonts w:ascii="Times New Roman" w:eastAsia="Calibri" w:hAnsi="Times New Roman"/>
          <w:b/>
          <w:sz w:val="28"/>
          <w:szCs w:val="28"/>
        </w:rPr>
        <w:t>. Организатор в аудитории: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организует выполнение участниками работы; 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-выдает каждому участнику код (каждому участнику выдается один и тот же код на все работы); 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проводит инструктаж для обучающихся</w:t>
      </w:r>
      <w:r w:rsidR="00BA598D">
        <w:rPr>
          <w:rFonts w:ascii="Times New Roman" w:eastAsia="Calibri" w:hAnsi="Times New Roman"/>
          <w:sz w:val="28"/>
          <w:szCs w:val="28"/>
        </w:rPr>
        <w:t xml:space="preserve"> (5 мин)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A598D">
        <w:rPr>
          <w:rFonts w:ascii="Times New Roman" w:eastAsia="Calibri" w:hAnsi="Times New Roman"/>
          <w:sz w:val="28"/>
          <w:szCs w:val="28"/>
        </w:rPr>
        <w:t xml:space="preserve">в процессе проведения работы </w:t>
      </w:r>
      <w:r>
        <w:rPr>
          <w:rFonts w:ascii="Times New Roman" w:eastAsia="Calibri" w:hAnsi="Times New Roman"/>
          <w:sz w:val="28"/>
          <w:szCs w:val="28"/>
        </w:rPr>
        <w:t>заполняет бумажный протокол, в котором фиксируется соответствие кода и ФИО участника;</w:t>
      </w:r>
    </w:p>
    <w:p w:rsidR="000C6D03" w:rsidRDefault="000C6D03" w:rsidP="000C6D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окончании проведения работы собирает все комплекты, подписывает сопроводительный лист (дата, класс, предмет ВПР, количество комплектов), передает их в секретариат общеобразовательной </w:t>
      </w:r>
      <w:r w:rsidR="00BA598D">
        <w:rPr>
          <w:rFonts w:ascii="Times New Roman" w:hAnsi="Times New Roman"/>
          <w:sz w:val="28"/>
          <w:szCs w:val="28"/>
        </w:rPr>
        <w:t xml:space="preserve">организации, </w:t>
      </w:r>
      <w:r w:rsidR="00BA598D">
        <w:rPr>
          <w:rFonts w:ascii="Times New Roman" w:eastAsia="Calibri" w:hAnsi="Times New Roman"/>
          <w:sz w:val="28"/>
          <w:szCs w:val="28"/>
        </w:rPr>
        <w:t>для</w:t>
      </w:r>
      <w:r>
        <w:rPr>
          <w:rFonts w:ascii="Times New Roman" w:eastAsia="Calibri" w:hAnsi="Times New Roman"/>
          <w:sz w:val="28"/>
          <w:szCs w:val="28"/>
        </w:rPr>
        <w:t xml:space="preserve"> обеспечения хранения;</w:t>
      </w:r>
    </w:p>
    <w:p w:rsidR="000C6D03" w:rsidRDefault="000C6D03" w:rsidP="000C6D03">
      <w:pPr>
        <w:pStyle w:val="a3"/>
        <w:numPr>
          <w:ilvl w:val="1"/>
          <w:numId w:val="2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Учитель,</w:t>
      </w:r>
      <w:r>
        <w:rPr>
          <w:rFonts w:ascii="Times New Roman" w:hAnsi="Times New Roman"/>
          <w:sz w:val="28"/>
          <w:szCs w:val="28"/>
        </w:rPr>
        <w:t xml:space="preserve"> осуществляющий обучение по предмету, по которому проводится ВПР: </w:t>
      </w:r>
    </w:p>
    <w:p w:rsidR="000C6D03" w:rsidRDefault="000C6D03" w:rsidP="000C6D03">
      <w:pPr>
        <w:tabs>
          <w:tab w:val="left" w:pos="764"/>
          <w:tab w:val="left" w:pos="1418"/>
          <w:tab w:val="left" w:pos="156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знакомит учащихся </w:t>
      </w:r>
      <w:r>
        <w:rPr>
          <w:rFonts w:ascii="Times New Roman" w:eastAsia="Calibri" w:hAnsi="Times New Roman"/>
          <w:color w:val="000000"/>
          <w:sz w:val="28"/>
          <w:szCs w:val="28"/>
        </w:rPr>
        <w:t>со сроками и процедурой написания ВПР, запрещенными и разрешенными средствами обучения и воспитания, правилами поведения во время проведения ВПР;</w:t>
      </w:r>
    </w:p>
    <w:p w:rsidR="000C6D03" w:rsidRDefault="000C6D03" w:rsidP="000C6D03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- имеет право участвовать в коллегиальной проверке ВПР обучающихся;</w:t>
      </w:r>
    </w:p>
    <w:p w:rsidR="000C6D03" w:rsidRDefault="000C6D03" w:rsidP="000C6D03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- информирует </w:t>
      </w:r>
      <w:r w:rsidR="00C40298">
        <w:rPr>
          <w:rFonts w:ascii="Times New Roman" w:eastAsia="Calibri" w:hAnsi="Times New Roman"/>
          <w:sz w:val="28"/>
          <w:szCs w:val="28"/>
        </w:rPr>
        <w:t>классных руководителей</w:t>
      </w:r>
      <w:r>
        <w:rPr>
          <w:rFonts w:ascii="Times New Roman" w:eastAsia="Calibri" w:hAnsi="Times New Roman"/>
          <w:sz w:val="28"/>
          <w:szCs w:val="28"/>
        </w:rPr>
        <w:t xml:space="preserve"> о результатах ВПР.</w:t>
      </w:r>
    </w:p>
    <w:p w:rsidR="00BA598D" w:rsidRPr="00BA598D" w:rsidRDefault="00BA598D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3.6. </w:t>
      </w:r>
      <w:r w:rsidRPr="00BA598D">
        <w:rPr>
          <w:rFonts w:ascii="Times New Roman" w:eastAsia="Calibri" w:hAnsi="Times New Roman"/>
          <w:b/>
          <w:sz w:val="28"/>
          <w:szCs w:val="28"/>
        </w:rPr>
        <w:t>Эксперт</w:t>
      </w:r>
      <w:r>
        <w:rPr>
          <w:rFonts w:ascii="Times New Roman" w:eastAsia="Calibri" w:hAnsi="Times New Roman"/>
          <w:b/>
          <w:sz w:val="28"/>
          <w:szCs w:val="28"/>
        </w:rPr>
        <w:t>, о</w:t>
      </w:r>
      <w:r>
        <w:rPr>
          <w:rFonts w:ascii="Times New Roman" w:eastAsia="Calibri" w:hAnsi="Times New Roman"/>
          <w:sz w:val="28"/>
          <w:szCs w:val="28"/>
        </w:rPr>
        <w:t>существляющий проверку</w:t>
      </w:r>
      <w:r w:rsidRPr="00BA598D">
        <w:rPr>
          <w:rFonts w:ascii="Times New Roman" w:eastAsia="Calibri" w:hAnsi="Times New Roman"/>
          <w:sz w:val="28"/>
          <w:szCs w:val="28"/>
        </w:rPr>
        <w:t xml:space="preserve"> работ </w:t>
      </w:r>
      <w:r>
        <w:rPr>
          <w:rFonts w:ascii="Times New Roman" w:eastAsia="Calibri" w:hAnsi="Times New Roman"/>
          <w:sz w:val="28"/>
          <w:szCs w:val="28"/>
        </w:rPr>
        <w:t>ВПР</w:t>
      </w:r>
      <w:r w:rsidRPr="00BA598D">
        <w:rPr>
          <w:rFonts w:ascii="Times New Roman" w:eastAsia="Calibri" w:hAnsi="Times New Roman"/>
          <w:sz w:val="28"/>
          <w:szCs w:val="28"/>
        </w:rPr>
        <w:t xml:space="preserve"> из числа педагогических</w:t>
      </w:r>
    </w:p>
    <w:p w:rsidR="00BA598D" w:rsidRPr="00BA598D" w:rsidRDefault="00BA598D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598D">
        <w:rPr>
          <w:rFonts w:ascii="Times New Roman" w:eastAsia="Calibri" w:hAnsi="Times New Roman"/>
          <w:sz w:val="28"/>
          <w:szCs w:val="28"/>
        </w:rPr>
        <w:t>работников, работающих в общеобразовательной организации и обладающих навыками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598D">
        <w:rPr>
          <w:rFonts w:ascii="Times New Roman" w:eastAsia="Calibri" w:hAnsi="Times New Roman"/>
          <w:sz w:val="28"/>
          <w:szCs w:val="28"/>
        </w:rPr>
        <w:t>оценки образовательных достижений обучающихся.</w:t>
      </w:r>
    </w:p>
    <w:p w:rsidR="00BA598D" w:rsidRPr="00BA598D" w:rsidRDefault="00BA598D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-о</w:t>
      </w:r>
      <w:r w:rsidRPr="00BA598D">
        <w:rPr>
          <w:rFonts w:ascii="Times New Roman" w:eastAsia="Calibri" w:hAnsi="Times New Roman"/>
          <w:sz w:val="28"/>
          <w:szCs w:val="28"/>
        </w:rPr>
        <w:t>ценивает работы в соответствии с полученными критериями оценивания.</w:t>
      </w:r>
    </w:p>
    <w:p w:rsidR="00BA598D" w:rsidRPr="00BA598D" w:rsidRDefault="00BA598D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- в</w:t>
      </w:r>
      <w:r w:rsidRPr="00BA598D">
        <w:rPr>
          <w:rFonts w:ascii="Times New Roman" w:eastAsia="Calibri" w:hAnsi="Times New Roman"/>
          <w:sz w:val="28"/>
          <w:szCs w:val="28"/>
        </w:rPr>
        <w:t>писывает баллы за каждое задание в специальное квадратное поле с пунктирной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A598D">
        <w:rPr>
          <w:rFonts w:ascii="Times New Roman" w:eastAsia="Calibri" w:hAnsi="Times New Roman"/>
          <w:sz w:val="28"/>
          <w:szCs w:val="28"/>
        </w:rPr>
        <w:t>границей слева от соответствующего задания:</w:t>
      </w:r>
    </w:p>
    <w:p w:rsidR="00BA598D" w:rsidRPr="00BA598D" w:rsidRDefault="00BA598D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598D">
        <w:rPr>
          <w:rFonts w:ascii="Times New Roman" w:eastAsia="Calibri" w:hAnsi="Times New Roman"/>
          <w:sz w:val="28"/>
          <w:szCs w:val="28"/>
        </w:rPr>
        <w:t>- если участник не приступал к выполнению заданий, то в квадратное поле с</w:t>
      </w:r>
    </w:p>
    <w:p w:rsidR="00BA598D" w:rsidRPr="00BA598D" w:rsidRDefault="00BA598D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598D">
        <w:rPr>
          <w:rFonts w:ascii="Times New Roman" w:eastAsia="Calibri" w:hAnsi="Times New Roman"/>
          <w:sz w:val="28"/>
          <w:szCs w:val="28"/>
        </w:rPr>
        <w:t>пунктирной границей слева от соответствующего задания вносится «Х» (решение и</w:t>
      </w:r>
      <w:r w:rsidR="00476319">
        <w:rPr>
          <w:rFonts w:ascii="Times New Roman" w:eastAsia="Calibri" w:hAnsi="Times New Roman"/>
          <w:sz w:val="28"/>
          <w:szCs w:val="28"/>
        </w:rPr>
        <w:t xml:space="preserve"> </w:t>
      </w:r>
      <w:r w:rsidRPr="00BA598D">
        <w:rPr>
          <w:rFonts w:ascii="Times New Roman" w:eastAsia="Calibri" w:hAnsi="Times New Roman"/>
          <w:sz w:val="28"/>
          <w:szCs w:val="28"/>
        </w:rPr>
        <w:t>ответ отсутствуют).</w:t>
      </w:r>
    </w:p>
    <w:p w:rsidR="00BA598D" w:rsidRPr="00BA598D" w:rsidRDefault="00BA598D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A598D">
        <w:rPr>
          <w:rFonts w:ascii="Times New Roman" w:eastAsia="Calibri" w:hAnsi="Times New Roman"/>
          <w:sz w:val="28"/>
          <w:szCs w:val="28"/>
        </w:rPr>
        <w:lastRenderedPageBreak/>
        <w:t>- если какие-либо задания не могли быть выполнены целым классом по причинам,</w:t>
      </w:r>
      <w:r w:rsidR="00476319">
        <w:rPr>
          <w:rFonts w:ascii="Times New Roman" w:eastAsia="Calibri" w:hAnsi="Times New Roman"/>
          <w:sz w:val="28"/>
          <w:szCs w:val="28"/>
        </w:rPr>
        <w:t xml:space="preserve"> </w:t>
      </w:r>
      <w:r w:rsidRPr="00BA598D">
        <w:rPr>
          <w:rFonts w:ascii="Times New Roman" w:eastAsia="Calibri" w:hAnsi="Times New Roman"/>
          <w:sz w:val="28"/>
          <w:szCs w:val="28"/>
        </w:rPr>
        <w:t>связанным с отсутствием соответствующей темы в реализуемой школой</w:t>
      </w:r>
      <w:r w:rsidR="00476319">
        <w:rPr>
          <w:rFonts w:ascii="Times New Roman" w:eastAsia="Calibri" w:hAnsi="Times New Roman"/>
          <w:sz w:val="28"/>
          <w:szCs w:val="28"/>
        </w:rPr>
        <w:t xml:space="preserve"> </w:t>
      </w:r>
      <w:r w:rsidRPr="00BA598D">
        <w:rPr>
          <w:rFonts w:ascii="Times New Roman" w:eastAsia="Calibri" w:hAnsi="Times New Roman"/>
          <w:sz w:val="28"/>
          <w:szCs w:val="28"/>
        </w:rPr>
        <w:t>образовательной программе, всем обучающимся класса за данное задание вместо</w:t>
      </w:r>
      <w:r w:rsidR="00476319">
        <w:rPr>
          <w:rFonts w:ascii="Times New Roman" w:eastAsia="Calibri" w:hAnsi="Times New Roman"/>
          <w:sz w:val="28"/>
          <w:szCs w:val="28"/>
        </w:rPr>
        <w:t xml:space="preserve"> </w:t>
      </w:r>
      <w:r w:rsidRPr="00BA598D">
        <w:rPr>
          <w:rFonts w:ascii="Times New Roman" w:eastAsia="Calibri" w:hAnsi="Times New Roman"/>
          <w:sz w:val="28"/>
          <w:szCs w:val="28"/>
        </w:rPr>
        <w:t>балла выставляется значение «н/п» («тема не пройдена»).</w:t>
      </w:r>
    </w:p>
    <w:p w:rsidR="00BA598D" w:rsidRPr="00BA598D" w:rsidRDefault="00476319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п</w:t>
      </w:r>
      <w:r w:rsidR="00BA598D" w:rsidRPr="00BA598D">
        <w:rPr>
          <w:rFonts w:ascii="Times New Roman" w:eastAsia="Calibri" w:hAnsi="Times New Roman"/>
          <w:sz w:val="28"/>
          <w:szCs w:val="28"/>
        </w:rPr>
        <w:t>осле проверки каждой работы необходимо внести баллы в таблицу на титульном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A598D" w:rsidRPr="00BA598D">
        <w:rPr>
          <w:rFonts w:ascii="Times New Roman" w:eastAsia="Calibri" w:hAnsi="Times New Roman"/>
          <w:sz w:val="28"/>
          <w:szCs w:val="28"/>
        </w:rPr>
        <w:t>листе работы «Таблица для внесения баллов участника» и таблицу соответствия кода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A598D" w:rsidRPr="00BA598D">
        <w:rPr>
          <w:rFonts w:ascii="Times New Roman" w:eastAsia="Calibri" w:hAnsi="Times New Roman"/>
          <w:sz w:val="28"/>
          <w:szCs w:val="28"/>
        </w:rPr>
        <w:t>участника и первичного балла (сумма баллов) за работу каждого участника. Таблица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A598D" w:rsidRPr="00BA598D">
        <w:rPr>
          <w:rFonts w:ascii="Times New Roman" w:eastAsia="Calibri" w:hAnsi="Times New Roman"/>
          <w:sz w:val="28"/>
          <w:szCs w:val="28"/>
        </w:rPr>
        <w:t>соответствия кода участника и первичного балла (сумма баллов) за работу каждого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A598D" w:rsidRPr="00BA598D">
        <w:rPr>
          <w:rFonts w:ascii="Times New Roman" w:eastAsia="Calibri" w:hAnsi="Times New Roman"/>
          <w:sz w:val="28"/>
          <w:szCs w:val="28"/>
        </w:rPr>
        <w:t>участника может быть заполнена с помощью технического специалиста.</w:t>
      </w:r>
    </w:p>
    <w:p w:rsidR="00BA598D" w:rsidRDefault="00476319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="00BA598D" w:rsidRPr="00BA598D">
        <w:rPr>
          <w:rFonts w:ascii="Times New Roman" w:eastAsia="Calibri" w:hAnsi="Times New Roman"/>
          <w:sz w:val="28"/>
          <w:szCs w:val="28"/>
        </w:rPr>
        <w:t xml:space="preserve"> случае принятия решения о проведении проверочных работ в компьютерной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A598D" w:rsidRPr="00BA598D">
        <w:rPr>
          <w:rFonts w:ascii="Times New Roman" w:eastAsia="Calibri" w:hAnsi="Times New Roman"/>
          <w:sz w:val="28"/>
          <w:szCs w:val="28"/>
        </w:rPr>
        <w:t>форме эксперты для проверки заданий получат доступ к системе электронной проверки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A598D" w:rsidRPr="00BA598D">
        <w:rPr>
          <w:rFonts w:ascii="Times New Roman" w:eastAsia="Calibri" w:hAnsi="Times New Roman"/>
          <w:sz w:val="28"/>
          <w:szCs w:val="28"/>
        </w:rPr>
        <w:t>заданий «Эксперт».</w:t>
      </w:r>
    </w:p>
    <w:p w:rsidR="00476319" w:rsidRPr="00476319" w:rsidRDefault="00476319" w:rsidP="00BA598D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3.7.  </w:t>
      </w:r>
      <w:r w:rsidRPr="00476319">
        <w:rPr>
          <w:rFonts w:ascii="Times New Roman" w:eastAsia="Calibri" w:hAnsi="Times New Roman"/>
          <w:b/>
          <w:sz w:val="28"/>
          <w:szCs w:val="28"/>
        </w:rPr>
        <w:t>Независимый наблюдатель</w:t>
      </w:r>
      <w:r>
        <w:rPr>
          <w:rFonts w:ascii="Times New Roman" w:eastAsia="Calibri" w:hAnsi="Times New Roman"/>
          <w:b/>
          <w:sz w:val="28"/>
          <w:szCs w:val="28"/>
        </w:rPr>
        <w:t xml:space="preserve"> (не являющийся работником школы)</w:t>
      </w:r>
    </w:p>
    <w:p w:rsidR="00476319" w:rsidRPr="00476319" w:rsidRDefault="00476319" w:rsidP="00476319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при проведении ВПР с контролем объективности результатов по предметам «Русский язык», «Математика» обеспечивает контроль объективности проведения </w:t>
      </w:r>
      <w:r w:rsidRPr="00476319">
        <w:rPr>
          <w:rFonts w:ascii="Times New Roman" w:eastAsia="Calibri" w:hAnsi="Times New Roman"/>
          <w:sz w:val="28"/>
          <w:szCs w:val="28"/>
        </w:rPr>
        <w:t>ВПР путем присутствия в аудитории, в которой проводится проверочная работа с контролем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6319">
        <w:rPr>
          <w:rFonts w:ascii="Times New Roman" w:eastAsia="Calibri" w:hAnsi="Times New Roman"/>
          <w:sz w:val="28"/>
          <w:szCs w:val="28"/>
        </w:rPr>
        <w:t>объективности результатов</w:t>
      </w:r>
      <w:r>
        <w:rPr>
          <w:rFonts w:ascii="Times New Roman" w:eastAsia="Calibri" w:hAnsi="Times New Roman"/>
          <w:sz w:val="28"/>
          <w:szCs w:val="28"/>
        </w:rPr>
        <w:t xml:space="preserve"> (по одному на каждую аудиторию)</w:t>
      </w:r>
      <w:r w:rsidRPr="00476319">
        <w:rPr>
          <w:rFonts w:ascii="Times New Roman" w:eastAsia="Calibri" w:hAnsi="Times New Roman"/>
          <w:sz w:val="28"/>
          <w:szCs w:val="28"/>
        </w:rPr>
        <w:t>.</w:t>
      </w:r>
    </w:p>
    <w:p w:rsidR="00476319" w:rsidRDefault="00476319" w:rsidP="00476319">
      <w:pPr>
        <w:tabs>
          <w:tab w:val="left" w:pos="1418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</w:t>
      </w:r>
      <w:r w:rsidRPr="00476319">
        <w:rPr>
          <w:rFonts w:ascii="Times New Roman" w:eastAsia="Calibri" w:hAnsi="Times New Roman"/>
          <w:sz w:val="28"/>
          <w:szCs w:val="28"/>
        </w:rPr>
        <w:t>езависимый наблюдатель следит за соблюдением процедуры проведения ВПР 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6319">
        <w:rPr>
          <w:rFonts w:ascii="Times New Roman" w:eastAsia="Calibri" w:hAnsi="Times New Roman"/>
          <w:sz w:val="28"/>
          <w:szCs w:val="28"/>
        </w:rPr>
        <w:t>аудитории</w:t>
      </w:r>
      <w:r w:rsidR="0059020A">
        <w:rPr>
          <w:rFonts w:ascii="Times New Roman" w:eastAsia="Calibri" w:hAnsi="Times New Roman"/>
          <w:sz w:val="28"/>
          <w:szCs w:val="28"/>
        </w:rPr>
        <w:t>.</w:t>
      </w:r>
    </w:p>
    <w:p w:rsidR="000C6D03" w:rsidRPr="00476319" w:rsidRDefault="000C6D03" w:rsidP="00476319">
      <w:pPr>
        <w:pStyle w:val="a3"/>
        <w:numPr>
          <w:ilvl w:val="1"/>
          <w:numId w:val="5"/>
        </w:numPr>
        <w:tabs>
          <w:tab w:val="left" w:pos="28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319">
        <w:rPr>
          <w:rFonts w:ascii="Times New Roman" w:hAnsi="Times New Roman"/>
          <w:b/>
          <w:sz w:val="28"/>
          <w:szCs w:val="28"/>
        </w:rPr>
        <w:t>Обучающиеся</w:t>
      </w:r>
      <w:r w:rsidRPr="00476319">
        <w:rPr>
          <w:rFonts w:ascii="Times New Roman" w:hAnsi="Times New Roman"/>
          <w:sz w:val="28"/>
          <w:szCs w:val="28"/>
          <w:lang w:val="en-US"/>
        </w:rPr>
        <w:t>:</w:t>
      </w:r>
    </w:p>
    <w:p w:rsidR="000C6D03" w:rsidRDefault="000C6D03" w:rsidP="000C6D03">
      <w:pPr>
        <w:tabs>
          <w:tab w:val="left" w:pos="1134"/>
          <w:tab w:val="left" w:pos="1418"/>
          <w:tab w:val="left" w:pos="1560"/>
        </w:tabs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- выполняют задания ВПР, записывая ответы на листах с </w:t>
      </w:r>
      <w:r w:rsidR="00476319">
        <w:rPr>
          <w:rFonts w:ascii="Times New Roman" w:eastAsia="Calibri" w:hAnsi="Times New Roman"/>
          <w:sz w:val="28"/>
          <w:szCs w:val="28"/>
        </w:rPr>
        <w:t>заданиями с</w:t>
      </w:r>
      <w:r>
        <w:rPr>
          <w:rFonts w:ascii="Times New Roman" w:eastAsia="Calibri" w:hAnsi="Times New Roman"/>
          <w:sz w:val="28"/>
          <w:szCs w:val="28"/>
        </w:rPr>
        <w:t xml:space="preserve"> указанием индивидуального кода.</w:t>
      </w:r>
    </w:p>
    <w:p w:rsidR="000C6D03" w:rsidRDefault="000C6D03" w:rsidP="000C6D03">
      <w:pPr>
        <w:tabs>
          <w:tab w:val="left" w:pos="1134"/>
          <w:tab w:val="left" w:pos="1418"/>
          <w:tab w:val="left" w:pos="1560"/>
        </w:tabs>
        <w:spacing w:after="0" w:line="240" w:lineRule="auto"/>
        <w:ind w:left="1134" w:hanging="1134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0C6D03" w:rsidRPr="0059020A" w:rsidRDefault="000C6D03" w:rsidP="0059020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20A">
        <w:rPr>
          <w:rFonts w:ascii="Times New Roman" w:hAnsi="Times New Roman"/>
          <w:b/>
          <w:sz w:val="28"/>
          <w:szCs w:val="28"/>
        </w:rPr>
        <w:t>Использование результатов ВПР</w:t>
      </w:r>
    </w:p>
    <w:p w:rsidR="000C6D03" w:rsidRDefault="0059020A" w:rsidP="000C6D03">
      <w:pPr>
        <w:pStyle w:val="a3"/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использует</w:t>
      </w:r>
      <w:r w:rsidR="000C6D03">
        <w:rPr>
          <w:rFonts w:ascii="Times New Roman" w:hAnsi="Times New Roman"/>
          <w:sz w:val="28"/>
          <w:szCs w:val="28"/>
        </w:rPr>
        <w:t xml:space="preserve"> результаты ВПР для самодиагностики, выявления дефицитов образовательных результатов </w:t>
      </w:r>
      <w:r>
        <w:rPr>
          <w:rFonts w:ascii="Times New Roman" w:hAnsi="Times New Roman"/>
          <w:sz w:val="28"/>
          <w:szCs w:val="28"/>
        </w:rPr>
        <w:t>обучающихся, организации</w:t>
      </w:r>
      <w:r w:rsidR="000C6D03">
        <w:rPr>
          <w:rFonts w:ascii="Times New Roman" w:hAnsi="Times New Roman"/>
          <w:sz w:val="28"/>
          <w:szCs w:val="28"/>
        </w:rPr>
        <w:t xml:space="preserve"> повышения квалификации педагогических работников, повышения информированности обучающихся и их родителей об уровне подготовки школьников. </w:t>
      </w:r>
    </w:p>
    <w:p w:rsidR="000C6D03" w:rsidRDefault="000C6D03" w:rsidP="000C6D0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Родители (законные представители), обучающиеся – с целью выявления склонностей, проблемных зон, получения ориентиров для построения образовательных траекторий. </w:t>
      </w:r>
    </w:p>
    <w:p w:rsidR="000C6D03" w:rsidRDefault="000C6D03" w:rsidP="000C6D03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Результаты ВПР используются как форма промежуточной аттестации обучающихся в качестве итоговых контрольных работ; оценки вносятся в журнал по предметам ВПР в классах, где ВПР проходят в штатном режиме; в классах, принимающих участие в процедуре ВПР в режиме апробации, оценки в журнал не вносятся.</w:t>
      </w:r>
    </w:p>
    <w:p w:rsidR="0059020A" w:rsidRPr="0059020A" w:rsidRDefault="0059020A" w:rsidP="00302F2C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59020A">
        <w:rPr>
          <w:rFonts w:ascii="Times New Roman" w:eastAsia="Calibri" w:hAnsi="Times New Roman"/>
          <w:sz w:val="28"/>
          <w:szCs w:val="28"/>
        </w:rPr>
        <w:t xml:space="preserve">Хранение работ участников </w:t>
      </w:r>
      <w:r w:rsidR="0016624D" w:rsidRPr="0059020A">
        <w:rPr>
          <w:rFonts w:ascii="Times New Roman" w:eastAsia="Calibri" w:hAnsi="Times New Roman"/>
          <w:sz w:val="28"/>
          <w:szCs w:val="28"/>
        </w:rPr>
        <w:t>школа обеспечивает</w:t>
      </w:r>
      <w:r w:rsidRPr="0059020A">
        <w:rPr>
          <w:rFonts w:ascii="Times New Roman" w:eastAsia="Calibri" w:hAnsi="Times New Roman"/>
          <w:sz w:val="28"/>
          <w:szCs w:val="28"/>
        </w:rPr>
        <w:t xml:space="preserve"> до окончания ВПР (до получения результатов). </w:t>
      </w:r>
    </w:p>
    <w:p w:rsidR="000C6D03" w:rsidRDefault="000C6D03" w:rsidP="000C6D0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Заключительные положения</w:t>
      </w:r>
    </w:p>
    <w:p w:rsidR="000C6D03" w:rsidRDefault="000C6D03" w:rsidP="000C6D0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Данное Положение рассматривается педагогическим советом и действует бессрочно. Все изменения вносятся приказом директора и рассматриваются педагогическим советом.</w:t>
      </w:r>
    </w:p>
    <w:p w:rsidR="00165ADC" w:rsidRDefault="00165ADC"/>
    <w:sectPr w:rsidR="0016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5CE"/>
    <w:multiLevelType w:val="multilevel"/>
    <w:tmpl w:val="77AEC98A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741809EE"/>
    <w:multiLevelType w:val="multilevel"/>
    <w:tmpl w:val="3FB462B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741D3ED7"/>
    <w:multiLevelType w:val="multilevel"/>
    <w:tmpl w:val="DE2838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7FA2385C"/>
    <w:multiLevelType w:val="multilevel"/>
    <w:tmpl w:val="AA88901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FE66936"/>
    <w:multiLevelType w:val="multilevel"/>
    <w:tmpl w:val="FFE45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35"/>
    <w:rsid w:val="000C6D03"/>
    <w:rsid w:val="00165ADC"/>
    <w:rsid w:val="0016624D"/>
    <w:rsid w:val="001F07F6"/>
    <w:rsid w:val="00476319"/>
    <w:rsid w:val="0059020A"/>
    <w:rsid w:val="008B4FAB"/>
    <w:rsid w:val="00932435"/>
    <w:rsid w:val="009B3D48"/>
    <w:rsid w:val="009D421F"/>
    <w:rsid w:val="00B86B55"/>
    <w:rsid w:val="00BA598D"/>
    <w:rsid w:val="00C40298"/>
    <w:rsid w:val="00C531E0"/>
    <w:rsid w:val="00C96C0E"/>
    <w:rsid w:val="00D0602F"/>
    <w:rsid w:val="00F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F9C9"/>
  <w15:chartTrackingRefBased/>
  <w15:docId w15:val="{984C352E-FDBD-405C-A21E-6EED85B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D03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2024-04-05T02:22:00Z</cp:lastPrinted>
  <dcterms:created xsi:type="dcterms:W3CDTF">2024-02-21T12:59:00Z</dcterms:created>
  <dcterms:modified xsi:type="dcterms:W3CDTF">2024-04-05T03:19:00Z</dcterms:modified>
</cp:coreProperties>
</file>