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8A" w:rsidRPr="00BA255F" w:rsidRDefault="008B4198" w:rsidP="002245D1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2245D1" w:rsidRPr="002245D1">
        <w:rPr>
          <w:rFonts w:asciiTheme="majorBidi" w:hAnsiTheme="majorBidi" w:cstheme="majorBidi"/>
          <w:sz w:val="28"/>
          <w:szCs w:val="28"/>
        </w:rPr>
        <w:drawing>
          <wp:inline distT="0" distB="0" distL="0" distR="0" wp14:anchorId="03627709" wp14:editId="1AD8FBC5">
            <wp:extent cx="6300470" cy="897826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7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</w:t>
      </w:r>
      <w:r w:rsidR="002310A3">
        <w:rPr>
          <w:rStyle w:val="markedcontent"/>
          <w:rFonts w:asciiTheme="majorBidi" w:hAnsiTheme="majorBidi" w:cstheme="majorBidi"/>
          <w:sz w:val="28"/>
          <w:szCs w:val="28"/>
        </w:rPr>
        <w:t xml:space="preserve">Лицей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№52"</w:t>
      </w:r>
      <w:r w:rsidR="00101A3A">
        <w:rPr>
          <w:rStyle w:val="markedcontent"/>
          <w:rFonts w:asciiTheme="majorBidi" w:hAnsiTheme="majorBidi" w:cstheme="majorBidi"/>
          <w:sz w:val="28"/>
          <w:szCs w:val="28"/>
        </w:rPr>
        <w:t xml:space="preserve"> имени Ф.Э. Дзержинского 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01A3A">
        <w:rPr>
          <w:rStyle w:val="markedcontent"/>
          <w:rFonts w:asciiTheme="majorBidi" w:hAnsiTheme="majorBidi" w:cstheme="majorBidi"/>
          <w:sz w:val="28"/>
          <w:szCs w:val="28"/>
        </w:rPr>
        <w:t xml:space="preserve">МБОУ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2310A3">
        <w:rPr>
          <w:rStyle w:val="markedcontent"/>
          <w:rFonts w:asciiTheme="majorBidi" w:hAnsiTheme="majorBidi" w:cstheme="majorBidi"/>
          <w:sz w:val="28"/>
          <w:szCs w:val="28"/>
        </w:rPr>
        <w:t>Лицей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№52"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proofErr w:type="gramStart"/>
      <w:r w:rsidR="00101A3A">
        <w:rPr>
          <w:rStyle w:val="markedcontent"/>
          <w:rFonts w:asciiTheme="majorBidi" w:hAnsiTheme="majorBidi" w:cstheme="majorBidi"/>
          <w:sz w:val="28"/>
          <w:szCs w:val="28"/>
        </w:rPr>
        <w:t xml:space="preserve">МБОУ 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gramEnd"/>
      <w:r w:rsidR="00101A3A">
        <w:rPr>
          <w:rStyle w:val="markedcontent"/>
          <w:rFonts w:asciiTheme="majorBidi" w:hAnsiTheme="majorBidi" w:cstheme="majorBidi"/>
          <w:sz w:val="28"/>
          <w:szCs w:val="28"/>
        </w:rPr>
        <w:t xml:space="preserve">Лицей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№52"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2310A3">
        <w:rPr>
          <w:rFonts w:asciiTheme="majorBidi" w:hAnsiTheme="majorBidi" w:cstheme="majorBidi"/>
          <w:sz w:val="28"/>
          <w:szCs w:val="28"/>
        </w:rPr>
        <w:t>24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</w:t>
      </w:r>
      <w:r w:rsidR="002310A3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- не превышает 4 урока и один раз в неделю -</w:t>
      </w:r>
      <w:r w:rsidR="00101A3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2310A3">
        <w:rPr>
          <w:rStyle w:val="markedcontent"/>
          <w:rFonts w:asciiTheme="majorBidi" w:hAnsiTheme="majorBidi" w:cstheme="majorBidi"/>
          <w:sz w:val="28"/>
          <w:szCs w:val="28"/>
        </w:rPr>
        <w:t>5 уроков, за счет урока физической культуры.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</w:t>
      </w:r>
      <w:r w:rsidR="002310A3">
        <w:rPr>
          <w:rStyle w:val="markedcontent"/>
          <w:rFonts w:asciiTheme="majorBidi" w:hAnsiTheme="majorBidi" w:cstheme="majorBidi"/>
          <w:sz w:val="28"/>
          <w:szCs w:val="28"/>
        </w:rPr>
        <w:t xml:space="preserve"> и один раз в неделю 6 уроков за счет урока физической культуры.</w:t>
      </w:r>
    </w:p>
    <w:p w:rsidR="000C3476" w:rsidRPr="006E1004" w:rsidRDefault="000C3476" w:rsidP="00E96D6D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</w:t>
      </w:r>
      <w:r w:rsidR="002310A3">
        <w:rPr>
          <w:rStyle w:val="markedcontent"/>
          <w:rFonts w:asciiTheme="majorBidi" w:hAnsiTheme="majorBidi" w:cstheme="majorBidi"/>
          <w:sz w:val="28"/>
          <w:szCs w:val="28"/>
        </w:rPr>
        <w:t xml:space="preserve">с учетом дневной и недельной умственной работоспособности обучающихся и шкалы трудности учебных предметов, определенной Гигиеническими нормативами.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</w:t>
      </w:r>
      <w:r w:rsidR="00E96D6D">
        <w:rPr>
          <w:rStyle w:val="markedcontent"/>
          <w:rFonts w:asciiTheme="majorBidi" w:hAnsiTheme="majorBidi" w:cstheme="majorBidi"/>
          <w:sz w:val="28"/>
          <w:szCs w:val="28"/>
        </w:rPr>
        <w:t xml:space="preserve">ание периодов учебного времени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каникул.  Продолжительность каникул </w:t>
      </w:r>
      <w:r w:rsidR="00E96D6D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не менее 9 календарных дней по окончании каждой четверти, по окончании учебного </w:t>
      </w:r>
      <w:proofErr w:type="gramStart"/>
      <w:r w:rsidR="00E96D6D">
        <w:rPr>
          <w:rStyle w:val="markedcontent"/>
          <w:rFonts w:asciiTheme="majorBidi" w:hAnsiTheme="majorBidi" w:cstheme="majorBidi"/>
          <w:sz w:val="28"/>
          <w:szCs w:val="28"/>
        </w:rPr>
        <w:t>года  -</w:t>
      </w:r>
      <w:proofErr w:type="gramEnd"/>
      <w:r w:rsidR="00E96D6D">
        <w:rPr>
          <w:rStyle w:val="markedcontent"/>
          <w:rFonts w:asciiTheme="majorBidi" w:hAnsiTheme="majorBidi" w:cstheme="majorBidi"/>
          <w:sz w:val="28"/>
          <w:szCs w:val="28"/>
        </w:rPr>
        <w:t xml:space="preserve"> не менее 8 недель.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первоклассников предусмотрены дополнительные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E96D6D">
        <w:rPr>
          <w:rStyle w:val="markedcontent"/>
          <w:rFonts w:asciiTheme="majorBidi" w:hAnsiTheme="majorBidi" w:cstheme="majorBidi"/>
          <w:sz w:val="28"/>
          <w:szCs w:val="28"/>
        </w:rPr>
        <w:t>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</w:t>
      </w:r>
      <w:r w:rsidR="00E96D6D">
        <w:rPr>
          <w:rStyle w:val="markedcontent"/>
          <w:rFonts w:asciiTheme="majorBidi" w:hAnsiTheme="majorBidi" w:cstheme="majorBidi"/>
          <w:sz w:val="28"/>
          <w:szCs w:val="28"/>
        </w:rPr>
        <w:t xml:space="preserve">недельной нагрузки обучающихся </w:t>
      </w:r>
      <w:proofErr w:type="gramStart"/>
      <w:r w:rsidR="00E96D6D">
        <w:rPr>
          <w:rStyle w:val="markedcontent"/>
          <w:rFonts w:asciiTheme="majorBidi" w:hAnsiTheme="majorBidi" w:cstheme="majorBidi"/>
          <w:sz w:val="28"/>
          <w:szCs w:val="28"/>
        </w:rPr>
        <w:t xml:space="preserve">используется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проведение учебных занятий, обеспечивающих различные интересы обучающихся</w:t>
      </w:r>
    </w:p>
    <w:p w:rsidR="00FD7B0E" w:rsidRPr="008E0553" w:rsidRDefault="00BF0C5B" w:rsidP="00E96D6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101A3A">
        <w:rPr>
          <w:rStyle w:val="markedcontent"/>
          <w:rFonts w:asciiTheme="majorBidi" w:hAnsiTheme="majorBidi" w:cstheme="majorBidi"/>
          <w:sz w:val="28"/>
          <w:szCs w:val="28"/>
        </w:rPr>
        <w:t xml:space="preserve">МБОУ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E96D6D">
        <w:rPr>
          <w:rStyle w:val="markedcontent"/>
          <w:rFonts w:asciiTheme="majorBidi" w:hAnsiTheme="majorBidi" w:cstheme="majorBidi"/>
          <w:sz w:val="28"/>
          <w:szCs w:val="28"/>
        </w:rPr>
        <w:t>Лицей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№52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E96D6D">
        <w:rPr>
          <w:rStyle w:val="markedcontent"/>
          <w:rFonts w:asciiTheme="majorBidi" w:hAnsiTheme="majorBidi" w:cstheme="majorBidi"/>
          <w:sz w:val="28"/>
          <w:szCs w:val="28"/>
        </w:rPr>
        <w:t>предмета «А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нглийский язык</w:t>
      </w:r>
      <w:r w:rsidR="00E96D6D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E96D6D">
        <w:rPr>
          <w:rStyle w:val="markedcontent"/>
          <w:rFonts w:asciiTheme="majorBidi" w:hAnsiTheme="majorBidi" w:cstheme="majorBidi"/>
          <w:sz w:val="28"/>
          <w:szCs w:val="28"/>
        </w:rPr>
        <w:t>го бюджетного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</w:t>
      </w:r>
      <w:r w:rsidR="00E96D6D">
        <w:rPr>
          <w:rStyle w:val="markedcontent"/>
          <w:rFonts w:asciiTheme="majorBidi" w:hAnsiTheme="majorBidi" w:cstheme="majorBidi"/>
          <w:sz w:val="28"/>
          <w:szCs w:val="28"/>
        </w:rPr>
        <w:t>тельного учреждения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r w:rsidR="00E96D6D">
        <w:rPr>
          <w:rStyle w:val="markedcontent"/>
          <w:rFonts w:asciiTheme="majorBidi" w:hAnsiTheme="majorBidi" w:cstheme="majorBidi"/>
          <w:sz w:val="28"/>
          <w:szCs w:val="28"/>
        </w:rPr>
        <w:t>Лицей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№52"</w:t>
      </w:r>
      <w:r w:rsidR="00101A3A">
        <w:rPr>
          <w:rStyle w:val="markedcontent"/>
          <w:rFonts w:asciiTheme="majorBidi" w:hAnsiTheme="majorBidi" w:cstheme="majorBidi"/>
          <w:sz w:val="28"/>
          <w:szCs w:val="28"/>
        </w:rPr>
        <w:t xml:space="preserve"> имени Ф.Э. Дзержинского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875A08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05"/>
        <w:gridCol w:w="224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BB7996" w:rsidRPr="00875A08">
        <w:tc>
          <w:tcPr>
            <w:tcW w:w="6000" w:type="dxa"/>
            <w:vMerge w:val="restart"/>
            <w:shd w:val="clear" w:color="auto" w:fill="D9D9D9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2928" w:type="dxa"/>
            <w:gridSpan w:val="16"/>
            <w:shd w:val="clear" w:color="auto" w:fill="D9D9D9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BB7996" w:rsidRPr="00875A08">
        <w:tc>
          <w:tcPr>
            <w:tcW w:w="808" w:type="dxa"/>
            <w:vMerge/>
          </w:tcPr>
          <w:p w:rsidR="00BB7996" w:rsidRPr="00875A08" w:rsidRDefault="00BB7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</w:tcPr>
          <w:p w:rsidR="00BB7996" w:rsidRPr="00875A08" w:rsidRDefault="00BB7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shd w:val="clear" w:color="auto" w:fill="D9D9D9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0" w:type="dxa"/>
            <w:shd w:val="clear" w:color="auto" w:fill="D9D9D9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0" w:type="dxa"/>
            <w:shd w:val="clear" w:color="auto" w:fill="D9D9D9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0" w:type="dxa"/>
            <w:shd w:val="clear" w:color="auto" w:fill="D9D9D9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0" w:type="dxa"/>
            <w:shd w:val="clear" w:color="auto" w:fill="D9D9D9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</w:tr>
      <w:tr w:rsidR="00BB7996" w:rsidRPr="00875A08">
        <w:tc>
          <w:tcPr>
            <w:tcW w:w="14544" w:type="dxa"/>
            <w:gridSpan w:val="18"/>
            <w:shd w:val="clear" w:color="auto" w:fill="FFFFB3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BB7996" w:rsidRPr="00875A08">
        <w:tc>
          <w:tcPr>
            <w:tcW w:w="808" w:type="dxa"/>
            <w:vMerge w:val="restart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808" w:type="dxa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7996" w:rsidRPr="00875A08">
        <w:tc>
          <w:tcPr>
            <w:tcW w:w="808" w:type="dxa"/>
            <w:vMerge/>
          </w:tcPr>
          <w:p w:rsidR="00BB7996" w:rsidRPr="00875A08" w:rsidRDefault="00BB7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7996" w:rsidRPr="00875A08">
        <w:tc>
          <w:tcPr>
            <w:tcW w:w="808" w:type="dxa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08" w:type="dxa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996" w:rsidRPr="00875A08">
        <w:tc>
          <w:tcPr>
            <w:tcW w:w="808" w:type="dxa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808" w:type="dxa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7996" w:rsidRPr="00875A08">
        <w:tc>
          <w:tcPr>
            <w:tcW w:w="808" w:type="dxa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("окружающий мир")</w:t>
            </w:r>
          </w:p>
        </w:tc>
        <w:tc>
          <w:tcPr>
            <w:tcW w:w="808" w:type="dxa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996" w:rsidRPr="00875A08">
        <w:tc>
          <w:tcPr>
            <w:tcW w:w="808" w:type="dxa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08" w:type="dxa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996" w:rsidRPr="00875A08">
        <w:tc>
          <w:tcPr>
            <w:tcW w:w="808" w:type="dxa"/>
            <w:vMerge w:val="restart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808" w:type="dxa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996" w:rsidRPr="00875A08">
        <w:tc>
          <w:tcPr>
            <w:tcW w:w="808" w:type="dxa"/>
            <w:vMerge/>
          </w:tcPr>
          <w:p w:rsidR="00BB7996" w:rsidRPr="00875A08" w:rsidRDefault="00BB7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996" w:rsidRPr="00875A08">
        <w:tc>
          <w:tcPr>
            <w:tcW w:w="808" w:type="dxa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08" w:type="dxa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7996" w:rsidRPr="00875A08">
        <w:tc>
          <w:tcPr>
            <w:tcW w:w="808" w:type="dxa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08" w:type="dxa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996" w:rsidRPr="00875A08">
        <w:tc>
          <w:tcPr>
            <w:tcW w:w="1616" w:type="dxa"/>
            <w:gridSpan w:val="2"/>
            <w:shd w:val="clear" w:color="auto" w:fill="00FF00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B7996" w:rsidRPr="00875A08">
        <w:tc>
          <w:tcPr>
            <w:tcW w:w="14544" w:type="dxa"/>
            <w:gridSpan w:val="18"/>
            <w:shd w:val="clear" w:color="auto" w:fill="FFFFB3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BB7996" w:rsidRPr="00875A08">
        <w:tc>
          <w:tcPr>
            <w:tcW w:w="1616" w:type="dxa"/>
            <w:gridSpan w:val="2"/>
            <w:shd w:val="clear" w:color="auto" w:fill="D9D9D9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учебного курса</w:t>
            </w:r>
          </w:p>
        </w:tc>
        <w:tc>
          <w:tcPr>
            <w:tcW w:w="808" w:type="dxa"/>
            <w:shd w:val="clear" w:color="auto" w:fill="D9D9D9"/>
          </w:tcPr>
          <w:p w:rsidR="00BB7996" w:rsidRPr="00875A08" w:rsidRDefault="00BB7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D9D9D9"/>
          </w:tcPr>
          <w:p w:rsidR="00BB7996" w:rsidRPr="00875A08" w:rsidRDefault="00BB7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D9D9D9"/>
          </w:tcPr>
          <w:p w:rsidR="00BB7996" w:rsidRPr="00875A08" w:rsidRDefault="00BB7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D9D9D9"/>
          </w:tcPr>
          <w:p w:rsidR="00BB7996" w:rsidRPr="00875A08" w:rsidRDefault="00BB7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D9D9D9"/>
          </w:tcPr>
          <w:p w:rsidR="00BB7996" w:rsidRPr="00875A08" w:rsidRDefault="00BB7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D9D9D9"/>
          </w:tcPr>
          <w:p w:rsidR="00BB7996" w:rsidRPr="00875A08" w:rsidRDefault="00BB7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D9D9D9"/>
          </w:tcPr>
          <w:p w:rsidR="00BB7996" w:rsidRPr="00875A08" w:rsidRDefault="00BB7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D9D9D9"/>
          </w:tcPr>
          <w:p w:rsidR="00BB7996" w:rsidRPr="00875A08" w:rsidRDefault="00BB7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D9D9D9"/>
          </w:tcPr>
          <w:p w:rsidR="00BB7996" w:rsidRPr="00875A08" w:rsidRDefault="00BB7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D9D9D9"/>
          </w:tcPr>
          <w:p w:rsidR="00BB7996" w:rsidRPr="00875A08" w:rsidRDefault="00BB7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D9D9D9"/>
          </w:tcPr>
          <w:p w:rsidR="00BB7996" w:rsidRPr="00875A08" w:rsidRDefault="00BB7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D9D9D9"/>
          </w:tcPr>
          <w:p w:rsidR="00BB7996" w:rsidRPr="00875A08" w:rsidRDefault="00BB7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D9D9D9"/>
          </w:tcPr>
          <w:p w:rsidR="00BB7996" w:rsidRPr="00875A08" w:rsidRDefault="00BB7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D9D9D9"/>
          </w:tcPr>
          <w:p w:rsidR="00BB7996" w:rsidRPr="00875A08" w:rsidRDefault="00BB7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D9D9D9"/>
          </w:tcPr>
          <w:p w:rsidR="00BB7996" w:rsidRPr="00875A08" w:rsidRDefault="00BB7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D9D9D9"/>
          </w:tcPr>
          <w:p w:rsidR="00BB7996" w:rsidRPr="00875A08" w:rsidRDefault="00BB7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996" w:rsidRPr="00875A08">
        <w:tc>
          <w:tcPr>
            <w:tcW w:w="1616" w:type="dxa"/>
            <w:gridSpan w:val="2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Земля - наш общий дом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7996" w:rsidRPr="00875A08">
        <w:tc>
          <w:tcPr>
            <w:tcW w:w="1616" w:type="dxa"/>
            <w:gridSpan w:val="2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Считай. смекай, отгадывай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7996" w:rsidRPr="00875A08">
        <w:tc>
          <w:tcPr>
            <w:tcW w:w="1616" w:type="dxa"/>
            <w:gridSpan w:val="2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Секреты  русского языка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7996" w:rsidRPr="00875A08">
        <w:tc>
          <w:tcPr>
            <w:tcW w:w="1616" w:type="dxa"/>
            <w:gridSpan w:val="2"/>
            <w:shd w:val="clear" w:color="auto" w:fill="00FF00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7996" w:rsidRPr="00875A08">
        <w:tc>
          <w:tcPr>
            <w:tcW w:w="1616" w:type="dxa"/>
            <w:gridSpan w:val="2"/>
            <w:shd w:val="clear" w:color="auto" w:fill="00FF00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" w:type="dxa"/>
            <w:shd w:val="clear" w:color="auto" w:fill="00FF00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B7996" w:rsidRPr="00875A08">
        <w:tc>
          <w:tcPr>
            <w:tcW w:w="1616" w:type="dxa"/>
            <w:gridSpan w:val="2"/>
            <w:shd w:val="clear" w:color="auto" w:fill="FCE3FC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B7996" w:rsidRPr="00875A08">
        <w:tc>
          <w:tcPr>
            <w:tcW w:w="1616" w:type="dxa"/>
            <w:gridSpan w:val="2"/>
            <w:shd w:val="clear" w:color="auto" w:fill="FCE3FC"/>
          </w:tcPr>
          <w:p w:rsidR="00BB7996" w:rsidRPr="00875A08" w:rsidRDefault="0047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808" w:type="dxa"/>
            <w:shd w:val="clear" w:color="auto" w:fill="FCE3FC"/>
          </w:tcPr>
          <w:p w:rsidR="00BB7996" w:rsidRPr="00875A08" w:rsidRDefault="0047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</w:tr>
    </w:tbl>
    <w:p w:rsidR="00476D26" w:rsidRDefault="00476D26"/>
    <w:sectPr w:rsidR="00476D2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1A3A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5D1"/>
    <w:rsid w:val="00226645"/>
    <w:rsid w:val="002310A3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76D26"/>
    <w:rsid w:val="004A5E74"/>
    <w:rsid w:val="004B1542"/>
    <w:rsid w:val="004E028C"/>
    <w:rsid w:val="004E4A78"/>
    <w:rsid w:val="00502D31"/>
    <w:rsid w:val="00543B77"/>
    <w:rsid w:val="00564E8B"/>
    <w:rsid w:val="005B15BC"/>
    <w:rsid w:val="005E041D"/>
    <w:rsid w:val="00613F43"/>
    <w:rsid w:val="0061648B"/>
    <w:rsid w:val="00620C9A"/>
    <w:rsid w:val="006346FC"/>
    <w:rsid w:val="00635424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75A08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B7996"/>
    <w:rsid w:val="00BE0CF4"/>
    <w:rsid w:val="00BE3D68"/>
    <w:rsid w:val="00BF0C5B"/>
    <w:rsid w:val="00C10C42"/>
    <w:rsid w:val="00C300D7"/>
    <w:rsid w:val="00C424A9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96D6D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TechLab</cp:lastModifiedBy>
  <cp:revision>6</cp:revision>
  <cp:lastPrinted>2023-09-06T06:19:00Z</cp:lastPrinted>
  <dcterms:created xsi:type="dcterms:W3CDTF">2023-08-17T10:20:00Z</dcterms:created>
  <dcterms:modified xsi:type="dcterms:W3CDTF">2023-09-07T05:49:00Z</dcterms:modified>
</cp:coreProperties>
</file>