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ind w:right="140"/>
        <w:jc w:val="center"/>
        <w:rPr>
          <w:b/>
          <w:color w:val="ff0000"/>
          <w:sz w:val="40"/>
          <w:szCs w:val="28"/>
        </w:rPr>
        <w:outlineLvl w:val="0"/>
      </w:pPr>
      <w:r>
        <w:rPr>
          <w:b/>
          <w:color w:val="ff0000"/>
          <w:sz w:val="40"/>
          <w:szCs w:val="28"/>
        </w:rPr>
        <w:t xml:space="preserve">Титульный лист</w:t>
      </w:r>
      <w:r>
        <w:rPr>
          <w:b/>
          <w:color w:val="ff0000"/>
          <w:sz w:val="40"/>
          <w:szCs w:val="28"/>
        </w:rPr>
      </w:r>
      <w:r>
        <w:rPr>
          <w:b/>
          <w:color w:val="ff0000"/>
          <w:sz w:val="40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города Барнаула</w:t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общеобразовательное учреждение</w:t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Лицей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имени Ф.Э.Дзержинского</w:t>
      </w:r>
      <w:r>
        <w:rPr>
          <w:sz w:val="28"/>
          <w:szCs w:val="28"/>
        </w:rPr>
      </w:r>
    </w:p>
    <w:p>
      <w:pPr>
        <w:pStyle w:val="678"/>
        <w:jc w:val="center"/>
      </w:pPr>
      <w:r/>
      <w:r/>
    </w:p>
    <w:p>
      <w:pPr>
        <w:pStyle w:val="678"/>
        <w:jc w:val="center"/>
      </w:pPr>
      <w:r/>
      <w:r/>
    </w:p>
    <w:p>
      <w:pPr>
        <w:pStyle w:val="678"/>
        <w:jc w:val="center"/>
      </w:pPr>
      <w:r/>
      <w:r/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5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30"/>
        <w:gridCol w:w="3649"/>
        <w:gridCol w:w="3175"/>
      </w:tblGrid>
      <w:tr>
        <w:tblPrEx/>
        <w:trPr>
          <w:trHeight w:val="18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0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РАССМОТРЕНО</w:t>
            </w:r>
            <w:r/>
          </w:p>
          <w:p>
            <w:pPr>
              <w:pStyle w:val="678"/>
            </w:pPr>
            <w:r>
              <w:t xml:space="preserve">На МО классных руководителей</w:t>
            </w:r>
            <w:r/>
          </w:p>
          <w:p>
            <w:pPr>
              <w:pStyle w:val="678"/>
            </w:pPr>
            <w:r>
              <w:t xml:space="preserve">Протокол №_</w:t>
            </w:r>
            <w:r>
              <w:t xml:space="preserve">1</w:t>
            </w:r>
            <w:r/>
          </w:p>
          <w:p>
            <w:pPr>
              <w:pStyle w:val="678"/>
            </w:pPr>
            <w:r>
              <w:t xml:space="preserve">от «</w:t>
            </w:r>
            <w:r>
              <w:t xml:space="preserve">22</w:t>
            </w:r>
            <w:r>
              <w:t xml:space="preserve"> » 08. 202</w:t>
            </w:r>
            <w:r>
              <w:t xml:space="preserve">4г.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49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СОГЛАСОВАНО</w:t>
            </w:r>
            <w:r/>
          </w:p>
          <w:p>
            <w:pPr>
              <w:pStyle w:val="678"/>
            </w:pPr>
            <w:r>
              <w:t xml:space="preserve">заместитель дир</w:t>
            </w:r>
            <w:r>
              <w:t xml:space="preserve">ектора </w:t>
            </w:r>
            <w:r/>
          </w:p>
          <w:p>
            <w:pPr>
              <w:pStyle w:val="678"/>
            </w:pPr>
            <w:r>
              <w:t xml:space="preserve">по воспитательной работе</w:t>
            </w:r>
            <w:r/>
          </w:p>
          <w:p>
            <w:pPr>
              <w:pStyle w:val="678"/>
            </w:pPr>
            <w:r/>
            <w:r/>
          </w:p>
          <w:p>
            <w:pPr>
              <w:pStyle w:val="678"/>
            </w:pPr>
            <w:r>
              <w:t xml:space="preserve">________        </w:t>
            </w:r>
            <w:r>
              <w:t xml:space="preserve">О.Н.Михеева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5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УТВЕРЖДАЮ</w:t>
            </w:r>
            <w:r/>
          </w:p>
          <w:p>
            <w:pPr>
              <w:pStyle w:val="678"/>
            </w:pPr>
            <w:r>
              <w:t xml:space="preserve">Директор </w:t>
            </w:r>
            <w:r>
              <w:t xml:space="preserve">лицея</w:t>
            </w:r>
            <w:r>
              <w:t xml:space="preserve"> </w:t>
            </w:r>
            <w:r/>
          </w:p>
          <w:p>
            <w:pPr>
              <w:pStyle w:val="678"/>
              <w:rPr>
                <w:u w:val="single"/>
              </w:rPr>
            </w:pPr>
            <w:r>
              <w:t xml:space="preserve">_________</w:t>
            </w:r>
            <w:r>
              <w:t xml:space="preserve">  Т.В.Пономарева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678"/>
            </w:pPr>
            <w:r/>
            <w:r/>
          </w:p>
          <w:p>
            <w:pPr>
              <w:pStyle w:val="678"/>
            </w:pPr>
            <w:r>
              <w:t xml:space="preserve">Приказ №</w:t>
            </w:r>
            <w:r>
              <w:t xml:space="preserve">  </w:t>
            </w:r>
            <w:r>
              <w:t xml:space="preserve">393</w:t>
            </w:r>
            <w:r>
              <w:t xml:space="preserve">-осн</w:t>
            </w:r>
            <w:r/>
          </w:p>
          <w:p>
            <w:pPr>
              <w:pStyle w:val="678"/>
            </w:pPr>
            <w:r>
              <w:t xml:space="preserve">От «</w:t>
            </w:r>
            <w:r>
              <w:t xml:space="preserve">22</w:t>
            </w:r>
            <w:r>
              <w:t xml:space="preserve">» 08</w:t>
            </w:r>
            <w:r>
              <w:t xml:space="preserve">. 202</w:t>
            </w:r>
            <w:r>
              <w:t xml:space="preserve">4г.</w:t>
            </w:r>
            <w:r/>
          </w:p>
        </w:tc>
      </w:tr>
    </w:tbl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-48259</wp:posOffset>
                </wp:positionH>
                <wp:positionV relativeFrom="paragraph">
                  <wp:posOffset>161925</wp:posOffset>
                </wp:positionV>
                <wp:extent cx="2876550" cy="2762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76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8"/>
                            </w:pPr>
                            <w:r/>
                            <w:r/>
                          </w:p>
                          <w:p>
                            <w:pPr>
                              <w:pStyle w:val="678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-3.80pt;mso-position-horizontal:absolute;mso-position-vertical-relative:text;margin-top:12.75pt;mso-position-vertical:absolute;width:226.50pt;height:21.7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678"/>
                      </w:pPr>
                      <w:r/>
                      <w:r/>
                    </w:p>
                    <w:p>
                      <w:pPr>
                        <w:pStyle w:val="6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работы</w:t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учебный год</w:t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 класс</w:t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</w:t>
      </w:r>
      <w:r>
        <w:rPr>
          <w:sz w:val="28"/>
          <w:szCs w:val="28"/>
        </w:rPr>
      </w:r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</w:t>
      </w:r>
      <w:r>
        <w:rPr>
          <w:sz w:val="28"/>
          <w:szCs w:val="28"/>
        </w:rPr>
        <w:t xml:space="preserve">О (полностью)</w:t>
      </w:r>
      <w:r>
        <w:rPr>
          <w:sz w:val="28"/>
          <w:szCs w:val="28"/>
        </w:rPr>
      </w:r>
    </w:p>
    <w:p>
      <w:pPr>
        <w:pStyle w:val="67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Барнаул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Цель</w:t>
      </w:r>
      <w:r>
        <w:rPr>
          <w:b/>
          <w:color w:val="ff0000"/>
          <w:sz w:val="40"/>
          <w:szCs w:val="40"/>
        </w:rPr>
        <w:t xml:space="preserve">:</w:t>
      </w:r>
      <w:r>
        <w:rPr>
          <w:b/>
          <w:color w:val="ff0000"/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Задачи:</w:t>
      </w:r>
      <w:r>
        <w:rPr>
          <w:b/>
          <w:color w:val="ff0000"/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Анализ работы за </w:t>
      </w:r>
      <w:r>
        <w:rPr>
          <w:b/>
          <w:color w:val="ff0000"/>
          <w:sz w:val="40"/>
          <w:szCs w:val="40"/>
        </w:rPr>
        <w:t xml:space="preserve">20</w:t>
      </w:r>
      <w:r>
        <w:rPr>
          <w:b/>
          <w:color w:val="ff0000"/>
          <w:sz w:val="40"/>
          <w:szCs w:val="40"/>
        </w:rPr>
        <w:t xml:space="preserve">2</w:t>
      </w:r>
      <w:r>
        <w:rPr>
          <w:b/>
          <w:color w:val="ff0000"/>
          <w:sz w:val="40"/>
          <w:szCs w:val="40"/>
        </w:rPr>
        <w:t xml:space="preserve">3-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202</w:t>
      </w:r>
      <w:r>
        <w:rPr>
          <w:b/>
          <w:color w:val="ff0000"/>
          <w:sz w:val="40"/>
          <w:szCs w:val="40"/>
        </w:rPr>
        <w:t xml:space="preserve">4 </w:t>
      </w:r>
      <w:r>
        <w:rPr>
          <w:b/>
          <w:color w:val="ff0000"/>
          <w:sz w:val="40"/>
          <w:szCs w:val="40"/>
        </w:rPr>
        <w:t xml:space="preserve">учебный год</w:t>
      </w: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Анализ эффективности целеполагания и планирования воспитательной работы в прошедшем учебном году: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приоритетные воспитатель</w:t>
      </w:r>
      <w:r>
        <w:rPr>
          <w:sz w:val="28"/>
          <w:szCs w:val="28"/>
        </w:rPr>
        <w:t xml:space="preserve">ные задачи прошедшего года, целесообразность их постановки;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поставленных задач актуальным направлениям формирования личности в данном возрастном периоде;     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возникала ли необходимость корректировки воспитательных целей; причина корректир</w:t>
      </w:r>
      <w:r>
        <w:rPr>
          <w:sz w:val="28"/>
          <w:szCs w:val="28"/>
        </w:rPr>
        <w:t xml:space="preserve">овки; 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Анализ развития коллектива класса: 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степень сформированности и уровень сплоченности коллектива;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традиции класса;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общения в классном коллективе: характер взаимоотношений учащихся; взаимоотношения мальчиков и девочек; разв</w:t>
      </w:r>
      <w:r>
        <w:rPr>
          <w:sz w:val="28"/>
          <w:szCs w:val="28"/>
        </w:rPr>
        <w:t xml:space="preserve">итие коммуникативных умений, нравственных отношений; 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наличие конфликтов, их разрешение;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общественной активности учащихся (их инициативность, творчество, организованность, самостоятельность в деятельности); уровень развития коллективной творч</w:t>
      </w:r>
      <w:r>
        <w:rPr>
          <w:sz w:val="28"/>
          <w:szCs w:val="28"/>
        </w:rPr>
        <w:t xml:space="preserve">еской деятельности в классе.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Анализ участия учащихся класса в жизнедеятельности школы: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Анализ работы органов самоуправления: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Анализ развития учащихся класса: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Анализ организации и эффективности воспитательного процесса в классе: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Анализ ре</w:t>
      </w:r>
      <w:r>
        <w:rPr>
          <w:sz w:val="28"/>
          <w:szCs w:val="28"/>
        </w:rPr>
        <w:t xml:space="preserve">зультативности индивидуальной воспитательной работы: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Анализ взаимодействия с педагогическим коллективом: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Анализ педагогического взаимодействия с семьей: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Выводы: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главное достижение классного коллектива за прошедший год; удачи в организации и вос</w:t>
      </w:r>
      <w:r>
        <w:rPr>
          <w:sz w:val="28"/>
          <w:szCs w:val="28"/>
        </w:rPr>
        <w:t xml:space="preserve">питании учащихся класса; накопленный положительный опыт; 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негативные моменты в воспитательной работе;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нереализованные возможности и неиспользованные резервы;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перспективные цели и ведущие задачи; приоритетные направления воспитательной работы в но</w:t>
      </w:r>
      <w:r>
        <w:rPr>
          <w:sz w:val="28"/>
          <w:szCs w:val="28"/>
        </w:rPr>
        <w:t xml:space="preserve">вом году;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новые формы работы, планируемые к использ</w:t>
      </w:r>
      <w:r>
        <w:rPr>
          <w:sz w:val="28"/>
          <w:szCs w:val="28"/>
        </w:rPr>
        <w:t xml:space="preserve">ованию в новом году.</w:t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Характеристика класса</w:t>
      </w: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86"/>
        <w:jc w:val="center"/>
        <w:rPr>
          <w:color w:val="00b050"/>
          <w:sz w:val="32"/>
        </w:rPr>
      </w:pPr>
      <w:r>
        <w:rPr>
          <w:color w:val="00b050"/>
          <w:sz w:val="32"/>
        </w:rPr>
        <w:t xml:space="preserve">Схема психолого-педагогической характеристики класса</w:t>
      </w:r>
      <w:r>
        <w:rPr>
          <w:color w:val="00b050"/>
          <w:sz w:val="32"/>
        </w:rPr>
      </w:r>
    </w:p>
    <w:p>
      <w:pPr>
        <w:pStyle w:val="686"/>
        <w:jc w:val="both"/>
        <w:rPr>
          <w:i/>
          <w:sz w:val="28"/>
        </w:rPr>
      </w:pPr>
      <w:r>
        <w:rPr>
          <w:i/>
          <w:sz w:val="28"/>
        </w:rPr>
        <w:t xml:space="preserve">Общие сведения о классе</w:t>
      </w:r>
      <w:r>
        <w:rPr>
          <w:i/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Как долго существует данный коллектив, имеются ли в классе новички, второгодн</w:t>
      </w:r>
      <w:r>
        <w:rPr>
          <w:sz w:val="28"/>
        </w:rPr>
        <w:t xml:space="preserve">ики, общая характеристика класса по успеваемости и дисциплине, его</w:t>
      </w:r>
      <w:r>
        <w:rPr>
          <w:sz w:val="28"/>
        </w:rPr>
        <w:t xml:space="preserve"> место среди других классов школы.</w:t>
      </w:r>
      <w:r>
        <w:rPr>
          <w:sz w:val="28"/>
        </w:rPr>
      </w:r>
    </w:p>
    <w:p>
      <w:pPr>
        <w:pStyle w:val="686"/>
        <w:jc w:val="both"/>
        <w:rPr>
          <w:i/>
          <w:sz w:val="28"/>
        </w:rPr>
      </w:pPr>
      <w:r>
        <w:rPr>
          <w:i/>
          <w:sz w:val="28"/>
        </w:rPr>
        <w:t xml:space="preserve">Структура классного коллектива и внутригрупповые процессы</w:t>
      </w:r>
      <w:r>
        <w:rPr>
          <w:i/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Лидерство, руководство, наличие изолированных, замкнутых и необщительных учеников, пути и методы </w:t>
      </w:r>
      <w:r>
        <w:rPr>
          <w:sz w:val="28"/>
        </w:rPr>
        <w:t xml:space="preserve">вовлечения их в жизнь коллектива. Нормы, ценности группы, наличие </w:t>
      </w:r>
      <w:r>
        <w:rPr>
          <w:sz w:val="28"/>
        </w:rPr>
        <w:t xml:space="preserve">традиций. Критика и самокритика в коллективе.</w:t>
      </w:r>
      <w:r>
        <w:rPr>
          <w:sz w:val="28"/>
        </w:rPr>
      </w:r>
    </w:p>
    <w:p>
      <w:pPr>
        <w:pStyle w:val="686"/>
        <w:jc w:val="both"/>
        <w:rPr>
          <w:i/>
          <w:sz w:val="28"/>
          <w:lang w:val="en-US"/>
        </w:rPr>
      </w:pPr>
      <w:r>
        <w:rPr>
          <w:i/>
          <w:sz w:val="28"/>
        </w:rPr>
        <w:t xml:space="preserve">Характер общения в классе</w:t>
      </w:r>
      <w:r>
        <w:rPr>
          <w:i/>
          <w:sz w:val="28"/>
          <w:lang w:val="en-US"/>
        </w:rPr>
      </w:r>
      <w:r>
        <w:rPr>
          <w:i/>
          <w:sz w:val="28"/>
          <w:lang w:val="en-US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Степень сплочённости, организованности классного коллектива. Взаимодействия между мальчиками и девочками.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Познавательн</w:t>
      </w:r>
      <w:r>
        <w:rPr>
          <w:sz w:val="28"/>
        </w:rPr>
        <w:t xml:space="preserve">ый потенциал и познавательная активность учащихся.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Внимание на уроке и при исполнении домашних заданий, наличие учеников с неустойчивым, рассеянным вниманием. Память учащихся, наличие учеников с ярко выраженным типом памяти (зрительным, слуховым, моторным,</w:t>
      </w:r>
      <w:r>
        <w:rPr>
          <w:sz w:val="28"/>
        </w:rPr>
        <w:t xml:space="preserve"> смешанным), плохой памятью, не владеющих способами запоминания уч</w:t>
      </w:r>
      <w:r>
        <w:rPr>
          <w:sz w:val="28"/>
        </w:rPr>
        <w:t xml:space="preserve">ебного материала. Развитие мышления. Ученики с низким темпом мыслительной деятельности, индивидуальный подход к ним. </w:t>
      </w:r>
      <w:r>
        <w:rPr>
          <w:sz w:val="28"/>
        </w:rPr>
        <w:t xml:space="preserve"> </w:t>
      </w:r>
      <w:r>
        <w:rPr>
          <w:sz w:val="28"/>
        </w:rPr>
        <w:t xml:space="preserve">Работоспособность коллектива, владеют ли навыками самостоятельного умств</w:t>
      </w:r>
      <w:r>
        <w:rPr>
          <w:sz w:val="28"/>
        </w:rPr>
        <w:t xml:space="preserve">енного труда.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i/>
          <w:sz w:val="28"/>
        </w:rPr>
        <w:t xml:space="preserve">Творческий потенциал и творческая акти</w:t>
      </w:r>
      <w:r>
        <w:rPr>
          <w:i/>
          <w:sz w:val="28"/>
        </w:rPr>
        <w:t xml:space="preserve">вность учащихся</w:t>
      </w:r>
      <w:r>
        <w:rPr>
          <w:sz w:val="28"/>
        </w:rPr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Наличие учащихся с высоким уровнем общих и специальных способностей, склонных к проявлению фантазии и нестандартно мыслящих. Способность и потребность коллектива к творческой деятельности.</w:t>
      </w:r>
      <w:r>
        <w:rPr>
          <w:sz w:val="28"/>
        </w:rPr>
      </w:r>
      <w:r>
        <w:rPr>
          <w:sz w:val="28"/>
        </w:rPr>
      </w:r>
    </w:p>
    <w:p>
      <w:pPr>
        <w:pStyle w:val="686"/>
        <w:jc w:val="both"/>
        <w:rPr>
          <w:i/>
          <w:sz w:val="28"/>
        </w:rPr>
      </w:pPr>
      <w:r>
        <w:rPr>
          <w:i/>
          <w:sz w:val="28"/>
        </w:rPr>
        <w:t xml:space="preserve">Уровень воспитанности членов коллектива, усвоение ими социальног</w:t>
      </w:r>
      <w:r>
        <w:rPr>
          <w:i/>
          <w:sz w:val="28"/>
        </w:rPr>
        <w:t xml:space="preserve">о опыта</w:t>
      </w:r>
      <w:r>
        <w:rPr>
          <w:i/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Общая характеристика дисциплины в классе. Характер дисциплины на уроках и вне уроков. Крайне недисциплинированные ученики, формы проявления и причины их недисциплинированности. Проявл</w:t>
      </w:r>
      <w:r>
        <w:rPr>
          <w:sz w:val="28"/>
        </w:rPr>
        <w:t xml:space="preserve">ение чуткости, внимательности, чести, долга и др. Выводы, прогноз.</w:t>
      </w:r>
      <w:r>
        <w:t xml:space="preserve"> </w:t>
      </w:r>
      <w:r>
        <w:rPr>
          <w:sz w:val="28"/>
        </w:rPr>
      </w:r>
      <w:r>
        <w:rPr>
          <w:sz w:val="28"/>
        </w:rPr>
      </w:r>
    </w:p>
    <w:p>
      <w:pPr>
        <w:pStyle w:val="686"/>
        <w:jc w:val="center"/>
        <w:rPr>
          <w:sz w:val="28"/>
        </w:rPr>
      </w:pPr>
      <w:r>
        <w:rPr>
          <w:b/>
          <w:bCs/>
          <w:sz w:val="28"/>
        </w:rPr>
        <w:t xml:space="preserve">ОБРАЗЕЦ ЗАПОЛНЕНИЯ:</w:t>
      </w:r>
      <w:r>
        <w:rPr>
          <w:sz w:val="28"/>
        </w:rPr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Общая характеристика класса.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Коллектив класса существует с 20____ года. В ___ классе пришли_______________, в __ классе –____________________, в _____ классе –_________</w:t>
      </w:r>
      <w:r>
        <w:rPr>
          <w:sz w:val="28"/>
        </w:rPr>
        <w:t xml:space="preserve">_________. На 20___-20____ учебный год в классе _____ учащихся, из</w:t>
      </w:r>
      <w:r>
        <w:rPr>
          <w:sz w:val="28"/>
        </w:rPr>
        <w:t xml:space="preserve"> них ___ мальчиков, ___ девочек.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По итогам 20___-20____ учебного года:</w:t>
      </w:r>
      <w:r>
        <w:rPr>
          <w:sz w:val="28"/>
        </w:rPr>
      </w:r>
    </w:p>
    <w:p>
      <w:pPr>
        <w:pStyle w:val="686"/>
        <w:rPr>
          <w:sz w:val="28"/>
        </w:rPr>
      </w:pPr>
      <w:r>
        <w:rPr>
          <w:sz w:val="28"/>
        </w:rPr>
        <w:t xml:space="preserve">отличники: _________________________________________________________;</w:t>
      </w:r>
      <w:r>
        <w:rPr>
          <w:sz w:val="28"/>
        </w:rPr>
      </w:r>
    </w:p>
    <w:p>
      <w:pPr>
        <w:pStyle w:val="686"/>
        <w:rPr>
          <w:sz w:val="28"/>
        </w:rPr>
      </w:pPr>
      <w:r>
        <w:rPr>
          <w:sz w:val="28"/>
        </w:rPr>
        <w:t xml:space="preserve">с одной «4» - ___________________________________</w:t>
      </w:r>
      <w:r>
        <w:rPr>
          <w:sz w:val="28"/>
        </w:rPr>
        <w:t xml:space="preserve">_____________________;</w:t>
      </w:r>
      <w:r>
        <w:rPr>
          <w:sz w:val="28"/>
        </w:rPr>
      </w:r>
    </w:p>
    <w:p>
      <w:pPr>
        <w:pStyle w:val="686"/>
        <w:rPr>
          <w:sz w:val="28"/>
        </w:rPr>
      </w:pPr>
      <w:r>
        <w:rPr>
          <w:sz w:val="28"/>
        </w:rPr>
        <w:t xml:space="preserve">хорошисты –_________</w:t>
      </w:r>
      <w:r>
        <w:rPr>
          <w:sz w:val="28"/>
        </w:rPr>
        <w:t xml:space="preserve">_______________________________________________;</w:t>
      </w:r>
      <w:r>
        <w:rPr>
          <w:sz w:val="28"/>
        </w:rPr>
      </w:r>
    </w:p>
    <w:p>
      <w:pPr>
        <w:pStyle w:val="686"/>
        <w:rPr>
          <w:sz w:val="28"/>
        </w:rPr>
      </w:pPr>
      <w:r>
        <w:rPr>
          <w:sz w:val="28"/>
        </w:rPr>
        <w:t xml:space="preserve">с одной «3» - ________________________________________________________;</w:t>
      </w:r>
      <w:r>
        <w:rPr>
          <w:sz w:val="28"/>
        </w:rPr>
      </w:r>
    </w:p>
    <w:p>
      <w:pPr>
        <w:pStyle w:val="686"/>
        <w:rPr>
          <w:sz w:val="28"/>
        </w:rPr>
      </w:pPr>
      <w:r>
        <w:rPr>
          <w:sz w:val="28"/>
        </w:rPr>
        <w:t xml:space="preserve">_______% - учатся на «4» и «3».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Степень познавательной активности класса________________, мо</w:t>
      </w:r>
      <w:r>
        <w:rPr>
          <w:sz w:val="28"/>
        </w:rPr>
        <w:t xml:space="preserve">тивация для успешного учения ___________________учащихся. Главной </w:t>
      </w:r>
      <w:r>
        <w:rPr>
          <w:sz w:val="28"/>
        </w:rPr>
        <w:t xml:space="preserve">проблемой классного коллектива___________________. За ____________года ситуация изменилась в _____________сторону: (напр - дети повзрослели, нареканий со стороны преподавателей стало меньше,</w:t>
      </w:r>
      <w:r>
        <w:rPr>
          <w:sz w:val="28"/>
        </w:rPr>
        <w:t xml:space="preserve"> хотя по-прежнему на отдельных уроках возникают проблемы дисциплин</w:t>
      </w:r>
      <w:r>
        <w:rPr>
          <w:sz w:val="28"/>
        </w:rPr>
        <w:t xml:space="preserve">арного характера).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Структура классного коллектива и внутригрупповые процессы.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В классе лидерство, руководство, наличие изолированных, замкнутых и необщительных учеников, пути и методы вовлеч</w:t>
      </w:r>
      <w:r>
        <w:rPr>
          <w:sz w:val="28"/>
        </w:rPr>
        <w:t xml:space="preserve">ения их в жизнь коллектива. Нормы, ценности группы, наличие традиц</w:t>
      </w:r>
      <w:r>
        <w:rPr>
          <w:sz w:val="28"/>
        </w:rPr>
        <w:t xml:space="preserve">ий. Критика и самокритика в коллективе.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Характер общения в классе.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Степень сплочённости, организованности классного коллектива. Взаимодействия между мальчиками и девочками.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Познавательный по</w:t>
      </w:r>
      <w:r>
        <w:rPr>
          <w:sz w:val="28"/>
        </w:rPr>
        <w:t xml:space="preserve">тенциал и познавательная активность учащихся.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Внимание на уроке и при исполнении домашних заданий, наличие учеников с неустойчивым, рассеянным вниманием. Память учащихся, наличие учеников с ярко выраженным типом памяти (зрительным, слуховым, моторным, смеш</w:t>
      </w:r>
      <w:r>
        <w:rPr>
          <w:sz w:val="28"/>
        </w:rPr>
        <w:t xml:space="preserve">анным), плохой памятью, не владеющих способами запоминания учебног</w:t>
      </w:r>
      <w:r>
        <w:rPr>
          <w:sz w:val="28"/>
        </w:rPr>
        <w:t xml:space="preserve">о материала. Развитие мышления. Ученики с низким темпом мыслительной деятельности, индивидуальный подход к ним. Работоспособность коллектива, владеют ли навыками самостоятельного умственного</w:t>
      </w:r>
      <w:r>
        <w:rPr>
          <w:sz w:val="28"/>
        </w:rPr>
        <w:t xml:space="preserve"> труда.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Творческий потенциал и творческая активность учащи</w:t>
      </w:r>
      <w:r>
        <w:rPr>
          <w:sz w:val="28"/>
        </w:rPr>
        <w:t xml:space="preserve">хся.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Наличие учащихся с высоким уровнем общих и специальных способностей, склонных к проявлению фантазии и нестандартно мыслящих. Способность и потребность коллектива к творческой деятельности.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Уров</w:t>
      </w:r>
      <w:r>
        <w:rPr>
          <w:sz w:val="28"/>
        </w:rPr>
        <w:t xml:space="preserve">ень воспитанности членов коллектива, усвоение ими социального опыт</w:t>
      </w:r>
      <w:r>
        <w:rPr>
          <w:sz w:val="28"/>
        </w:rPr>
        <w:t xml:space="preserve">а.</w:t>
      </w:r>
      <w:r>
        <w:rPr>
          <w:sz w:val="28"/>
        </w:rPr>
      </w:r>
    </w:p>
    <w:p>
      <w:pPr>
        <w:pStyle w:val="686"/>
        <w:jc w:val="both"/>
        <w:rPr>
          <w:sz w:val="28"/>
        </w:rPr>
      </w:pPr>
      <w:r>
        <w:rPr>
          <w:sz w:val="28"/>
        </w:rPr>
        <w:t xml:space="preserve">Общая характеристика дисциплины в классе. Характер дисциплины на уроках и вне уроков. Крайне недисциплинированные ученики, формы проявления и причины их недисциплинированности. Проявление</w:t>
      </w:r>
      <w:r>
        <w:rPr>
          <w:sz w:val="28"/>
        </w:rPr>
        <w:t xml:space="preserve"> чуткости, внимательности, чести, долга и др. Выводы, прогноз.</w:t>
      </w:r>
      <w:r>
        <w:rPr>
          <w:sz w:val="28"/>
        </w:rPr>
      </w:r>
    </w:p>
    <w:p>
      <w:pPr>
        <w:pStyle w:val="678"/>
        <w:jc w:val="both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both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both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both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color w:val="00b050"/>
          <w:sz w:val="96"/>
          <w:szCs w:val="96"/>
        </w:rPr>
        <w:t xml:space="preserve">Работа с учащимися</w:t>
      </w:r>
      <w:r>
        <w:rPr>
          <w:b/>
          <w:i/>
          <w:color w:val="00b050"/>
          <w:sz w:val="40"/>
          <w:szCs w:val="40"/>
        </w:rPr>
        <w:t xml:space="preserve"> </w:t>
      </w:r>
      <w:r>
        <w:rPr>
          <w:b/>
          <w:i/>
          <w:color w:val="00b050"/>
          <w:sz w:val="40"/>
          <w:szCs w:val="40"/>
        </w:rPr>
      </w:r>
    </w:p>
    <w:p>
      <w:pPr>
        <w:pStyle w:val="678"/>
        <w:jc w:val="center"/>
        <w:rPr>
          <w:b/>
          <w:i/>
          <w:color w:val="0000ff"/>
          <w:sz w:val="40"/>
          <w:szCs w:val="40"/>
        </w:rPr>
      </w:pPr>
      <w:r>
        <w:rPr>
          <w:b/>
          <w:i/>
          <w:color w:val="0000ff"/>
          <w:sz w:val="40"/>
          <w:szCs w:val="40"/>
        </w:rPr>
      </w:r>
      <w:r>
        <w:rPr>
          <w:b/>
          <w:i/>
          <w:color w:val="0000ff"/>
          <w:sz w:val="40"/>
          <w:szCs w:val="40"/>
        </w:rPr>
      </w:r>
    </w:p>
    <w:p>
      <w:pPr>
        <w:pStyle w:val="678"/>
        <w:rPr>
          <w:b/>
          <w:i/>
          <w:color w:val="0000ff"/>
          <w:sz w:val="40"/>
          <w:szCs w:val="40"/>
        </w:rPr>
      </w:pPr>
      <w:r>
        <w:rPr>
          <w:b/>
          <w:i/>
          <w:color w:val="0000ff"/>
          <w:sz w:val="40"/>
          <w:szCs w:val="40"/>
        </w:rPr>
      </w:r>
      <w:r>
        <w:rPr>
          <w:b/>
          <w:i/>
          <w:color w:val="0000ff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Детское самоуправление </w:t>
      </w:r>
      <w:r>
        <w:rPr>
          <w:b/>
          <w:color w:val="ff0000"/>
          <w:sz w:val="40"/>
          <w:szCs w:val="40"/>
        </w:rPr>
        <w:t xml:space="preserve">класса</w:t>
      </w: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  <w:t xml:space="preserve">Староста</w:t>
      </w:r>
      <w:r>
        <w:rPr>
          <w:sz w:val="40"/>
          <w:szCs w:val="40"/>
        </w:rPr>
        <w:t xml:space="preserve"> (командир, лидер)</w:t>
      </w:r>
      <w:r>
        <w:rPr>
          <w:sz w:val="40"/>
          <w:szCs w:val="40"/>
        </w:rPr>
        <w:t xml:space="preserve">:</w:t>
      </w:r>
      <w:r>
        <w:rPr>
          <w:sz w:val="40"/>
          <w:szCs w:val="40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95"/>
        <w:gridCol w:w="4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6"/>
        </w:trPr>
        <w:tc>
          <w:tcPr>
            <w:tcW w:w="489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Направление</w:t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«Информационно - медийное»</w:t>
            </w: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</w:tc>
        <w:tc>
          <w:tcPr>
            <w:tcW w:w="4676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i/>
                <w:color w:val="ff6600"/>
                <w:sz w:val="32"/>
                <w:szCs w:val="32"/>
              </w:rPr>
            </w:pPr>
            <w:r>
              <w:rPr>
                <w:b/>
                <w:i/>
                <w:color w:val="ff6600"/>
                <w:sz w:val="32"/>
                <w:szCs w:val="32"/>
              </w:rPr>
            </w:r>
            <w:r>
              <w:rPr>
                <w:b/>
                <w:i/>
                <w:color w:val="ff6600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0"/>
        </w:trPr>
        <w:tc>
          <w:tcPr>
            <w:tcW w:w="489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Направление</w:t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«Личностно</w:t>
            </w:r>
            <w:r>
              <w:rPr>
                <w:b/>
                <w:i/>
                <w:color w:val="00b050"/>
                <w:sz w:val="36"/>
                <w:szCs w:val="28"/>
              </w:rPr>
              <w:t xml:space="preserve">е  развитие»</w:t>
            </w: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</w:tc>
        <w:tc>
          <w:tcPr>
            <w:tcW w:w="4676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i/>
                <w:color w:val="ff6600"/>
                <w:sz w:val="28"/>
                <w:szCs w:val="28"/>
              </w:rPr>
            </w:pPr>
            <w:r>
              <w:rPr>
                <w:b/>
                <w:i/>
                <w:color w:val="ff6600"/>
                <w:sz w:val="28"/>
                <w:szCs w:val="28"/>
              </w:rPr>
            </w:r>
            <w:r>
              <w:rPr>
                <w:b/>
                <w:i/>
                <w:color w:val="ff66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3"/>
        </w:trPr>
        <w:tc>
          <w:tcPr>
            <w:tcW w:w="489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Направление</w:t>
            </w:r>
            <w:r>
              <w:rPr>
                <w:b/>
                <w:i/>
                <w:color w:val="00b050"/>
                <w:sz w:val="36"/>
                <w:szCs w:val="28"/>
              </w:rPr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«Военно-патриотическое»</w:t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</w:tc>
        <w:tc>
          <w:tcPr>
            <w:tcW w:w="4676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i/>
                <w:color w:val="ff6600"/>
                <w:sz w:val="28"/>
                <w:szCs w:val="28"/>
              </w:rPr>
            </w:pPr>
            <w:r>
              <w:rPr>
                <w:b/>
                <w:i/>
                <w:color w:val="ff6600"/>
                <w:sz w:val="28"/>
                <w:szCs w:val="28"/>
              </w:rPr>
            </w:r>
            <w:r>
              <w:rPr>
                <w:b/>
                <w:i/>
                <w:color w:val="ff66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3"/>
        </w:trPr>
        <w:tc>
          <w:tcPr>
            <w:tcW w:w="489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Направление</w:t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  <w:p>
            <w:pPr>
              <w:pStyle w:val="678"/>
              <w:rPr>
                <w:b/>
                <w:i/>
                <w:color w:val="00b050"/>
                <w:sz w:val="36"/>
                <w:szCs w:val="28"/>
              </w:rPr>
            </w:pPr>
            <w:r>
              <w:rPr>
                <w:b/>
                <w:i/>
                <w:color w:val="00b050"/>
                <w:sz w:val="36"/>
                <w:szCs w:val="28"/>
              </w:rPr>
              <w:t xml:space="preserve">«Гражданская активность»</w:t>
            </w:r>
            <w:r>
              <w:rPr>
                <w:b/>
                <w:i/>
                <w:color w:val="00b050"/>
                <w:sz w:val="36"/>
                <w:szCs w:val="28"/>
              </w:rPr>
            </w:r>
          </w:p>
        </w:tc>
        <w:tc>
          <w:tcPr>
            <w:tcW w:w="4676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i/>
                <w:color w:val="ff6600"/>
                <w:sz w:val="28"/>
                <w:szCs w:val="28"/>
              </w:rPr>
            </w:pPr>
            <w:r>
              <w:rPr>
                <w:b/>
                <w:i/>
                <w:color w:val="ff6600"/>
                <w:sz w:val="28"/>
                <w:szCs w:val="28"/>
              </w:rPr>
            </w:r>
            <w:r>
              <w:rPr>
                <w:b/>
                <w:i/>
                <w:color w:val="ff6600"/>
                <w:sz w:val="28"/>
                <w:szCs w:val="28"/>
              </w:rPr>
            </w:r>
          </w:p>
        </w:tc>
      </w:tr>
    </w:tbl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center"/>
        <w:rPr>
          <w:sz w:val="40"/>
          <w:szCs w:val="40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Списочный состав </w:t>
      </w:r>
      <w:r>
        <w:rPr>
          <w:b/>
          <w:color w:val="ff0000"/>
          <w:sz w:val="40"/>
          <w:szCs w:val="40"/>
        </w:rPr>
        <w:t xml:space="preserve">__________</w:t>
      </w:r>
      <w:r>
        <w:rPr>
          <w:b/>
          <w:color w:val="ff0000"/>
          <w:sz w:val="40"/>
          <w:szCs w:val="40"/>
        </w:rPr>
        <w:t xml:space="preserve">класса</w:t>
      </w:r>
      <w:r>
        <w:rPr>
          <w:b/>
          <w:color w:val="ff0000"/>
          <w:sz w:val="40"/>
          <w:szCs w:val="40"/>
        </w:rPr>
      </w:r>
    </w:p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tbl>
      <w:tblPr>
        <w:tblW w:w="14601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51"/>
        <w:gridCol w:w="2335"/>
        <w:gridCol w:w="2201"/>
        <w:gridCol w:w="1843"/>
        <w:gridCol w:w="2727"/>
        <w:gridCol w:w="2976"/>
        <w:gridCol w:w="1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5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2335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t xml:space="preserve">уч-ся</w:t>
            </w:r>
            <w:r>
              <w:rPr>
                <w:b/>
              </w:rPr>
            </w:r>
          </w:p>
        </w:tc>
        <w:tc>
          <w:tcPr>
            <w:tcW w:w="220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</w:rPr>
            </w:pPr>
            <w:r>
              <w:rPr>
                <w:b/>
              </w:rPr>
              <w:t xml:space="preserve">Дата</w:t>
            </w:r>
            <w:r>
              <w:rPr>
                <w:b/>
              </w:rPr>
            </w:r>
          </w:p>
          <w:p>
            <w:pPr>
              <w:pStyle w:val="67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</w:rPr>
              <w:t xml:space="preserve">рождения</w:t>
            </w:r>
            <w:r>
              <w:rPr>
                <w:b/>
                <w:sz w:val="40"/>
                <w:szCs w:val="40"/>
              </w:rPr>
            </w:r>
            <w:r>
              <w:rPr>
                <w:b/>
                <w:sz w:val="40"/>
                <w:szCs w:val="4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</w:rPr>
            </w:pPr>
            <w:r>
              <w:rPr>
                <w:b/>
              </w:rPr>
              <w:t xml:space="preserve">Телефон ребенка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27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</w:rPr>
            </w:pPr>
            <w:r>
              <w:rPr>
                <w:b/>
              </w:rPr>
              <w:t xml:space="preserve">Адрес проживания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</w:rPr>
            </w:pPr>
            <w:r>
              <w:rPr>
                <w:b/>
              </w:rPr>
              <w:t xml:space="preserve">ФИО родителей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68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</w:rPr>
            </w:pPr>
            <w:r>
              <w:rPr>
                <w:b/>
              </w:rPr>
              <w:t xml:space="preserve">Телефон родителей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5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78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01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72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5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01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72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5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01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72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5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01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72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5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01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72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5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01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72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1"/>
        </w:trPr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35" w:type="dxa"/>
            <w:vAlign w:val="top"/>
            <w:textDirection w:val="lrTb"/>
            <w:noWrap w:val="false"/>
          </w:tcPr>
          <w:p>
            <w:pPr>
              <w:pStyle w:val="678"/>
              <w:ind w:left="72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01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727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2976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  <w:r>
              <w:rPr>
                <w:sz w:val="40"/>
                <w:szCs w:val="40"/>
              </w:rPr>
            </w:r>
          </w:p>
        </w:tc>
      </w:tr>
    </w:tbl>
    <w:p>
      <w:pPr>
        <w:pStyle w:val="678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678"/>
      </w:pPr>
      <w:r>
        <w:rPr>
          <w:sz w:val="40"/>
          <w:szCs w:val="40"/>
        </w:rPr>
      </w:r>
      <w:r/>
    </w:p>
    <w:p>
      <w:pPr>
        <w:pStyle w:val="67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Соци</w:t>
      </w:r>
      <w:r>
        <w:rPr>
          <w:b/>
          <w:color w:val="ff0000"/>
          <w:sz w:val="28"/>
          <w:szCs w:val="28"/>
        </w:rPr>
        <w:t xml:space="preserve">альный паспорт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___________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класса  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    </w:t>
      </w:r>
      <w:r>
        <w:rPr>
          <w:b/>
          <w:i/>
          <w:color w:val="ff0000"/>
          <w:sz w:val="28"/>
          <w:szCs w:val="28"/>
        </w:rPr>
        <w:t xml:space="preserve">20</w:t>
      </w:r>
      <w:r>
        <w:rPr>
          <w:b/>
          <w:i/>
          <w:color w:val="ff0000"/>
          <w:sz w:val="28"/>
          <w:szCs w:val="28"/>
        </w:rPr>
        <w:t xml:space="preserve">24</w:t>
      </w:r>
      <w:r>
        <w:rPr>
          <w:b/>
          <w:i/>
          <w:color w:val="ff0000"/>
          <w:sz w:val="28"/>
          <w:szCs w:val="28"/>
        </w:rPr>
        <w:t xml:space="preserve">– 20</w:t>
      </w:r>
      <w:r>
        <w:rPr>
          <w:b/>
          <w:i/>
          <w:color w:val="ff0000"/>
          <w:sz w:val="28"/>
          <w:szCs w:val="28"/>
        </w:rPr>
        <w:t xml:space="preserve">2</w:t>
      </w:r>
      <w:r>
        <w:rPr>
          <w:b/>
          <w:i/>
          <w:color w:val="ff0000"/>
          <w:sz w:val="28"/>
          <w:szCs w:val="28"/>
        </w:rPr>
        <w:t xml:space="preserve">5 </w:t>
      </w:r>
      <w:r>
        <w:rPr>
          <w:b/>
          <w:i/>
          <w:color w:val="ff0000"/>
          <w:sz w:val="28"/>
          <w:szCs w:val="28"/>
        </w:rPr>
        <w:t xml:space="preserve">учебный год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</w:pPr>
      <w:r/>
      <w:r/>
    </w:p>
    <w:p>
      <w:pPr>
        <w:pStyle w:val="678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425"/>
        <w:gridCol w:w="567"/>
        <w:gridCol w:w="567"/>
        <w:gridCol w:w="568"/>
        <w:gridCol w:w="567"/>
        <w:gridCol w:w="425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567"/>
        <w:gridCol w:w="709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992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№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ФИО</w:t>
            </w:r>
            <w:r/>
          </w:p>
        </w:tc>
        <w:tc>
          <w:tcPr>
            <w:tcW w:w="1275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2ой брак фамилия</w:t>
            </w:r>
            <w:r/>
          </w:p>
          <w:p>
            <w:pPr>
              <w:pStyle w:val="678"/>
              <w:ind w:left="113" w:right="113"/>
              <w:spacing w:line="240" w:lineRule="atLeast"/>
            </w:pPr>
            <w:r>
              <w:t xml:space="preserve">матери</w:t>
            </w:r>
            <w:r/>
          </w:p>
        </w:tc>
        <w:tc>
          <w:tcPr>
            <w:tcW w:w="425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Полная семья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С 2-мя детьми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Многодетная </w:t>
            </w:r>
            <w:r/>
          </w:p>
        </w:tc>
        <w:tc>
          <w:tcPr>
            <w:tcW w:w="568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Неполна</w:t>
            </w:r>
            <w:r>
              <w:t xml:space="preserve">яМ/О/б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Опекаемый</w:t>
            </w:r>
            <w:r/>
          </w:p>
        </w:tc>
        <w:tc>
          <w:tcPr>
            <w:tcW w:w="425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Сирота 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На учете СОП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На учете ВШК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На учете ОП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Семья с родителем-инвал</w:t>
            </w:r>
            <w:r/>
          </w:p>
        </w:tc>
        <w:tc>
          <w:tcPr>
            <w:tcW w:w="709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Ребенок-инвалид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Родитель безраб.</w:t>
            </w:r>
            <w:r/>
          </w:p>
        </w:tc>
        <w:tc>
          <w:tcPr>
            <w:tcW w:w="708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Родитель пенсионер</w:t>
            </w:r>
            <w:r/>
          </w:p>
        </w:tc>
        <w:tc>
          <w:tcPr>
            <w:tcW w:w="709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Родитель  чернобылец</w:t>
            </w:r>
            <w:r/>
          </w:p>
        </w:tc>
        <w:tc>
          <w:tcPr>
            <w:tcW w:w="709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Родитель уч.боевых дейст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Вынужд. перес.</w:t>
            </w:r>
            <w:r/>
          </w:p>
        </w:tc>
        <w:tc>
          <w:tcPr>
            <w:tcW w:w="709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Без гражданства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Малообеспечен.</w:t>
            </w:r>
            <w:r/>
          </w:p>
        </w:tc>
        <w:tc>
          <w:tcPr>
            <w:tcW w:w="567" w:type="dxa"/>
            <w:vAlign w:val="top"/>
            <w:textDirection w:val="btLr"/>
            <w:noWrap w:val="false"/>
          </w:tcPr>
          <w:p>
            <w:pPr>
              <w:pStyle w:val="678"/>
              <w:ind w:left="113" w:right="113"/>
              <w:spacing w:line="240" w:lineRule="atLeast"/>
            </w:pPr>
            <w:r>
              <w:t xml:space="preserve">В ТЖС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</w:t>
            </w:r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3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4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5</w:t>
            </w:r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6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7</w:t>
            </w:r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8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9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10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11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12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13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14</w:t>
            </w:r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15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16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17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18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19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20</w:t>
            </w:r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21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1.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3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5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6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7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8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9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11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13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15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16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17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18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19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20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21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23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25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26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27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28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29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</w:tbl>
    <w:p>
      <w:pPr>
        <w:pStyle w:val="678"/>
      </w:pPr>
      <w:r/>
      <w:r/>
    </w:p>
    <w:p>
      <w:pPr>
        <w:pStyle w:val="678"/>
        <w:rPr>
          <w:b/>
        </w:rPr>
      </w:pPr>
      <w:r>
        <w:rPr>
          <w:b/>
        </w:rPr>
        <w:t xml:space="preserve">ДОПОЛНИТЕЛЬНО :</w:t>
      </w:r>
      <w:r>
        <w:rPr>
          <w:b/>
        </w:rPr>
      </w:r>
    </w:p>
    <w:p>
      <w:pPr>
        <w:pStyle w:val="678"/>
      </w:pPr>
      <w:r>
        <w:t xml:space="preserve">Семей, для которых русский язык не является родным___</w:t>
      </w:r>
      <w:r>
        <w:t xml:space="preserve">_____________________________________________________________________</w:t>
      </w:r>
      <w:r/>
    </w:p>
    <w:p>
      <w:pPr>
        <w:pStyle w:val="678"/>
      </w:pPr>
      <w:r>
        <w:t xml:space="preserve">Ребенок с суицидальными наклонностями</w:t>
      </w:r>
      <w:r>
        <w:t xml:space="preserve"> ______________________________________________________________</w:t>
      </w:r>
      <w:r>
        <w:t xml:space="preserve">_____________________</w:t>
      </w:r>
      <w:r/>
    </w:p>
    <w:p>
      <w:pPr>
        <w:pStyle w:val="678"/>
      </w:pPr>
      <w:r>
        <w:t xml:space="preserve">Семьи</w:t>
      </w:r>
      <w:r>
        <w:t xml:space="preserve">,</w:t>
      </w:r>
      <w:r>
        <w:t xml:space="preserve"> жестоко обращающиеся с ребенком___________________________________________________________________________________</w:t>
      </w:r>
      <w:r/>
    </w:p>
    <w:p>
      <w:pPr>
        <w:pStyle w:val="678"/>
      </w:pPr>
      <w:r>
        <w:t xml:space="preserve">Ребенок без должного надзора родителей__________________________________________________________________________</w:t>
      </w:r>
      <w:r>
        <w:t xml:space="preserve">__________</w:t>
      </w:r>
      <w:r/>
    </w:p>
    <w:p>
      <w:pPr>
        <w:pStyle w:val="678"/>
      </w:pPr>
      <w:r>
        <w:rPr>
          <w:u w:val="single"/>
        </w:rPr>
        <w:t xml:space="preserve"> ДЛЯ СТАРШИХ КЛАССОВ</w:t>
      </w:r>
      <w:r>
        <w:t xml:space="preserve"> – количество совершеннолетних детей_____________________________________________________________</w:t>
      </w:r>
      <w:r/>
    </w:p>
    <w:p>
      <w:pPr>
        <w:pStyle w:val="678"/>
      </w:pPr>
      <w:r/>
      <w:r/>
    </w:p>
    <w:p>
      <w:pPr>
        <w:pStyle w:val="678"/>
      </w:pPr>
      <w:r>
        <w:rPr>
          <w:b/>
        </w:rPr>
        <w:t xml:space="preserve">К СВЕДЕНИЮ</w:t>
      </w:r>
      <w:r>
        <w:t xml:space="preserve">: - в графе «2ой брак» укажите фамилию матери, если она отличается от фамилии ребенка (для работы с соцзащитой и пол</w:t>
      </w:r>
      <w:r>
        <w:t xml:space="preserve">ицией)</w:t>
      </w:r>
      <w:r/>
    </w:p>
    <w:p>
      <w:pPr>
        <w:pStyle w:val="678"/>
      </w:pPr>
      <w:r>
        <w:t xml:space="preserve">-  в многодетных указать количество детей, если обучаются в нашей школе, то укажите класс, т.к. бывают разные фамилии;</w:t>
      </w:r>
      <w:r/>
    </w:p>
    <w:p>
      <w:pPr>
        <w:pStyle w:val="678"/>
      </w:pPr>
      <w:r>
        <w:t xml:space="preserve">- в графе «малообеспеченные» поставьте С/З тем, кто официально стоит на учете в соцзащите;</w:t>
      </w:r>
      <w:r/>
    </w:p>
    <w:p>
      <w:pPr>
        <w:pStyle w:val="678"/>
      </w:pPr>
      <w:r>
        <w:t xml:space="preserve">- в графе «неполные семьи» М- материнск</w:t>
      </w:r>
      <w:r>
        <w:t xml:space="preserve">ая, О- отцовская, б – с бабушкой без опеки, через дробь укажите количество детей в семье: например – М/ 1, О/2</w:t>
      </w:r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</w:pPr>
      <w:r/>
      <w:r/>
    </w:p>
    <w:p>
      <w:pPr>
        <w:pStyle w:val="67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  <w:r>
        <w:rPr>
          <w:sz w:val="40"/>
          <w:szCs w:val="40"/>
          <w:lang w:val="en-US"/>
        </w:rPr>
      </w:r>
    </w:p>
    <w:p>
      <w:pPr>
        <w:pStyle w:val="67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  <w:r>
        <w:rPr>
          <w:sz w:val="40"/>
          <w:szCs w:val="40"/>
          <w:lang w:val="en-US"/>
        </w:rPr>
      </w:r>
    </w:p>
    <w:p>
      <w:pPr>
        <w:pStyle w:val="67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</w:r>
      <w:r>
        <w:rPr>
          <w:sz w:val="40"/>
          <w:szCs w:val="40"/>
          <w:lang w:val="en-US"/>
        </w:rPr>
      </w:r>
    </w:p>
    <w:p>
      <w:pPr>
        <w:pStyle w:val="678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План работы </w:t>
      </w:r>
      <w:r>
        <w:rPr>
          <w:b/>
          <w:color w:val="ff0000"/>
          <w:sz w:val="28"/>
          <w:szCs w:val="28"/>
        </w:rPr>
        <w:t xml:space="preserve">на </w:t>
      </w:r>
      <w:r>
        <w:rPr>
          <w:b/>
          <w:color w:val="ff0000"/>
          <w:sz w:val="28"/>
          <w:szCs w:val="28"/>
        </w:rPr>
        <w:t xml:space="preserve">___</w:t>
      </w:r>
      <w:r>
        <w:rPr>
          <w:b/>
          <w:color w:val="ff0000"/>
          <w:sz w:val="28"/>
          <w:szCs w:val="28"/>
        </w:rPr>
        <w:t xml:space="preserve">сентябрь</w:t>
      </w:r>
      <w:r>
        <w:rPr>
          <w:b/>
          <w:color w:val="ff0000"/>
          <w:sz w:val="28"/>
          <w:szCs w:val="28"/>
        </w:rPr>
        <w:t xml:space="preserve">_______________</w:t>
      </w:r>
      <w:r>
        <w:rPr>
          <w:b/>
          <w:color w:val="ff0000"/>
          <w:sz w:val="28"/>
          <w:szCs w:val="28"/>
        </w:rPr>
        <w:t xml:space="preserve">(месяц)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 xml:space="preserve">                                                          месяц </w:t>
      </w:r>
      <w:r>
        <w:rPr>
          <w:b/>
          <w:sz w:val="28"/>
          <w:szCs w:val="28"/>
          <w:vertAlign w:val="subscript"/>
        </w:rPr>
      </w:r>
    </w:p>
    <w:tbl>
      <w:tblPr>
        <w:tblW w:w="1531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12"/>
        <w:gridCol w:w="74"/>
        <w:gridCol w:w="6300"/>
        <w:gridCol w:w="1823"/>
        <w:gridCol w:w="2841"/>
        <w:gridCol w:w="3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tcW w:w="712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</w:t>
            </w:r>
            <w:r>
              <w:rPr>
                <w:b/>
                <w:szCs w:val="28"/>
              </w:rPr>
            </w:r>
          </w:p>
        </w:tc>
        <w:tc>
          <w:tcPr>
            <w:gridSpan w:val="2"/>
            <w:tcW w:w="6374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Мероприят</w:t>
            </w:r>
            <w:r>
              <w:rPr>
                <w:b/>
                <w:szCs w:val="28"/>
              </w:rPr>
              <w:t xml:space="preserve">ие/форма проведения</w:t>
            </w:r>
            <w:r>
              <w:rPr>
                <w:b/>
                <w:szCs w:val="28"/>
              </w:rPr>
            </w:r>
          </w:p>
        </w:tc>
        <w:tc>
          <w:tcPr>
            <w:tcW w:w="1823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Сроки</w:t>
            </w:r>
            <w:r>
              <w:rPr>
                <w:b/>
                <w:szCs w:val="28"/>
              </w:rPr>
            </w:r>
          </w:p>
        </w:tc>
        <w:tc>
          <w:tcPr>
            <w:tcW w:w="284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Ответственные</w:t>
            </w:r>
            <w:r>
              <w:rPr>
                <w:b/>
                <w:szCs w:val="28"/>
              </w:rPr>
            </w:r>
          </w:p>
        </w:tc>
        <w:tc>
          <w:tcPr>
            <w:tcW w:w="356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Отметка о выполнении</w:t>
            </w:r>
            <w:r>
              <w:rPr>
                <w:b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/>
        </w:trPr>
        <w:tc>
          <w:tcPr>
            <w:gridSpan w:val="3"/>
            <w:tcW w:w="7086" w:type="dxa"/>
            <w:vAlign w:val="center"/>
            <w:textDirection w:val="lrTb"/>
            <w:noWrap w:val="false"/>
          </w:tcPr>
          <w:p>
            <w:pPr>
              <w:pStyle w:val="678"/>
              <w:ind w:left="72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учащимися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1.2.</w:t>
            </w:r>
            <w:r>
              <w:rPr>
                <w:b/>
                <w:i/>
                <w:color w:val="0070c0"/>
              </w:rPr>
              <w:t xml:space="preserve">Гражданск</w:t>
            </w:r>
            <w:r>
              <w:rPr>
                <w:b/>
                <w:i/>
                <w:color w:val="0070c0"/>
              </w:rPr>
              <w:t xml:space="preserve">ое и патриотическое</w:t>
            </w: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Курс «Разговор о важном»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Каждый понедельник</w:t>
            </w:r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Участие в церемонии поднятия флага 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Каждый понедельник</w:t>
            </w:r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3.</w:t>
            </w:r>
            <w:r>
              <w:rPr>
                <w:b/>
                <w:i/>
                <w:color w:val="0070c0"/>
              </w:rPr>
              <w:t xml:space="preserve">Духовно-нравственное воспи</w:t>
            </w:r>
            <w:r>
              <w:rPr>
                <w:b/>
                <w:i/>
                <w:color w:val="0070c0"/>
              </w:rPr>
              <w:t xml:space="preserve">тание</w:t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Посещение театра…..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rPr>
                <w:color w:val="00b050"/>
              </w:rPr>
            </w:pPr>
            <w:r>
              <w:rPr>
                <w:color w:val="00b050"/>
              </w:rPr>
            </w:r>
            <w:r>
              <w:rPr>
                <w:color w:val="00b050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4.</w:t>
            </w:r>
            <w:r>
              <w:rPr>
                <w:b/>
                <w:i/>
                <w:color w:val="0070c0"/>
              </w:rPr>
              <w:t xml:space="preserve">Эстетическое воспитание</w:t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Выставка рисунков….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5.</w:t>
            </w:r>
            <w:r>
              <w:rPr>
                <w:b/>
                <w:i/>
                <w:color w:val="0070c0"/>
              </w:rPr>
              <w:t xml:space="preserve">Физическое воспитание</w:t>
            </w: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Участие в общешкольном кроссе «Память» ПРИМЕР!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Классный час 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678"/>
            </w:pPr>
            <w:r>
              <w:t xml:space="preserve">Мероприятие (классн</w:t>
            </w:r>
            <w:r>
              <w:t xml:space="preserve">ый час) по формированию жизнестойкости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6.</w:t>
            </w:r>
            <w:r>
              <w:rPr>
                <w:b/>
                <w:i/>
                <w:color w:val="0070c0"/>
              </w:rPr>
              <w:t xml:space="preserve">Трудовое воспитание</w:t>
            </w:r>
            <w:r>
              <w:rPr>
                <w:b/>
                <w:i/>
                <w:color w:val="0070c0"/>
              </w:rPr>
              <w:t xml:space="preserve"> </w:t>
            </w:r>
            <w:r>
              <w:object w:dxaOrig="1531" w:dyaOrig="997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width:76.55pt;height:49.85pt;mso-wrap-distance-left:0.00pt;mso-wrap-distance-top:0.00pt;mso-wrap-distance-right:0.00pt;mso-wrap-distance-bottom:0.00pt;" filled="f" stroked="f">
                  <v:path textboxrect="0,0,0,0"/>
                  <v:imagedata r:id="rId9" o:title=""/>
                </v:shape>
                <o:OLEObject DrawAspect="Content" r:id="rId10" ObjectID="_1525041" ProgID="Acrobat.Document.DC" ShapeID="_x0000_i1" Type="Embed"/>
              </w:object>
            </w:r>
            <w:r>
              <w:t xml:space="preserve"> </w:t>
            </w:r>
            <w:r>
              <w:fldChar w:fldCharType="separate"/>
            </w: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Дежурство в классе</w:t>
            </w:r>
            <w:r>
              <w:t xml:space="preserve"> и школе, </w:t>
            </w:r>
            <w:r>
              <w:t xml:space="preserve">акция «Уборка территории»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Профминимум. Курс </w:t>
            </w:r>
            <w:r>
              <w:t xml:space="preserve">«</w:t>
            </w:r>
            <w:r>
              <w:t xml:space="preserve">Россия-мои горизонты</w:t>
            </w:r>
            <w:r>
              <w:t xml:space="preserve">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Экску</w:t>
            </w:r>
            <w:r>
              <w:t xml:space="preserve">рсия </w:t>
            </w:r>
            <w:r>
              <w:t xml:space="preserve">…</w:t>
            </w:r>
            <w:r>
              <w:t xml:space="preserve">.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both"/>
            </w:pPr>
            <w:r/>
            <w:r/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Профпробы</w:t>
            </w:r>
            <w:r>
              <w:t xml:space="preserve">…</w:t>
            </w:r>
            <w:r>
              <w:t xml:space="preserve">.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7.</w:t>
            </w:r>
            <w:r>
              <w:rPr>
                <w:b/>
                <w:i/>
                <w:color w:val="0070c0"/>
              </w:rPr>
              <w:t xml:space="preserve">Экологическое воспитание</w:t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Участие в эк</w:t>
            </w:r>
            <w:r>
              <w:t xml:space="preserve">ологической акции </w:t>
            </w:r>
            <w:r>
              <w:t xml:space="preserve">…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8. </w:t>
            </w:r>
            <w:r>
              <w:rPr>
                <w:b/>
                <w:i/>
                <w:color w:val="0070c0"/>
              </w:rPr>
              <w:t xml:space="preserve">Ценности научного познания</w:t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Курс «Функциональная грамотност</w:t>
            </w:r>
            <w:r>
              <w:t xml:space="preserve">ь»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Участие в интеллектуальных конкурсах, олимпиадах</w:t>
            </w:r>
            <w:r>
              <w:t xml:space="preserve">…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Профилактика и безопасность</w:t>
            </w: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Проведение инструктажа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ПРАВОВОЙ классный час</w:t>
            </w:r>
            <w:r>
              <w:t xml:space="preserve">, беседа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gridSpan w:val="2"/>
            <w:tcW w:w="786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6300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Тренинг в рамках профилактической программы «Все цвета, кроме черного» ТЕМА!!!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/>
        </w:trPr>
        <w:tc>
          <w:tcPr>
            <w:gridSpan w:val="6"/>
            <w:tcW w:w="1531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Р</w:t>
            </w:r>
            <w:r>
              <w:rPr>
                <w:b/>
                <w:i/>
                <w:color w:val="0070c0"/>
              </w:rPr>
              <w:t xml:space="preserve">абота с родителями</w:t>
            </w:r>
            <w:r>
              <w:rPr>
                <w:b/>
                <w:i/>
                <w:color w:val="0070c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6"/>
        </w:trPr>
        <w:tc>
          <w:tcPr>
            <w:tcW w:w="712" w:type="dxa"/>
            <w:vAlign w:val="center"/>
            <w:textDirection w:val="lrTb"/>
            <w:noWrap w:val="false"/>
          </w:tcPr>
          <w:p>
            <w:pPr>
              <w:pStyle w:val="678"/>
              <w:numPr>
                <w:ilvl w:val="0"/>
                <w:numId w:val="5"/>
              </w:numPr>
              <w:ind w:left="0"/>
              <w:jc w:val="both"/>
            </w:pPr>
            <w:r/>
            <w:r/>
          </w:p>
        </w:tc>
        <w:tc>
          <w:tcPr>
            <w:gridSpan w:val="2"/>
            <w:tcW w:w="6374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Индивидуальные беседы С КЕМ???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"/>
        </w:trPr>
        <w:tc>
          <w:tcPr>
            <w:tcW w:w="712" w:type="dxa"/>
            <w:vAlign w:val="center"/>
            <w:textDirection w:val="lrTb"/>
            <w:noWrap w:val="false"/>
          </w:tcPr>
          <w:p>
            <w:pPr>
              <w:pStyle w:val="678"/>
              <w:numPr>
                <w:ilvl w:val="0"/>
                <w:numId w:val="5"/>
              </w:numPr>
              <w:ind w:left="0"/>
              <w:jc w:val="both"/>
            </w:pPr>
            <w:r/>
            <w:r/>
          </w:p>
        </w:tc>
        <w:tc>
          <w:tcPr>
            <w:gridSpan w:val="2"/>
            <w:tcW w:w="6374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Родительски</w:t>
            </w:r>
            <w:r>
              <w:t xml:space="preserve">е собрания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/>
        </w:trPr>
        <w:tc>
          <w:tcPr>
            <w:tcW w:w="712" w:type="dxa"/>
            <w:vAlign w:val="center"/>
            <w:textDirection w:val="lrTb"/>
            <w:noWrap w:val="false"/>
          </w:tcPr>
          <w:p>
            <w:pPr>
              <w:pStyle w:val="678"/>
              <w:numPr>
                <w:ilvl w:val="0"/>
                <w:numId w:val="5"/>
              </w:numPr>
              <w:ind w:left="0"/>
              <w:jc w:val="both"/>
            </w:pPr>
            <w:r/>
            <w:r/>
          </w:p>
        </w:tc>
        <w:tc>
          <w:tcPr>
            <w:gridSpan w:val="2"/>
            <w:tcW w:w="6374" w:type="dxa"/>
            <w:vAlign w:val="center"/>
            <w:textDirection w:val="lrTb"/>
            <w:noWrap w:val="false"/>
          </w:tcPr>
          <w:p>
            <w:pPr>
              <w:pStyle w:val="678"/>
            </w:pPr>
            <w:r>
              <w:t xml:space="preserve">Совместное мероприятие  и т.д.</w:t>
            </w:r>
            <w:r/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2841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  <w:tc>
          <w:tcPr>
            <w:tcW w:w="3560" w:type="dxa"/>
            <w:vAlign w:val="top"/>
            <w:textDirection w:val="lrTb"/>
            <w:noWrap w:val="false"/>
          </w:tcPr>
          <w:p>
            <w:pPr>
              <w:pStyle w:val="678"/>
            </w:pPr>
            <w:r/>
            <w:r/>
          </w:p>
        </w:tc>
      </w:tr>
    </w:tbl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Примерные темы классных часов по направлениям находятся в приложении</w:t>
      </w:r>
      <w:r>
        <w:rPr>
          <w:b/>
          <w:color w:val="0000ff"/>
          <w:sz w:val="28"/>
          <w:szCs w:val="28"/>
        </w:rPr>
      </w:r>
      <w:r>
        <w:rPr>
          <w:b/>
          <w:color w:val="0000ff"/>
          <w:sz w:val="28"/>
          <w:szCs w:val="28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Индивидуальные беседы с учащимися</w:t>
      </w:r>
      <w:r>
        <w:rPr>
          <w:b/>
          <w:color w:val="ff0000"/>
          <w:sz w:val="36"/>
          <w:szCs w:val="36"/>
        </w:rPr>
        <w:t xml:space="preserve"> и родителями</w:t>
      </w:r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</w:r>
      <w:r>
        <w:rPr>
          <w:b/>
          <w:color w:val="ff0000"/>
          <w:sz w:val="36"/>
          <w:szCs w:val="36"/>
        </w:rPr>
      </w:r>
    </w:p>
    <w:tbl>
      <w:tblPr>
        <w:tblW w:w="151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4"/>
        <w:gridCol w:w="5338"/>
        <w:gridCol w:w="1698"/>
        <w:gridCol w:w="4437"/>
        <w:gridCol w:w="3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 учащегося</w:t>
            </w:r>
            <w:r>
              <w:rPr>
                <w:b/>
                <w:sz w:val="28"/>
                <w:szCs w:val="28"/>
              </w:rPr>
              <w:t xml:space="preserve">, родителей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Обсуждаемые вопросы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</w:t>
            </w:r>
            <w:r>
              <w:rPr>
                <w:b/>
                <w:sz w:val="28"/>
                <w:szCs w:val="28"/>
              </w:rPr>
              <w:t xml:space="preserve">езультат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</w:t>
            </w:r>
            <w:r>
              <w:rPr>
                <w:b/>
                <w:sz w:val="28"/>
                <w:szCs w:val="28"/>
              </w:rPr>
              <w:t xml:space="preserve">ешения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"/>
        </w:trPr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533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437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31" w:type="dxa"/>
            <w:vAlign w:val="top"/>
            <w:textDirection w:val="lrTb"/>
            <w:noWrap w:val="false"/>
          </w:tcPr>
          <w:p>
            <w:pPr>
              <w:pStyle w:val="6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78"/>
        <w:rPr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540" w:right="1134" w:bottom="284" w:left="1134" w:header="709" w:footer="709" w:gutter="0"/>
          <w:cols w:num="1" w:sep="0" w:space="708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center"/>
        <w:rPr>
          <w:b/>
          <w:i/>
          <w:color w:val="00b050"/>
          <w:sz w:val="96"/>
          <w:szCs w:val="96"/>
        </w:rPr>
      </w:pPr>
      <w:r>
        <w:rPr>
          <w:b/>
          <w:i/>
          <w:color w:val="00b050"/>
          <w:sz w:val="96"/>
          <w:szCs w:val="96"/>
        </w:rPr>
        <w:t xml:space="preserve">Работа с родителями</w:t>
      </w:r>
      <w:r>
        <w:rPr>
          <w:b/>
          <w:i/>
          <w:color w:val="00b050"/>
          <w:sz w:val="96"/>
          <w:szCs w:val="96"/>
        </w:rPr>
      </w:r>
      <w:r>
        <w:rPr>
          <w:b/>
          <w:i/>
          <w:color w:val="00b050"/>
          <w:sz w:val="96"/>
          <w:szCs w:val="96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>
        <w:rPr>
          <w:b/>
          <w:color w:val="ff0000"/>
          <w:sz w:val="28"/>
          <w:szCs w:val="28"/>
        </w:rPr>
        <w:t xml:space="preserve">Состав родительского комитета: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Тематика родительских собраний</w:t>
      </w:r>
      <w:r>
        <w:rPr>
          <w:b/>
          <w:color w:val="ff0000"/>
          <w:sz w:val="40"/>
          <w:szCs w:val="40"/>
        </w:rPr>
        <w:t xml:space="preserve"> на 202</w:t>
      </w:r>
      <w:r>
        <w:rPr>
          <w:b/>
          <w:color w:val="ff0000"/>
          <w:sz w:val="40"/>
          <w:szCs w:val="40"/>
        </w:rPr>
        <w:t xml:space="preserve">4-202</w:t>
      </w:r>
      <w:r>
        <w:rPr>
          <w:b/>
          <w:color w:val="ff0000"/>
          <w:sz w:val="40"/>
          <w:szCs w:val="40"/>
        </w:rPr>
        <w:t xml:space="preserve">5 учебный год</w:t>
      </w:r>
      <w:r>
        <w:rPr>
          <w:b/>
          <w:color w:val="ff0000"/>
          <w:sz w:val="40"/>
          <w:szCs w:val="40"/>
        </w:rPr>
        <w:t xml:space="preserve">:</w:t>
      </w:r>
      <w:r>
        <w:rPr>
          <w:b/>
          <w:color w:val="ff0000"/>
          <w:sz w:val="40"/>
          <w:szCs w:val="40"/>
        </w:rPr>
      </w:r>
      <w:r>
        <w:rPr>
          <w:b/>
          <w:color w:val="ff0000"/>
          <w:sz w:val="40"/>
          <w:szCs w:val="40"/>
        </w:rPr>
      </w:r>
    </w:p>
    <w:p>
      <w:pPr>
        <w:pStyle w:val="67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</w:r>
      <w:r>
        <w:rPr>
          <w:b/>
          <w:i/>
          <w:sz w:val="40"/>
          <w:szCs w:val="40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 сентябрь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</w:t>
      </w:r>
      <w:r>
        <w:rPr>
          <w:b/>
          <w:sz w:val="28"/>
          <w:szCs w:val="28"/>
        </w:rPr>
        <w:t xml:space="preserve">ноябрь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февраль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апрель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Примерная тематика родительских собраний находится в приложении</w:t>
      </w:r>
      <w:r>
        <w:rPr>
          <w:b/>
          <w:color w:val="0000ff"/>
          <w:sz w:val="28"/>
          <w:szCs w:val="28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</w:r>
      <w:r>
        <w:rPr>
          <w:b/>
          <w:i/>
          <w:sz w:val="36"/>
          <w:szCs w:val="36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р</w:t>
      </w:r>
      <w:r>
        <w:rPr>
          <w:b/>
          <w:sz w:val="28"/>
          <w:szCs w:val="28"/>
        </w:rPr>
        <w:t xml:space="preserve">одительского собрания № ___ от ___   ______________ 20___года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Присутствовало: ________ человек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_____________________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________________________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собрания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</w:t>
      </w: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_________________________________________________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Выступления: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Решения: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____________/                                       /</w:t>
      </w:r>
      <w:r>
        <w:rPr>
          <w:b/>
          <w:sz w:val="28"/>
          <w:szCs w:val="28"/>
        </w:rPr>
      </w:r>
    </w:p>
    <w:p>
      <w:pPr>
        <w:pStyle w:val="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Секретарь: _______</w:t>
      </w:r>
      <w:r>
        <w:rPr>
          <w:b/>
          <w:sz w:val="28"/>
          <w:szCs w:val="28"/>
        </w:rPr>
        <w:t xml:space="preserve">_______/                                         /</w:t>
      </w:r>
      <w:r>
        <w:rPr>
          <w:b/>
          <w:sz w:val="28"/>
          <w:szCs w:val="28"/>
        </w:rPr>
      </w:r>
    </w:p>
    <w:p>
      <w:pPr>
        <w:pStyle w:val="67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Паспорт здоровья _______класса</w:t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3803"/>
        <w:gridCol w:w="2807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 учащегося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здоровья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(1,2,3,4,5)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Физкультурная группа (подготовительная, основная или специальная)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80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Занятость учащихся ___________класса</w:t>
      </w:r>
      <w:r>
        <w:rPr>
          <w:b/>
          <w:color w:val="ff0000"/>
          <w:sz w:val="28"/>
          <w:szCs w:val="28"/>
        </w:rPr>
      </w:r>
    </w:p>
    <w:p>
      <w:pPr>
        <w:pStyle w:val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3066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 учащегося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Занятость в школе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Занятость вне школы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(название и адрес учреждения, вид занятости)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30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8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539" w:bottom="1134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9"/>
  </w:num>
  <w:num w:numId="5">
    <w:abstractNumId w:val="21"/>
  </w:num>
  <w:num w:numId="6">
    <w:abstractNumId w:val="14"/>
  </w:num>
  <w:num w:numId="7">
    <w:abstractNumId w:val="7"/>
  </w:num>
  <w:num w:numId="8">
    <w:abstractNumId w:val="26"/>
  </w:num>
  <w:num w:numId="9">
    <w:abstractNumId w:val="27"/>
  </w:num>
  <w:num w:numId="10">
    <w:abstractNumId w:val="20"/>
  </w:num>
  <w:num w:numId="11">
    <w:abstractNumId w:val="24"/>
  </w:num>
  <w:num w:numId="12">
    <w:abstractNumId w:val="23"/>
  </w:num>
  <w:num w:numId="13">
    <w:abstractNumId w:val="18"/>
  </w:num>
  <w:num w:numId="14">
    <w:abstractNumId w:val="28"/>
  </w:num>
  <w:num w:numId="15">
    <w:abstractNumId w:val="8"/>
  </w:num>
  <w:num w:numId="16">
    <w:abstractNumId w:val="10"/>
  </w:num>
  <w:num w:numId="17">
    <w:abstractNumId w:val="12"/>
  </w:num>
  <w:num w:numId="18">
    <w:abstractNumId w:val="15"/>
  </w:num>
  <w:num w:numId="19">
    <w:abstractNumId w:val="22"/>
  </w:num>
  <w:num w:numId="20">
    <w:abstractNumId w:val="25"/>
  </w:num>
  <w:num w:numId="21">
    <w:abstractNumId w:val="13"/>
  </w:num>
  <w:num w:numId="22">
    <w:abstractNumId w:val="5"/>
  </w:num>
  <w:num w:numId="23">
    <w:abstractNumId w:val="30"/>
  </w:num>
  <w:num w:numId="24">
    <w:abstractNumId w:val="11"/>
  </w:num>
  <w:num w:numId="25">
    <w:abstractNumId w:val="6"/>
  </w:num>
  <w:num w:numId="26">
    <w:abstractNumId w:val="3"/>
  </w:num>
  <w:num w:numId="27">
    <w:abstractNumId w:val="16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next w:val="678"/>
    <w:link w:val="678"/>
    <w:qFormat/>
    <w:rPr>
      <w:sz w:val="24"/>
      <w:szCs w:val="24"/>
      <w:lang w:val="ru-RU" w:eastAsia="ru-RU" w:bidi="ar-SA"/>
    </w:rPr>
  </w:style>
  <w:style w:type="character" w:styleId="679">
    <w:name w:val="Основной шрифт абзаца"/>
    <w:next w:val="679"/>
    <w:link w:val="678"/>
    <w:semiHidden/>
  </w:style>
  <w:style w:type="table" w:styleId="680">
    <w:name w:val="Обычная таблица"/>
    <w:next w:val="680"/>
    <w:link w:val="678"/>
    <w:semiHidden/>
    <w:tblPr/>
  </w:style>
  <w:style w:type="numbering" w:styleId="681">
    <w:name w:val="Нет списка"/>
    <w:next w:val="681"/>
    <w:link w:val="678"/>
    <w:semiHidden/>
  </w:style>
  <w:style w:type="table" w:styleId="682">
    <w:name w:val="Сетка таблицы"/>
    <w:basedOn w:val="680"/>
    <w:next w:val="682"/>
    <w:link w:val="678"/>
    <w:tblPr/>
  </w:style>
  <w:style w:type="paragraph" w:styleId="683">
    <w:name w:val="Без интервала"/>
    <w:next w:val="683"/>
    <w:link w:val="678"/>
    <w:qFormat/>
    <w:rPr>
      <w:rFonts w:ascii="Calibri" w:hAnsi="Calibri"/>
      <w:sz w:val="22"/>
      <w:szCs w:val="22"/>
      <w:lang w:val="ru-RU" w:eastAsia="ru-RU" w:bidi="ar-SA"/>
    </w:rPr>
  </w:style>
  <w:style w:type="paragraph" w:styleId="684">
    <w:name w:val="Текст выноски"/>
    <w:basedOn w:val="678"/>
    <w:next w:val="684"/>
    <w:link w:val="685"/>
    <w:rPr>
      <w:rFonts w:ascii="Segoe UI" w:hAnsi="Segoe UI"/>
      <w:sz w:val="18"/>
      <w:szCs w:val="18"/>
      <w:lang w:val="en-US" w:eastAsia="en-US"/>
    </w:rPr>
  </w:style>
  <w:style w:type="character" w:styleId="685">
    <w:name w:val="Текст выноски Знак"/>
    <w:next w:val="685"/>
    <w:link w:val="684"/>
    <w:rPr>
      <w:rFonts w:ascii="Segoe UI" w:hAnsi="Segoe UI" w:cs="Segoe UI"/>
      <w:sz w:val="18"/>
      <w:szCs w:val="18"/>
    </w:rPr>
  </w:style>
  <w:style w:type="paragraph" w:styleId="686">
    <w:name w:val="Обычный (веб)"/>
    <w:basedOn w:val="678"/>
    <w:next w:val="686"/>
    <w:link w:val="678"/>
    <w:uiPriority w:val="99"/>
    <w:unhideWhenUsed/>
    <w:pPr>
      <w:spacing w:before="100" w:beforeAutospacing="1" w:after="100" w:afterAutospacing="1"/>
    </w:pPr>
  </w:style>
  <w:style w:type="character" w:styleId="14959" w:default="1">
    <w:name w:val="Default Paragraph Font"/>
    <w:uiPriority w:val="1"/>
    <w:semiHidden/>
    <w:unhideWhenUsed/>
  </w:style>
  <w:style w:type="numbering" w:styleId="14960" w:default="1">
    <w:name w:val="No List"/>
    <w:uiPriority w:val="99"/>
    <w:semiHidden/>
    <w:unhideWhenUsed/>
  </w:style>
  <w:style w:type="table" w:styleId="149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revision>79</cp:revision>
  <dcterms:created xsi:type="dcterms:W3CDTF">2008-07-29T12:04:00Z</dcterms:created>
  <dcterms:modified xsi:type="dcterms:W3CDTF">2024-08-26T13:37:30Z</dcterms:modified>
  <cp:version>1048576</cp:version>
</cp:coreProperties>
</file>