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F38" w:rsidTr="006858EC">
        <w:tc>
          <w:tcPr>
            <w:tcW w:w="4785" w:type="dxa"/>
          </w:tcPr>
          <w:p w:rsidR="00E60F38" w:rsidRDefault="00E60F38" w:rsidP="006858EC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69" w:rsidRPr="00153AD7" w:rsidRDefault="00025A69" w:rsidP="00025A69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Утверждено</w:t>
            </w:r>
            <w:r w:rsidRPr="00153AD7">
              <w:rPr>
                <w:sz w:val="28"/>
                <w:szCs w:val="28"/>
              </w:rPr>
              <w:t xml:space="preserve"> </w:t>
            </w:r>
          </w:p>
          <w:p w:rsidR="00025A69" w:rsidRPr="00153AD7" w:rsidRDefault="00025A69" w:rsidP="00025A69">
            <w:pPr>
              <w:pStyle w:val="a5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proofErr w:type="gramStart"/>
            <w:r w:rsidRPr="00153AD7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 xml:space="preserve"> </w:t>
            </w:r>
            <w:r w:rsidR="00240513">
              <w:rPr>
                <w:sz w:val="28"/>
                <w:szCs w:val="28"/>
              </w:rPr>
              <w:t>МА</w:t>
            </w:r>
            <w:r w:rsidR="00DA568A">
              <w:rPr>
                <w:sz w:val="28"/>
                <w:szCs w:val="28"/>
              </w:rPr>
              <w:t>ОУ</w:t>
            </w:r>
            <w:proofErr w:type="gramEnd"/>
            <w:r w:rsidR="00DA568A">
              <w:rPr>
                <w:sz w:val="28"/>
                <w:szCs w:val="28"/>
              </w:rPr>
              <w:t xml:space="preserve"> «Лицей </w:t>
            </w:r>
            <w:r w:rsidRPr="00153AD7">
              <w:rPr>
                <w:sz w:val="28"/>
                <w:szCs w:val="28"/>
              </w:rPr>
              <w:t xml:space="preserve"> №52»</w:t>
            </w:r>
          </w:p>
          <w:p w:rsidR="00E60F38" w:rsidRDefault="00E600EF" w:rsidP="00DA568A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25A69" w:rsidRPr="00006E09">
              <w:rPr>
                <w:sz w:val="28"/>
                <w:szCs w:val="28"/>
              </w:rPr>
              <w:t xml:space="preserve">от </w:t>
            </w:r>
            <w:r w:rsidR="00240513">
              <w:rPr>
                <w:sz w:val="28"/>
                <w:szCs w:val="28"/>
              </w:rPr>
              <w:t>22.08.2024</w:t>
            </w:r>
            <w:r w:rsidR="00DA5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240513">
              <w:rPr>
                <w:sz w:val="28"/>
                <w:szCs w:val="28"/>
              </w:rPr>
              <w:t>№  393</w:t>
            </w:r>
            <w:r w:rsidR="00DA568A">
              <w:rPr>
                <w:sz w:val="28"/>
                <w:szCs w:val="28"/>
              </w:rPr>
              <w:t xml:space="preserve">  </w:t>
            </w:r>
            <w:r w:rsidR="00DA568A" w:rsidRPr="00006E09">
              <w:rPr>
                <w:sz w:val="28"/>
                <w:szCs w:val="28"/>
              </w:rPr>
              <w:t xml:space="preserve">- </w:t>
            </w:r>
            <w:proofErr w:type="spellStart"/>
            <w:r w:rsidR="00DA568A" w:rsidRPr="00006E09">
              <w:rPr>
                <w:sz w:val="28"/>
                <w:szCs w:val="28"/>
              </w:rPr>
              <w:t>осн</w:t>
            </w:r>
            <w:proofErr w:type="spellEnd"/>
            <w:r w:rsidR="00DA568A" w:rsidRPr="00006E09">
              <w:rPr>
                <w:sz w:val="28"/>
                <w:szCs w:val="28"/>
              </w:rPr>
              <w:t xml:space="preserve">  </w:t>
            </w:r>
          </w:p>
        </w:tc>
      </w:tr>
    </w:tbl>
    <w:p w:rsidR="00F04454" w:rsidRDefault="00F04454" w:rsidP="00E600EF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8418B2" w:rsidRPr="006869FB" w:rsidRDefault="008418B2" w:rsidP="00E600EF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6869FB">
        <w:rPr>
          <w:rFonts w:ascii="Times New Roman" w:hAnsi="Times New Roman" w:cs="Times New Roman"/>
          <w:b/>
          <w:sz w:val="28"/>
          <w:szCs w:val="28"/>
        </w:rPr>
        <w:t>ПЛАН</w:t>
      </w:r>
      <w:bookmarkEnd w:id="0"/>
    </w:p>
    <w:p w:rsidR="006869FB" w:rsidRDefault="008418B2" w:rsidP="008418B2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6869FB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bookmarkEnd w:id="1"/>
      <w:r w:rsidR="0056328B">
        <w:rPr>
          <w:rFonts w:ascii="Times New Roman" w:hAnsi="Times New Roman" w:cs="Times New Roman"/>
          <w:b/>
          <w:sz w:val="28"/>
          <w:szCs w:val="28"/>
        </w:rPr>
        <w:t xml:space="preserve">сопровождению </w:t>
      </w:r>
    </w:p>
    <w:p w:rsidR="00700D54" w:rsidRPr="006869FB" w:rsidRDefault="002C0ABD" w:rsidP="008418B2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- </w:t>
      </w:r>
      <w:r w:rsidR="0056328B">
        <w:rPr>
          <w:rFonts w:ascii="Times New Roman" w:hAnsi="Times New Roman" w:cs="Times New Roman"/>
          <w:b/>
          <w:sz w:val="28"/>
          <w:szCs w:val="28"/>
        </w:rPr>
        <w:t>п</w:t>
      </w:r>
      <w:r w:rsidR="008418B2" w:rsidRPr="006869FB">
        <w:rPr>
          <w:rFonts w:ascii="Times New Roman" w:hAnsi="Times New Roman" w:cs="Times New Roman"/>
          <w:b/>
          <w:sz w:val="28"/>
          <w:szCs w:val="28"/>
        </w:rPr>
        <w:t>ретендентов на медаль и учителей</w:t>
      </w:r>
      <w:r w:rsidR="00E600EF">
        <w:rPr>
          <w:rFonts w:ascii="Times New Roman" w:hAnsi="Times New Roman" w:cs="Times New Roman"/>
          <w:b/>
          <w:sz w:val="28"/>
          <w:szCs w:val="28"/>
        </w:rPr>
        <w:t>, выпускающих медалистов на 202</w:t>
      </w:r>
      <w:r w:rsidR="00240513">
        <w:rPr>
          <w:rFonts w:ascii="Times New Roman" w:hAnsi="Times New Roman" w:cs="Times New Roman"/>
          <w:b/>
          <w:sz w:val="28"/>
          <w:szCs w:val="28"/>
        </w:rPr>
        <w:t>4</w:t>
      </w:r>
      <w:r w:rsidR="00561A78">
        <w:rPr>
          <w:rFonts w:ascii="Times New Roman" w:hAnsi="Times New Roman" w:cs="Times New Roman"/>
          <w:b/>
          <w:sz w:val="28"/>
          <w:szCs w:val="28"/>
        </w:rPr>
        <w:t>-202</w:t>
      </w:r>
      <w:r w:rsidR="00240513">
        <w:rPr>
          <w:rFonts w:ascii="Times New Roman" w:hAnsi="Times New Roman" w:cs="Times New Roman"/>
          <w:b/>
          <w:sz w:val="28"/>
          <w:szCs w:val="28"/>
        </w:rPr>
        <w:t>5</w:t>
      </w:r>
      <w:r w:rsidR="008418B2" w:rsidRPr="006869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69FB" w:rsidRDefault="006869FB" w:rsidP="008418B2">
      <w:pPr>
        <w:spacing w:before="30"/>
        <w:jc w:val="center"/>
        <w:rPr>
          <w:b/>
          <w:bCs/>
          <w:i/>
          <w:iCs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20"/>
        <w:gridCol w:w="3377"/>
        <w:gridCol w:w="2059"/>
        <w:gridCol w:w="2049"/>
        <w:gridCol w:w="1867"/>
      </w:tblGrid>
      <w:tr w:rsidR="00561A78" w:rsidRPr="00700D54" w:rsidTr="00E600EF">
        <w:tc>
          <w:tcPr>
            <w:tcW w:w="820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0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3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049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</w:t>
            </w:r>
          </w:p>
        </w:tc>
        <w:tc>
          <w:tcPr>
            <w:tcW w:w="186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Отметка о выполнении</w:t>
            </w:r>
          </w:p>
        </w:tc>
      </w:tr>
      <w:tr w:rsidR="00561A78" w:rsidRPr="00700D54" w:rsidTr="00E600EF">
        <w:tc>
          <w:tcPr>
            <w:tcW w:w="820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Уточнение списка </w:t>
            </w:r>
            <w:r w:rsidR="00E600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</w:t>
            </w:r>
            <w:r w:rsidR="004D10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</w:t>
            </w:r>
            <w:r w:rsidR="00E600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</w:t>
            </w:r>
            <w:r w:rsidR="004D10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щихся 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претендентов на медаль</w:t>
            </w:r>
            <w:r w:rsidR="00E600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(анализ успеваемости за 10 класс)</w:t>
            </w:r>
          </w:p>
        </w:tc>
        <w:tc>
          <w:tcPr>
            <w:tcW w:w="2059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6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Рабочее совещание педагогов по сопровождению обучающихся – претендентов на медаль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Ознакомление  с нормативными документами, регламентирующими награждение обучающихся медалью «За особые успехи в учении» (ЕГЭ), порядком выставления оценок в аттестат, изменениями  в порядке награждения медалями.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- ноябрь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обучающихся, претендентов на  медаль рекомендациями по подготовке к экзаменам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- ноябрь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Индивидуальные консультации для обучающихся, претендующих на медаль при подготовке к ГИА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- предметники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за успеваемостью претендентов на медаль, аттестат с отличием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еженедельно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участи в пробных экзаменах по предметам в форме ЕГЭ, ОГЭ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экзаменационных работ по каждому предмету, анализ типичных ошибок</w:t>
            </w:r>
          </w:p>
        </w:tc>
        <w:tc>
          <w:tcPr>
            <w:tcW w:w="205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итогам пробных экзаменов</w:t>
            </w:r>
          </w:p>
        </w:tc>
        <w:tc>
          <w:tcPr>
            <w:tcW w:w="2049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- предметники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и распространение памяток и рекомендаций по подготовке к итоговой аттестации</w:t>
            </w:r>
          </w:p>
        </w:tc>
        <w:tc>
          <w:tcPr>
            <w:tcW w:w="205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- ноябрь</w:t>
            </w:r>
          </w:p>
        </w:tc>
        <w:tc>
          <w:tcPr>
            <w:tcW w:w="204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700D54" w:rsidRDefault="00DA568A" w:rsidP="00DA568A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с родителями обучающихся, претендующих на медаль</w:t>
            </w:r>
          </w:p>
        </w:tc>
        <w:tc>
          <w:tcPr>
            <w:tcW w:w="205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4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1C4D97">
        <w:tc>
          <w:tcPr>
            <w:tcW w:w="10172" w:type="dxa"/>
            <w:gridSpan w:val="5"/>
          </w:tcPr>
          <w:p w:rsidR="00DA568A" w:rsidRPr="006869FB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69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с учителями, выпускающими медалистов</w:t>
            </w:r>
          </w:p>
        </w:tc>
      </w:tr>
      <w:tr w:rsidR="00DA568A" w:rsidRPr="00700D54" w:rsidTr="00E600EF">
        <w:tc>
          <w:tcPr>
            <w:tcW w:w="820" w:type="dxa"/>
          </w:tcPr>
          <w:p w:rsidR="00DA568A" w:rsidRPr="00F215B0" w:rsidRDefault="00DA568A" w:rsidP="00DA568A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Рабочее совещание «Требования к уровню подготовки  претендентов на медаль, аттестат с отличием. Ознакомление педагогов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 нормативными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документами, регламентирующими получение медали, изменениями в порядке. Организация работы с обучающимися – претендентами на медаль» </w:t>
            </w:r>
          </w:p>
        </w:tc>
        <w:tc>
          <w:tcPr>
            <w:tcW w:w="205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04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УР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F215B0" w:rsidRDefault="00DA568A" w:rsidP="00DA568A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уроков учителей, выпускающими медалистов с целью оказания методической помощи и контроля объективности оценивания учащихся</w:t>
            </w:r>
          </w:p>
        </w:tc>
        <w:tc>
          <w:tcPr>
            <w:tcW w:w="205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4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568A" w:rsidRPr="00700D54" w:rsidTr="00E600EF">
        <w:tc>
          <w:tcPr>
            <w:tcW w:w="820" w:type="dxa"/>
          </w:tcPr>
          <w:p w:rsidR="00DA568A" w:rsidRPr="00F215B0" w:rsidRDefault="00DA568A" w:rsidP="00DA568A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377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совещаний по предварительной успеваемости обучающихся</w:t>
            </w:r>
            <w:r w:rsidR="00240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претендентов на получение медали</w:t>
            </w:r>
            <w:bookmarkStart w:id="2" w:name="_GoBack"/>
            <w:bookmarkEnd w:id="2"/>
          </w:p>
        </w:tc>
        <w:tc>
          <w:tcPr>
            <w:tcW w:w="205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четверть</w:t>
            </w:r>
          </w:p>
        </w:tc>
        <w:tc>
          <w:tcPr>
            <w:tcW w:w="2049" w:type="dxa"/>
          </w:tcPr>
          <w:p w:rsidR="00DA568A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67" w:type="dxa"/>
          </w:tcPr>
          <w:p w:rsidR="00DA568A" w:rsidRPr="00700D54" w:rsidRDefault="00DA568A" w:rsidP="00DA568A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E600EF" w:rsidRPr="00700D54" w:rsidRDefault="00E600EF" w:rsidP="00E600EF">
      <w:pPr>
        <w:rPr>
          <w:rFonts w:ascii="Times New Roman" w:hAnsi="Times New Roman" w:cs="Times New Roman"/>
          <w:sz w:val="28"/>
          <w:szCs w:val="28"/>
        </w:rPr>
      </w:pPr>
    </w:p>
    <w:sectPr w:rsidR="00E600EF" w:rsidRPr="00700D54" w:rsidSect="0026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594"/>
    <w:multiLevelType w:val="hybridMultilevel"/>
    <w:tmpl w:val="CFA0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8B2"/>
    <w:rsid w:val="00025A69"/>
    <w:rsid w:val="0005407D"/>
    <w:rsid w:val="000570C8"/>
    <w:rsid w:val="00061F8E"/>
    <w:rsid w:val="00107114"/>
    <w:rsid w:val="00117672"/>
    <w:rsid w:val="001E28E3"/>
    <w:rsid w:val="00201F51"/>
    <w:rsid w:val="00240513"/>
    <w:rsid w:val="00263E9F"/>
    <w:rsid w:val="0026628A"/>
    <w:rsid w:val="00276F7A"/>
    <w:rsid w:val="002C0ABD"/>
    <w:rsid w:val="00337E49"/>
    <w:rsid w:val="0041034A"/>
    <w:rsid w:val="00463FF3"/>
    <w:rsid w:val="004C202C"/>
    <w:rsid w:val="004D1032"/>
    <w:rsid w:val="00530D7B"/>
    <w:rsid w:val="00542D56"/>
    <w:rsid w:val="00561A78"/>
    <w:rsid w:val="0056328B"/>
    <w:rsid w:val="00596C69"/>
    <w:rsid w:val="006869FB"/>
    <w:rsid w:val="00691589"/>
    <w:rsid w:val="00700D54"/>
    <w:rsid w:val="00750643"/>
    <w:rsid w:val="007635EA"/>
    <w:rsid w:val="007E5A19"/>
    <w:rsid w:val="008040EC"/>
    <w:rsid w:val="008418B2"/>
    <w:rsid w:val="00955083"/>
    <w:rsid w:val="009D66D9"/>
    <w:rsid w:val="00BD610E"/>
    <w:rsid w:val="00BF1EB5"/>
    <w:rsid w:val="00C512A0"/>
    <w:rsid w:val="00CE2C59"/>
    <w:rsid w:val="00CF73BB"/>
    <w:rsid w:val="00D15617"/>
    <w:rsid w:val="00DA568A"/>
    <w:rsid w:val="00DD3921"/>
    <w:rsid w:val="00E500F1"/>
    <w:rsid w:val="00E600EF"/>
    <w:rsid w:val="00E60F38"/>
    <w:rsid w:val="00E63FC8"/>
    <w:rsid w:val="00EA525D"/>
    <w:rsid w:val="00EF7929"/>
    <w:rsid w:val="00F04454"/>
    <w:rsid w:val="00F215B0"/>
    <w:rsid w:val="00FA59EC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3CBB"/>
  <w15:docId w15:val="{684FBBA5-7C48-42DB-B734-D21B2E85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8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D54"/>
    <w:pPr>
      <w:ind w:left="720"/>
      <w:contextualSpacing/>
    </w:pPr>
  </w:style>
  <w:style w:type="paragraph" w:styleId="a5">
    <w:name w:val="No Spacing"/>
    <w:link w:val="a6"/>
    <w:uiPriority w:val="1"/>
    <w:qFormat/>
    <w:rsid w:val="00E60F38"/>
    <w:pPr>
      <w:widowControl w:val="0"/>
      <w:autoSpaceDE w:val="0"/>
      <w:autoSpaceDN w:val="0"/>
      <w:adjustRightInd w:val="0"/>
      <w:spacing w:before="40" w:after="40" w:line="240" w:lineRule="auto"/>
      <w:ind w:left="1701" w:right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60F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shool52</dc:creator>
  <cp:lastModifiedBy>PC</cp:lastModifiedBy>
  <cp:revision>15</cp:revision>
  <cp:lastPrinted>2021-11-16T06:48:00Z</cp:lastPrinted>
  <dcterms:created xsi:type="dcterms:W3CDTF">2019-08-09T09:41:00Z</dcterms:created>
  <dcterms:modified xsi:type="dcterms:W3CDTF">2024-08-26T05:26:00Z</dcterms:modified>
</cp:coreProperties>
</file>