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B29" w:rsidRDefault="003B1811">
      <w:pPr>
        <w:jc w:val="center"/>
        <w:rPr>
          <w:rFonts w:ascii="Times New Roman" w:hAnsi="Times New Roman"/>
          <w:sz w:val="28"/>
          <w:szCs w:val="28"/>
        </w:rPr>
      </w:pPr>
      <w:r>
        <w:rPr>
          <w:rFonts w:ascii="Times New Roman" w:hAnsi="Times New Roman"/>
          <w:sz w:val="28"/>
          <w:szCs w:val="28"/>
        </w:rPr>
        <w:t xml:space="preserve">МУНИЦИПАЛЬНОЕ БЮДЖЕТНОЕ ОБЩЕОБРАЗОВАТЕЛЬНОЕ УЧРЕЖДЕНИЕ </w:t>
      </w:r>
    </w:p>
    <w:p w:rsidR="00F73B29" w:rsidRDefault="003B1811">
      <w:pPr>
        <w:jc w:val="center"/>
        <w:rPr>
          <w:rFonts w:ascii="Times New Roman" w:hAnsi="Times New Roman"/>
          <w:sz w:val="28"/>
          <w:szCs w:val="28"/>
        </w:rPr>
      </w:pPr>
      <w:r>
        <w:rPr>
          <w:rFonts w:ascii="Times New Roman" w:hAnsi="Times New Roman"/>
          <w:sz w:val="28"/>
          <w:szCs w:val="28"/>
        </w:rPr>
        <w:t>«</w:t>
      </w:r>
      <w:r w:rsidR="00981AC7">
        <w:rPr>
          <w:rFonts w:ascii="Times New Roman" w:hAnsi="Times New Roman"/>
          <w:sz w:val="28"/>
          <w:szCs w:val="28"/>
        </w:rPr>
        <w:t xml:space="preserve">ЛИЦЕЙ </w:t>
      </w:r>
      <w:r>
        <w:rPr>
          <w:rFonts w:ascii="Times New Roman" w:hAnsi="Times New Roman"/>
          <w:sz w:val="28"/>
          <w:szCs w:val="28"/>
        </w:rPr>
        <w:t>№52»»</w:t>
      </w:r>
      <w:r w:rsidR="00AE4856">
        <w:rPr>
          <w:rFonts w:ascii="Times New Roman" w:hAnsi="Times New Roman"/>
          <w:sz w:val="28"/>
          <w:szCs w:val="28"/>
        </w:rPr>
        <w:t xml:space="preserve"> имени Ф.Э.Дзержинского</w:t>
      </w:r>
    </w:p>
    <w:p w:rsidR="00F73B29" w:rsidRDefault="00F73B29">
      <w:pPr>
        <w:rPr>
          <w:rFonts w:ascii="Times New Roman" w:hAnsi="Times New Roman"/>
        </w:rPr>
      </w:pPr>
    </w:p>
    <w:tbl>
      <w:tblPr>
        <w:tblpPr w:leftFromText="180" w:rightFromText="180" w:vertAnchor="text" w:horzAnchor="margin" w:tblpXSpec="center" w:tblpY="293"/>
        <w:tblW w:w="10172"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3390"/>
        <w:gridCol w:w="3391"/>
        <w:gridCol w:w="3391"/>
      </w:tblGrid>
      <w:tr w:rsidR="00F73B29" w:rsidRPr="00516896">
        <w:trPr>
          <w:trHeight w:val="284"/>
        </w:trPr>
        <w:tc>
          <w:tcPr>
            <w:tcW w:w="3390" w:type="dxa"/>
            <w:noWrap/>
          </w:tcPr>
          <w:p w:rsidR="00F73B29" w:rsidRPr="00516896" w:rsidRDefault="003B1811">
            <w:pPr>
              <w:spacing w:after="0" w:line="240" w:lineRule="auto"/>
              <w:rPr>
                <w:rFonts w:ascii="Times New Roman" w:hAnsi="Times New Roman"/>
                <w:sz w:val="24"/>
                <w:szCs w:val="24"/>
              </w:rPr>
            </w:pPr>
            <w:r w:rsidRPr="00516896">
              <w:rPr>
                <w:rFonts w:ascii="Times New Roman" w:hAnsi="Times New Roman"/>
                <w:sz w:val="24"/>
                <w:szCs w:val="24"/>
              </w:rPr>
              <w:t>РАССМОТРЕНО</w:t>
            </w:r>
          </w:p>
        </w:tc>
        <w:tc>
          <w:tcPr>
            <w:tcW w:w="3391" w:type="dxa"/>
            <w:noWrap/>
          </w:tcPr>
          <w:p w:rsidR="00F73B29" w:rsidRPr="00516896" w:rsidRDefault="003B1811">
            <w:pPr>
              <w:spacing w:after="0" w:line="240" w:lineRule="auto"/>
              <w:rPr>
                <w:rFonts w:ascii="Times New Roman" w:hAnsi="Times New Roman"/>
                <w:sz w:val="24"/>
                <w:szCs w:val="24"/>
              </w:rPr>
            </w:pPr>
            <w:r w:rsidRPr="00516896">
              <w:rPr>
                <w:rFonts w:ascii="Times New Roman" w:hAnsi="Times New Roman"/>
                <w:sz w:val="24"/>
                <w:szCs w:val="24"/>
              </w:rPr>
              <w:t>СОГЛАСОВАНО</w:t>
            </w:r>
          </w:p>
        </w:tc>
        <w:tc>
          <w:tcPr>
            <w:tcW w:w="3391" w:type="dxa"/>
            <w:noWrap/>
          </w:tcPr>
          <w:p w:rsidR="00F73B29" w:rsidRPr="00516896" w:rsidRDefault="003B1811">
            <w:pPr>
              <w:spacing w:after="0" w:line="240" w:lineRule="auto"/>
              <w:rPr>
                <w:rFonts w:ascii="Times New Roman" w:hAnsi="Times New Roman"/>
                <w:sz w:val="24"/>
                <w:szCs w:val="24"/>
              </w:rPr>
            </w:pPr>
            <w:r w:rsidRPr="00516896">
              <w:rPr>
                <w:rFonts w:ascii="Times New Roman" w:hAnsi="Times New Roman"/>
                <w:sz w:val="24"/>
                <w:szCs w:val="24"/>
              </w:rPr>
              <w:t>УТВЕРЖДЕНО</w:t>
            </w:r>
          </w:p>
          <w:p w:rsidR="00F73B29" w:rsidRPr="00516896" w:rsidRDefault="003B1811" w:rsidP="00516896">
            <w:pPr>
              <w:spacing w:after="0" w:line="240" w:lineRule="auto"/>
              <w:rPr>
                <w:rFonts w:ascii="Times New Roman" w:hAnsi="Times New Roman"/>
                <w:sz w:val="24"/>
                <w:szCs w:val="24"/>
              </w:rPr>
            </w:pPr>
            <w:r w:rsidRPr="00516896">
              <w:rPr>
                <w:rFonts w:ascii="Times New Roman" w:hAnsi="Times New Roman"/>
                <w:sz w:val="24"/>
                <w:szCs w:val="24"/>
              </w:rPr>
              <w:t xml:space="preserve">приказом </w:t>
            </w:r>
          </w:p>
        </w:tc>
      </w:tr>
      <w:tr w:rsidR="00F73B29" w:rsidRPr="00516896">
        <w:tc>
          <w:tcPr>
            <w:tcW w:w="3390" w:type="dxa"/>
            <w:noWrap/>
          </w:tcPr>
          <w:p w:rsidR="00F73B29" w:rsidRPr="00516896" w:rsidRDefault="003B1811">
            <w:pPr>
              <w:spacing w:after="0" w:line="240" w:lineRule="auto"/>
              <w:rPr>
                <w:rFonts w:ascii="Times New Roman" w:hAnsi="Times New Roman"/>
                <w:sz w:val="24"/>
                <w:szCs w:val="24"/>
              </w:rPr>
            </w:pPr>
            <w:r w:rsidRPr="00516896">
              <w:rPr>
                <w:rFonts w:ascii="Times New Roman" w:hAnsi="Times New Roman"/>
                <w:sz w:val="24"/>
                <w:szCs w:val="24"/>
              </w:rPr>
              <w:t>на заседании педагогического совета</w:t>
            </w:r>
            <w:r w:rsidR="00FD1EDC">
              <w:rPr>
                <w:rFonts w:ascii="Times New Roman" w:hAnsi="Times New Roman"/>
                <w:sz w:val="24"/>
                <w:szCs w:val="24"/>
              </w:rPr>
              <w:t xml:space="preserve"> от </w:t>
            </w:r>
            <w:r w:rsidR="00FD1EDC" w:rsidRPr="00FD1EDC">
              <w:rPr>
                <w:rFonts w:ascii="Times New Roman" w:hAnsi="Times New Roman"/>
                <w:sz w:val="24"/>
                <w:szCs w:val="24"/>
              </w:rPr>
              <w:t>25</w:t>
            </w:r>
            <w:r w:rsidR="00FD1EDC">
              <w:rPr>
                <w:rFonts w:ascii="Times New Roman" w:hAnsi="Times New Roman"/>
                <w:sz w:val="24"/>
                <w:szCs w:val="24"/>
              </w:rPr>
              <w:t>.0</w:t>
            </w:r>
            <w:r w:rsidR="00FD1EDC" w:rsidRPr="00FD1EDC">
              <w:rPr>
                <w:rFonts w:ascii="Times New Roman" w:hAnsi="Times New Roman"/>
                <w:sz w:val="24"/>
                <w:szCs w:val="24"/>
              </w:rPr>
              <w:t>9</w:t>
            </w:r>
            <w:r w:rsidR="00516896">
              <w:rPr>
                <w:rFonts w:ascii="Times New Roman" w:hAnsi="Times New Roman"/>
                <w:sz w:val="24"/>
                <w:szCs w:val="24"/>
              </w:rPr>
              <w:t>.2023</w:t>
            </w:r>
          </w:p>
        </w:tc>
        <w:tc>
          <w:tcPr>
            <w:tcW w:w="3391" w:type="dxa"/>
            <w:noWrap/>
          </w:tcPr>
          <w:p w:rsidR="00F73B29" w:rsidRPr="00516896" w:rsidRDefault="003B1811" w:rsidP="00D7453E">
            <w:pPr>
              <w:spacing w:after="0" w:line="240" w:lineRule="auto"/>
              <w:rPr>
                <w:rFonts w:ascii="Times New Roman" w:hAnsi="Times New Roman"/>
                <w:sz w:val="24"/>
                <w:szCs w:val="24"/>
              </w:rPr>
            </w:pPr>
            <w:r w:rsidRPr="00516896">
              <w:rPr>
                <w:rFonts w:ascii="Times New Roman" w:hAnsi="Times New Roman"/>
                <w:sz w:val="24"/>
                <w:szCs w:val="24"/>
              </w:rPr>
              <w:t xml:space="preserve">на заседании Совета  </w:t>
            </w:r>
            <w:r w:rsidR="00D7453E">
              <w:rPr>
                <w:rFonts w:ascii="Times New Roman" w:hAnsi="Times New Roman"/>
                <w:sz w:val="24"/>
                <w:szCs w:val="24"/>
              </w:rPr>
              <w:t xml:space="preserve">лицея </w:t>
            </w:r>
          </w:p>
        </w:tc>
        <w:tc>
          <w:tcPr>
            <w:tcW w:w="3391" w:type="dxa"/>
            <w:noWrap/>
          </w:tcPr>
          <w:p w:rsidR="00516896" w:rsidRDefault="00D7453E" w:rsidP="00516896">
            <w:pPr>
              <w:spacing w:after="0" w:line="240" w:lineRule="auto"/>
              <w:rPr>
                <w:rFonts w:ascii="Times New Roman" w:hAnsi="Times New Roman"/>
                <w:sz w:val="24"/>
                <w:szCs w:val="24"/>
              </w:rPr>
            </w:pPr>
            <w:r>
              <w:rPr>
                <w:rFonts w:ascii="Times New Roman" w:hAnsi="Times New Roman"/>
                <w:sz w:val="24"/>
                <w:szCs w:val="24"/>
              </w:rPr>
              <w:t xml:space="preserve">МБОУ «Лицей </w:t>
            </w:r>
            <w:r w:rsidR="00516896">
              <w:rPr>
                <w:rFonts w:ascii="Times New Roman" w:hAnsi="Times New Roman"/>
                <w:sz w:val="24"/>
                <w:szCs w:val="24"/>
              </w:rPr>
              <w:t xml:space="preserve"> №52»</w:t>
            </w:r>
          </w:p>
          <w:p w:rsidR="00F73B29" w:rsidRPr="00516896" w:rsidRDefault="00FD1EDC" w:rsidP="00516896">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347</w:t>
            </w:r>
            <w:r w:rsidR="003B1811" w:rsidRPr="00516896">
              <w:rPr>
                <w:rFonts w:ascii="Times New Roman" w:hAnsi="Times New Roman"/>
                <w:sz w:val="24"/>
                <w:szCs w:val="24"/>
              </w:rPr>
              <w:t xml:space="preserve"> </w:t>
            </w:r>
            <w:r w:rsidR="00516896">
              <w:rPr>
                <w:rFonts w:ascii="Times New Roman" w:hAnsi="Times New Roman"/>
                <w:sz w:val="24"/>
                <w:szCs w:val="24"/>
              </w:rPr>
              <w:t>–</w:t>
            </w:r>
            <w:r w:rsidR="003B1811" w:rsidRPr="00516896">
              <w:rPr>
                <w:rFonts w:ascii="Times New Roman" w:hAnsi="Times New Roman"/>
                <w:sz w:val="24"/>
                <w:szCs w:val="24"/>
              </w:rPr>
              <w:t xml:space="preserve"> осн</w:t>
            </w:r>
            <w:r w:rsidR="00516896">
              <w:rPr>
                <w:rFonts w:ascii="Times New Roman" w:hAnsi="Times New Roman"/>
                <w:sz w:val="24"/>
                <w:szCs w:val="24"/>
              </w:rPr>
              <w:t xml:space="preserve"> от</w:t>
            </w:r>
          </w:p>
        </w:tc>
      </w:tr>
      <w:tr w:rsidR="00F73B29" w:rsidRPr="00516896">
        <w:tc>
          <w:tcPr>
            <w:tcW w:w="3390" w:type="dxa"/>
            <w:noWrap/>
          </w:tcPr>
          <w:p w:rsidR="00F73B29" w:rsidRPr="00FD1EDC" w:rsidRDefault="00FD1EDC">
            <w:pPr>
              <w:spacing w:after="0" w:line="240" w:lineRule="auto"/>
              <w:rPr>
                <w:rFonts w:ascii="Times New Roman" w:hAnsi="Times New Roman"/>
                <w:sz w:val="24"/>
                <w:szCs w:val="24"/>
                <w:lang w:val="en-US"/>
              </w:rPr>
            </w:pPr>
            <w:r>
              <w:rPr>
                <w:rFonts w:ascii="Times New Roman" w:hAnsi="Times New Roman"/>
                <w:sz w:val="24"/>
                <w:szCs w:val="24"/>
              </w:rPr>
              <w:t xml:space="preserve">Протокол № </w:t>
            </w:r>
            <w:r>
              <w:rPr>
                <w:rFonts w:ascii="Times New Roman" w:hAnsi="Times New Roman"/>
                <w:sz w:val="24"/>
                <w:szCs w:val="24"/>
                <w:lang w:val="en-US"/>
              </w:rPr>
              <w:t>11</w:t>
            </w:r>
          </w:p>
        </w:tc>
        <w:tc>
          <w:tcPr>
            <w:tcW w:w="3391" w:type="dxa"/>
            <w:noWrap/>
          </w:tcPr>
          <w:p w:rsidR="00F73B29" w:rsidRPr="00516896" w:rsidRDefault="003B1811" w:rsidP="00516896">
            <w:pPr>
              <w:spacing w:after="0" w:line="240" w:lineRule="auto"/>
              <w:rPr>
                <w:rFonts w:ascii="Times New Roman" w:hAnsi="Times New Roman"/>
                <w:sz w:val="24"/>
                <w:szCs w:val="24"/>
              </w:rPr>
            </w:pPr>
            <w:r w:rsidRPr="00516896">
              <w:rPr>
                <w:rFonts w:ascii="Times New Roman" w:hAnsi="Times New Roman"/>
                <w:sz w:val="24"/>
                <w:szCs w:val="24"/>
              </w:rPr>
              <w:t xml:space="preserve">Протокол № </w:t>
            </w:r>
            <w:r w:rsidR="00FD1EDC">
              <w:rPr>
                <w:rFonts w:ascii="Times New Roman" w:hAnsi="Times New Roman"/>
                <w:sz w:val="24"/>
                <w:szCs w:val="24"/>
                <w:u w:val="single"/>
                <w:lang w:val="en-US"/>
              </w:rPr>
              <w:t>1</w:t>
            </w:r>
            <w:r w:rsidR="00D7453E" w:rsidRPr="00D7453E">
              <w:rPr>
                <w:rFonts w:ascii="Times New Roman" w:hAnsi="Times New Roman"/>
                <w:sz w:val="24"/>
                <w:szCs w:val="24"/>
              </w:rPr>
              <w:t xml:space="preserve"> </w:t>
            </w:r>
            <w:r w:rsidR="00FD1EDC">
              <w:rPr>
                <w:rFonts w:ascii="Times New Roman" w:hAnsi="Times New Roman"/>
                <w:sz w:val="24"/>
                <w:szCs w:val="24"/>
              </w:rPr>
              <w:t xml:space="preserve">от </w:t>
            </w:r>
            <w:r w:rsidR="00FD1EDC">
              <w:rPr>
                <w:rFonts w:ascii="Times New Roman" w:hAnsi="Times New Roman"/>
                <w:sz w:val="24"/>
                <w:szCs w:val="24"/>
                <w:lang w:val="en-US"/>
              </w:rPr>
              <w:t>25</w:t>
            </w:r>
            <w:r w:rsidR="00FD1EDC">
              <w:rPr>
                <w:rFonts w:ascii="Times New Roman" w:hAnsi="Times New Roman"/>
                <w:sz w:val="24"/>
                <w:szCs w:val="24"/>
              </w:rPr>
              <w:t>.0</w:t>
            </w:r>
            <w:r w:rsidR="00FD1EDC">
              <w:rPr>
                <w:rFonts w:ascii="Times New Roman" w:hAnsi="Times New Roman"/>
                <w:sz w:val="24"/>
                <w:szCs w:val="24"/>
                <w:lang w:val="en-US"/>
              </w:rPr>
              <w:t>9</w:t>
            </w:r>
            <w:r w:rsidR="00D7453E" w:rsidRPr="00D7453E">
              <w:rPr>
                <w:rFonts w:ascii="Times New Roman" w:hAnsi="Times New Roman"/>
                <w:sz w:val="24"/>
                <w:szCs w:val="24"/>
              </w:rPr>
              <w:t>.2023</w:t>
            </w:r>
          </w:p>
        </w:tc>
        <w:tc>
          <w:tcPr>
            <w:tcW w:w="3391" w:type="dxa"/>
            <w:noWrap/>
          </w:tcPr>
          <w:p w:rsidR="00F73B29" w:rsidRPr="00516896" w:rsidRDefault="00FD1EDC" w:rsidP="00516896">
            <w:pPr>
              <w:spacing w:after="0" w:line="240" w:lineRule="auto"/>
              <w:rPr>
                <w:rFonts w:ascii="Times New Roman" w:hAnsi="Times New Roman"/>
                <w:sz w:val="24"/>
                <w:szCs w:val="24"/>
              </w:rPr>
            </w:pPr>
            <w:r>
              <w:rPr>
                <w:rFonts w:ascii="Times New Roman" w:hAnsi="Times New Roman"/>
                <w:sz w:val="24"/>
                <w:szCs w:val="24"/>
                <w:lang w:val="en-US"/>
              </w:rPr>
              <w:t>25</w:t>
            </w:r>
            <w:r>
              <w:rPr>
                <w:rFonts w:ascii="Times New Roman" w:hAnsi="Times New Roman"/>
                <w:sz w:val="24"/>
                <w:szCs w:val="24"/>
              </w:rPr>
              <w:t>.0</w:t>
            </w:r>
            <w:r>
              <w:rPr>
                <w:rFonts w:ascii="Times New Roman" w:hAnsi="Times New Roman"/>
                <w:sz w:val="24"/>
                <w:szCs w:val="24"/>
                <w:lang w:val="en-US"/>
              </w:rPr>
              <w:t>9</w:t>
            </w:r>
            <w:r w:rsidR="00D7453E">
              <w:rPr>
                <w:rFonts w:ascii="Times New Roman" w:hAnsi="Times New Roman"/>
                <w:sz w:val="24"/>
                <w:szCs w:val="24"/>
              </w:rPr>
              <w:t>.</w:t>
            </w:r>
            <w:r w:rsidR="00516896">
              <w:rPr>
                <w:rFonts w:ascii="Times New Roman" w:hAnsi="Times New Roman"/>
                <w:sz w:val="24"/>
                <w:szCs w:val="24"/>
              </w:rPr>
              <w:t>2023</w:t>
            </w:r>
          </w:p>
        </w:tc>
      </w:tr>
      <w:tr w:rsidR="00F73B29" w:rsidRPr="00516896">
        <w:tc>
          <w:tcPr>
            <w:tcW w:w="3390" w:type="dxa"/>
            <w:noWrap/>
          </w:tcPr>
          <w:p w:rsidR="00F73B29" w:rsidRPr="00516896" w:rsidRDefault="00F73B29">
            <w:pPr>
              <w:rPr>
                <w:rFonts w:ascii="Times New Roman" w:hAnsi="Times New Roman"/>
                <w:sz w:val="24"/>
                <w:szCs w:val="24"/>
              </w:rPr>
            </w:pPr>
          </w:p>
        </w:tc>
        <w:tc>
          <w:tcPr>
            <w:tcW w:w="3391" w:type="dxa"/>
            <w:noWrap/>
          </w:tcPr>
          <w:p w:rsidR="00F73B29" w:rsidRPr="00516896" w:rsidRDefault="00F73B29">
            <w:pPr>
              <w:rPr>
                <w:rFonts w:ascii="Times New Roman" w:hAnsi="Times New Roman"/>
                <w:sz w:val="24"/>
                <w:szCs w:val="24"/>
              </w:rPr>
            </w:pPr>
          </w:p>
        </w:tc>
        <w:tc>
          <w:tcPr>
            <w:tcW w:w="3391" w:type="dxa"/>
            <w:noWrap/>
          </w:tcPr>
          <w:p w:rsidR="00F73B29" w:rsidRPr="00516896" w:rsidRDefault="00F73B29">
            <w:pPr>
              <w:rPr>
                <w:rFonts w:ascii="Times New Roman" w:hAnsi="Times New Roman"/>
                <w:sz w:val="24"/>
                <w:szCs w:val="24"/>
              </w:rPr>
            </w:pPr>
          </w:p>
        </w:tc>
      </w:tr>
    </w:tbl>
    <w:p w:rsidR="00F73B29" w:rsidRDefault="00F73B29">
      <w:pPr>
        <w:tabs>
          <w:tab w:val="left" w:pos="2850"/>
        </w:tabs>
        <w:rPr>
          <w:rFonts w:ascii="Times New Roman" w:hAnsi="Times New Roman"/>
          <w:sz w:val="40"/>
        </w:rPr>
      </w:pPr>
    </w:p>
    <w:p w:rsidR="00F73B29" w:rsidRDefault="00F73B29">
      <w:pPr>
        <w:tabs>
          <w:tab w:val="left" w:pos="2850"/>
        </w:tabs>
        <w:rPr>
          <w:rFonts w:ascii="Times New Roman" w:hAnsi="Times New Roman"/>
          <w:sz w:val="40"/>
        </w:rPr>
      </w:pPr>
    </w:p>
    <w:p w:rsidR="00F73B29" w:rsidRDefault="003B1811">
      <w:pPr>
        <w:tabs>
          <w:tab w:val="left" w:pos="2850"/>
        </w:tabs>
        <w:jc w:val="center"/>
        <w:rPr>
          <w:rFonts w:ascii="Times New Roman" w:hAnsi="Times New Roman"/>
          <w:b/>
          <w:sz w:val="40"/>
        </w:rPr>
      </w:pPr>
      <w:r>
        <w:rPr>
          <w:rFonts w:ascii="Times New Roman" w:hAnsi="Times New Roman"/>
          <w:b/>
          <w:sz w:val="40"/>
        </w:rPr>
        <w:t xml:space="preserve"> Основная образовательная программа</w:t>
      </w:r>
    </w:p>
    <w:p w:rsidR="00F73B29" w:rsidRDefault="003B1811">
      <w:pPr>
        <w:tabs>
          <w:tab w:val="left" w:pos="2850"/>
        </w:tabs>
        <w:jc w:val="center"/>
        <w:rPr>
          <w:rFonts w:ascii="Times New Roman" w:hAnsi="Times New Roman"/>
          <w:b/>
          <w:sz w:val="40"/>
        </w:rPr>
      </w:pPr>
      <w:r>
        <w:rPr>
          <w:rFonts w:ascii="Times New Roman" w:hAnsi="Times New Roman"/>
          <w:b/>
          <w:sz w:val="40"/>
        </w:rPr>
        <w:t>среднего общего образования</w:t>
      </w:r>
    </w:p>
    <w:p w:rsidR="00F73B29" w:rsidRDefault="003B1811">
      <w:pPr>
        <w:jc w:val="center"/>
        <w:rPr>
          <w:rFonts w:ascii="Times New Roman" w:hAnsi="Times New Roman"/>
          <w:sz w:val="40"/>
        </w:rPr>
      </w:pPr>
      <w:r>
        <w:rPr>
          <w:rFonts w:ascii="Times New Roman" w:hAnsi="Times New Roman"/>
          <w:sz w:val="40"/>
        </w:rPr>
        <w:t xml:space="preserve">муниципального бюджетного общеобразовательного учреждения </w:t>
      </w:r>
    </w:p>
    <w:p w:rsidR="00F73B29" w:rsidRDefault="003B1811">
      <w:pPr>
        <w:jc w:val="center"/>
        <w:rPr>
          <w:rFonts w:ascii="Times New Roman" w:hAnsi="Times New Roman"/>
          <w:sz w:val="40"/>
        </w:rPr>
      </w:pPr>
      <w:r>
        <w:rPr>
          <w:rFonts w:ascii="Times New Roman" w:hAnsi="Times New Roman"/>
          <w:sz w:val="40"/>
        </w:rPr>
        <w:t>«</w:t>
      </w:r>
      <w:r w:rsidR="00516896">
        <w:rPr>
          <w:rFonts w:ascii="Times New Roman" w:hAnsi="Times New Roman"/>
          <w:sz w:val="40"/>
        </w:rPr>
        <w:t xml:space="preserve">Лицей </w:t>
      </w:r>
      <w:r>
        <w:rPr>
          <w:rFonts w:ascii="Times New Roman" w:hAnsi="Times New Roman"/>
          <w:sz w:val="40"/>
        </w:rPr>
        <w:t>№ 52»</w:t>
      </w:r>
    </w:p>
    <w:p w:rsidR="00F73B29" w:rsidRDefault="007907C6">
      <w:pPr>
        <w:tabs>
          <w:tab w:val="left" w:pos="2850"/>
        </w:tabs>
        <w:jc w:val="center"/>
        <w:rPr>
          <w:rFonts w:ascii="Times New Roman" w:hAnsi="Times New Roman"/>
          <w:sz w:val="40"/>
        </w:rPr>
      </w:pPr>
      <w:r>
        <w:rPr>
          <w:rFonts w:ascii="Times New Roman" w:hAnsi="Times New Roman"/>
          <w:sz w:val="40"/>
        </w:rPr>
        <w:t>(10 -11 класс)</w:t>
      </w: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7907C6" w:rsidRDefault="007907C6">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3B1811">
      <w:pPr>
        <w:tabs>
          <w:tab w:val="left" w:pos="3750"/>
        </w:tabs>
        <w:jc w:val="center"/>
        <w:rPr>
          <w:rFonts w:ascii="Times New Roman" w:hAnsi="Times New Roman"/>
          <w:sz w:val="28"/>
          <w:szCs w:val="28"/>
        </w:rPr>
      </w:pPr>
      <w:r>
        <w:rPr>
          <w:rFonts w:ascii="Times New Roman" w:hAnsi="Times New Roman"/>
          <w:sz w:val="28"/>
          <w:szCs w:val="28"/>
        </w:rPr>
        <w:t>Барнаул</w:t>
      </w:r>
      <w:r w:rsidR="00411505">
        <w:rPr>
          <w:rFonts w:ascii="Times New Roman" w:hAnsi="Times New Roman"/>
          <w:sz w:val="28"/>
          <w:szCs w:val="28"/>
        </w:rPr>
        <w:t xml:space="preserve">, </w:t>
      </w:r>
      <w:r>
        <w:rPr>
          <w:rFonts w:ascii="Times New Roman" w:hAnsi="Times New Roman"/>
          <w:sz w:val="28"/>
          <w:szCs w:val="28"/>
        </w:rPr>
        <w:t xml:space="preserve">  202</w:t>
      </w:r>
      <w:r w:rsidR="00981AC7">
        <w:rPr>
          <w:rFonts w:ascii="Times New Roman" w:hAnsi="Times New Roman"/>
          <w:sz w:val="28"/>
          <w:szCs w:val="28"/>
        </w:rPr>
        <w:t>3</w:t>
      </w:r>
    </w:p>
    <w:p w:rsidR="00F73B29" w:rsidRDefault="00F73B29"/>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tbl>
      <w:tblPr>
        <w:tblStyle w:val="af1"/>
        <w:tblW w:w="9606" w:type="dxa"/>
        <w:tblLook w:val="04A0" w:firstRow="1" w:lastRow="0" w:firstColumn="1" w:lastColumn="0" w:noHBand="0" w:noVBand="1"/>
      </w:tblPr>
      <w:tblGrid>
        <w:gridCol w:w="546"/>
        <w:gridCol w:w="8209"/>
        <w:gridCol w:w="851"/>
      </w:tblGrid>
      <w:tr w:rsidR="00F73B29">
        <w:tc>
          <w:tcPr>
            <w:tcW w:w="9606" w:type="dxa"/>
            <w:gridSpan w:val="3"/>
            <w:noWrap/>
          </w:tcPr>
          <w:p w:rsidR="00F73B29" w:rsidRDefault="003B1811">
            <w:pPr>
              <w:rPr>
                <w:rFonts w:ascii="Times New Roman" w:hAnsi="Times New Roman"/>
                <w:sz w:val="24"/>
              </w:rPr>
            </w:pPr>
            <w:r>
              <w:rPr>
                <w:rFonts w:ascii="Times New Roman" w:hAnsi="Times New Roman"/>
                <w:sz w:val="24"/>
              </w:rPr>
              <w:t>1. Целевой раздел  основной образовательной программы среднего общего образования</w:t>
            </w:r>
          </w:p>
        </w:tc>
      </w:tr>
      <w:tr w:rsidR="00F73B29">
        <w:tc>
          <w:tcPr>
            <w:tcW w:w="546" w:type="dxa"/>
            <w:noWrap/>
          </w:tcPr>
          <w:p w:rsidR="00F73B29" w:rsidRDefault="003B1811">
            <w:pPr>
              <w:rPr>
                <w:rFonts w:ascii="Times New Roman" w:hAnsi="Times New Roman"/>
              </w:rPr>
            </w:pPr>
            <w:r>
              <w:rPr>
                <w:rFonts w:ascii="Times New Roman" w:hAnsi="Times New Roman"/>
              </w:rPr>
              <w:t>1.1.</w:t>
            </w:r>
          </w:p>
        </w:tc>
        <w:tc>
          <w:tcPr>
            <w:tcW w:w="8209" w:type="dxa"/>
            <w:noWrap/>
          </w:tcPr>
          <w:p w:rsidR="00F73B29" w:rsidRDefault="003B1811">
            <w:pPr>
              <w:rPr>
                <w:rFonts w:ascii="Times New Roman" w:hAnsi="Times New Roman"/>
                <w:sz w:val="24"/>
              </w:rPr>
            </w:pPr>
            <w:r>
              <w:rPr>
                <w:rFonts w:ascii="Times New Roman" w:hAnsi="Times New Roman"/>
                <w:sz w:val="24"/>
              </w:rPr>
              <w:t>Пояснительная записка</w:t>
            </w:r>
          </w:p>
        </w:tc>
        <w:tc>
          <w:tcPr>
            <w:tcW w:w="851" w:type="dxa"/>
            <w:noWrap/>
          </w:tcPr>
          <w:p w:rsidR="00F73B29" w:rsidRDefault="00B867E8">
            <w:pPr>
              <w:rPr>
                <w:rFonts w:ascii="Times New Roman" w:hAnsi="Times New Roman"/>
                <w:sz w:val="24"/>
              </w:rPr>
            </w:pPr>
            <w:r>
              <w:rPr>
                <w:rFonts w:ascii="Times New Roman" w:hAnsi="Times New Roman"/>
                <w:sz w:val="24"/>
              </w:rPr>
              <w:t>3</w:t>
            </w:r>
          </w:p>
        </w:tc>
      </w:tr>
      <w:tr w:rsidR="00F73B29">
        <w:tc>
          <w:tcPr>
            <w:tcW w:w="546" w:type="dxa"/>
            <w:noWrap/>
          </w:tcPr>
          <w:p w:rsidR="00F73B29" w:rsidRDefault="003B1811">
            <w:pPr>
              <w:rPr>
                <w:rFonts w:ascii="Times New Roman" w:hAnsi="Times New Roman"/>
              </w:rPr>
            </w:pPr>
            <w:r>
              <w:rPr>
                <w:rFonts w:ascii="Times New Roman" w:hAnsi="Times New Roman"/>
              </w:rPr>
              <w:t>1.2.</w:t>
            </w:r>
          </w:p>
        </w:tc>
        <w:tc>
          <w:tcPr>
            <w:tcW w:w="8209" w:type="dxa"/>
            <w:noWrap/>
          </w:tcPr>
          <w:p w:rsidR="00F73B29" w:rsidRDefault="003B1811">
            <w:pPr>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среднего  общего образования</w:t>
            </w:r>
          </w:p>
        </w:tc>
        <w:tc>
          <w:tcPr>
            <w:tcW w:w="851" w:type="dxa"/>
            <w:noWrap/>
          </w:tcPr>
          <w:p w:rsidR="00F73B29" w:rsidRDefault="00B867E8">
            <w:pPr>
              <w:rPr>
                <w:rFonts w:ascii="Times New Roman" w:hAnsi="Times New Roman"/>
                <w:sz w:val="24"/>
              </w:rPr>
            </w:pPr>
            <w:r>
              <w:rPr>
                <w:rFonts w:ascii="Times New Roman" w:hAnsi="Times New Roman"/>
                <w:sz w:val="24"/>
              </w:rPr>
              <w:t>5</w:t>
            </w:r>
          </w:p>
        </w:tc>
      </w:tr>
      <w:tr w:rsidR="00F73B29">
        <w:tc>
          <w:tcPr>
            <w:tcW w:w="546" w:type="dxa"/>
            <w:noWrap/>
          </w:tcPr>
          <w:p w:rsidR="00F73B29" w:rsidRDefault="003B1811">
            <w:pPr>
              <w:rPr>
                <w:rFonts w:ascii="Times New Roman" w:hAnsi="Times New Roman"/>
              </w:rPr>
            </w:pPr>
            <w:r>
              <w:rPr>
                <w:rFonts w:ascii="Times New Roman" w:hAnsi="Times New Roman"/>
              </w:rPr>
              <w:t>1.3.</w:t>
            </w:r>
          </w:p>
        </w:tc>
        <w:tc>
          <w:tcPr>
            <w:tcW w:w="8209" w:type="dxa"/>
            <w:noWrap/>
          </w:tcPr>
          <w:p w:rsidR="00F73B29" w:rsidRDefault="003B1811">
            <w:pPr>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w:t>
            </w:r>
          </w:p>
        </w:tc>
        <w:tc>
          <w:tcPr>
            <w:tcW w:w="851" w:type="dxa"/>
            <w:noWrap/>
          </w:tcPr>
          <w:p w:rsidR="00F73B29" w:rsidRDefault="00B867E8">
            <w:pPr>
              <w:rPr>
                <w:rFonts w:ascii="Times New Roman" w:hAnsi="Times New Roman"/>
                <w:sz w:val="24"/>
              </w:rPr>
            </w:pPr>
            <w:r>
              <w:rPr>
                <w:rFonts w:ascii="Times New Roman" w:hAnsi="Times New Roman"/>
                <w:sz w:val="24"/>
              </w:rPr>
              <w:t>7</w:t>
            </w:r>
          </w:p>
        </w:tc>
      </w:tr>
      <w:tr w:rsidR="00F73B29">
        <w:tc>
          <w:tcPr>
            <w:tcW w:w="9606" w:type="dxa"/>
            <w:gridSpan w:val="3"/>
            <w:noWrap/>
          </w:tcPr>
          <w:p w:rsidR="00F73B29" w:rsidRDefault="003B1811">
            <w:pPr>
              <w:jc w:val="both"/>
              <w:rPr>
                <w:rFonts w:ascii="Times New Roman" w:hAnsi="Times New Roman"/>
                <w:sz w:val="24"/>
              </w:rPr>
            </w:pPr>
            <w:r>
              <w:rPr>
                <w:rFonts w:ascii="Times New Roman" w:hAnsi="Times New Roman"/>
                <w:sz w:val="24"/>
              </w:rPr>
              <w:t>2. Содержательный  раздел</w:t>
            </w:r>
          </w:p>
        </w:tc>
      </w:tr>
      <w:tr w:rsidR="00981AC7" w:rsidTr="00981AC7">
        <w:trPr>
          <w:trHeight w:val="421"/>
        </w:trPr>
        <w:tc>
          <w:tcPr>
            <w:tcW w:w="546" w:type="dxa"/>
            <w:noWrap/>
          </w:tcPr>
          <w:p w:rsidR="00981AC7" w:rsidRDefault="00981AC7" w:rsidP="00981AC7">
            <w:pPr>
              <w:rPr>
                <w:rFonts w:ascii="Times New Roman" w:hAnsi="Times New Roman"/>
              </w:rPr>
            </w:pPr>
            <w:r>
              <w:rPr>
                <w:rFonts w:ascii="Times New Roman" w:hAnsi="Times New Roman"/>
              </w:rPr>
              <w:t>2.1.</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Программы отдельных учебных предметов, курсов</w:t>
            </w:r>
            <w:r w:rsidR="00E2548F">
              <w:rPr>
                <w:rFonts w:ascii="Times New Roman" w:hAnsi="Times New Roman"/>
                <w:sz w:val="24"/>
              </w:rPr>
              <w:t>, в том числе курсов внеурочной деятельности</w:t>
            </w:r>
          </w:p>
        </w:tc>
        <w:tc>
          <w:tcPr>
            <w:tcW w:w="851" w:type="dxa"/>
            <w:noWrap/>
          </w:tcPr>
          <w:p w:rsidR="00981AC7" w:rsidRDefault="00B867E8" w:rsidP="00981AC7">
            <w:pPr>
              <w:rPr>
                <w:rFonts w:ascii="Times New Roman" w:hAnsi="Times New Roman"/>
                <w:sz w:val="24"/>
              </w:rPr>
            </w:pPr>
            <w:r>
              <w:rPr>
                <w:rFonts w:ascii="Times New Roman" w:hAnsi="Times New Roman"/>
                <w:sz w:val="24"/>
              </w:rPr>
              <w:t>12</w:t>
            </w:r>
          </w:p>
        </w:tc>
      </w:tr>
      <w:tr w:rsidR="00981AC7">
        <w:tc>
          <w:tcPr>
            <w:tcW w:w="546" w:type="dxa"/>
            <w:noWrap/>
          </w:tcPr>
          <w:p w:rsidR="00981AC7" w:rsidRDefault="00981AC7" w:rsidP="00981AC7">
            <w:pPr>
              <w:rPr>
                <w:rFonts w:ascii="Times New Roman" w:hAnsi="Times New Roman"/>
              </w:rPr>
            </w:pPr>
            <w:r>
              <w:rPr>
                <w:rFonts w:ascii="Times New Roman" w:hAnsi="Times New Roman"/>
              </w:rPr>
              <w:t>2.2.</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Программа развития универсальных учебных действий, включающая формирование компетенций обучающихся в области учебно – исследовательской и проектной деятельности</w:t>
            </w:r>
          </w:p>
        </w:tc>
        <w:tc>
          <w:tcPr>
            <w:tcW w:w="851" w:type="dxa"/>
            <w:noWrap/>
          </w:tcPr>
          <w:p w:rsidR="00981AC7" w:rsidRDefault="00B867E8" w:rsidP="00981AC7">
            <w:pPr>
              <w:rPr>
                <w:rFonts w:ascii="Times New Roman" w:hAnsi="Times New Roman"/>
                <w:sz w:val="24"/>
              </w:rPr>
            </w:pPr>
            <w:r>
              <w:rPr>
                <w:rFonts w:ascii="Times New Roman" w:hAnsi="Times New Roman"/>
                <w:sz w:val="24"/>
              </w:rPr>
              <w:t>332</w:t>
            </w:r>
          </w:p>
        </w:tc>
      </w:tr>
      <w:tr w:rsidR="00981AC7">
        <w:tc>
          <w:tcPr>
            <w:tcW w:w="546" w:type="dxa"/>
            <w:noWrap/>
          </w:tcPr>
          <w:p w:rsidR="00981AC7" w:rsidRDefault="00981AC7" w:rsidP="00981AC7">
            <w:pPr>
              <w:rPr>
                <w:rFonts w:ascii="Times New Roman" w:hAnsi="Times New Roman"/>
              </w:rPr>
            </w:pPr>
            <w:r>
              <w:rPr>
                <w:rFonts w:ascii="Times New Roman" w:hAnsi="Times New Roman"/>
              </w:rPr>
              <w:t>2.3.</w:t>
            </w:r>
          </w:p>
        </w:tc>
        <w:tc>
          <w:tcPr>
            <w:tcW w:w="8209" w:type="dxa"/>
            <w:noWrap/>
          </w:tcPr>
          <w:p w:rsidR="00981AC7" w:rsidRDefault="00411505" w:rsidP="00411505">
            <w:pPr>
              <w:jc w:val="both"/>
              <w:rPr>
                <w:rFonts w:ascii="Times New Roman" w:hAnsi="Times New Roman"/>
                <w:sz w:val="24"/>
              </w:rPr>
            </w:pPr>
            <w:r>
              <w:rPr>
                <w:rFonts w:ascii="Times New Roman" w:hAnsi="Times New Roman"/>
                <w:sz w:val="24"/>
              </w:rPr>
              <w:t>Рабочая п</w:t>
            </w:r>
            <w:r w:rsidR="00981AC7">
              <w:rPr>
                <w:rFonts w:ascii="Times New Roman" w:hAnsi="Times New Roman"/>
                <w:sz w:val="24"/>
              </w:rPr>
              <w:t xml:space="preserve">рограмма воспитания </w:t>
            </w:r>
          </w:p>
        </w:tc>
        <w:tc>
          <w:tcPr>
            <w:tcW w:w="851" w:type="dxa"/>
            <w:noWrap/>
          </w:tcPr>
          <w:p w:rsidR="00981AC7" w:rsidRDefault="00B867E8" w:rsidP="00981AC7">
            <w:pPr>
              <w:rPr>
                <w:rFonts w:ascii="Times New Roman" w:hAnsi="Times New Roman"/>
                <w:sz w:val="24"/>
              </w:rPr>
            </w:pPr>
            <w:r>
              <w:rPr>
                <w:rFonts w:ascii="Times New Roman" w:hAnsi="Times New Roman"/>
                <w:sz w:val="24"/>
              </w:rPr>
              <w:t>344</w:t>
            </w:r>
          </w:p>
        </w:tc>
      </w:tr>
      <w:tr w:rsidR="00981AC7">
        <w:tc>
          <w:tcPr>
            <w:tcW w:w="546" w:type="dxa"/>
            <w:noWrap/>
          </w:tcPr>
          <w:p w:rsidR="00981AC7" w:rsidRDefault="00981AC7" w:rsidP="00981AC7">
            <w:pPr>
              <w:rPr>
                <w:rFonts w:ascii="Times New Roman" w:hAnsi="Times New Roman"/>
              </w:rPr>
            </w:pPr>
            <w:r>
              <w:rPr>
                <w:rFonts w:ascii="Times New Roman" w:hAnsi="Times New Roman"/>
              </w:rPr>
              <w:t>2.4.</w:t>
            </w:r>
          </w:p>
        </w:tc>
        <w:tc>
          <w:tcPr>
            <w:tcW w:w="8209" w:type="dxa"/>
            <w:noWrap/>
          </w:tcPr>
          <w:p w:rsidR="00981AC7" w:rsidRPr="007D3FE0" w:rsidRDefault="00981AC7" w:rsidP="00981AC7">
            <w:pPr>
              <w:jc w:val="both"/>
              <w:rPr>
                <w:rFonts w:ascii="Times New Roman" w:hAnsi="Times New Roman"/>
                <w:sz w:val="24"/>
              </w:rPr>
            </w:pPr>
            <w:r w:rsidRPr="007D3FE0">
              <w:rPr>
                <w:rFonts w:ascii="Times New Roman" w:hAnsi="Times New Roman"/>
                <w:sz w:val="24"/>
              </w:rPr>
              <w:t>Программа коррекционной работы</w:t>
            </w:r>
          </w:p>
        </w:tc>
        <w:tc>
          <w:tcPr>
            <w:tcW w:w="851" w:type="dxa"/>
            <w:noWrap/>
          </w:tcPr>
          <w:p w:rsidR="00981AC7" w:rsidRDefault="00B867E8" w:rsidP="00981AC7">
            <w:pPr>
              <w:rPr>
                <w:rFonts w:ascii="Times New Roman" w:hAnsi="Times New Roman"/>
                <w:sz w:val="24"/>
              </w:rPr>
            </w:pPr>
            <w:r>
              <w:rPr>
                <w:rFonts w:ascii="Times New Roman" w:hAnsi="Times New Roman"/>
                <w:sz w:val="24"/>
              </w:rPr>
              <w:t>391</w:t>
            </w:r>
          </w:p>
        </w:tc>
      </w:tr>
      <w:tr w:rsidR="00981AC7">
        <w:tc>
          <w:tcPr>
            <w:tcW w:w="9606" w:type="dxa"/>
            <w:gridSpan w:val="3"/>
            <w:noWrap/>
          </w:tcPr>
          <w:p w:rsidR="00981AC7" w:rsidRDefault="00981AC7" w:rsidP="00981AC7">
            <w:pPr>
              <w:rPr>
                <w:rFonts w:ascii="Times New Roman" w:hAnsi="Times New Roman"/>
                <w:sz w:val="24"/>
              </w:rPr>
            </w:pPr>
            <w:r>
              <w:rPr>
                <w:rFonts w:ascii="Times New Roman" w:hAnsi="Times New Roman"/>
                <w:sz w:val="24"/>
              </w:rPr>
              <w:t>3.</w:t>
            </w:r>
            <w:r w:rsidR="00411505">
              <w:rPr>
                <w:rFonts w:ascii="Times New Roman" w:hAnsi="Times New Roman"/>
                <w:sz w:val="24"/>
              </w:rPr>
              <w:t xml:space="preserve"> </w:t>
            </w:r>
            <w:r>
              <w:rPr>
                <w:rFonts w:ascii="Times New Roman" w:hAnsi="Times New Roman"/>
                <w:sz w:val="24"/>
              </w:rPr>
              <w:t>Организационный раздел</w:t>
            </w:r>
          </w:p>
        </w:tc>
      </w:tr>
      <w:tr w:rsidR="00981AC7">
        <w:tc>
          <w:tcPr>
            <w:tcW w:w="546" w:type="dxa"/>
            <w:noWrap/>
          </w:tcPr>
          <w:p w:rsidR="00981AC7" w:rsidRDefault="00981AC7" w:rsidP="00981AC7">
            <w:pPr>
              <w:rPr>
                <w:rFonts w:ascii="Times New Roman" w:hAnsi="Times New Roman"/>
              </w:rPr>
            </w:pPr>
            <w:r>
              <w:rPr>
                <w:rFonts w:ascii="Times New Roman" w:hAnsi="Times New Roman"/>
              </w:rPr>
              <w:t>3.1.</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Учебный план среднего общего образования</w:t>
            </w:r>
          </w:p>
        </w:tc>
        <w:tc>
          <w:tcPr>
            <w:tcW w:w="851" w:type="dxa"/>
            <w:noWrap/>
          </w:tcPr>
          <w:p w:rsidR="00981AC7" w:rsidRDefault="00B867E8" w:rsidP="00981AC7">
            <w:pPr>
              <w:rPr>
                <w:rFonts w:ascii="Times New Roman" w:hAnsi="Times New Roman"/>
                <w:sz w:val="24"/>
              </w:rPr>
            </w:pPr>
            <w:r>
              <w:rPr>
                <w:rFonts w:ascii="Times New Roman" w:hAnsi="Times New Roman"/>
                <w:sz w:val="24"/>
              </w:rPr>
              <w:t>406</w:t>
            </w:r>
          </w:p>
        </w:tc>
      </w:tr>
      <w:tr w:rsidR="00981AC7">
        <w:tc>
          <w:tcPr>
            <w:tcW w:w="546" w:type="dxa"/>
            <w:noWrap/>
          </w:tcPr>
          <w:p w:rsidR="00981AC7" w:rsidRDefault="00981AC7" w:rsidP="00981AC7">
            <w:pPr>
              <w:rPr>
                <w:rFonts w:ascii="Times New Roman" w:hAnsi="Times New Roman"/>
              </w:rPr>
            </w:pPr>
            <w:r>
              <w:rPr>
                <w:rFonts w:ascii="Times New Roman" w:hAnsi="Times New Roman"/>
              </w:rPr>
              <w:t>3.2.</w:t>
            </w:r>
          </w:p>
        </w:tc>
        <w:tc>
          <w:tcPr>
            <w:tcW w:w="8209" w:type="dxa"/>
            <w:noWrap/>
          </w:tcPr>
          <w:p w:rsidR="00981AC7" w:rsidRDefault="007D3FE0" w:rsidP="00981AC7">
            <w:pPr>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981AC7" w:rsidRDefault="00B867E8" w:rsidP="00981AC7">
            <w:pPr>
              <w:rPr>
                <w:rFonts w:ascii="Times New Roman" w:hAnsi="Times New Roman"/>
                <w:sz w:val="24"/>
              </w:rPr>
            </w:pPr>
            <w:r>
              <w:rPr>
                <w:rFonts w:ascii="Times New Roman" w:hAnsi="Times New Roman"/>
                <w:sz w:val="24"/>
              </w:rPr>
              <w:t>409</w:t>
            </w:r>
          </w:p>
        </w:tc>
      </w:tr>
      <w:tr w:rsidR="00981AC7">
        <w:tc>
          <w:tcPr>
            <w:tcW w:w="546" w:type="dxa"/>
            <w:noWrap/>
          </w:tcPr>
          <w:p w:rsidR="00981AC7" w:rsidRDefault="00981AC7" w:rsidP="00981AC7">
            <w:pPr>
              <w:rPr>
                <w:rFonts w:ascii="Times New Roman" w:hAnsi="Times New Roman"/>
              </w:rPr>
            </w:pPr>
            <w:r>
              <w:rPr>
                <w:rFonts w:ascii="Times New Roman" w:hAnsi="Times New Roman"/>
              </w:rPr>
              <w:t>3.3.</w:t>
            </w:r>
          </w:p>
        </w:tc>
        <w:tc>
          <w:tcPr>
            <w:tcW w:w="8209" w:type="dxa"/>
            <w:noWrap/>
          </w:tcPr>
          <w:p w:rsidR="00981AC7" w:rsidRDefault="007D3FE0" w:rsidP="00981AC7">
            <w:pPr>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981AC7" w:rsidRDefault="00B867E8" w:rsidP="00981AC7">
            <w:pPr>
              <w:rPr>
                <w:rFonts w:ascii="Times New Roman" w:hAnsi="Times New Roman"/>
                <w:sz w:val="24"/>
              </w:rPr>
            </w:pPr>
            <w:r>
              <w:rPr>
                <w:rFonts w:ascii="Times New Roman" w:hAnsi="Times New Roman"/>
                <w:sz w:val="24"/>
              </w:rPr>
              <w:t>410</w:t>
            </w:r>
          </w:p>
        </w:tc>
      </w:tr>
      <w:tr w:rsidR="00981AC7">
        <w:tc>
          <w:tcPr>
            <w:tcW w:w="546" w:type="dxa"/>
            <w:noWrap/>
          </w:tcPr>
          <w:p w:rsidR="00981AC7" w:rsidRDefault="00981AC7" w:rsidP="00981AC7">
            <w:pPr>
              <w:rPr>
                <w:rFonts w:ascii="Times New Roman" w:hAnsi="Times New Roman"/>
              </w:rPr>
            </w:pPr>
            <w:r>
              <w:rPr>
                <w:rFonts w:ascii="Times New Roman" w:hAnsi="Times New Roman"/>
              </w:rPr>
              <w:t>3.4.</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Календарный план воспитательной работы</w:t>
            </w:r>
          </w:p>
        </w:tc>
        <w:tc>
          <w:tcPr>
            <w:tcW w:w="851" w:type="dxa"/>
            <w:noWrap/>
          </w:tcPr>
          <w:p w:rsidR="00981AC7" w:rsidRDefault="00B867E8" w:rsidP="00981AC7">
            <w:pPr>
              <w:rPr>
                <w:rFonts w:ascii="Times New Roman" w:hAnsi="Times New Roman"/>
                <w:sz w:val="24"/>
              </w:rPr>
            </w:pPr>
            <w:r>
              <w:rPr>
                <w:rFonts w:ascii="Times New Roman" w:hAnsi="Times New Roman"/>
                <w:sz w:val="24"/>
              </w:rPr>
              <w:t>414</w:t>
            </w:r>
          </w:p>
        </w:tc>
      </w:tr>
      <w:tr w:rsidR="00981AC7">
        <w:tc>
          <w:tcPr>
            <w:tcW w:w="546" w:type="dxa"/>
            <w:noWrap/>
          </w:tcPr>
          <w:p w:rsidR="00981AC7" w:rsidRDefault="00981AC7" w:rsidP="00981AC7">
            <w:pPr>
              <w:rPr>
                <w:rFonts w:ascii="Times New Roman" w:hAnsi="Times New Roman"/>
              </w:rPr>
            </w:pPr>
            <w:r>
              <w:rPr>
                <w:rFonts w:ascii="Times New Roman" w:hAnsi="Times New Roman"/>
              </w:rPr>
              <w:t>3.5.</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Система условий реализации образовательной программы среднего общего образования в соответствии с требованиями Стандарта</w:t>
            </w:r>
          </w:p>
        </w:tc>
        <w:tc>
          <w:tcPr>
            <w:tcW w:w="851" w:type="dxa"/>
            <w:noWrap/>
          </w:tcPr>
          <w:p w:rsidR="00981AC7" w:rsidRDefault="00B867E8" w:rsidP="00981AC7">
            <w:pPr>
              <w:rPr>
                <w:rFonts w:ascii="Times New Roman" w:hAnsi="Times New Roman"/>
                <w:sz w:val="24"/>
              </w:rPr>
            </w:pPr>
            <w:r>
              <w:rPr>
                <w:rFonts w:ascii="Times New Roman" w:hAnsi="Times New Roman"/>
                <w:sz w:val="24"/>
              </w:rPr>
              <w:t>422</w:t>
            </w:r>
          </w:p>
        </w:tc>
      </w:tr>
      <w:tr w:rsidR="00981AC7">
        <w:tc>
          <w:tcPr>
            <w:tcW w:w="546" w:type="dxa"/>
            <w:noWrap/>
          </w:tcPr>
          <w:p w:rsidR="00981AC7" w:rsidRDefault="00981AC7" w:rsidP="00981AC7">
            <w:pPr>
              <w:rPr>
                <w:rFonts w:ascii="Times New Roman" w:hAnsi="Times New Roman"/>
              </w:rPr>
            </w:pPr>
          </w:p>
        </w:tc>
        <w:tc>
          <w:tcPr>
            <w:tcW w:w="8209" w:type="dxa"/>
            <w:noWrap/>
          </w:tcPr>
          <w:p w:rsidR="00981AC7" w:rsidRDefault="00981AC7" w:rsidP="00981AC7">
            <w:pPr>
              <w:jc w:val="both"/>
              <w:rPr>
                <w:rFonts w:ascii="Times New Roman" w:hAnsi="Times New Roman"/>
                <w:sz w:val="24"/>
              </w:rPr>
            </w:pPr>
            <w:r>
              <w:rPr>
                <w:rFonts w:ascii="Times New Roman" w:hAnsi="Times New Roman"/>
                <w:sz w:val="24"/>
              </w:rPr>
              <w:t>Лист корректировки</w:t>
            </w:r>
          </w:p>
        </w:tc>
        <w:tc>
          <w:tcPr>
            <w:tcW w:w="851" w:type="dxa"/>
            <w:noWrap/>
          </w:tcPr>
          <w:p w:rsidR="00981AC7" w:rsidRDefault="00B867E8" w:rsidP="00981AC7">
            <w:pPr>
              <w:rPr>
                <w:rFonts w:ascii="Times New Roman" w:hAnsi="Times New Roman"/>
                <w:sz w:val="24"/>
              </w:rPr>
            </w:pPr>
            <w:r>
              <w:rPr>
                <w:rFonts w:ascii="Times New Roman" w:hAnsi="Times New Roman"/>
                <w:sz w:val="24"/>
              </w:rPr>
              <w:t>459</w:t>
            </w:r>
          </w:p>
        </w:tc>
      </w:tr>
      <w:tr w:rsidR="00981AC7">
        <w:tc>
          <w:tcPr>
            <w:tcW w:w="9606" w:type="dxa"/>
            <w:gridSpan w:val="3"/>
            <w:noWrap/>
          </w:tcPr>
          <w:p w:rsidR="00981AC7" w:rsidRDefault="00981AC7" w:rsidP="00981AC7">
            <w:pPr>
              <w:rPr>
                <w:rFonts w:ascii="Times New Roman" w:hAnsi="Times New Roman"/>
                <w:b/>
                <w:sz w:val="24"/>
              </w:rPr>
            </w:pPr>
            <w:r>
              <w:rPr>
                <w:rFonts w:ascii="Times New Roman" w:hAnsi="Times New Roman"/>
                <w:b/>
                <w:sz w:val="24"/>
              </w:rPr>
              <w:t>Приложения</w:t>
            </w:r>
          </w:p>
        </w:tc>
      </w:tr>
      <w:tr w:rsidR="00981AC7">
        <w:tc>
          <w:tcPr>
            <w:tcW w:w="546" w:type="dxa"/>
            <w:noWrap/>
          </w:tcPr>
          <w:p w:rsidR="00981AC7" w:rsidRDefault="00981AC7" w:rsidP="00981AC7">
            <w:pPr>
              <w:rPr>
                <w:rFonts w:ascii="Times New Roman" w:hAnsi="Times New Roman"/>
              </w:rPr>
            </w:pPr>
            <w:r>
              <w:rPr>
                <w:rFonts w:ascii="Times New Roman" w:hAnsi="Times New Roman"/>
              </w:rPr>
              <w:t>1</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szCs w:val="24"/>
              </w:rPr>
              <w:t>Учебный план среднего общего образования на текущий учебный год</w:t>
            </w:r>
          </w:p>
        </w:tc>
        <w:tc>
          <w:tcPr>
            <w:tcW w:w="851" w:type="dxa"/>
            <w:noWrap/>
          </w:tcPr>
          <w:p w:rsidR="00981AC7" w:rsidRDefault="00981AC7" w:rsidP="00981AC7">
            <w:pPr>
              <w:rPr>
                <w:rFonts w:ascii="Times New Roman" w:hAnsi="Times New Roman"/>
                <w:sz w:val="24"/>
              </w:rPr>
            </w:pPr>
          </w:p>
        </w:tc>
      </w:tr>
      <w:tr w:rsidR="00981AC7">
        <w:tc>
          <w:tcPr>
            <w:tcW w:w="546" w:type="dxa"/>
            <w:noWrap/>
          </w:tcPr>
          <w:p w:rsidR="00981AC7" w:rsidRDefault="00981AC7" w:rsidP="00981AC7">
            <w:pPr>
              <w:rPr>
                <w:rFonts w:ascii="Times New Roman" w:hAnsi="Times New Roman"/>
              </w:rPr>
            </w:pPr>
            <w:r>
              <w:rPr>
                <w:rFonts w:ascii="Times New Roman" w:hAnsi="Times New Roman"/>
              </w:rPr>
              <w:t>2</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szCs w:val="24"/>
              </w:rPr>
              <w:t>План внеурочной деятельности  на  текущий учебный год</w:t>
            </w:r>
          </w:p>
        </w:tc>
        <w:tc>
          <w:tcPr>
            <w:tcW w:w="851" w:type="dxa"/>
            <w:noWrap/>
          </w:tcPr>
          <w:p w:rsidR="00981AC7" w:rsidRDefault="00981AC7" w:rsidP="00981AC7">
            <w:pPr>
              <w:rPr>
                <w:rFonts w:ascii="Times New Roman" w:hAnsi="Times New Roman"/>
                <w:sz w:val="24"/>
              </w:rPr>
            </w:pPr>
          </w:p>
        </w:tc>
      </w:tr>
      <w:tr w:rsidR="00981AC7">
        <w:tc>
          <w:tcPr>
            <w:tcW w:w="546" w:type="dxa"/>
            <w:noWrap/>
          </w:tcPr>
          <w:p w:rsidR="00981AC7" w:rsidRDefault="00981AC7" w:rsidP="00981AC7">
            <w:pPr>
              <w:rPr>
                <w:rFonts w:ascii="Times New Roman" w:hAnsi="Times New Roman"/>
              </w:rPr>
            </w:pPr>
            <w:r>
              <w:rPr>
                <w:rFonts w:ascii="Times New Roman" w:hAnsi="Times New Roman"/>
              </w:rPr>
              <w:t>3</w:t>
            </w:r>
          </w:p>
        </w:tc>
        <w:tc>
          <w:tcPr>
            <w:tcW w:w="8209" w:type="dxa"/>
            <w:noWrap/>
          </w:tcPr>
          <w:p w:rsidR="00981AC7" w:rsidRDefault="00981AC7" w:rsidP="00981AC7">
            <w:pPr>
              <w:jc w:val="both"/>
              <w:rPr>
                <w:rFonts w:ascii="Times New Roman" w:hAnsi="Times New Roman"/>
                <w:sz w:val="24"/>
              </w:rPr>
            </w:pPr>
            <w:r>
              <w:rPr>
                <w:rFonts w:ascii="Times New Roman" w:hAnsi="Times New Roman"/>
                <w:sz w:val="24"/>
                <w:szCs w:val="24"/>
              </w:rPr>
              <w:t>Календарный учебный график на текущий учебный  год</w:t>
            </w:r>
          </w:p>
        </w:tc>
        <w:tc>
          <w:tcPr>
            <w:tcW w:w="851" w:type="dxa"/>
            <w:noWrap/>
          </w:tcPr>
          <w:p w:rsidR="00981AC7" w:rsidRDefault="00981AC7" w:rsidP="00981AC7">
            <w:pPr>
              <w:rPr>
                <w:rFonts w:ascii="Times New Roman" w:hAnsi="Times New Roman"/>
                <w:sz w:val="24"/>
              </w:rPr>
            </w:pPr>
          </w:p>
        </w:tc>
      </w:tr>
      <w:tr w:rsidR="00981AC7">
        <w:tc>
          <w:tcPr>
            <w:tcW w:w="546" w:type="dxa"/>
            <w:noWrap/>
          </w:tcPr>
          <w:p w:rsidR="00981AC7" w:rsidRDefault="00981AC7" w:rsidP="00981AC7">
            <w:pPr>
              <w:rPr>
                <w:rFonts w:ascii="Times New Roman" w:hAnsi="Times New Roman"/>
              </w:rPr>
            </w:pPr>
            <w:r>
              <w:rPr>
                <w:rFonts w:ascii="Times New Roman" w:hAnsi="Times New Roman"/>
              </w:rPr>
              <w:t>4</w:t>
            </w:r>
          </w:p>
        </w:tc>
        <w:tc>
          <w:tcPr>
            <w:tcW w:w="8209" w:type="dxa"/>
            <w:noWrap/>
          </w:tcPr>
          <w:p w:rsidR="00981AC7" w:rsidRDefault="00981AC7" w:rsidP="00981AC7">
            <w:pPr>
              <w:jc w:val="both"/>
              <w:rPr>
                <w:rFonts w:ascii="Times New Roman" w:hAnsi="Times New Roman"/>
                <w:sz w:val="24"/>
                <w:szCs w:val="24"/>
              </w:rPr>
            </w:pPr>
            <w:r>
              <w:rPr>
                <w:rFonts w:ascii="Times New Roman" w:hAnsi="Times New Roman"/>
                <w:sz w:val="24"/>
                <w:szCs w:val="24"/>
              </w:rPr>
              <w:t>Программное учебное  обеспечение на текущий учебный год</w:t>
            </w:r>
          </w:p>
        </w:tc>
        <w:tc>
          <w:tcPr>
            <w:tcW w:w="851" w:type="dxa"/>
            <w:noWrap/>
          </w:tcPr>
          <w:p w:rsidR="00981AC7" w:rsidRDefault="00981AC7" w:rsidP="00981AC7">
            <w:pPr>
              <w:rPr>
                <w:rFonts w:ascii="Times New Roman" w:hAnsi="Times New Roman"/>
                <w:sz w:val="24"/>
              </w:rPr>
            </w:pPr>
          </w:p>
        </w:tc>
      </w:tr>
      <w:tr w:rsidR="00981AC7">
        <w:tc>
          <w:tcPr>
            <w:tcW w:w="546" w:type="dxa"/>
            <w:noWrap/>
          </w:tcPr>
          <w:p w:rsidR="00981AC7" w:rsidRDefault="00981AC7" w:rsidP="00981AC7">
            <w:pPr>
              <w:rPr>
                <w:rFonts w:ascii="Times New Roman" w:hAnsi="Times New Roman"/>
              </w:rPr>
            </w:pPr>
            <w:r>
              <w:rPr>
                <w:rFonts w:ascii="Times New Roman" w:hAnsi="Times New Roman"/>
              </w:rPr>
              <w:t>6</w:t>
            </w:r>
          </w:p>
        </w:tc>
        <w:tc>
          <w:tcPr>
            <w:tcW w:w="8209" w:type="dxa"/>
            <w:noWrap/>
          </w:tcPr>
          <w:p w:rsidR="00981AC7" w:rsidRDefault="00981AC7" w:rsidP="00981AC7">
            <w:pPr>
              <w:jc w:val="both"/>
              <w:rPr>
                <w:rFonts w:ascii="Times New Roman" w:hAnsi="Times New Roman"/>
                <w:sz w:val="24"/>
                <w:szCs w:val="24"/>
              </w:rPr>
            </w:pPr>
            <w:r>
              <w:rPr>
                <w:rFonts w:ascii="Times New Roman" w:hAnsi="Times New Roman"/>
                <w:sz w:val="24"/>
                <w:szCs w:val="24"/>
              </w:rPr>
              <w:t>Рабочие программы по предметам, программы курсов на  текущий учебный год</w:t>
            </w:r>
          </w:p>
        </w:tc>
        <w:tc>
          <w:tcPr>
            <w:tcW w:w="851" w:type="dxa"/>
            <w:noWrap/>
          </w:tcPr>
          <w:p w:rsidR="00981AC7" w:rsidRDefault="00981AC7" w:rsidP="00981AC7">
            <w:pPr>
              <w:rPr>
                <w:rFonts w:ascii="Times New Roman" w:hAnsi="Times New Roman"/>
                <w:sz w:val="24"/>
              </w:rPr>
            </w:pPr>
          </w:p>
        </w:tc>
      </w:tr>
    </w:tbl>
    <w:p w:rsidR="00F73B29" w:rsidRDefault="00F73B29"/>
    <w:p w:rsidR="00F73B29" w:rsidRDefault="00F73B29"/>
    <w:p w:rsidR="00F73B29" w:rsidRDefault="00F73B29"/>
    <w:p w:rsidR="007907C6" w:rsidRDefault="007907C6"/>
    <w:p w:rsidR="00F73B29" w:rsidRDefault="00F73B29"/>
    <w:p w:rsidR="00F73B29" w:rsidRDefault="00F73B29"/>
    <w:p w:rsidR="00F73B29" w:rsidRDefault="00F73B29"/>
    <w:p w:rsidR="005A5509" w:rsidRDefault="005A5509"/>
    <w:p w:rsidR="005A5509" w:rsidRDefault="005A5509"/>
    <w:p w:rsidR="005A5509" w:rsidRDefault="005A5509"/>
    <w:p w:rsidR="00F73B29" w:rsidRDefault="00F73B29"/>
    <w:p w:rsidR="00F73B29" w:rsidRDefault="003B1811">
      <w:pPr>
        <w:pStyle w:val="111"/>
        <w:numPr>
          <w:ilvl w:val="0"/>
          <w:numId w:val="1"/>
        </w:numPr>
        <w:spacing w:before="0" w:line="240" w:lineRule="auto"/>
        <w:jc w:val="center"/>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4"/>
          <w:szCs w:val="24"/>
        </w:rPr>
        <w:lastRenderedPageBreak/>
        <w:t xml:space="preserve">Целевой раздел </w:t>
      </w:r>
      <w:r>
        <w:rPr>
          <w:rFonts w:ascii="Times New Roman" w:hAnsi="Times New Roman"/>
          <w:b/>
          <w:color w:val="auto"/>
          <w:sz w:val="24"/>
          <w:szCs w:val="24"/>
        </w:rPr>
        <w:t>основной образовательной программы  среднего общего образования</w:t>
      </w:r>
      <w:bookmarkEnd w:id="0"/>
      <w:bookmarkEnd w:id="1"/>
      <w:bookmarkEnd w:id="2"/>
      <w:bookmarkEnd w:id="3"/>
      <w:bookmarkEnd w:id="4"/>
    </w:p>
    <w:p w:rsidR="00F73B29" w:rsidRDefault="003B1811">
      <w:pPr>
        <w:pStyle w:val="211"/>
        <w:spacing w:line="240" w:lineRule="auto"/>
        <w:jc w:val="center"/>
        <w:rPr>
          <w:rStyle w:val="Zag11"/>
          <w:sz w:val="24"/>
          <w:szCs w:val="24"/>
        </w:rPr>
      </w:pPr>
      <w:bookmarkStart w:id="5" w:name="_Toc409691624"/>
      <w:bookmarkStart w:id="6" w:name="_Toc410653945"/>
      <w:bookmarkStart w:id="7" w:name="_Toc414553126"/>
      <w:r>
        <w:rPr>
          <w:rStyle w:val="Zag11"/>
          <w:sz w:val="24"/>
          <w:szCs w:val="24"/>
        </w:rPr>
        <w:t>1.1.Пояснительная  записка</w:t>
      </w:r>
      <w:bookmarkEnd w:id="5"/>
      <w:bookmarkEnd w:id="6"/>
      <w:bookmarkEnd w:id="7"/>
    </w:p>
    <w:p w:rsidR="00516896" w:rsidRDefault="00516896">
      <w:pPr>
        <w:pStyle w:val="211"/>
        <w:spacing w:line="240" w:lineRule="auto"/>
        <w:jc w:val="center"/>
        <w:rPr>
          <w:rStyle w:val="Zag11"/>
          <w:sz w:val="24"/>
          <w:szCs w:val="24"/>
        </w:rPr>
      </w:pPr>
    </w:p>
    <w:p w:rsidR="00F73B29" w:rsidRDefault="003B1811">
      <w:pPr>
        <w:pStyle w:val="Default"/>
        <w:ind w:firstLine="360"/>
        <w:jc w:val="both"/>
        <w:rPr>
          <w:rFonts w:ascii="Times New Roman" w:hAnsi="Times New Roman" w:cs="Times New Roman"/>
        </w:rPr>
      </w:pPr>
      <w:r>
        <w:rPr>
          <w:rFonts w:ascii="Times New Roman" w:hAnsi="Times New Roman" w:cs="Times New Roman"/>
        </w:rPr>
        <w:t xml:space="preserve">Основная образовательная программа среднего общего образования МБОУ </w:t>
      </w:r>
      <w:r w:rsidR="00516896">
        <w:rPr>
          <w:rFonts w:ascii="Times New Roman" w:hAnsi="Times New Roman" w:cs="Times New Roman"/>
          <w:bCs/>
        </w:rPr>
        <w:t xml:space="preserve">«Лицей </w:t>
      </w:r>
      <w:r w:rsidR="005A78AA">
        <w:rPr>
          <w:rFonts w:ascii="Times New Roman" w:hAnsi="Times New Roman" w:cs="Times New Roman"/>
          <w:bCs/>
        </w:rPr>
        <w:t>№ 52</w:t>
      </w:r>
      <w:r>
        <w:rPr>
          <w:rFonts w:ascii="Times New Roman" w:hAnsi="Times New Roman" w:cs="Times New Roman"/>
          <w:bCs/>
        </w:rPr>
        <w:t>» (далее - ООП СОО)</w:t>
      </w:r>
      <w:r>
        <w:rPr>
          <w:rFonts w:ascii="Times New Roman" w:hAnsi="Times New Roman" w:cs="Times New Roman"/>
        </w:rPr>
        <w:t xml:space="preserve"> разработана на основе </w:t>
      </w:r>
      <w:r w:rsidR="005A78AA">
        <w:rPr>
          <w:rFonts w:ascii="Times New Roman" w:hAnsi="Times New Roman" w:cs="Times New Roman"/>
        </w:rPr>
        <w:t xml:space="preserve">Федерального государственного стандарта среднего общего образования, федеральной образовательной программы с учетом </w:t>
      </w:r>
      <w:r>
        <w:rPr>
          <w:rFonts w:ascii="Times New Roman" w:hAnsi="Times New Roman" w:cs="Times New Roman"/>
        </w:rPr>
        <w:t>нормативно-правовых документов</w:t>
      </w:r>
      <w:r w:rsidR="005A78AA">
        <w:rPr>
          <w:rFonts w:ascii="Times New Roman" w:hAnsi="Times New Roman" w:cs="Times New Roman"/>
        </w:rPr>
        <w:t xml:space="preserve"> в области образования. </w:t>
      </w:r>
    </w:p>
    <w:p w:rsidR="00F73B29" w:rsidRDefault="003B1811">
      <w:pPr>
        <w:ind w:firstLine="360"/>
        <w:jc w:val="both"/>
      </w:pPr>
      <w:r>
        <w:rPr>
          <w:rFonts w:ascii="Times New Roman" w:hAnsi="Times New Roman"/>
          <w:sz w:val="24"/>
          <w:szCs w:val="24"/>
        </w:rPr>
        <w:t>Для реализации основной образовательной программы среднего общего образования определяется нормативный срок - 2 года (10 и 11 классы).</w:t>
      </w:r>
    </w:p>
    <w:p w:rsidR="00F73B29" w:rsidRDefault="003B1811">
      <w:pPr>
        <w:spacing w:line="234" w:lineRule="auto"/>
        <w:ind w:left="7" w:right="200"/>
        <w:jc w:val="center"/>
        <w:rPr>
          <w:rFonts w:ascii="Times New Roman" w:hAnsi="Times New Roman"/>
          <w:b/>
          <w:bCs/>
          <w:sz w:val="24"/>
          <w:szCs w:val="24"/>
        </w:rPr>
      </w:pPr>
      <w:r>
        <w:rPr>
          <w:rFonts w:ascii="Times New Roman" w:hAnsi="Times New Roman"/>
          <w:b/>
          <w:bCs/>
          <w:sz w:val="24"/>
          <w:szCs w:val="24"/>
        </w:rPr>
        <w:t>Цели и задачи реализации основной образовательной программы среднего общего образования.</w:t>
      </w:r>
    </w:p>
    <w:p w:rsidR="00516896" w:rsidRPr="00516896" w:rsidRDefault="00516896" w:rsidP="00516896">
      <w:pPr>
        <w:pStyle w:val="af4"/>
        <w:ind w:firstLine="708"/>
        <w:jc w:val="both"/>
        <w:rPr>
          <w:rFonts w:ascii="Times New Roman" w:hAnsi="Times New Roman" w:cs="Times New Roman"/>
          <w:sz w:val="24"/>
          <w:szCs w:val="24"/>
        </w:rPr>
      </w:pPr>
      <w:r w:rsidRPr="00516896">
        <w:rPr>
          <w:rFonts w:ascii="Times New Roman" w:hAnsi="Times New Roman" w:cs="Times New Roman"/>
          <w:sz w:val="24"/>
          <w:szCs w:val="24"/>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7" w:history="1">
        <w:r w:rsidRPr="00516896">
          <w:rPr>
            <w:rFonts w:ascii="Times New Roman" w:hAnsi="Times New Roman" w:cs="Times New Roman"/>
            <w:color w:val="0000FF"/>
            <w:sz w:val="24"/>
            <w:szCs w:val="24"/>
          </w:rPr>
          <w:t>ФГОС СОО</w:t>
        </w:r>
      </w:hyperlink>
      <w:r w:rsidRPr="00516896">
        <w:rPr>
          <w:rFonts w:ascii="Times New Roman" w:hAnsi="Times New Roman" w:cs="Times New Roman"/>
          <w:sz w:val="24"/>
          <w:szCs w:val="24"/>
        </w:rPr>
        <w:t xml:space="preserve"> соотношения обязательной части программы и части, формируемой участниками образовательных отношений.</w:t>
      </w:r>
    </w:p>
    <w:p w:rsidR="00516896" w:rsidRPr="00516896" w:rsidRDefault="00516896" w:rsidP="00516896">
      <w:pPr>
        <w:pStyle w:val="af4"/>
        <w:jc w:val="both"/>
        <w:rPr>
          <w:rFonts w:ascii="Times New Roman" w:hAnsi="Times New Roman" w:cs="Times New Roman"/>
          <w:sz w:val="24"/>
          <w:szCs w:val="24"/>
        </w:rPr>
      </w:pPr>
      <w:r w:rsidRPr="00516896">
        <w:rPr>
          <w:rFonts w:ascii="Times New Roman" w:hAnsi="Times New Roman" w:cs="Times New Roman"/>
          <w:sz w:val="24"/>
          <w:szCs w:val="24"/>
        </w:rPr>
        <w:t xml:space="preserve"> </w:t>
      </w:r>
      <w:r>
        <w:rPr>
          <w:rFonts w:ascii="Times New Roman" w:hAnsi="Times New Roman" w:cs="Times New Roman"/>
          <w:sz w:val="24"/>
          <w:szCs w:val="24"/>
        </w:rPr>
        <w:tab/>
      </w:r>
      <w:r w:rsidRPr="00516896">
        <w:rPr>
          <w:rFonts w:ascii="Times New Roman" w:hAnsi="Times New Roman" w:cs="Times New Roman"/>
          <w:sz w:val="24"/>
          <w:szCs w:val="24"/>
        </w:rPr>
        <w:t xml:space="preserve">Целями реализации </w:t>
      </w:r>
      <w:r>
        <w:rPr>
          <w:rFonts w:ascii="Times New Roman" w:hAnsi="Times New Roman" w:cs="Times New Roman"/>
          <w:sz w:val="24"/>
          <w:szCs w:val="24"/>
        </w:rPr>
        <w:t>ООП СОО</w:t>
      </w:r>
      <w:r w:rsidRPr="00516896">
        <w:rPr>
          <w:rFonts w:ascii="Times New Roman" w:hAnsi="Times New Roman" w:cs="Times New Roman"/>
          <w:sz w:val="24"/>
          <w:szCs w:val="24"/>
        </w:rPr>
        <w:t xml:space="preserve"> являются: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формирование российской гражданской идентичности обучающихся;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 xml:space="preserve">организация учебного процесса с учетом целей, содержания и планируемых результатов среднего общего образования, отраженных в </w:t>
      </w:r>
      <w:hyperlink r:id="rId8" w:history="1">
        <w:r w:rsidRPr="00516896">
          <w:rPr>
            <w:rFonts w:ascii="Times New Roman" w:hAnsi="Times New Roman" w:cs="Times New Roman"/>
            <w:color w:val="0000FF"/>
            <w:sz w:val="24"/>
            <w:szCs w:val="24"/>
          </w:rPr>
          <w:t>ФГОС СОО</w:t>
        </w:r>
      </w:hyperlink>
      <w:r w:rsidRPr="00516896">
        <w:rPr>
          <w:rFonts w:ascii="Times New Roman" w:hAnsi="Times New Roman" w:cs="Times New Roman"/>
          <w:sz w:val="24"/>
          <w:szCs w:val="24"/>
        </w:rPr>
        <w:t>;</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516896" w:rsidRPr="00516896" w:rsidRDefault="00516896" w:rsidP="006030B8">
      <w:pPr>
        <w:pStyle w:val="af4"/>
        <w:ind w:firstLine="360"/>
        <w:jc w:val="both"/>
        <w:rPr>
          <w:rFonts w:ascii="Times New Roman" w:hAnsi="Times New Roman" w:cs="Times New Roman"/>
          <w:sz w:val="24"/>
          <w:szCs w:val="24"/>
        </w:rPr>
      </w:pPr>
      <w:r w:rsidRPr="00516896">
        <w:rPr>
          <w:rFonts w:ascii="Times New Roman" w:hAnsi="Times New Roman" w:cs="Times New Roman"/>
          <w:sz w:val="24"/>
          <w:szCs w:val="24"/>
        </w:rPr>
        <w:t>Достижение</w:t>
      </w:r>
      <w:r w:rsidR="006030B8">
        <w:rPr>
          <w:rFonts w:ascii="Times New Roman" w:hAnsi="Times New Roman" w:cs="Times New Roman"/>
          <w:sz w:val="24"/>
          <w:szCs w:val="24"/>
        </w:rPr>
        <w:t xml:space="preserve"> поставленных целей реализации О</w:t>
      </w:r>
      <w:r w:rsidRPr="00516896">
        <w:rPr>
          <w:rFonts w:ascii="Times New Roman" w:hAnsi="Times New Roman" w:cs="Times New Roman"/>
          <w:sz w:val="24"/>
          <w:szCs w:val="24"/>
        </w:rPr>
        <w:t>ОП СОО предусматривает решение следующих основных задач:</w:t>
      </w:r>
    </w:p>
    <w:p w:rsidR="006030B8" w:rsidRPr="006030B8" w:rsidRDefault="00516896"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формирование у обучающихся нравственных убеждений, эстетического вкуса и здорового</w:t>
      </w:r>
      <w:r w:rsidR="006030B8" w:rsidRPr="006030B8">
        <w:rPr>
          <w:rFonts w:ascii="Times New Roman" w:hAnsi="Times New Roman" w:cs="Times New Roman"/>
          <w:sz w:val="24"/>
          <w:szCs w:val="24"/>
        </w:rPr>
        <w:t xml:space="preserve">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преемственности основного общего и среднего общего образования;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доступности получения качественного среднего общего образования;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030B8" w:rsidRPr="006030B8" w:rsidRDefault="006030B8" w:rsidP="006030B8">
      <w:pPr>
        <w:pStyle w:val="af4"/>
        <w:jc w:val="both"/>
        <w:rPr>
          <w:rFonts w:ascii="Times New Roman" w:hAnsi="Times New Roman" w:cs="Times New Roman"/>
          <w:sz w:val="24"/>
          <w:szCs w:val="24"/>
        </w:rPr>
      </w:pPr>
      <w:r w:rsidRPr="006030B8">
        <w:rPr>
          <w:rFonts w:ascii="Times New Roman" w:hAnsi="Times New Roman" w:cs="Times New Roman"/>
          <w:sz w:val="24"/>
          <w:szCs w:val="24"/>
        </w:rPr>
        <w:t>ООП СОО учитывает следующие принципы:</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учета </w:t>
      </w:r>
      <w:hyperlink r:id="rId9" w:history="1">
        <w:r w:rsidRPr="006030B8">
          <w:rPr>
            <w:rFonts w:ascii="Times New Roman" w:hAnsi="Times New Roman" w:cs="Times New Roman"/>
            <w:color w:val="0000FF"/>
            <w:sz w:val="24"/>
            <w:szCs w:val="24"/>
          </w:rPr>
          <w:t>ФГОС СОО</w:t>
        </w:r>
      </w:hyperlink>
      <w:r w:rsidR="00B97AD5">
        <w:rPr>
          <w:rFonts w:ascii="Times New Roman" w:hAnsi="Times New Roman" w:cs="Times New Roman"/>
          <w:sz w:val="24"/>
          <w:szCs w:val="24"/>
        </w:rPr>
        <w:t>: О</w:t>
      </w:r>
      <w:r w:rsidRPr="006030B8">
        <w:rPr>
          <w:rFonts w:ascii="Times New Roman" w:hAnsi="Times New Roman" w:cs="Times New Roman"/>
          <w:sz w:val="24"/>
          <w:szCs w:val="24"/>
        </w:rPr>
        <w:t xml:space="preserve">ОП СОО базируется на требованиях, предъявляемых </w:t>
      </w:r>
      <w:hyperlink r:id="rId10" w:history="1">
        <w:r w:rsidRPr="006030B8">
          <w:rPr>
            <w:rFonts w:ascii="Times New Roman" w:hAnsi="Times New Roman" w:cs="Times New Roman"/>
            <w:color w:val="0000FF"/>
            <w:sz w:val="24"/>
            <w:szCs w:val="24"/>
          </w:rPr>
          <w:t>ФГОС СОО</w:t>
        </w:r>
      </w:hyperlink>
      <w:r w:rsidRPr="006030B8">
        <w:rPr>
          <w:rFonts w:ascii="Times New Roman" w:hAnsi="Times New Roman" w:cs="Times New Roman"/>
          <w:sz w:val="24"/>
          <w:szCs w:val="24"/>
        </w:rPr>
        <w:t xml:space="preserve"> к целям, содержанию, планируемым результатам и условиям обучения на уровне среднего общего образования;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учета языка обучения: с учетом условий функционирован</w:t>
      </w:r>
      <w:r w:rsidR="00B97AD5">
        <w:rPr>
          <w:rFonts w:ascii="Times New Roman" w:hAnsi="Times New Roman" w:cs="Times New Roman"/>
          <w:sz w:val="24"/>
          <w:szCs w:val="24"/>
        </w:rPr>
        <w:t>ия образовательной организации О</w:t>
      </w:r>
      <w:r w:rsidRPr="006030B8">
        <w:rPr>
          <w:rFonts w:ascii="Times New Roman" w:hAnsi="Times New Roman" w:cs="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учета ведущей деятельности обучающегося: </w:t>
      </w:r>
      <w:r w:rsidR="00B97AD5">
        <w:rPr>
          <w:rFonts w:ascii="Times New Roman" w:hAnsi="Times New Roman" w:cs="Times New Roman"/>
          <w:sz w:val="24"/>
          <w:szCs w:val="24"/>
        </w:rPr>
        <w:t>О</w:t>
      </w:r>
      <w:r w:rsidRPr="006030B8">
        <w:rPr>
          <w:rFonts w:ascii="Times New Roma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w:t>
      </w:r>
      <w:r w:rsidR="00B97AD5">
        <w:rPr>
          <w:rFonts w:ascii="Times New Roman" w:hAnsi="Times New Roman" w:cs="Times New Roman"/>
          <w:sz w:val="24"/>
          <w:szCs w:val="24"/>
        </w:rPr>
        <w:t>цип индивидуализации обучения: О</w:t>
      </w:r>
      <w:r w:rsidRPr="006030B8">
        <w:rPr>
          <w:rFonts w:ascii="Times New Roma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инт</w:t>
      </w:r>
      <w:r w:rsidR="00B97AD5">
        <w:rPr>
          <w:rFonts w:ascii="Times New Roman" w:hAnsi="Times New Roman" w:cs="Times New Roman"/>
          <w:sz w:val="24"/>
          <w:szCs w:val="24"/>
        </w:rPr>
        <w:t>еграции обучения и воспитания: О</w:t>
      </w:r>
      <w:r w:rsidRPr="006030B8">
        <w:rPr>
          <w:rFonts w:ascii="Times New Roman" w:hAnsi="Times New Roman" w:cs="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97AD5"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6030B8" w:rsidRPr="006030B8" w:rsidRDefault="006030B8" w:rsidP="005A78AA">
      <w:pPr>
        <w:pStyle w:val="af4"/>
        <w:jc w:val="both"/>
        <w:rPr>
          <w:rFonts w:ascii="Times New Roman" w:hAnsi="Times New Roman" w:cs="Times New Roman"/>
          <w:sz w:val="24"/>
          <w:szCs w:val="24"/>
        </w:rPr>
      </w:pPr>
      <w:r w:rsidRPr="006030B8">
        <w:rPr>
          <w:rFonts w:ascii="Times New Roman" w:hAnsi="Times New Roman" w:cs="Times New Roman"/>
          <w:sz w:val="24"/>
          <w:szCs w:val="24"/>
        </w:rPr>
        <w:t xml:space="preserve">Объем учебной нагрузки, организация учебных и внеурочных мероприятий </w:t>
      </w:r>
      <w:r w:rsidR="00B97AD5">
        <w:rPr>
          <w:rFonts w:ascii="Times New Roman" w:hAnsi="Times New Roman" w:cs="Times New Roman"/>
          <w:sz w:val="24"/>
          <w:szCs w:val="24"/>
        </w:rPr>
        <w:t>соответствовуют</w:t>
      </w:r>
      <w:r w:rsidRPr="006030B8">
        <w:rPr>
          <w:rFonts w:ascii="Times New Roman" w:hAnsi="Times New Roman" w:cs="Times New Roman"/>
          <w:sz w:val="24"/>
          <w:szCs w:val="24"/>
        </w:rPr>
        <w:t xml:space="preserve"> требованиям, предусмотренным санитарными правилами и нормами </w:t>
      </w:r>
      <w:hyperlink r:id="rId11" w:history="1">
        <w:r w:rsidRPr="006030B8">
          <w:rPr>
            <w:rFonts w:ascii="Times New Roman" w:hAnsi="Times New Roman" w:cs="Times New Roman"/>
            <w:color w:val="0000FF"/>
            <w:sz w:val="24"/>
            <w:szCs w:val="24"/>
          </w:rPr>
          <w:t>СанПиН 1.2.3685-21</w:t>
        </w:r>
      </w:hyperlink>
      <w:r w:rsidRPr="006030B8">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2" w:history="1">
        <w:r w:rsidRPr="006030B8">
          <w:rPr>
            <w:rFonts w:ascii="Times New Roman" w:hAnsi="Times New Roman" w:cs="Times New Roman"/>
            <w:color w:val="0000FF"/>
            <w:sz w:val="24"/>
            <w:szCs w:val="24"/>
          </w:rPr>
          <w:t>СП 2.4.3648-20</w:t>
        </w:r>
      </w:hyperlink>
      <w:r w:rsidRPr="006030B8">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030B8" w:rsidRPr="006030B8" w:rsidRDefault="00B97AD5" w:rsidP="00B97AD5">
      <w:pPr>
        <w:pStyle w:val="af4"/>
        <w:ind w:firstLine="360"/>
        <w:jc w:val="both"/>
        <w:rPr>
          <w:rFonts w:ascii="Times New Roman" w:hAnsi="Times New Roman" w:cs="Times New Roman"/>
          <w:sz w:val="24"/>
          <w:szCs w:val="24"/>
        </w:rPr>
      </w:pPr>
      <w:r>
        <w:rPr>
          <w:rFonts w:ascii="Times New Roman" w:hAnsi="Times New Roman" w:cs="Times New Roman"/>
          <w:sz w:val="24"/>
          <w:szCs w:val="24"/>
        </w:rPr>
        <w:lastRenderedPageBreak/>
        <w:t>О</w:t>
      </w:r>
      <w:r w:rsidR="006030B8" w:rsidRPr="006030B8">
        <w:rPr>
          <w:rFonts w:ascii="Times New Roman" w:hAnsi="Times New Roman" w:cs="Times New Roman"/>
          <w:sz w:val="24"/>
          <w:szCs w:val="24"/>
        </w:rPr>
        <w:t xml:space="preserve">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006030B8" w:rsidRPr="006030B8">
          <w:rPr>
            <w:rFonts w:ascii="Times New Roman" w:hAnsi="Times New Roman" w:cs="Times New Roman"/>
            <w:color w:val="0000FF"/>
            <w:sz w:val="24"/>
            <w:szCs w:val="24"/>
          </w:rPr>
          <w:t>нормативами</w:t>
        </w:r>
      </w:hyperlink>
      <w:r w:rsidR="006030B8" w:rsidRPr="006030B8">
        <w:rPr>
          <w:rFonts w:ascii="Times New Roman" w:hAnsi="Times New Roman" w:cs="Times New Roman"/>
          <w:sz w:val="24"/>
          <w:szCs w:val="24"/>
        </w:rPr>
        <w:t xml:space="preserve"> и Санитарно-эпидемиологическими </w:t>
      </w:r>
      <w:hyperlink r:id="rId14" w:history="1">
        <w:r w:rsidR="006030B8" w:rsidRPr="006030B8">
          <w:rPr>
            <w:rFonts w:ascii="Times New Roman" w:hAnsi="Times New Roman" w:cs="Times New Roman"/>
            <w:color w:val="0000FF"/>
            <w:sz w:val="24"/>
            <w:szCs w:val="24"/>
          </w:rPr>
          <w:t>требованиями</w:t>
        </w:r>
      </w:hyperlink>
      <w:r>
        <w:rPr>
          <w:rFonts w:ascii="Times New Roman" w:hAnsi="Times New Roman" w:cs="Times New Roman"/>
          <w:sz w:val="24"/>
          <w:szCs w:val="24"/>
        </w:rPr>
        <w:t xml:space="preserve"> </w:t>
      </w:r>
    </w:p>
    <w:p w:rsidR="00B97AD5" w:rsidRPr="00B97AD5" w:rsidRDefault="006030B8"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w:t>
      </w:r>
      <w:r w:rsidR="00B97AD5" w:rsidRPr="00B97AD5">
        <w:rPr>
          <w:rFonts w:ascii="Times New Roman" w:hAnsi="Times New Roman" w:cs="Times New Roman"/>
          <w:sz w:val="24"/>
          <w:szCs w:val="24"/>
        </w:rPr>
        <w:t xml:space="preserve">ным нормативным актом </w:t>
      </w:r>
      <w:r w:rsidR="00B97AD5">
        <w:rPr>
          <w:rFonts w:ascii="Times New Roman" w:hAnsi="Times New Roman" w:cs="Times New Roman"/>
          <w:sz w:val="24"/>
          <w:szCs w:val="24"/>
        </w:rPr>
        <w:t>«</w:t>
      </w:r>
      <w:r w:rsidR="00B97AD5" w:rsidRPr="00B97AD5">
        <w:rPr>
          <w:rFonts w:ascii="Times New Roman" w:hAnsi="Times New Roman" w:cs="Times New Roman"/>
          <w:sz w:val="24"/>
          <w:szCs w:val="24"/>
        </w:rPr>
        <w:t>ПОЛОЖЕНИЕ</w:t>
      </w:r>
      <w:r w:rsidR="00B97AD5">
        <w:rPr>
          <w:rFonts w:ascii="Times New Roman" w:hAnsi="Times New Roman" w:cs="Times New Roman"/>
          <w:sz w:val="24"/>
          <w:szCs w:val="24"/>
        </w:rPr>
        <w:t xml:space="preserve"> </w:t>
      </w:r>
      <w:r w:rsidR="00B97AD5" w:rsidRPr="00B97AD5">
        <w:rPr>
          <w:rFonts w:ascii="Times New Roman" w:hAnsi="Times New Roman" w:cs="Times New Roman"/>
          <w:sz w:val="24"/>
          <w:szCs w:val="24"/>
        </w:rPr>
        <w:t>о порядке обучения по индивидуальному учебному плану</w:t>
      </w:r>
      <w:r w:rsidR="00B97AD5">
        <w:rPr>
          <w:rFonts w:ascii="Times New Roman" w:hAnsi="Times New Roman" w:cs="Times New Roman"/>
          <w:sz w:val="24"/>
          <w:szCs w:val="24"/>
        </w:rPr>
        <w:t xml:space="preserve"> в </w:t>
      </w:r>
      <w:r w:rsidR="00B97AD5" w:rsidRPr="00B97AD5">
        <w:rPr>
          <w:rFonts w:ascii="Times New Roman" w:hAnsi="Times New Roman" w:cs="Times New Roman"/>
          <w:spacing w:val="-67"/>
          <w:sz w:val="24"/>
          <w:szCs w:val="24"/>
        </w:rPr>
        <w:t xml:space="preserve"> </w:t>
      </w:r>
      <w:r w:rsidR="00B97AD5" w:rsidRPr="00B97AD5">
        <w:rPr>
          <w:rFonts w:ascii="Times New Roman" w:hAnsi="Times New Roman" w:cs="Times New Roman"/>
          <w:sz w:val="24"/>
          <w:szCs w:val="24"/>
        </w:rPr>
        <w:t>МБОУ</w:t>
      </w:r>
      <w:r w:rsidR="00B97AD5" w:rsidRPr="00B97AD5">
        <w:rPr>
          <w:rFonts w:ascii="Times New Roman" w:hAnsi="Times New Roman" w:cs="Times New Roman"/>
          <w:spacing w:val="-1"/>
          <w:sz w:val="24"/>
          <w:szCs w:val="24"/>
        </w:rPr>
        <w:t xml:space="preserve"> </w:t>
      </w:r>
      <w:r w:rsidR="00B97AD5" w:rsidRPr="00B97AD5">
        <w:rPr>
          <w:rFonts w:ascii="Times New Roman" w:hAnsi="Times New Roman" w:cs="Times New Roman"/>
          <w:sz w:val="24"/>
          <w:szCs w:val="24"/>
        </w:rPr>
        <w:t>«Лицей №</w:t>
      </w:r>
      <w:r w:rsidR="00B97AD5" w:rsidRPr="00B97AD5">
        <w:rPr>
          <w:rFonts w:ascii="Times New Roman" w:hAnsi="Times New Roman" w:cs="Times New Roman"/>
          <w:spacing w:val="-1"/>
          <w:sz w:val="24"/>
          <w:szCs w:val="24"/>
        </w:rPr>
        <w:t xml:space="preserve"> </w:t>
      </w:r>
      <w:r w:rsidR="00B97AD5" w:rsidRPr="00B97AD5">
        <w:rPr>
          <w:rFonts w:ascii="Times New Roman" w:hAnsi="Times New Roman" w:cs="Times New Roman"/>
          <w:sz w:val="24"/>
          <w:szCs w:val="24"/>
        </w:rPr>
        <w:t>52»</w:t>
      </w:r>
    </w:p>
    <w:p w:rsidR="006030B8" w:rsidRPr="00B97AD5" w:rsidRDefault="006030B8" w:rsidP="00B97AD5">
      <w:pPr>
        <w:pStyle w:val="af4"/>
        <w:jc w:val="both"/>
        <w:rPr>
          <w:rFonts w:ascii="Times New Roman" w:hAnsi="Times New Roman" w:cs="Times New Roman"/>
          <w:sz w:val="24"/>
          <w:szCs w:val="24"/>
        </w:rPr>
      </w:pPr>
    </w:p>
    <w:p w:rsidR="00B97AD5" w:rsidRPr="00B97AD5" w:rsidRDefault="00B97AD5" w:rsidP="00B97AD5">
      <w:pPr>
        <w:pStyle w:val="ConsPlusTitle"/>
        <w:ind w:firstLine="540"/>
        <w:jc w:val="center"/>
        <w:outlineLvl w:val="2"/>
        <w:rPr>
          <w:rFonts w:ascii="Times New Roman" w:hAnsi="Times New Roman" w:cs="Times New Roman"/>
        </w:rPr>
      </w:pPr>
      <w:r>
        <w:rPr>
          <w:rFonts w:ascii="Times New Roman" w:hAnsi="Times New Roman" w:cs="Times New Roman"/>
        </w:rPr>
        <w:t xml:space="preserve">1.2. </w:t>
      </w:r>
      <w:r w:rsidRPr="00B97AD5">
        <w:rPr>
          <w:rFonts w:ascii="Times New Roman" w:hAnsi="Times New Roman" w:cs="Times New Roman"/>
        </w:rPr>
        <w:t>Планируемые результаты освоения ФОП СОО.</w:t>
      </w:r>
    </w:p>
    <w:p w:rsidR="00B97AD5" w:rsidRPr="00B97AD5" w:rsidRDefault="00B97AD5" w:rsidP="00B97AD5">
      <w:pPr>
        <w:pStyle w:val="af4"/>
        <w:ind w:firstLine="540"/>
        <w:jc w:val="both"/>
        <w:rPr>
          <w:rFonts w:ascii="Times New Roman" w:hAnsi="Times New Roman" w:cs="Times New Roman"/>
          <w:sz w:val="24"/>
          <w:szCs w:val="24"/>
        </w:rPr>
      </w:pPr>
      <w:r w:rsidRPr="00B97AD5">
        <w:rPr>
          <w:rFonts w:ascii="Times New Roman" w:hAnsi="Times New Roman" w:cs="Times New Roman"/>
          <w:sz w:val="24"/>
          <w:szCs w:val="24"/>
        </w:rPr>
        <w:t xml:space="preserve">Планируемые результаты освоения ООП СОО соответствуют современным целям среднего общего образования, представленным во </w:t>
      </w:r>
      <w:hyperlink r:id="rId15" w:history="1">
        <w:r w:rsidRPr="00B97AD5">
          <w:rPr>
            <w:rFonts w:ascii="Times New Roman" w:hAnsi="Times New Roman" w:cs="Times New Roman"/>
            <w:color w:val="0000FF"/>
            <w:sz w:val="24"/>
            <w:szCs w:val="24"/>
          </w:rPr>
          <w:t>ФГОС СОО</w:t>
        </w:r>
      </w:hyperlink>
      <w:r w:rsidRPr="00B97AD5">
        <w:rPr>
          <w:rFonts w:ascii="Times New Roman" w:hAnsi="Times New Roman" w:cs="Times New Roman"/>
          <w:sz w:val="24"/>
          <w:szCs w:val="24"/>
        </w:rPr>
        <w:t xml:space="preserve"> как система личностных, метапредметных и предметных достижений обучающегося.</w:t>
      </w:r>
    </w:p>
    <w:p w:rsidR="00B97AD5" w:rsidRPr="00B97AD5" w:rsidRDefault="00B97AD5" w:rsidP="00B97AD5">
      <w:pPr>
        <w:pStyle w:val="af4"/>
        <w:ind w:firstLine="540"/>
        <w:jc w:val="both"/>
        <w:rPr>
          <w:rFonts w:ascii="Times New Roman" w:hAnsi="Times New Roman" w:cs="Times New Roman"/>
          <w:sz w:val="24"/>
          <w:szCs w:val="24"/>
        </w:rPr>
      </w:pPr>
      <w:r w:rsidRPr="00B97AD5">
        <w:rPr>
          <w:rFonts w:ascii="Times New Roman" w:hAnsi="Times New Roman" w:cs="Times New Roman"/>
          <w:sz w:val="24"/>
          <w:szCs w:val="24"/>
        </w:rPr>
        <w:t xml:space="preserve">Требования к </w:t>
      </w:r>
      <w:r w:rsidRPr="00B97AD5">
        <w:rPr>
          <w:rFonts w:ascii="Times New Roman" w:hAnsi="Times New Roman" w:cs="Times New Roman"/>
          <w:i/>
          <w:sz w:val="24"/>
          <w:szCs w:val="24"/>
        </w:rPr>
        <w:t>личностным результатам</w:t>
      </w:r>
      <w:r>
        <w:rPr>
          <w:rFonts w:ascii="Times New Roman" w:hAnsi="Times New Roman" w:cs="Times New Roman"/>
          <w:sz w:val="24"/>
          <w:szCs w:val="24"/>
        </w:rPr>
        <w:t xml:space="preserve"> освоения обучающимися </w:t>
      </w:r>
      <w:r>
        <w:rPr>
          <w:rFonts w:ascii="Times New Roman" w:hAnsi="Times New Roman" w:cs="Times New Roman"/>
          <w:sz w:val="24"/>
          <w:szCs w:val="24"/>
        </w:rPr>
        <w:tab/>
        <w:t>О</w:t>
      </w:r>
      <w:r w:rsidRPr="00B97AD5">
        <w:rPr>
          <w:rFonts w:ascii="Times New Roman" w:hAnsi="Times New Roman" w:cs="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97AD5" w:rsidRPr="00B97AD5" w:rsidRDefault="00B97AD5" w:rsidP="00B97AD5">
      <w:pPr>
        <w:pStyle w:val="af4"/>
        <w:ind w:firstLine="540"/>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w:t>
      </w:r>
      <w:r w:rsidRPr="00B97AD5">
        <w:rPr>
          <w:rFonts w:ascii="Times New Roman" w:hAnsi="Times New Roman" w:cs="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7AD5" w:rsidRPr="00B97AD5" w:rsidRDefault="00B97AD5" w:rsidP="00B97AD5">
      <w:pPr>
        <w:pStyle w:val="af4"/>
        <w:ind w:firstLine="540"/>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w:t>
      </w:r>
      <w:r w:rsidRPr="00B97AD5">
        <w:rPr>
          <w:rFonts w:ascii="Times New Roman" w:hAnsi="Times New Roman" w:cs="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97AD5" w:rsidRPr="00B97AD5" w:rsidRDefault="00B97AD5" w:rsidP="00B97AD5">
      <w:pPr>
        <w:pStyle w:val="af4"/>
        <w:ind w:firstLine="540"/>
        <w:jc w:val="both"/>
        <w:rPr>
          <w:rFonts w:ascii="Times New Roman" w:hAnsi="Times New Roman" w:cs="Times New Roman"/>
          <w:i/>
          <w:sz w:val="24"/>
          <w:szCs w:val="24"/>
        </w:rPr>
      </w:pPr>
      <w:r w:rsidRPr="00B97AD5">
        <w:rPr>
          <w:rFonts w:ascii="Times New Roman" w:hAnsi="Times New Roman" w:cs="Times New Roman"/>
          <w:i/>
          <w:sz w:val="24"/>
          <w:szCs w:val="24"/>
        </w:rPr>
        <w:t>Метапредметные результаты включают:</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способность их использовать в учебной, познавательной и социальной практике;</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овладение навыками учебно-исследовательской, проектной и социальной деятельности.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познавательными универсальными учебными действиями;</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коммуникативными универсальными учебными действиями;</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регулятивными универсальными учебными действиями.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97AD5" w:rsidRPr="00B97AD5" w:rsidRDefault="00B97AD5" w:rsidP="00B97AD5">
      <w:pPr>
        <w:pStyle w:val="af4"/>
        <w:ind w:firstLine="360"/>
        <w:jc w:val="both"/>
        <w:rPr>
          <w:rFonts w:ascii="Times New Roman" w:hAnsi="Times New Roman" w:cs="Times New Roman"/>
          <w:i/>
          <w:sz w:val="24"/>
          <w:szCs w:val="24"/>
        </w:rPr>
      </w:pPr>
      <w:r w:rsidRPr="00B97AD5">
        <w:rPr>
          <w:rFonts w:ascii="Times New Roman" w:hAnsi="Times New Roman" w:cs="Times New Roman"/>
          <w:i/>
          <w:sz w:val="24"/>
          <w:szCs w:val="24"/>
        </w:rPr>
        <w:t>Предметные результаты включают:</w:t>
      </w:r>
    </w:p>
    <w:p w:rsidR="00B97AD5" w:rsidRPr="00B97AD5" w:rsidRDefault="00B97AD5" w:rsidP="00097072">
      <w:pPr>
        <w:pStyle w:val="af4"/>
        <w:numPr>
          <w:ilvl w:val="0"/>
          <w:numId w:val="87"/>
        </w:numPr>
        <w:jc w:val="both"/>
        <w:rPr>
          <w:rFonts w:ascii="Times New Roman" w:hAnsi="Times New Roman" w:cs="Times New Roman"/>
          <w:sz w:val="24"/>
          <w:szCs w:val="24"/>
        </w:rPr>
      </w:pPr>
      <w:r w:rsidRPr="00B97AD5">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97AD5" w:rsidRPr="00B97AD5" w:rsidRDefault="00B97AD5" w:rsidP="00097072">
      <w:pPr>
        <w:pStyle w:val="af4"/>
        <w:numPr>
          <w:ilvl w:val="0"/>
          <w:numId w:val="87"/>
        </w:numPr>
        <w:jc w:val="both"/>
        <w:rPr>
          <w:rFonts w:ascii="Times New Roman" w:hAnsi="Times New Roman" w:cs="Times New Roman"/>
          <w:sz w:val="24"/>
          <w:szCs w:val="24"/>
        </w:rPr>
      </w:pPr>
      <w:r w:rsidRPr="00B97AD5">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97AD5" w:rsidRPr="00B97AD5" w:rsidRDefault="00B97AD5" w:rsidP="00B97AD5">
      <w:pPr>
        <w:pStyle w:val="af4"/>
        <w:jc w:val="both"/>
        <w:rPr>
          <w:rFonts w:ascii="Times New Roman" w:hAnsi="Times New Roman" w:cs="Times New Roman"/>
          <w:sz w:val="24"/>
          <w:szCs w:val="24"/>
        </w:rPr>
      </w:pPr>
      <w:r w:rsidRPr="00B97AD5">
        <w:rPr>
          <w:rFonts w:ascii="Times New Roman" w:hAnsi="Times New Roman" w:cs="Times New Roman"/>
          <w:sz w:val="24"/>
          <w:szCs w:val="24"/>
        </w:rPr>
        <w:t>Требования к предметным результатам:</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w:t>
      </w:r>
      <w:r w:rsidR="00657DBE">
        <w:rPr>
          <w:rFonts w:ascii="Times New Roman" w:hAnsi="Times New Roman" w:cs="Times New Roman"/>
          <w:sz w:val="24"/>
          <w:szCs w:val="24"/>
        </w:rPr>
        <w:t>"История", "Обществознание", "Г</w:t>
      </w:r>
      <w:r w:rsidRPr="00B97AD5">
        <w:rPr>
          <w:rFonts w:ascii="Times New Roman" w:hAnsi="Times New Roman" w:cs="Times New Roman"/>
          <w:sz w:val="24"/>
          <w:szCs w:val="24"/>
        </w:rPr>
        <w:t>еография", "Основы безопасности жизнедеятельности" на базовом уровне;</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Предметны</w:t>
      </w:r>
      <w:r>
        <w:rPr>
          <w:rFonts w:ascii="Times New Roman" w:hAnsi="Times New Roman" w:cs="Times New Roman"/>
          <w:sz w:val="24"/>
          <w:szCs w:val="24"/>
        </w:rPr>
        <w:t>е результаты освоения О</w:t>
      </w:r>
      <w:r w:rsidRPr="00B97AD5">
        <w:rPr>
          <w:rFonts w:ascii="Times New Roman" w:hAnsi="Times New Roman" w:cs="Times New Roman"/>
          <w:sz w:val="24"/>
          <w:szCs w:val="24"/>
        </w:rPr>
        <w:t>ОП СОО устанавливаются для учебных предметов на базовом и углубленном уровнях.</w:t>
      </w:r>
    </w:p>
    <w:p w:rsidR="00B97AD5" w:rsidRPr="00B97AD5" w:rsidRDefault="00B97AD5" w:rsidP="005A78AA">
      <w:pPr>
        <w:pStyle w:val="af4"/>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97AD5" w:rsidRPr="00B97AD5" w:rsidRDefault="00B97AD5" w:rsidP="00B97AD5">
      <w:pPr>
        <w:pStyle w:val="af4"/>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73B29" w:rsidRPr="007D3FE0" w:rsidRDefault="00B97AD5" w:rsidP="007D3FE0">
      <w:pPr>
        <w:pStyle w:val="af4"/>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F73B29" w:rsidRDefault="003B1811">
      <w:pPr>
        <w:pStyle w:val="af4"/>
        <w:jc w:val="center"/>
        <w:rPr>
          <w:rFonts w:ascii="Times New Roman" w:hAnsi="Times New Roman" w:cs="Times New Roman"/>
          <w:b/>
          <w:sz w:val="24"/>
          <w:szCs w:val="24"/>
        </w:rPr>
      </w:pPr>
      <w:r>
        <w:rPr>
          <w:rFonts w:ascii="Times New Roman" w:hAnsi="Times New Roman" w:cs="Times New Roman"/>
          <w:b/>
          <w:sz w:val="24"/>
          <w:szCs w:val="24"/>
        </w:rPr>
        <w:t>1.3. Система оценки достижения планируемых результатов освоения основной</w:t>
      </w:r>
    </w:p>
    <w:p w:rsidR="00F73B29" w:rsidRDefault="003B1811">
      <w:pPr>
        <w:pStyle w:val="af4"/>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среднего общего образования.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5A78AA">
        <w:rPr>
          <w:rFonts w:ascii="Times New Roman" w:hAnsi="Times New Roman" w:cs="Times New Roman"/>
          <w:sz w:val="24"/>
          <w:szCs w:val="24"/>
        </w:rPr>
        <w:t>анируемых результатов освоения О</w:t>
      </w:r>
      <w:r w:rsidRPr="008B4876">
        <w:rPr>
          <w:rFonts w:ascii="Times New Roman" w:hAnsi="Times New Roman" w:cs="Times New Roman"/>
          <w:sz w:val="24"/>
          <w:szCs w:val="24"/>
        </w:rPr>
        <w:t>ОП СОО и обеспечение эффективной обратной связи, позволяющей осуществлять управление образовательным процессом.</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Основными направлениями и целями оценочной деятельности в </w:t>
      </w:r>
      <w:r w:rsidR="005A78AA">
        <w:rPr>
          <w:rFonts w:ascii="Times New Roman" w:hAnsi="Times New Roman" w:cs="Times New Roman"/>
          <w:sz w:val="24"/>
          <w:szCs w:val="24"/>
        </w:rPr>
        <w:t xml:space="preserve">лицее </w:t>
      </w:r>
      <w:r w:rsidRPr="008B4876">
        <w:rPr>
          <w:rFonts w:ascii="Times New Roman" w:hAnsi="Times New Roman" w:cs="Times New Roman"/>
          <w:sz w:val="24"/>
          <w:szCs w:val="24"/>
        </w:rPr>
        <w:t>являются:</w:t>
      </w:r>
    </w:p>
    <w:p w:rsidR="008B4876" w:rsidRPr="008B4876" w:rsidRDefault="008B4876" w:rsidP="00097072">
      <w:pPr>
        <w:pStyle w:val="af4"/>
        <w:numPr>
          <w:ilvl w:val="0"/>
          <w:numId w:val="89"/>
        </w:numPr>
        <w:jc w:val="both"/>
        <w:rPr>
          <w:rFonts w:ascii="Times New Roman" w:hAnsi="Times New Roman" w:cs="Times New Roman"/>
          <w:sz w:val="24"/>
          <w:szCs w:val="24"/>
        </w:rPr>
      </w:pPr>
      <w:r w:rsidRPr="008B4876">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B4876" w:rsidRPr="008B4876" w:rsidRDefault="008B4876" w:rsidP="00097072">
      <w:pPr>
        <w:pStyle w:val="af4"/>
        <w:numPr>
          <w:ilvl w:val="0"/>
          <w:numId w:val="89"/>
        </w:numPr>
        <w:jc w:val="both"/>
        <w:rPr>
          <w:rFonts w:ascii="Times New Roman" w:hAnsi="Times New Roman" w:cs="Times New Roman"/>
          <w:sz w:val="24"/>
          <w:szCs w:val="24"/>
        </w:rPr>
      </w:pPr>
      <w:r w:rsidRPr="008B4876">
        <w:rPr>
          <w:rFonts w:ascii="Times New Roman" w:hAnsi="Times New Roman" w:cs="Times New Roman"/>
          <w:sz w:val="24"/>
          <w:szCs w:val="24"/>
        </w:rPr>
        <w:t xml:space="preserve">оценка результатов деятельности </w:t>
      </w:r>
      <w:r w:rsidR="005A78AA">
        <w:rPr>
          <w:rFonts w:ascii="Times New Roman" w:hAnsi="Times New Roman" w:cs="Times New Roman"/>
          <w:sz w:val="24"/>
          <w:szCs w:val="24"/>
        </w:rPr>
        <w:t xml:space="preserve">лицея </w:t>
      </w:r>
      <w:r w:rsidRPr="008B4876">
        <w:rPr>
          <w:rFonts w:ascii="Times New Roman" w:hAnsi="Times New Roman" w:cs="Times New Roman"/>
          <w:sz w:val="24"/>
          <w:szCs w:val="24"/>
        </w:rPr>
        <w:t>как основа аккредитационных процедур.</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w:t>
      </w:r>
      <w:hyperlink r:id="rId16"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 которые конкретизируются в планируемых рез</w:t>
      </w:r>
      <w:r w:rsidR="009F76A2">
        <w:rPr>
          <w:rFonts w:ascii="Times New Roman" w:hAnsi="Times New Roman" w:cs="Times New Roman"/>
          <w:sz w:val="24"/>
          <w:szCs w:val="24"/>
        </w:rPr>
        <w:t>ультатах освоения обучающимися О</w:t>
      </w:r>
      <w:r w:rsidRPr="008B4876">
        <w:rPr>
          <w:rFonts w:ascii="Times New Roman" w:hAnsi="Times New Roman" w:cs="Times New Roman"/>
          <w:sz w:val="24"/>
          <w:szCs w:val="24"/>
        </w:rPr>
        <w:t>ОП СОО. Система оценки включает процедуры внутренней и внешней оценки.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Внутренняя оценка включает:</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lastRenderedPageBreak/>
        <w:t>стартовую диагностику;</w:t>
      </w:r>
    </w:p>
    <w:p w:rsid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текущую и тематическую оценку;</w:t>
      </w:r>
    </w:p>
    <w:p w:rsidR="00C36DBB"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итоговую оценку;</w:t>
      </w:r>
    </w:p>
    <w:p w:rsidR="00C36DBB" w:rsidRPr="008B4876"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психолого-педагогическое наблюдение;</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внутренний мониторинг образовательных достижений обучающихся.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Внешняя оценка включает:</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независи</w:t>
      </w:r>
      <w:r w:rsidR="009F76A2">
        <w:rPr>
          <w:rFonts w:ascii="Times New Roman" w:hAnsi="Times New Roman" w:cs="Times New Roman"/>
          <w:sz w:val="24"/>
          <w:szCs w:val="24"/>
        </w:rPr>
        <w:t>мую оценку качества образовани</w:t>
      </w:r>
      <w:r w:rsidR="00C36DBB">
        <w:rPr>
          <w:rFonts w:ascii="Times New Roman" w:hAnsi="Times New Roman" w:cs="Times New Roman"/>
          <w:sz w:val="24"/>
          <w:szCs w:val="24"/>
        </w:rPr>
        <w:t>я,</w:t>
      </w:r>
    </w:p>
    <w:p w:rsidR="008B4876" w:rsidRPr="008B4876"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итоговая аттестация.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В соответствии с </w:t>
      </w:r>
      <w:hyperlink r:id="rId17"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 Комплексный подход к оценке образовательных достижений реализуется через:</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оценку предметных и метапредметных результатов;</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 </w:t>
      </w:r>
      <w:r w:rsidRPr="009F76A2">
        <w:rPr>
          <w:rFonts w:ascii="Times New Roman" w:hAnsi="Times New Roman" w:cs="Times New Roman"/>
          <w:i/>
          <w:sz w:val="24"/>
          <w:szCs w:val="24"/>
        </w:rPr>
        <w:t>Оценка личностных результатов</w:t>
      </w:r>
      <w:r w:rsidRPr="008B4876">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8"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F76A2">
        <w:rPr>
          <w:rFonts w:ascii="Times New Roman" w:hAnsi="Times New Roman" w:cs="Times New Roman"/>
          <w:sz w:val="24"/>
          <w:szCs w:val="24"/>
        </w:rPr>
        <w:t xml:space="preserve">лицея </w:t>
      </w:r>
      <w:r w:rsidRPr="008B4876">
        <w:rPr>
          <w:rFonts w:ascii="Times New Roman" w:hAnsi="Times New Roman" w:cs="Times New Roman"/>
          <w:sz w:val="24"/>
          <w:szCs w:val="24"/>
        </w:rPr>
        <w:t>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w:t>
      </w:r>
      <w:r w:rsidRPr="008B4876">
        <w:rPr>
          <w:rFonts w:ascii="Times New Roman" w:hAnsi="Times New Roman" w:cs="Times New Roman"/>
          <w:sz w:val="24"/>
          <w:szCs w:val="24"/>
        </w:rPr>
        <w:lastRenderedPageBreak/>
        <w:t>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F76A2" w:rsidRDefault="008B4876" w:rsidP="009F76A2">
      <w:pPr>
        <w:pStyle w:val="af4"/>
        <w:ind w:firstLine="360"/>
        <w:jc w:val="both"/>
        <w:rPr>
          <w:rFonts w:ascii="Times New Roman" w:hAnsi="Times New Roman" w:cs="Times New Roman"/>
          <w:sz w:val="24"/>
          <w:szCs w:val="24"/>
        </w:rPr>
      </w:pPr>
      <w:r w:rsidRPr="009F76A2">
        <w:rPr>
          <w:rFonts w:ascii="Times New Roman" w:hAnsi="Times New Roman" w:cs="Times New Roman"/>
          <w:i/>
          <w:sz w:val="24"/>
          <w:szCs w:val="24"/>
        </w:rPr>
        <w:t>Оценка метапредметных результатов</w:t>
      </w:r>
      <w:r w:rsidRPr="008B4876">
        <w:rPr>
          <w:rFonts w:ascii="Times New Roman" w:hAnsi="Times New Roman" w:cs="Times New Roman"/>
          <w:sz w:val="24"/>
          <w:szCs w:val="24"/>
        </w:rPr>
        <w:t xml:space="preserve"> представляет собой оценку достижения пл</w:t>
      </w:r>
      <w:r w:rsidR="009F76A2">
        <w:rPr>
          <w:rFonts w:ascii="Times New Roman" w:hAnsi="Times New Roman" w:cs="Times New Roman"/>
          <w:sz w:val="24"/>
          <w:szCs w:val="24"/>
        </w:rPr>
        <w:t>анируемых результатов освоения О</w:t>
      </w:r>
      <w:r w:rsidRPr="008B4876">
        <w:rPr>
          <w:rFonts w:ascii="Times New Roman" w:hAnsi="Times New Roman" w:cs="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 </w:t>
      </w:r>
      <w:r w:rsidRPr="009F76A2">
        <w:rPr>
          <w:rFonts w:ascii="Times New Roman" w:hAnsi="Times New Roman" w:cs="Times New Roman"/>
          <w:sz w:val="24"/>
          <w:szCs w:val="24"/>
          <w:u w:val="single"/>
        </w:rPr>
        <w:t>объектом</w:t>
      </w:r>
      <w:r w:rsidRPr="008B4876">
        <w:rPr>
          <w:rFonts w:ascii="Times New Roman" w:hAnsi="Times New Roman" w:cs="Times New Roman"/>
          <w:sz w:val="24"/>
          <w:szCs w:val="24"/>
        </w:rPr>
        <w:t xml:space="preserve"> оценки метапредметных результатов:</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овладение навыками учебно-исследовательской, проектной и социальной деятельности.</w:t>
      </w:r>
    </w:p>
    <w:p w:rsidR="008B4876" w:rsidRPr="008B4876" w:rsidRDefault="008B4876" w:rsidP="00327339">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Оценка достижения метапредметных результатов осуществляется администрацией в ходе внутреннего мониторинга. Содержание и периодичность внутреннего мониторинга устанавливается </w:t>
      </w:r>
      <w:r w:rsidR="005D6E32">
        <w:rPr>
          <w:rFonts w:ascii="Times New Roman" w:hAnsi="Times New Roman" w:cs="Times New Roman"/>
          <w:sz w:val="24"/>
          <w:szCs w:val="24"/>
        </w:rPr>
        <w:t xml:space="preserve">ежегодно </w:t>
      </w:r>
      <w:r w:rsidRPr="008B4876">
        <w:rPr>
          <w:rFonts w:ascii="Times New Roman" w:hAnsi="Times New Roman" w:cs="Times New Roman"/>
          <w:sz w:val="24"/>
          <w:szCs w:val="24"/>
        </w:rPr>
        <w:t>решением педагогического совета</w:t>
      </w:r>
      <w:r w:rsidR="005D6E32">
        <w:rPr>
          <w:rFonts w:ascii="Times New Roman" w:hAnsi="Times New Roman" w:cs="Times New Roman"/>
          <w:sz w:val="24"/>
          <w:szCs w:val="24"/>
        </w:rPr>
        <w:t xml:space="preserve"> лицея</w:t>
      </w:r>
      <w:r w:rsidRPr="008B4876">
        <w:rPr>
          <w:rFonts w:ascii="Times New Roman" w:hAnsi="Times New Roman" w:cs="Times New Roman"/>
          <w:sz w:val="24"/>
          <w:szCs w:val="24"/>
        </w:rPr>
        <w:t>. Инструментарий с</w:t>
      </w:r>
      <w:r w:rsidR="005D6E32">
        <w:rPr>
          <w:rFonts w:ascii="Times New Roman" w:hAnsi="Times New Roman" w:cs="Times New Roman"/>
          <w:sz w:val="24"/>
          <w:szCs w:val="24"/>
        </w:rPr>
        <w:t>троится на межпредметной основе</w:t>
      </w:r>
      <w:r w:rsidR="00327339" w:rsidRPr="00327339">
        <w:rPr>
          <w:rFonts w:ascii="Times New Roman" w:eastAsia="SchoolBookSanPin" w:hAnsi="Times New Roman" w:cs="Times New Roman"/>
          <w:sz w:val="28"/>
          <w:szCs w:val="28"/>
          <w:lang w:eastAsia="en-US"/>
        </w:rPr>
        <w:t xml:space="preserve"> </w:t>
      </w:r>
      <w:r w:rsidR="00327339" w:rsidRPr="00327339">
        <w:rPr>
          <w:rFonts w:ascii="Times New Roman" w:hAnsi="Times New Roman" w:cs="Times New Roman"/>
          <w:sz w:val="24"/>
          <w:szCs w:val="24"/>
        </w:rPr>
        <w:t>и включа</w:t>
      </w:r>
      <w:r w:rsidR="00327339">
        <w:rPr>
          <w:rFonts w:ascii="Times New Roman" w:hAnsi="Times New Roman" w:cs="Times New Roman"/>
          <w:sz w:val="24"/>
          <w:szCs w:val="24"/>
        </w:rPr>
        <w:t>ет</w:t>
      </w:r>
      <w:r w:rsidR="00327339" w:rsidRPr="00327339">
        <w:rPr>
          <w:rFonts w:ascii="Times New Roman" w:hAnsi="Times New Roman" w:cs="Times New Roman"/>
          <w:sz w:val="24"/>
          <w:szCs w:val="24"/>
        </w:rPr>
        <w:t xml:space="preserve">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Формы оценки:</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читательской грамотности - письменная работа на межпредметной основе;</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B4876" w:rsidRPr="008B4876" w:rsidRDefault="008B4876" w:rsidP="00C36DBB">
      <w:pPr>
        <w:pStyle w:val="af4"/>
        <w:jc w:val="both"/>
        <w:rPr>
          <w:rFonts w:ascii="Times New Roman" w:hAnsi="Times New Roman" w:cs="Times New Roman"/>
          <w:sz w:val="24"/>
          <w:szCs w:val="24"/>
        </w:rPr>
      </w:pPr>
      <w:r w:rsidRPr="008B4876">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 Выбор темы проекта осуществляется обучающимися.</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Результатом проекта является одна из следующих работ:</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материальный объект, макет, иное конструкторское изделие;</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отчетные материалы по социальному проекту.</w:t>
      </w:r>
    </w:p>
    <w:p w:rsidR="005D6E32" w:rsidRPr="007D3FE0" w:rsidRDefault="008B4876" w:rsidP="005D6E32">
      <w:pPr>
        <w:pStyle w:val="10"/>
        <w:rPr>
          <w:rFonts w:eastAsia="Times New Roman"/>
          <w:color w:val="auto"/>
          <w:szCs w:val="24"/>
        </w:rPr>
      </w:pPr>
      <w:r w:rsidRPr="007D3FE0">
        <w:rPr>
          <w:color w:val="auto"/>
          <w:szCs w:val="24"/>
        </w:rPr>
        <w:lastRenderedPageBreak/>
        <w:t>Требования к организации проектной деятельности, к содержанию и направленности проекта</w:t>
      </w:r>
      <w:r w:rsidR="005D6E32" w:rsidRPr="007D3FE0">
        <w:rPr>
          <w:color w:val="auto"/>
          <w:szCs w:val="24"/>
        </w:rPr>
        <w:t xml:space="preserve">, а также критерии оценки проектной работы </w:t>
      </w:r>
      <w:r w:rsidRPr="007D3FE0">
        <w:rPr>
          <w:color w:val="auto"/>
          <w:szCs w:val="24"/>
        </w:rPr>
        <w:t xml:space="preserve"> </w:t>
      </w:r>
      <w:r w:rsidR="005D6E32" w:rsidRPr="007D3FE0">
        <w:rPr>
          <w:color w:val="auto"/>
          <w:szCs w:val="24"/>
        </w:rPr>
        <w:t xml:space="preserve"> регламентируются «Положением </w:t>
      </w:r>
      <w:r w:rsidR="005D6E32" w:rsidRPr="007D3FE0">
        <w:rPr>
          <w:rFonts w:eastAsia="Times New Roman"/>
          <w:color w:val="auto"/>
          <w:szCs w:val="24"/>
        </w:rPr>
        <w:t>об индивидуальном проекте обучающихся 10-11 классов в соответствии с ФГОС СОО»</w:t>
      </w:r>
    </w:p>
    <w:p w:rsidR="008B4876" w:rsidRPr="008B4876" w:rsidRDefault="008B4876" w:rsidP="005D6E3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Проект оценивается по следующим критериям:</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304A0" w:rsidRPr="003304A0"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304A0" w:rsidRDefault="003304A0" w:rsidP="003304A0">
      <w:pPr>
        <w:pStyle w:val="10"/>
        <w:rPr>
          <w:szCs w:val="24"/>
        </w:rPr>
      </w:pPr>
      <w:r>
        <w:rPr>
          <w:szCs w:val="24"/>
        </w:rPr>
        <w:t xml:space="preserve">Защита проекта осуществляется в процессе деятельности специально организованной комиссии  лицея или на школьной конференции. </w:t>
      </w:r>
    </w:p>
    <w:p w:rsidR="003304A0" w:rsidRPr="00657DBE" w:rsidRDefault="003304A0" w:rsidP="0067418C">
      <w:pPr>
        <w:pStyle w:val="10"/>
        <w:rPr>
          <w:color w:val="auto"/>
          <w:szCs w:val="24"/>
        </w:rPr>
      </w:pPr>
      <w:r w:rsidRPr="00657DBE">
        <w:rPr>
          <w:color w:val="auto"/>
          <w:szCs w:val="24"/>
        </w:rPr>
        <w:t>Результаты выполнения проекта оцениваются по итогам рассмотрения комиссией представленного продукта с кратким комментарием презентации обучающегося и фиксируются в оценочном (экспертном)  листе. В соответствии с системой оценки выделяются четыре уровня сформированности навыков проектной деятельности:</w:t>
      </w:r>
      <w:r w:rsidRPr="00657DBE">
        <w:rPr>
          <w:i/>
          <w:iCs/>
          <w:color w:val="auto"/>
          <w:szCs w:val="24"/>
        </w:rPr>
        <w:t xml:space="preserve"> низкий, базовый</w:t>
      </w:r>
      <w:r w:rsidRPr="00657DBE">
        <w:rPr>
          <w:color w:val="auto"/>
          <w:szCs w:val="24"/>
        </w:rPr>
        <w:t>,</w:t>
      </w:r>
      <w:r w:rsidRPr="00657DBE">
        <w:rPr>
          <w:i/>
          <w:iCs/>
          <w:color w:val="auto"/>
          <w:szCs w:val="24"/>
        </w:rPr>
        <w:t xml:space="preserve"> повышенный и высокий</w:t>
      </w:r>
    </w:p>
    <w:p w:rsidR="0067418C" w:rsidRPr="00657DBE" w:rsidRDefault="0067418C" w:rsidP="0067418C">
      <w:pPr>
        <w:pStyle w:val="10"/>
        <w:rPr>
          <w:rStyle w:val="2115pt"/>
          <w:rFonts w:eastAsia="ヒラギノ角ゴ pro w3"/>
          <w:b w:val="0"/>
          <w:bCs w:val="0"/>
          <w:color w:val="auto"/>
          <w:sz w:val="24"/>
          <w:szCs w:val="24"/>
          <w:shd w:val="clear" w:color="auto" w:fill="auto"/>
          <w:lang w:bidi="ar-SA"/>
        </w:rPr>
      </w:pPr>
      <w:r w:rsidRPr="00657DBE">
        <w:rPr>
          <w:color w:val="auto"/>
          <w:szCs w:val="24"/>
        </w:rPr>
        <w:t>При оценке проекта используется</w:t>
      </w:r>
      <w:r w:rsidRPr="00657DBE">
        <w:rPr>
          <w:bCs/>
          <w:i/>
          <w:iCs/>
          <w:color w:val="auto"/>
          <w:szCs w:val="24"/>
        </w:rPr>
        <w:t xml:space="preserve"> аналитический подход</w:t>
      </w:r>
      <w:r w:rsidRPr="00657DBE">
        <w:rPr>
          <w:color w:val="auto"/>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 </w:t>
      </w:r>
    </w:p>
    <w:p w:rsidR="0067418C" w:rsidRPr="00F22885" w:rsidRDefault="0067418C" w:rsidP="0067418C">
      <w:pPr>
        <w:pStyle w:val="affa"/>
        <w:spacing w:line="276" w:lineRule="auto"/>
        <w:ind w:left="720"/>
        <w:jc w:val="both"/>
        <w:rPr>
          <w:b w:val="0"/>
          <w:sz w:val="24"/>
          <w:szCs w:val="24"/>
        </w:rPr>
      </w:pPr>
      <w:r w:rsidRPr="00F22885">
        <w:rPr>
          <w:sz w:val="24"/>
          <w:szCs w:val="24"/>
        </w:rPr>
        <w:t>Итоговый балл</w:t>
      </w:r>
      <w:r w:rsidRPr="00F22885">
        <w:rPr>
          <w:b w:val="0"/>
          <w:sz w:val="24"/>
          <w:szCs w:val="24"/>
        </w:rPr>
        <w:t xml:space="preserve"> за содержание и защиту проекта – </w:t>
      </w:r>
      <w:r>
        <w:rPr>
          <w:sz w:val="24"/>
          <w:szCs w:val="24"/>
        </w:rPr>
        <w:t>48</w:t>
      </w:r>
      <w:r w:rsidRPr="00F22885">
        <w:rPr>
          <w:sz w:val="24"/>
          <w:szCs w:val="24"/>
        </w:rPr>
        <w:t xml:space="preserve"> баллов</w:t>
      </w:r>
      <w:r w:rsidRPr="00F22885">
        <w:rPr>
          <w:b w:val="0"/>
          <w:sz w:val="24"/>
          <w:szCs w:val="24"/>
        </w:rPr>
        <w:t>.</w:t>
      </w:r>
    </w:p>
    <w:p w:rsidR="0067418C" w:rsidRPr="00F22885" w:rsidRDefault="0067418C" w:rsidP="0067418C">
      <w:pPr>
        <w:pStyle w:val="affa"/>
        <w:spacing w:line="276" w:lineRule="auto"/>
        <w:ind w:firstLine="709"/>
        <w:jc w:val="both"/>
        <w:rPr>
          <w:b w:val="0"/>
          <w:sz w:val="24"/>
          <w:szCs w:val="24"/>
        </w:rPr>
      </w:pPr>
      <w:r w:rsidRPr="00F22885">
        <w:rPr>
          <w:b w:val="0"/>
          <w:sz w:val="24"/>
          <w:szCs w:val="24"/>
        </w:rPr>
        <w:t>Перевод в отметку:</w:t>
      </w:r>
    </w:p>
    <w:p w:rsidR="0067418C" w:rsidRPr="00F22885" w:rsidRDefault="0067418C" w:rsidP="0067418C">
      <w:pPr>
        <w:pStyle w:val="affa"/>
        <w:spacing w:line="276" w:lineRule="auto"/>
        <w:ind w:firstLine="709"/>
        <w:jc w:val="both"/>
        <w:rPr>
          <w:b w:val="0"/>
          <w:i/>
          <w:sz w:val="24"/>
          <w:szCs w:val="24"/>
        </w:rPr>
      </w:pPr>
      <w:r>
        <w:rPr>
          <w:b w:val="0"/>
          <w:i/>
          <w:sz w:val="24"/>
          <w:szCs w:val="24"/>
        </w:rPr>
        <w:t>43</w:t>
      </w:r>
      <w:r w:rsidRPr="00F22885">
        <w:rPr>
          <w:b w:val="0"/>
          <w:i/>
          <w:sz w:val="24"/>
          <w:szCs w:val="24"/>
        </w:rPr>
        <w:t xml:space="preserve"> – </w:t>
      </w:r>
      <w:r>
        <w:rPr>
          <w:b w:val="0"/>
          <w:i/>
          <w:sz w:val="24"/>
          <w:szCs w:val="24"/>
        </w:rPr>
        <w:t>48</w:t>
      </w:r>
      <w:r w:rsidRPr="00F22885">
        <w:rPr>
          <w:b w:val="0"/>
          <w:i/>
          <w:sz w:val="24"/>
          <w:szCs w:val="24"/>
        </w:rPr>
        <w:t xml:space="preserve">  баллов  - отлично</w:t>
      </w:r>
    </w:p>
    <w:p w:rsidR="0067418C" w:rsidRPr="00F22885" w:rsidRDefault="0067418C" w:rsidP="0067418C">
      <w:pPr>
        <w:pStyle w:val="affa"/>
        <w:spacing w:line="276" w:lineRule="auto"/>
        <w:ind w:firstLine="709"/>
        <w:jc w:val="both"/>
        <w:rPr>
          <w:b w:val="0"/>
          <w:i/>
          <w:sz w:val="24"/>
          <w:szCs w:val="24"/>
        </w:rPr>
      </w:pPr>
      <w:r>
        <w:rPr>
          <w:b w:val="0"/>
          <w:i/>
          <w:sz w:val="24"/>
          <w:szCs w:val="24"/>
        </w:rPr>
        <w:t>33</w:t>
      </w:r>
      <w:r w:rsidRPr="00F22885">
        <w:rPr>
          <w:b w:val="0"/>
          <w:i/>
          <w:sz w:val="24"/>
          <w:szCs w:val="24"/>
        </w:rPr>
        <w:t xml:space="preserve"> – </w:t>
      </w:r>
      <w:r>
        <w:rPr>
          <w:b w:val="0"/>
          <w:i/>
          <w:sz w:val="24"/>
          <w:szCs w:val="24"/>
        </w:rPr>
        <w:t>42</w:t>
      </w:r>
      <w:r w:rsidRPr="00F22885">
        <w:rPr>
          <w:b w:val="0"/>
          <w:i/>
          <w:sz w:val="24"/>
          <w:szCs w:val="24"/>
        </w:rPr>
        <w:t xml:space="preserve">  баллов  –  хорошо</w:t>
      </w:r>
    </w:p>
    <w:p w:rsidR="0067418C" w:rsidRPr="00F22885" w:rsidRDefault="0067418C" w:rsidP="0067418C">
      <w:pPr>
        <w:pStyle w:val="affa"/>
        <w:spacing w:line="276" w:lineRule="auto"/>
        <w:ind w:firstLine="709"/>
        <w:jc w:val="both"/>
        <w:rPr>
          <w:b w:val="0"/>
          <w:i/>
          <w:sz w:val="24"/>
          <w:szCs w:val="24"/>
        </w:rPr>
      </w:pPr>
      <w:r>
        <w:rPr>
          <w:b w:val="0"/>
          <w:i/>
          <w:sz w:val="24"/>
          <w:szCs w:val="24"/>
        </w:rPr>
        <w:t>25</w:t>
      </w:r>
      <w:r w:rsidRPr="00F22885">
        <w:rPr>
          <w:b w:val="0"/>
          <w:i/>
          <w:sz w:val="24"/>
          <w:szCs w:val="24"/>
        </w:rPr>
        <w:t xml:space="preserve">  –</w:t>
      </w:r>
      <w:r>
        <w:rPr>
          <w:b w:val="0"/>
          <w:i/>
          <w:sz w:val="24"/>
          <w:szCs w:val="24"/>
        </w:rPr>
        <w:t>32</w:t>
      </w:r>
      <w:r w:rsidRPr="00F22885">
        <w:rPr>
          <w:b w:val="0"/>
          <w:i/>
          <w:sz w:val="24"/>
          <w:szCs w:val="24"/>
        </w:rPr>
        <w:t xml:space="preserve"> балл</w:t>
      </w:r>
      <w:r>
        <w:rPr>
          <w:b w:val="0"/>
          <w:i/>
          <w:sz w:val="24"/>
          <w:szCs w:val="24"/>
        </w:rPr>
        <w:t>ов</w:t>
      </w:r>
      <w:r w:rsidRPr="00F22885">
        <w:rPr>
          <w:b w:val="0"/>
          <w:i/>
          <w:sz w:val="24"/>
          <w:szCs w:val="24"/>
        </w:rPr>
        <w:t xml:space="preserve">  –  удовлетворительно</w:t>
      </w:r>
    </w:p>
    <w:p w:rsidR="0067418C" w:rsidRPr="003304A0" w:rsidRDefault="0067418C" w:rsidP="0067418C">
      <w:pPr>
        <w:pStyle w:val="affa"/>
        <w:spacing w:line="276" w:lineRule="auto"/>
        <w:ind w:firstLine="709"/>
        <w:jc w:val="both"/>
        <w:rPr>
          <w:b w:val="0"/>
          <w:i/>
          <w:sz w:val="24"/>
          <w:szCs w:val="24"/>
        </w:rPr>
      </w:pPr>
      <w:r>
        <w:rPr>
          <w:b w:val="0"/>
          <w:i/>
          <w:sz w:val="24"/>
          <w:szCs w:val="24"/>
        </w:rPr>
        <w:t>24</w:t>
      </w:r>
      <w:r w:rsidRPr="00F22885">
        <w:rPr>
          <w:b w:val="0"/>
          <w:i/>
          <w:sz w:val="24"/>
          <w:szCs w:val="24"/>
        </w:rPr>
        <w:t xml:space="preserve">  баллов и менее – неудовлетворительно.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103"/>
      </w:tblGrid>
      <w:tr w:rsidR="0067418C" w:rsidTr="00BF7971">
        <w:tc>
          <w:tcPr>
            <w:tcW w:w="4077" w:type="dxa"/>
            <w:noWrap/>
          </w:tcPr>
          <w:p w:rsidR="0067418C" w:rsidRDefault="0067418C" w:rsidP="00BF7971">
            <w:pPr>
              <w:pStyle w:val="10"/>
              <w:ind w:firstLine="0"/>
              <w:rPr>
                <w:szCs w:val="24"/>
              </w:rPr>
            </w:pPr>
            <w:r>
              <w:rPr>
                <w:szCs w:val="24"/>
              </w:rPr>
              <w:t>Уровень</w:t>
            </w:r>
          </w:p>
        </w:tc>
        <w:tc>
          <w:tcPr>
            <w:tcW w:w="5103" w:type="dxa"/>
            <w:noWrap/>
          </w:tcPr>
          <w:p w:rsidR="0067418C" w:rsidRDefault="0067418C" w:rsidP="00BF7971">
            <w:pPr>
              <w:pStyle w:val="10"/>
              <w:ind w:firstLine="0"/>
              <w:rPr>
                <w:szCs w:val="24"/>
              </w:rPr>
            </w:pPr>
            <w:r>
              <w:rPr>
                <w:rStyle w:val="2115pt"/>
                <w:rFonts w:eastAsia="Calibri"/>
                <w:color w:val="auto"/>
                <w:sz w:val="24"/>
                <w:szCs w:val="24"/>
              </w:rPr>
              <w:t>Количество баллов</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Низкий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менее 24</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Базовый уровень</w:t>
            </w:r>
          </w:p>
        </w:tc>
        <w:tc>
          <w:tcPr>
            <w:tcW w:w="5103" w:type="dxa"/>
            <w:noWrap/>
          </w:tcPr>
          <w:p w:rsidR="0067418C" w:rsidRDefault="0067418C" w:rsidP="00BF7971">
            <w:pPr>
              <w:pStyle w:val="10"/>
              <w:ind w:firstLine="0"/>
              <w:rPr>
                <w:szCs w:val="24"/>
              </w:rPr>
            </w:pPr>
            <w:r>
              <w:rPr>
                <w:rStyle w:val="210pt1pt"/>
                <w:rFonts w:eastAsia="Calibri"/>
                <w:color w:val="auto"/>
                <w:sz w:val="24"/>
                <w:szCs w:val="24"/>
              </w:rPr>
              <w:t>25-32</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Повышенный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 xml:space="preserve">33—42 </w:t>
            </w:r>
          </w:p>
        </w:tc>
      </w:tr>
      <w:tr w:rsidR="0067418C" w:rsidTr="00BF7971">
        <w:tc>
          <w:tcPr>
            <w:tcW w:w="4077" w:type="dxa"/>
            <w:noWrap/>
          </w:tcPr>
          <w:p w:rsidR="0067418C" w:rsidRDefault="0067418C" w:rsidP="00BF7971">
            <w:pPr>
              <w:pStyle w:val="10"/>
              <w:ind w:firstLine="0"/>
              <w:rPr>
                <w:szCs w:val="24"/>
              </w:rPr>
            </w:pPr>
            <w:r>
              <w:rPr>
                <w:szCs w:val="24"/>
              </w:rPr>
              <w:t>Творческий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 xml:space="preserve">43—48 </w:t>
            </w:r>
          </w:p>
        </w:tc>
      </w:tr>
    </w:tbl>
    <w:p w:rsidR="003304A0" w:rsidRPr="008B4876" w:rsidRDefault="003304A0" w:rsidP="003304A0">
      <w:pPr>
        <w:pStyle w:val="af4"/>
        <w:ind w:left="720"/>
        <w:jc w:val="both"/>
        <w:rPr>
          <w:rFonts w:ascii="Times New Roman" w:hAnsi="Times New Roman" w:cs="Times New Roman"/>
          <w:sz w:val="24"/>
          <w:szCs w:val="24"/>
        </w:rPr>
      </w:pPr>
    </w:p>
    <w:p w:rsidR="00E87DCD" w:rsidRDefault="008B4876" w:rsidP="00E87DCD">
      <w:pPr>
        <w:pStyle w:val="af4"/>
        <w:ind w:firstLine="708"/>
        <w:jc w:val="both"/>
        <w:rPr>
          <w:rFonts w:ascii="Times New Roman" w:hAnsi="Times New Roman" w:cs="Times New Roman"/>
          <w:sz w:val="24"/>
          <w:szCs w:val="24"/>
        </w:rPr>
      </w:pPr>
      <w:r w:rsidRPr="0067418C">
        <w:rPr>
          <w:rFonts w:ascii="Times New Roman" w:hAnsi="Times New Roman" w:cs="Times New Roman"/>
          <w:i/>
          <w:sz w:val="24"/>
          <w:szCs w:val="24"/>
        </w:rPr>
        <w:t>Предметные результаты</w:t>
      </w:r>
      <w:r w:rsidR="0067418C">
        <w:rPr>
          <w:rFonts w:ascii="Times New Roman" w:hAnsi="Times New Roman" w:cs="Times New Roman"/>
          <w:sz w:val="24"/>
          <w:szCs w:val="24"/>
        </w:rPr>
        <w:t xml:space="preserve"> освоения О</w:t>
      </w:r>
      <w:r w:rsidRPr="008B4876">
        <w:rPr>
          <w:rFonts w:ascii="Times New Roman" w:hAnsi="Times New Roman" w:cs="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02507" w:rsidRPr="008B4876" w:rsidRDefault="00602507" w:rsidP="00602507">
      <w:pPr>
        <w:pStyle w:val="10"/>
        <w:rPr>
          <w:szCs w:val="24"/>
        </w:rPr>
      </w:pPr>
      <w:r>
        <w:rPr>
          <w:szCs w:val="24"/>
        </w:rPr>
        <w:t xml:space="preserve">Оценка достижения предметных результатов регламентируется «Положением </w:t>
      </w:r>
      <w:r>
        <w:rPr>
          <w:bCs/>
          <w:szCs w:val="24"/>
          <w:lang w:eastAsia="en-US"/>
        </w:rPr>
        <w:t xml:space="preserve">о формах, периодичности и порядке текущего контроля успеваемости </w:t>
      </w:r>
      <w:r>
        <w:rPr>
          <w:bCs/>
          <w:szCs w:val="24"/>
        </w:rPr>
        <w:t>и промежуточной аттестации обучающихся МБОУ «Лицей № 52»</w:t>
      </w:r>
      <w:r>
        <w:rPr>
          <w:rFonts w:eastAsia="@Arial Unicode MS"/>
          <w:szCs w:val="24"/>
        </w:rPr>
        <w:t>.</w:t>
      </w:r>
    </w:p>
    <w:p w:rsidR="008B4876" w:rsidRP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w:t>
      </w:r>
      <w:r w:rsidRPr="008B4876">
        <w:rPr>
          <w:rFonts w:ascii="Times New Roman" w:hAnsi="Times New Roman" w:cs="Times New Roman"/>
          <w:sz w:val="24"/>
          <w:szCs w:val="24"/>
        </w:rPr>
        <w:lastRenderedPageBreak/>
        <w:t>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B4876" w:rsidRP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B4876" w:rsidRPr="007D3FE0" w:rsidRDefault="008B4876" w:rsidP="00602507">
      <w:pPr>
        <w:pStyle w:val="af4"/>
        <w:ind w:firstLine="708"/>
        <w:jc w:val="both"/>
        <w:rPr>
          <w:rFonts w:ascii="Times New Roman" w:hAnsi="Times New Roman" w:cs="Times New Roman"/>
          <w:sz w:val="24"/>
          <w:szCs w:val="24"/>
        </w:rPr>
      </w:pPr>
      <w:r w:rsidRPr="007D3FE0">
        <w:rPr>
          <w:rFonts w:ascii="Times New Roman" w:hAnsi="Times New Roman" w:cs="Times New Roman"/>
          <w:sz w:val="24"/>
          <w:szCs w:val="24"/>
        </w:rPr>
        <w:t>Особенности оценки по отдельному учебному предмету фиксируются в приложении к ООП СОО.</w:t>
      </w:r>
    </w:p>
    <w:p w:rsidR="008B4876" w:rsidRPr="007D3FE0" w:rsidRDefault="008B4876" w:rsidP="00602507">
      <w:pPr>
        <w:pStyle w:val="af4"/>
        <w:ind w:firstLine="708"/>
        <w:jc w:val="both"/>
        <w:rPr>
          <w:rFonts w:ascii="Times New Roman" w:hAnsi="Times New Roman" w:cs="Times New Roman"/>
          <w:sz w:val="24"/>
          <w:szCs w:val="24"/>
        </w:rPr>
      </w:pPr>
      <w:r w:rsidRPr="007D3FE0">
        <w:rPr>
          <w:rFonts w:ascii="Times New Roman" w:hAnsi="Times New Roman" w:cs="Times New Roman"/>
          <w:sz w:val="24"/>
          <w:szCs w:val="24"/>
        </w:rPr>
        <w:t>Описание оценки предметных результатов по отдельному учебному предмету включает:</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график контрольных мероприятий.</w:t>
      </w:r>
    </w:p>
    <w:p w:rsidR="008B4876" w:rsidRPr="008B4876" w:rsidRDefault="008B4876" w:rsidP="00602507">
      <w:pPr>
        <w:pStyle w:val="af4"/>
        <w:ind w:firstLine="360"/>
        <w:jc w:val="both"/>
        <w:rPr>
          <w:rFonts w:ascii="Times New Roman" w:hAnsi="Times New Roman" w:cs="Times New Roman"/>
          <w:sz w:val="24"/>
          <w:szCs w:val="24"/>
        </w:rPr>
      </w:pPr>
      <w:r w:rsidRPr="00602507">
        <w:rPr>
          <w:rFonts w:ascii="Times New Roman" w:hAnsi="Times New Roman" w:cs="Times New Roman"/>
          <w:sz w:val="24"/>
          <w:szCs w:val="24"/>
          <w:u w:val="single"/>
        </w:rPr>
        <w:t xml:space="preserve">Стартовая </w:t>
      </w:r>
      <w:r w:rsidRPr="008B4876">
        <w:rPr>
          <w:rFonts w:ascii="Times New Roman" w:hAnsi="Times New Roman" w:cs="Times New Roman"/>
          <w:sz w:val="24"/>
          <w:szCs w:val="24"/>
        </w:rPr>
        <w:t>диагностика проводится с целью оценки готовно</w:t>
      </w:r>
      <w:r w:rsidR="00327339">
        <w:rPr>
          <w:rFonts w:ascii="Times New Roman" w:hAnsi="Times New Roman" w:cs="Times New Roman"/>
          <w:sz w:val="24"/>
          <w:szCs w:val="24"/>
        </w:rPr>
        <w:t>сти к обучению на уровне средне</w:t>
      </w:r>
      <w:r w:rsidRPr="008B4876">
        <w:rPr>
          <w:rFonts w:ascii="Times New Roman" w:hAnsi="Times New Roman" w:cs="Times New Roman"/>
          <w:sz w:val="24"/>
          <w:szCs w:val="24"/>
        </w:rPr>
        <w:t>го общего образования.</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B4876" w:rsidRPr="008B4876" w:rsidRDefault="008B4876" w:rsidP="00602507">
      <w:pPr>
        <w:pStyle w:val="10"/>
        <w:rPr>
          <w:szCs w:val="24"/>
        </w:rPr>
      </w:pPr>
      <w:r w:rsidRPr="00602507">
        <w:rPr>
          <w:szCs w:val="24"/>
          <w:u w:val="single"/>
        </w:rPr>
        <w:t>Текущая оценка</w:t>
      </w:r>
      <w:r w:rsidRPr="008B4876">
        <w:rPr>
          <w:szCs w:val="24"/>
        </w:rPr>
        <w:t xml:space="preserve"> представляет собой процедуру оценки индивидуального продвижения обучающегося в освоении программы учебного предмета.</w:t>
      </w:r>
      <w:r w:rsidR="00602507" w:rsidRPr="00602507">
        <w:rPr>
          <w:szCs w:val="24"/>
        </w:rPr>
        <w:t xml:space="preserve"> </w:t>
      </w:r>
      <w:r w:rsidR="00602507">
        <w:rPr>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r w:rsidR="00602507" w:rsidRPr="00602507">
        <w:rPr>
          <w:szCs w:val="24"/>
        </w:rPr>
        <w:t xml:space="preserve"> </w:t>
      </w:r>
      <w:r w:rsidR="00602507">
        <w:rPr>
          <w:szCs w:val="24"/>
        </w:rPr>
        <w:t>Результаты текущего контроля фиксируются в классных электронных журналах.</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8B4876" w:rsidRPr="008B4876" w:rsidRDefault="008B4876" w:rsidP="00602507">
      <w:pPr>
        <w:pStyle w:val="af4"/>
        <w:ind w:firstLine="360"/>
        <w:jc w:val="both"/>
        <w:rPr>
          <w:rFonts w:ascii="Times New Roman" w:hAnsi="Times New Roman" w:cs="Times New Roman"/>
          <w:sz w:val="24"/>
          <w:szCs w:val="24"/>
        </w:rPr>
      </w:pPr>
      <w:r w:rsidRPr="00602507">
        <w:rPr>
          <w:rFonts w:ascii="Times New Roman" w:hAnsi="Times New Roman" w:cs="Times New Roman"/>
          <w:sz w:val="24"/>
          <w:szCs w:val="24"/>
          <w:u w:val="single"/>
        </w:rPr>
        <w:t>Тематическая о</w:t>
      </w:r>
      <w:r w:rsidRPr="008B4876">
        <w:rPr>
          <w:rFonts w:ascii="Times New Roman" w:hAnsi="Times New Roman" w:cs="Times New Roman"/>
          <w:sz w:val="24"/>
          <w:szCs w:val="24"/>
        </w:rPr>
        <w:t>ценка представляет собой процедуру оценки уровня достижения тематических планируемых результатов по учебному предмету.</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Внутренний мониторинг представляет собой следующие процедуры:</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стартовая диагностика;</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достижения предметных и метапредметных результатов;</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функциональной грамотности;</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B7D1E" w:rsidRPr="007D3FE0" w:rsidRDefault="008B4876" w:rsidP="007D3FE0">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Содержание и периодичность внутреннего мониторинга устанавливается </w:t>
      </w:r>
      <w:r w:rsidR="000B7D1E">
        <w:rPr>
          <w:rFonts w:ascii="Times New Roman" w:hAnsi="Times New Roman" w:cs="Times New Roman"/>
          <w:sz w:val="24"/>
          <w:szCs w:val="24"/>
        </w:rPr>
        <w:t xml:space="preserve">ежегодно </w:t>
      </w:r>
      <w:r w:rsidRPr="008B4876">
        <w:rPr>
          <w:rFonts w:ascii="Times New Roman" w:hAnsi="Times New Roman" w:cs="Times New Roman"/>
          <w:sz w:val="24"/>
          <w:szCs w:val="24"/>
        </w:rPr>
        <w:t>решением педагогического совета.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73B29" w:rsidRPr="00ED539E" w:rsidRDefault="003B1811" w:rsidP="00ED539E">
      <w:pPr>
        <w:pStyle w:val="10"/>
        <w:numPr>
          <w:ilvl w:val="0"/>
          <w:numId w:val="1"/>
        </w:numPr>
        <w:jc w:val="center"/>
        <w:rPr>
          <w:b/>
        </w:rPr>
      </w:pPr>
      <w:bookmarkStart w:id="8" w:name="_Toc534230611"/>
      <w:r>
        <w:rPr>
          <w:b/>
        </w:rPr>
        <w:t>Содержательный раздел.</w:t>
      </w:r>
      <w:bookmarkEnd w:id="8"/>
    </w:p>
    <w:p w:rsidR="000B7D1E" w:rsidRPr="000B7D1E" w:rsidRDefault="000B7D1E" w:rsidP="00BF7971">
      <w:pPr>
        <w:pStyle w:val="211"/>
        <w:keepNext/>
        <w:keepLines/>
        <w:widowControl w:val="0"/>
        <w:numPr>
          <w:ilvl w:val="1"/>
          <w:numId w:val="1"/>
        </w:numPr>
        <w:spacing w:before="200" w:line="240" w:lineRule="auto"/>
        <w:jc w:val="center"/>
        <w:rPr>
          <w:szCs w:val="24"/>
        </w:rPr>
      </w:pPr>
      <w:bookmarkStart w:id="9" w:name="_Toc534230619"/>
      <w:r w:rsidRPr="000B7D1E">
        <w:rPr>
          <w:sz w:val="24"/>
          <w:szCs w:val="24"/>
        </w:rPr>
        <w:lastRenderedPageBreak/>
        <w:t xml:space="preserve">2.1. </w:t>
      </w:r>
      <w:r w:rsidR="003B1811" w:rsidRPr="000B7D1E">
        <w:rPr>
          <w:sz w:val="24"/>
          <w:szCs w:val="24"/>
        </w:rPr>
        <w:t>Рабочие программы учебных предметов, курсов</w:t>
      </w:r>
      <w:bookmarkEnd w:id="9"/>
      <w:r>
        <w:rPr>
          <w:sz w:val="24"/>
          <w:szCs w:val="24"/>
        </w:rPr>
        <w:t>.</w:t>
      </w:r>
    </w:p>
    <w:p w:rsidR="00F73B29" w:rsidRDefault="00ED539E">
      <w:pPr>
        <w:pStyle w:val="10"/>
        <w:jc w:val="center"/>
        <w:rPr>
          <w:b/>
          <w:szCs w:val="24"/>
          <w:lang w:eastAsia="ar-SA"/>
        </w:rPr>
      </w:pPr>
      <w:r>
        <w:rPr>
          <w:b/>
          <w:szCs w:val="24"/>
          <w:lang w:eastAsia="ar-SA"/>
        </w:rPr>
        <w:t xml:space="preserve">2.1.1. </w:t>
      </w:r>
      <w:r w:rsidR="003B1811">
        <w:rPr>
          <w:b/>
          <w:szCs w:val="24"/>
          <w:lang w:eastAsia="ar-SA"/>
        </w:rPr>
        <w:t xml:space="preserve">Рабочая программа </w:t>
      </w:r>
      <w:r w:rsidR="000B7D1E">
        <w:rPr>
          <w:b/>
          <w:szCs w:val="24"/>
          <w:lang w:eastAsia="ar-SA"/>
        </w:rPr>
        <w:t xml:space="preserve">по учебному предмету </w:t>
      </w:r>
      <w:r w:rsidR="003B1811">
        <w:rPr>
          <w:b/>
          <w:szCs w:val="24"/>
          <w:lang w:eastAsia="ar-SA"/>
        </w:rPr>
        <w:t>«Русский язык»</w:t>
      </w:r>
    </w:p>
    <w:p w:rsidR="000B7D1E" w:rsidRPr="000B7D1E" w:rsidRDefault="009B162A" w:rsidP="009B162A">
      <w:pPr>
        <w:pStyle w:val="10"/>
        <w:ind w:firstLine="708"/>
        <w:rPr>
          <w:szCs w:val="24"/>
        </w:rPr>
      </w:pPr>
      <w:r>
        <w:rPr>
          <w:szCs w:val="24"/>
        </w:rPr>
        <w:t>Р</w:t>
      </w:r>
      <w:r w:rsidR="000B7D1E" w:rsidRPr="000B7D1E">
        <w:rPr>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B7D1E" w:rsidRPr="000B7D1E" w:rsidRDefault="000B7D1E" w:rsidP="000B7D1E">
      <w:pPr>
        <w:pStyle w:val="10"/>
        <w:rPr>
          <w:szCs w:val="24"/>
        </w:rPr>
      </w:pPr>
      <w:r w:rsidRPr="000B7D1E">
        <w:rPr>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B7D1E" w:rsidRPr="000B7D1E" w:rsidRDefault="000B7D1E" w:rsidP="000B7D1E">
      <w:pPr>
        <w:pStyle w:val="10"/>
        <w:rPr>
          <w:szCs w:val="24"/>
        </w:rPr>
      </w:pPr>
      <w:r w:rsidRPr="000B7D1E">
        <w:rPr>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0B7D1E" w:rsidRPr="000B7D1E" w:rsidRDefault="000B7D1E" w:rsidP="000B7D1E">
      <w:pPr>
        <w:pStyle w:val="10"/>
        <w:rPr>
          <w:szCs w:val="24"/>
        </w:rPr>
      </w:pPr>
      <w:r w:rsidRPr="000B7D1E">
        <w:rPr>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B7D1E" w:rsidRPr="000B7D1E" w:rsidRDefault="000B7D1E" w:rsidP="000B7D1E">
      <w:pPr>
        <w:pStyle w:val="10"/>
        <w:rPr>
          <w:szCs w:val="24"/>
        </w:rPr>
      </w:pPr>
    </w:p>
    <w:p w:rsidR="000B7D1E" w:rsidRPr="000B7D1E" w:rsidRDefault="000B7D1E" w:rsidP="009B162A">
      <w:pPr>
        <w:pStyle w:val="10"/>
        <w:jc w:val="center"/>
        <w:rPr>
          <w:szCs w:val="24"/>
        </w:rPr>
      </w:pPr>
      <w:r w:rsidRPr="000B7D1E">
        <w:rPr>
          <w:szCs w:val="24"/>
        </w:rPr>
        <w:t>Пояснительная записка.</w:t>
      </w:r>
    </w:p>
    <w:p w:rsidR="000B7D1E" w:rsidRPr="000B7D1E" w:rsidRDefault="000B7D1E" w:rsidP="000B7D1E">
      <w:pPr>
        <w:pStyle w:val="10"/>
        <w:rPr>
          <w:szCs w:val="24"/>
        </w:rPr>
      </w:pPr>
      <w:r w:rsidRPr="000B7D1E">
        <w:rPr>
          <w:szCs w:val="24"/>
        </w:rPr>
        <w:t>Программа по русскому языку позволит учителю:</w:t>
      </w:r>
    </w:p>
    <w:p w:rsidR="000B7D1E" w:rsidRPr="000B7D1E" w:rsidRDefault="000B7D1E" w:rsidP="000B7D1E">
      <w:pPr>
        <w:pStyle w:val="10"/>
        <w:rPr>
          <w:szCs w:val="24"/>
        </w:rPr>
      </w:pPr>
      <w:r w:rsidRPr="000B7D1E">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9"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0"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разработать календарно-тематическое планирование с учетом особенностей конкретного класса.</w:t>
      </w:r>
    </w:p>
    <w:p w:rsidR="000B7D1E" w:rsidRPr="000B7D1E" w:rsidRDefault="000B7D1E" w:rsidP="000B7D1E">
      <w:pPr>
        <w:pStyle w:val="10"/>
        <w:rPr>
          <w:szCs w:val="24"/>
        </w:rPr>
      </w:pPr>
      <w:r w:rsidRPr="000B7D1E">
        <w:rPr>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B7D1E" w:rsidRPr="000B7D1E" w:rsidRDefault="000B7D1E" w:rsidP="000B7D1E">
      <w:pPr>
        <w:pStyle w:val="10"/>
        <w:rPr>
          <w:szCs w:val="24"/>
        </w:rPr>
      </w:pPr>
      <w:r w:rsidRPr="000B7D1E">
        <w:rPr>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B7D1E" w:rsidRPr="000B7D1E" w:rsidRDefault="000B7D1E" w:rsidP="000B7D1E">
      <w:pPr>
        <w:pStyle w:val="10"/>
        <w:rPr>
          <w:szCs w:val="24"/>
        </w:rPr>
      </w:pPr>
      <w:r w:rsidRPr="000B7D1E">
        <w:rPr>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B7D1E" w:rsidRPr="000B7D1E" w:rsidRDefault="000B7D1E" w:rsidP="000B7D1E">
      <w:pPr>
        <w:pStyle w:val="10"/>
        <w:rPr>
          <w:szCs w:val="24"/>
        </w:rPr>
      </w:pPr>
      <w:r w:rsidRPr="000B7D1E">
        <w:rPr>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B7D1E" w:rsidRPr="000B7D1E" w:rsidRDefault="000B7D1E" w:rsidP="000B7D1E">
      <w:pPr>
        <w:pStyle w:val="10"/>
        <w:rPr>
          <w:szCs w:val="24"/>
        </w:rPr>
      </w:pPr>
      <w:r w:rsidRPr="000B7D1E">
        <w:rPr>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0B7D1E" w:rsidRPr="000B7D1E" w:rsidRDefault="000B7D1E" w:rsidP="000B7D1E">
      <w:pPr>
        <w:pStyle w:val="10"/>
        <w:rPr>
          <w:szCs w:val="24"/>
        </w:rPr>
      </w:pPr>
      <w:r w:rsidRPr="000B7D1E">
        <w:rPr>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w:t>
      </w:r>
      <w:r w:rsidRPr="000B7D1E">
        <w:rPr>
          <w:szCs w:val="24"/>
        </w:rPr>
        <w:lastRenderedPageBreak/>
        <w:t>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B7D1E" w:rsidRPr="000B7D1E" w:rsidRDefault="000B7D1E" w:rsidP="000B7D1E">
      <w:pPr>
        <w:pStyle w:val="10"/>
        <w:rPr>
          <w:szCs w:val="24"/>
        </w:rPr>
      </w:pPr>
      <w:r w:rsidRPr="000B7D1E">
        <w:rPr>
          <w:szCs w:val="24"/>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B7D1E" w:rsidRPr="000B7D1E" w:rsidRDefault="000B7D1E" w:rsidP="000B7D1E">
      <w:pPr>
        <w:pStyle w:val="10"/>
        <w:rPr>
          <w:szCs w:val="24"/>
        </w:rPr>
      </w:pPr>
      <w:r w:rsidRPr="000B7D1E">
        <w:rPr>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B7D1E" w:rsidRPr="000B7D1E" w:rsidRDefault="000B7D1E" w:rsidP="000B7D1E">
      <w:pPr>
        <w:pStyle w:val="10"/>
        <w:rPr>
          <w:szCs w:val="24"/>
        </w:rPr>
      </w:pPr>
      <w:r w:rsidRPr="000B7D1E">
        <w:rPr>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0B7D1E" w:rsidRPr="000B7D1E" w:rsidRDefault="000B7D1E" w:rsidP="000B7D1E">
      <w:pPr>
        <w:pStyle w:val="10"/>
        <w:rPr>
          <w:szCs w:val="24"/>
        </w:rPr>
      </w:pPr>
      <w:r w:rsidRPr="000B7D1E">
        <w:rPr>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B7D1E" w:rsidRPr="000B7D1E" w:rsidRDefault="000B7D1E" w:rsidP="000B7D1E">
      <w:pPr>
        <w:pStyle w:val="10"/>
        <w:rPr>
          <w:szCs w:val="24"/>
        </w:rPr>
      </w:pPr>
      <w:r w:rsidRPr="000B7D1E">
        <w:rPr>
          <w:szCs w:val="24"/>
        </w:rPr>
        <w:t>Изучение русского языка направлено на достижение следующих целей:</w:t>
      </w:r>
    </w:p>
    <w:p w:rsidR="000B7D1E" w:rsidRPr="000B7D1E" w:rsidRDefault="000B7D1E" w:rsidP="000B7D1E">
      <w:pPr>
        <w:pStyle w:val="10"/>
        <w:rPr>
          <w:szCs w:val="24"/>
        </w:rPr>
      </w:pPr>
      <w:r w:rsidRPr="000B7D1E">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B7D1E" w:rsidRPr="000B7D1E" w:rsidRDefault="000B7D1E" w:rsidP="000B7D1E">
      <w:pPr>
        <w:pStyle w:val="10"/>
        <w:rPr>
          <w:szCs w:val="24"/>
        </w:rPr>
      </w:pPr>
      <w:r w:rsidRPr="000B7D1E">
        <w:rPr>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B7D1E" w:rsidRPr="000B7D1E" w:rsidRDefault="000B7D1E" w:rsidP="000B7D1E">
      <w:pPr>
        <w:pStyle w:val="10"/>
        <w:rPr>
          <w:szCs w:val="24"/>
        </w:rPr>
      </w:pPr>
      <w:r w:rsidRPr="000B7D1E">
        <w:rPr>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B7D1E" w:rsidRPr="000B7D1E" w:rsidRDefault="000B7D1E" w:rsidP="000B7D1E">
      <w:pPr>
        <w:pStyle w:val="10"/>
        <w:rPr>
          <w:szCs w:val="24"/>
        </w:rPr>
      </w:pPr>
      <w:r w:rsidRPr="000B7D1E">
        <w:rPr>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B7D1E" w:rsidRPr="000B7D1E" w:rsidRDefault="000B7D1E" w:rsidP="000B7D1E">
      <w:pPr>
        <w:pStyle w:val="10"/>
        <w:rPr>
          <w:szCs w:val="24"/>
        </w:rPr>
      </w:pPr>
      <w:r w:rsidRPr="000B7D1E">
        <w:rPr>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B7D1E" w:rsidRPr="000B7D1E" w:rsidRDefault="000B7D1E" w:rsidP="000B7D1E">
      <w:pPr>
        <w:pStyle w:val="10"/>
        <w:rPr>
          <w:szCs w:val="24"/>
        </w:rPr>
      </w:pPr>
      <w:r w:rsidRPr="000B7D1E">
        <w:rPr>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B7D1E" w:rsidRPr="000B7D1E" w:rsidRDefault="000B7D1E" w:rsidP="009B162A">
      <w:pPr>
        <w:pStyle w:val="10"/>
        <w:rPr>
          <w:szCs w:val="24"/>
        </w:rPr>
      </w:pPr>
      <w:r w:rsidRPr="000B7D1E">
        <w:rPr>
          <w:szCs w:val="24"/>
        </w:rP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0B7D1E" w:rsidRPr="000B7D1E" w:rsidRDefault="000B7D1E" w:rsidP="002355E2">
      <w:pPr>
        <w:pStyle w:val="10"/>
        <w:rPr>
          <w:szCs w:val="24"/>
        </w:rPr>
      </w:pPr>
      <w:r w:rsidRPr="000B7D1E">
        <w:rPr>
          <w:szCs w:val="24"/>
        </w:rPr>
        <w:t xml:space="preserve"> Общее число часов, рекомендованных для изучения русского языка, - 136 часов: в 10 классе - 68 часов (2 часа в неделю), в 11 клас</w:t>
      </w:r>
      <w:r w:rsidR="002355E2">
        <w:rPr>
          <w:szCs w:val="24"/>
        </w:rPr>
        <w:t>се - 68 часа (2 часа в неделю).</w:t>
      </w:r>
    </w:p>
    <w:p w:rsidR="000B7D1E" w:rsidRPr="002355E2" w:rsidRDefault="000B7D1E" w:rsidP="000B7D1E">
      <w:pPr>
        <w:pStyle w:val="10"/>
        <w:rPr>
          <w:i/>
          <w:szCs w:val="24"/>
        </w:rPr>
      </w:pPr>
      <w:r w:rsidRPr="002355E2">
        <w:rPr>
          <w:i/>
          <w:szCs w:val="24"/>
        </w:rPr>
        <w:t>Содержание обучения в 10 классе.</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Язык как знаковая система. Основные функции языка.</w:t>
      </w:r>
    </w:p>
    <w:p w:rsidR="000B7D1E" w:rsidRPr="000B7D1E" w:rsidRDefault="000B7D1E" w:rsidP="000B7D1E">
      <w:pPr>
        <w:pStyle w:val="10"/>
        <w:rPr>
          <w:szCs w:val="24"/>
        </w:rPr>
      </w:pPr>
      <w:r w:rsidRPr="000B7D1E">
        <w:rPr>
          <w:szCs w:val="24"/>
        </w:rPr>
        <w:t>Лингвистика как наука.</w:t>
      </w:r>
    </w:p>
    <w:p w:rsidR="000B7D1E" w:rsidRPr="000B7D1E" w:rsidRDefault="000B7D1E" w:rsidP="000B7D1E">
      <w:pPr>
        <w:pStyle w:val="10"/>
        <w:rPr>
          <w:szCs w:val="24"/>
        </w:rPr>
      </w:pPr>
      <w:r w:rsidRPr="000B7D1E">
        <w:rPr>
          <w:szCs w:val="24"/>
        </w:rPr>
        <w:lastRenderedPageBreak/>
        <w:t>Язык и культура.</w:t>
      </w:r>
    </w:p>
    <w:p w:rsidR="000B7D1E" w:rsidRPr="000B7D1E" w:rsidRDefault="000B7D1E" w:rsidP="000B7D1E">
      <w:pPr>
        <w:pStyle w:val="10"/>
        <w:rPr>
          <w:szCs w:val="24"/>
        </w:rPr>
      </w:pPr>
      <w:r w:rsidRPr="000B7D1E">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B7D1E" w:rsidRPr="000B7D1E" w:rsidRDefault="000B7D1E" w:rsidP="000B7D1E">
      <w:pPr>
        <w:pStyle w:val="10"/>
        <w:rPr>
          <w:szCs w:val="24"/>
        </w:rPr>
      </w:pPr>
      <w:r w:rsidRPr="000B7D1E">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Система языка. Культура речи.</w:t>
      </w:r>
    </w:p>
    <w:p w:rsidR="000B7D1E" w:rsidRPr="000B7D1E" w:rsidRDefault="000B7D1E" w:rsidP="000B7D1E">
      <w:pPr>
        <w:pStyle w:val="10"/>
        <w:rPr>
          <w:szCs w:val="24"/>
        </w:rPr>
      </w:pPr>
      <w:r w:rsidRPr="000B7D1E">
        <w:rPr>
          <w:szCs w:val="24"/>
        </w:rPr>
        <w:t>Система языка, ее устройство, функционирование.</w:t>
      </w:r>
    </w:p>
    <w:p w:rsidR="000B7D1E" w:rsidRPr="000B7D1E" w:rsidRDefault="000B7D1E" w:rsidP="000B7D1E">
      <w:pPr>
        <w:pStyle w:val="10"/>
        <w:rPr>
          <w:szCs w:val="24"/>
        </w:rPr>
      </w:pPr>
      <w:r w:rsidRPr="000B7D1E">
        <w:rPr>
          <w:szCs w:val="24"/>
        </w:rPr>
        <w:t>Культура речи как раздел лингвистики.</w:t>
      </w:r>
    </w:p>
    <w:p w:rsidR="000B7D1E" w:rsidRPr="000B7D1E" w:rsidRDefault="000B7D1E" w:rsidP="000B7D1E">
      <w:pPr>
        <w:pStyle w:val="10"/>
        <w:rPr>
          <w:szCs w:val="24"/>
        </w:rPr>
      </w:pPr>
      <w:r w:rsidRPr="000B7D1E">
        <w:rPr>
          <w:szCs w:val="24"/>
        </w:rPr>
        <w:t>Языковая норма, ее основные признаки и функции.</w:t>
      </w:r>
    </w:p>
    <w:p w:rsidR="000B7D1E" w:rsidRPr="000B7D1E" w:rsidRDefault="000B7D1E" w:rsidP="000B7D1E">
      <w:pPr>
        <w:pStyle w:val="10"/>
        <w:rPr>
          <w:szCs w:val="24"/>
        </w:rPr>
      </w:pPr>
      <w:r w:rsidRPr="000B7D1E">
        <w:rPr>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B7D1E" w:rsidRPr="000B7D1E" w:rsidRDefault="000B7D1E" w:rsidP="000B7D1E">
      <w:pPr>
        <w:pStyle w:val="10"/>
        <w:rPr>
          <w:szCs w:val="24"/>
        </w:rPr>
      </w:pPr>
      <w:r w:rsidRPr="000B7D1E">
        <w:rPr>
          <w:szCs w:val="24"/>
        </w:rPr>
        <w:t>Качества хорошей речи.</w:t>
      </w:r>
    </w:p>
    <w:p w:rsidR="000B7D1E" w:rsidRPr="000B7D1E" w:rsidRDefault="000B7D1E" w:rsidP="000B7D1E">
      <w:pPr>
        <w:pStyle w:val="10"/>
        <w:rPr>
          <w:szCs w:val="24"/>
        </w:rPr>
      </w:pPr>
      <w:r w:rsidRPr="000B7D1E">
        <w:rPr>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B7D1E" w:rsidRPr="000B7D1E" w:rsidRDefault="000B7D1E" w:rsidP="000B7D1E">
      <w:pPr>
        <w:pStyle w:val="10"/>
        <w:rPr>
          <w:szCs w:val="24"/>
        </w:rPr>
      </w:pPr>
      <w:r w:rsidRPr="000B7D1E">
        <w:rPr>
          <w:szCs w:val="24"/>
        </w:rPr>
        <w:t>Фонетика. Орфоэпия. Орфоэпические нормы.</w:t>
      </w:r>
    </w:p>
    <w:p w:rsidR="000B7D1E" w:rsidRPr="000B7D1E" w:rsidRDefault="000B7D1E" w:rsidP="000B7D1E">
      <w:pPr>
        <w:pStyle w:val="10"/>
        <w:rPr>
          <w:szCs w:val="24"/>
        </w:rPr>
      </w:pPr>
      <w:r w:rsidRPr="000B7D1E">
        <w:rPr>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B7D1E" w:rsidRPr="000B7D1E" w:rsidRDefault="000B7D1E" w:rsidP="000B7D1E">
      <w:pPr>
        <w:pStyle w:val="10"/>
        <w:rPr>
          <w:szCs w:val="24"/>
        </w:rPr>
      </w:pPr>
      <w:r w:rsidRPr="000B7D1E">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B7D1E" w:rsidRPr="000B7D1E" w:rsidRDefault="000B7D1E" w:rsidP="000B7D1E">
      <w:pPr>
        <w:pStyle w:val="10"/>
        <w:rPr>
          <w:szCs w:val="24"/>
        </w:rPr>
      </w:pPr>
      <w:r w:rsidRPr="000B7D1E">
        <w:rPr>
          <w:szCs w:val="24"/>
        </w:rPr>
        <w:t>Лексикология и фразеология. Лексические нормы.</w:t>
      </w:r>
    </w:p>
    <w:p w:rsidR="000B7D1E" w:rsidRPr="000B7D1E" w:rsidRDefault="000B7D1E" w:rsidP="000B7D1E">
      <w:pPr>
        <w:pStyle w:val="10"/>
        <w:rPr>
          <w:szCs w:val="24"/>
        </w:rPr>
      </w:pPr>
      <w:r w:rsidRPr="000B7D1E">
        <w:rPr>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B7D1E" w:rsidRPr="000B7D1E" w:rsidRDefault="000B7D1E" w:rsidP="000B7D1E">
      <w:pPr>
        <w:pStyle w:val="10"/>
        <w:rPr>
          <w:szCs w:val="24"/>
        </w:rPr>
      </w:pPr>
      <w:r w:rsidRPr="000B7D1E">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B7D1E" w:rsidRPr="000B7D1E" w:rsidRDefault="000B7D1E" w:rsidP="000B7D1E">
      <w:pPr>
        <w:pStyle w:val="10"/>
        <w:rPr>
          <w:szCs w:val="24"/>
        </w:rPr>
      </w:pPr>
      <w:r w:rsidRPr="000B7D1E">
        <w:rPr>
          <w:szCs w:val="24"/>
        </w:rPr>
        <w:t>Функционально-стилистическая окраска слова. Лексика общеупотребительная, разговорная и книжная. Особенности употребления.</w:t>
      </w:r>
    </w:p>
    <w:p w:rsidR="000B7D1E" w:rsidRPr="000B7D1E" w:rsidRDefault="000B7D1E" w:rsidP="000B7D1E">
      <w:pPr>
        <w:pStyle w:val="10"/>
        <w:rPr>
          <w:szCs w:val="24"/>
        </w:rPr>
      </w:pPr>
      <w:r w:rsidRPr="000B7D1E">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B7D1E" w:rsidRPr="000B7D1E" w:rsidRDefault="000B7D1E" w:rsidP="000B7D1E">
      <w:pPr>
        <w:pStyle w:val="10"/>
        <w:rPr>
          <w:szCs w:val="24"/>
        </w:rPr>
      </w:pPr>
      <w:r w:rsidRPr="000B7D1E">
        <w:rPr>
          <w:szCs w:val="24"/>
        </w:rPr>
        <w:t>Фразеология русского языка (повторение, обобщение). Крылатые слова.</w:t>
      </w:r>
    </w:p>
    <w:p w:rsidR="000B7D1E" w:rsidRPr="000B7D1E" w:rsidRDefault="000B7D1E" w:rsidP="000B7D1E">
      <w:pPr>
        <w:pStyle w:val="10"/>
        <w:rPr>
          <w:szCs w:val="24"/>
        </w:rPr>
      </w:pPr>
      <w:r w:rsidRPr="000B7D1E">
        <w:rPr>
          <w:szCs w:val="24"/>
        </w:rPr>
        <w:t>Морфемика и словообразование. Словообразовательные нормы.</w:t>
      </w:r>
    </w:p>
    <w:p w:rsidR="000B7D1E" w:rsidRPr="000B7D1E" w:rsidRDefault="000B7D1E" w:rsidP="000B7D1E">
      <w:pPr>
        <w:pStyle w:val="10"/>
        <w:rPr>
          <w:szCs w:val="24"/>
        </w:rPr>
      </w:pPr>
      <w:r w:rsidRPr="000B7D1E">
        <w:rPr>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0B7D1E" w:rsidRPr="000B7D1E" w:rsidRDefault="000B7D1E" w:rsidP="000B7D1E">
      <w:pPr>
        <w:pStyle w:val="10"/>
        <w:rPr>
          <w:szCs w:val="24"/>
        </w:rPr>
      </w:pPr>
      <w:r w:rsidRPr="000B7D1E">
        <w:rPr>
          <w:szCs w:val="24"/>
        </w:rPr>
        <w:t>Морфология. Морфологические нормы.</w:t>
      </w:r>
    </w:p>
    <w:p w:rsidR="000B7D1E" w:rsidRPr="000B7D1E" w:rsidRDefault="000B7D1E" w:rsidP="000B7D1E">
      <w:pPr>
        <w:pStyle w:val="10"/>
        <w:rPr>
          <w:szCs w:val="24"/>
        </w:rPr>
      </w:pPr>
      <w:r w:rsidRPr="000B7D1E">
        <w:rPr>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B7D1E" w:rsidRPr="000B7D1E" w:rsidRDefault="000B7D1E" w:rsidP="000B7D1E">
      <w:pPr>
        <w:pStyle w:val="10"/>
        <w:rPr>
          <w:szCs w:val="24"/>
        </w:rPr>
      </w:pPr>
      <w:r w:rsidRPr="000B7D1E">
        <w:rPr>
          <w:szCs w:val="24"/>
        </w:rPr>
        <w:t>Морфологические нормы современного русского литературного языка (общее представление).</w:t>
      </w:r>
    </w:p>
    <w:p w:rsidR="000B7D1E" w:rsidRPr="000B7D1E" w:rsidRDefault="000B7D1E" w:rsidP="000B7D1E">
      <w:pPr>
        <w:pStyle w:val="10"/>
        <w:rPr>
          <w:szCs w:val="24"/>
        </w:rPr>
      </w:pPr>
      <w:r w:rsidRPr="000B7D1E">
        <w:rPr>
          <w:szCs w:val="24"/>
        </w:rPr>
        <w:t>Основные нормы употребления имен существительных: форм рода, числа, падежа.</w:t>
      </w:r>
    </w:p>
    <w:p w:rsidR="000B7D1E" w:rsidRPr="000B7D1E" w:rsidRDefault="000B7D1E" w:rsidP="000B7D1E">
      <w:pPr>
        <w:pStyle w:val="10"/>
        <w:rPr>
          <w:szCs w:val="24"/>
        </w:rPr>
      </w:pPr>
      <w:r w:rsidRPr="000B7D1E">
        <w:rPr>
          <w:szCs w:val="24"/>
        </w:rPr>
        <w:t>Основные нормы употребления имен прилагательных: форм степеней сравнения, краткой формы.</w:t>
      </w:r>
    </w:p>
    <w:p w:rsidR="000B7D1E" w:rsidRPr="000B7D1E" w:rsidRDefault="000B7D1E" w:rsidP="000B7D1E">
      <w:pPr>
        <w:pStyle w:val="10"/>
        <w:rPr>
          <w:szCs w:val="24"/>
        </w:rPr>
      </w:pPr>
      <w:r w:rsidRPr="000B7D1E">
        <w:rPr>
          <w:szCs w:val="24"/>
        </w:rPr>
        <w:t>Основные нормы употребления количественных, порядковых и собирательных числительных.</w:t>
      </w:r>
    </w:p>
    <w:p w:rsidR="000B7D1E" w:rsidRPr="000B7D1E" w:rsidRDefault="000B7D1E" w:rsidP="000B7D1E">
      <w:pPr>
        <w:pStyle w:val="10"/>
        <w:rPr>
          <w:szCs w:val="24"/>
        </w:rPr>
      </w:pPr>
      <w:r w:rsidRPr="000B7D1E">
        <w:rPr>
          <w:szCs w:val="24"/>
        </w:rPr>
        <w:lastRenderedPageBreak/>
        <w:t>Основные нормы употребления местоимений: формы 3-го лица личных местоимений, возвратного местоимения себя.</w:t>
      </w:r>
    </w:p>
    <w:p w:rsidR="000B7D1E" w:rsidRPr="000B7D1E" w:rsidRDefault="000B7D1E" w:rsidP="002355E2">
      <w:pPr>
        <w:pStyle w:val="10"/>
        <w:rPr>
          <w:szCs w:val="24"/>
        </w:rPr>
      </w:pPr>
      <w:r w:rsidRPr="000B7D1E">
        <w:rPr>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w:t>
      </w:r>
      <w:r w:rsidR="002355E2">
        <w:rPr>
          <w:szCs w:val="24"/>
        </w:rPr>
        <w:t>форм повелительного наклонения.</w:t>
      </w:r>
    </w:p>
    <w:p w:rsidR="000B7D1E" w:rsidRPr="000B7D1E" w:rsidRDefault="000B7D1E" w:rsidP="000B7D1E">
      <w:pPr>
        <w:pStyle w:val="10"/>
        <w:rPr>
          <w:szCs w:val="24"/>
        </w:rPr>
      </w:pPr>
      <w:r w:rsidRPr="000B7D1E">
        <w:rPr>
          <w:szCs w:val="24"/>
        </w:rPr>
        <w:t>Орфография. Основные правила орфографии.</w:t>
      </w:r>
    </w:p>
    <w:p w:rsidR="000B7D1E" w:rsidRPr="000B7D1E" w:rsidRDefault="000B7D1E" w:rsidP="000B7D1E">
      <w:pPr>
        <w:pStyle w:val="10"/>
        <w:rPr>
          <w:szCs w:val="24"/>
        </w:rPr>
      </w:pPr>
      <w:r w:rsidRPr="000B7D1E">
        <w:rPr>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B7D1E" w:rsidRPr="000B7D1E" w:rsidRDefault="000B7D1E" w:rsidP="000B7D1E">
      <w:pPr>
        <w:pStyle w:val="10"/>
        <w:rPr>
          <w:szCs w:val="24"/>
        </w:rPr>
      </w:pPr>
      <w:r w:rsidRPr="000B7D1E">
        <w:rPr>
          <w:szCs w:val="24"/>
        </w:rPr>
        <w:t>Орфографические правила. Правописание гласных в корне.</w:t>
      </w:r>
    </w:p>
    <w:p w:rsidR="000B7D1E" w:rsidRPr="000B7D1E" w:rsidRDefault="000B7D1E" w:rsidP="000B7D1E">
      <w:pPr>
        <w:pStyle w:val="10"/>
        <w:rPr>
          <w:szCs w:val="24"/>
        </w:rPr>
      </w:pPr>
      <w:r w:rsidRPr="000B7D1E">
        <w:rPr>
          <w:szCs w:val="24"/>
        </w:rPr>
        <w:t>Употребление разделительных ъ и ь.</w:t>
      </w:r>
    </w:p>
    <w:p w:rsidR="000B7D1E" w:rsidRPr="000B7D1E" w:rsidRDefault="000B7D1E" w:rsidP="000B7D1E">
      <w:pPr>
        <w:pStyle w:val="10"/>
        <w:rPr>
          <w:szCs w:val="24"/>
        </w:rPr>
      </w:pPr>
      <w:r w:rsidRPr="000B7D1E">
        <w:rPr>
          <w:szCs w:val="24"/>
        </w:rPr>
        <w:t>Правописание приставок. Буквы ы - и после приставок.</w:t>
      </w:r>
    </w:p>
    <w:p w:rsidR="000B7D1E" w:rsidRPr="000B7D1E" w:rsidRDefault="000B7D1E" w:rsidP="000B7D1E">
      <w:pPr>
        <w:pStyle w:val="10"/>
        <w:rPr>
          <w:szCs w:val="24"/>
        </w:rPr>
      </w:pPr>
      <w:r w:rsidRPr="000B7D1E">
        <w:rPr>
          <w:szCs w:val="24"/>
        </w:rPr>
        <w:t>Правописание суффиксов.</w:t>
      </w:r>
    </w:p>
    <w:p w:rsidR="000B7D1E" w:rsidRPr="000B7D1E" w:rsidRDefault="000B7D1E" w:rsidP="000B7D1E">
      <w:pPr>
        <w:pStyle w:val="10"/>
        <w:rPr>
          <w:szCs w:val="24"/>
        </w:rPr>
      </w:pPr>
      <w:r w:rsidRPr="000B7D1E">
        <w:rPr>
          <w:szCs w:val="24"/>
        </w:rPr>
        <w:t>Правописание н и нн в словах различных частей речи.</w:t>
      </w:r>
    </w:p>
    <w:p w:rsidR="000B7D1E" w:rsidRPr="000B7D1E" w:rsidRDefault="000B7D1E" w:rsidP="000B7D1E">
      <w:pPr>
        <w:pStyle w:val="10"/>
        <w:rPr>
          <w:szCs w:val="24"/>
        </w:rPr>
      </w:pPr>
      <w:r w:rsidRPr="000B7D1E">
        <w:rPr>
          <w:szCs w:val="24"/>
        </w:rPr>
        <w:t>Правописание не и ни.</w:t>
      </w:r>
    </w:p>
    <w:p w:rsidR="000B7D1E" w:rsidRPr="000B7D1E" w:rsidRDefault="000B7D1E" w:rsidP="000B7D1E">
      <w:pPr>
        <w:pStyle w:val="10"/>
        <w:rPr>
          <w:szCs w:val="24"/>
        </w:rPr>
      </w:pPr>
      <w:r w:rsidRPr="000B7D1E">
        <w:rPr>
          <w:szCs w:val="24"/>
        </w:rPr>
        <w:t>Правописание окончаний имен существительных, имен прилагательных и глаголов.</w:t>
      </w:r>
    </w:p>
    <w:p w:rsidR="000B7D1E" w:rsidRPr="000B7D1E" w:rsidRDefault="000B7D1E" w:rsidP="000B7D1E">
      <w:pPr>
        <w:pStyle w:val="10"/>
        <w:rPr>
          <w:szCs w:val="24"/>
        </w:rPr>
      </w:pPr>
      <w:r w:rsidRPr="000B7D1E">
        <w:rPr>
          <w:szCs w:val="24"/>
        </w:rPr>
        <w:t>Слитное, дефисное и раздельное написание слов.</w:t>
      </w:r>
    </w:p>
    <w:p w:rsidR="000B7D1E" w:rsidRPr="000B7D1E" w:rsidRDefault="000B7D1E" w:rsidP="000B7D1E">
      <w:pPr>
        <w:pStyle w:val="10"/>
        <w:rPr>
          <w:szCs w:val="24"/>
        </w:rPr>
      </w:pPr>
      <w:r w:rsidRPr="000B7D1E">
        <w:rPr>
          <w:szCs w:val="24"/>
        </w:rPr>
        <w:t>Речь. Речевое общение.</w:t>
      </w:r>
    </w:p>
    <w:p w:rsidR="000B7D1E" w:rsidRPr="000B7D1E" w:rsidRDefault="000B7D1E" w:rsidP="000B7D1E">
      <w:pPr>
        <w:pStyle w:val="10"/>
        <w:rPr>
          <w:szCs w:val="24"/>
        </w:rPr>
      </w:pPr>
      <w:r w:rsidRPr="000B7D1E">
        <w:rPr>
          <w:szCs w:val="24"/>
        </w:rPr>
        <w:t>Речь как деятельность. Виды речевой деятельности (повторение, обобщение).</w:t>
      </w:r>
    </w:p>
    <w:p w:rsidR="000B7D1E" w:rsidRPr="000B7D1E" w:rsidRDefault="000B7D1E" w:rsidP="000B7D1E">
      <w:pPr>
        <w:pStyle w:val="10"/>
        <w:rPr>
          <w:szCs w:val="24"/>
        </w:rPr>
      </w:pPr>
      <w:r w:rsidRPr="000B7D1E">
        <w:rPr>
          <w:szCs w:val="24"/>
        </w:rPr>
        <w:t xml:space="preserve">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0B7D1E" w:rsidRPr="000B7D1E" w:rsidRDefault="000B7D1E" w:rsidP="000B7D1E">
      <w:pPr>
        <w:pStyle w:val="10"/>
        <w:rPr>
          <w:szCs w:val="24"/>
        </w:rPr>
      </w:pPr>
      <w:r w:rsidRPr="000B7D1E">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B7D1E" w:rsidRPr="000B7D1E" w:rsidRDefault="000B7D1E" w:rsidP="000B7D1E">
      <w:pPr>
        <w:pStyle w:val="10"/>
        <w:rPr>
          <w:szCs w:val="24"/>
        </w:rPr>
      </w:pPr>
      <w:r w:rsidRPr="000B7D1E">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0B7D1E" w:rsidRPr="000B7D1E" w:rsidRDefault="000B7D1E" w:rsidP="000B7D1E">
      <w:pPr>
        <w:pStyle w:val="10"/>
        <w:rPr>
          <w:szCs w:val="24"/>
        </w:rPr>
      </w:pPr>
      <w:r w:rsidRPr="000B7D1E">
        <w:rPr>
          <w:szCs w:val="24"/>
        </w:rPr>
        <w:t>Текст. Информационно-смысловая переработка текста.</w:t>
      </w:r>
    </w:p>
    <w:p w:rsidR="000B7D1E" w:rsidRPr="000B7D1E" w:rsidRDefault="000B7D1E" w:rsidP="000B7D1E">
      <w:pPr>
        <w:pStyle w:val="10"/>
        <w:rPr>
          <w:szCs w:val="24"/>
        </w:rPr>
      </w:pPr>
      <w:r w:rsidRPr="000B7D1E">
        <w:rPr>
          <w:szCs w:val="24"/>
        </w:rPr>
        <w:t>Текст, его основные признаки (повторение, обобщение).</w:t>
      </w:r>
    </w:p>
    <w:p w:rsidR="000B7D1E" w:rsidRPr="000B7D1E" w:rsidRDefault="000B7D1E" w:rsidP="000B7D1E">
      <w:pPr>
        <w:pStyle w:val="10"/>
        <w:rPr>
          <w:szCs w:val="24"/>
        </w:rPr>
      </w:pPr>
      <w:r w:rsidRPr="000B7D1E">
        <w:rPr>
          <w:szCs w:val="24"/>
        </w:rPr>
        <w:t>Логико-смысловые отношения между предложениями в тексте (общее представление).</w:t>
      </w:r>
    </w:p>
    <w:p w:rsidR="000B7D1E" w:rsidRPr="000B7D1E" w:rsidRDefault="000B7D1E" w:rsidP="000B7D1E">
      <w:pPr>
        <w:pStyle w:val="10"/>
        <w:rPr>
          <w:szCs w:val="24"/>
        </w:rPr>
      </w:pPr>
      <w:r w:rsidRPr="000B7D1E">
        <w:rPr>
          <w:szCs w:val="24"/>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B7D1E" w:rsidRPr="000B7D1E" w:rsidRDefault="000B7D1E" w:rsidP="002355E2">
      <w:pPr>
        <w:pStyle w:val="10"/>
        <w:rPr>
          <w:szCs w:val="24"/>
        </w:rPr>
      </w:pPr>
      <w:r w:rsidRPr="000B7D1E">
        <w:rPr>
          <w:szCs w:val="24"/>
        </w:rPr>
        <w:t>План. Тезисы. Конспект. Рефер</w:t>
      </w:r>
      <w:r w:rsidR="002355E2">
        <w:rPr>
          <w:szCs w:val="24"/>
        </w:rPr>
        <w:t>ат. Аннотация. Отзыв. Рецензия.</w:t>
      </w:r>
    </w:p>
    <w:p w:rsidR="000B7D1E" w:rsidRPr="002355E2" w:rsidRDefault="000B7D1E" w:rsidP="000B7D1E">
      <w:pPr>
        <w:pStyle w:val="10"/>
        <w:rPr>
          <w:i/>
          <w:szCs w:val="24"/>
        </w:rPr>
      </w:pPr>
      <w:r w:rsidRPr="002355E2">
        <w:rPr>
          <w:i/>
          <w:szCs w:val="24"/>
        </w:rPr>
        <w:t>Содержание обучения в 11 классе.</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Синтаксис. Синтаксические нормы.</w:t>
      </w:r>
    </w:p>
    <w:p w:rsidR="000B7D1E" w:rsidRPr="000B7D1E" w:rsidRDefault="000B7D1E" w:rsidP="000B7D1E">
      <w:pPr>
        <w:pStyle w:val="10"/>
        <w:rPr>
          <w:szCs w:val="24"/>
        </w:rPr>
      </w:pPr>
      <w:r w:rsidRPr="000B7D1E">
        <w:rPr>
          <w:szCs w:val="24"/>
        </w:rPr>
        <w:t>Синтаксис как раздел лингвистики (повторение, обобщение). Синтаксический анализ словосочетания и предложения.</w:t>
      </w:r>
    </w:p>
    <w:p w:rsidR="000B7D1E" w:rsidRPr="000B7D1E" w:rsidRDefault="000B7D1E" w:rsidP="000B7D1E">
      <w:pPr>
        <w:pStyle w:val="10"/>
        <w:rPr>
          <w:szCs w:val="24"/>
        </w:rPr>
      </w:pPr>
      <w:r w:rsidRPr="000B7D1E">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B7D1E" w:rsidRPr="000B7D1E" w:rsidRDefault="000B7D1E" w:rsidP="000B7D1E">
      <w:pPr>
        <w:pStyle w:val="10"/>
        <w:rPr>
          <w:szCs w:val="24"/>
        </w:rPr>
      </w:pPr>
      <w:r w:rsidRPr="000B7D1E">
        <w:rPr>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w:t>
      </w:r>
      <w:r w:rsidRPr="000B7D1E">
        <w:rPr>
          <w:szCs w:val="24"/>
        </w:rPr>
        <w:lastRenderedPageBreak/>
        <w:t>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B7D1E" w:rsidRPr="000B7D1E" w:rsidRDefault="000B7D1E" w:rsidP="000B7D1E">
      <w:pPr>
        <w:pStyle w:val="10"/>
        <w:rPr>
          <w:szCs w:val="24"/>
        </w:rPr>
      </w:pPr>
      <w:r w:rsidRPr="000B7D1E">
        <w:rPr>
          <w:szCs w:val="24"/>
        </w:rPr>
        <w:t>Основные нормы управления: правильный выбор падежной или предложнопадежной формы управляемого слова.</w:t>
      </w:r>
    </w:p>
    <w:p w:rsidR="000B7D1E" w:rsidRPr="000B7D1E" w:rsidRDefault="000B7D1E" w:rsidP="000B7D1E">
      <w:pPr>
        <w:pStyle w:val="10"/>
        <w:rPr>
          <w:szCs w:val="24"/>
        </w:rPr>
      </w:pPr>
      <w:r w:rsidRPr="000B7D1E">
        <w:rPr>
          <w:szCs w:val="24"/>
        </w:rPr>
        <w:t>Основные нормы употребления однородных членов предложения.</w:t>
      </w:r>
    </w:p>
    <w:p w:rsidR="000B7D1E" w:rsidRPr="000B7D1E" w:rsidRDefault="000B7D1E" w:rsidP="000B7D1E">
      <w:pPr>
        <w:pStyle w:val="10"/>
        <w:rPr>
          <w:szCs w:val="24"/>
        </w:rPr>
      </w:pPr>
      <w:r w:rsidRPr="000B7D1E">
        <w:rPr>
          <w:szCs w:val="24"/>
        </w:rPr>
        <w:t>Основные нормы употребления причастных и деепричастных оборотов.</w:t>
      </w:r>
    </w:p>
    <w:p w:rsidR="000B7D1E" w:rsidRPr="000B7D1E" w:rsidRDefault="000B7D1E" w:rsidP="000B7D1E">
      <w:pPr>
        <w:pStyle w:val="10"/>
        <w:rPr>
          <w:szCs w:val="24"/>
        </w:rPr>
      </w:pPr>
      <w:r w:rsidRPr="000B7D1E">
        <w:rPr>
          <w:szCs w:val="24"/>
        </w:rPr>
        <w:t>Основные нормы построения сложных предложений.</w:t>
      </w:r>
    </w:p>
    <w:p w:rsidR="000B7D1E" w:rsidRPr="000B7D1E" w:rsidRDefault="000B7D1E" w:rsidP="000B7D1E">
      <w:pPr>
        <w:pStyle w:val="10"/>
        <w:rPr>
          <w:szCs w:val="24"/>
        </w:rPr>
      </w:pPr>
      <w:r w:rsidRPr="000B7D1E">
        <w:rPr>
          <w:szCs w:val="24"/>
        </w:rPr>
        <w:t>Пунктуация. Основные правила пунктуации.</w:t>
      </w:r>
    </w:p>
    <w:p w:rsidR="000B7D1E" w:rsidRPr="000B7D1E" w:rsidRDefault="000B7D1E" w:rsidP="000B7D1E">
      <w:pPr>
        <w:pStyle w:val="10"/>
        <w:rPr>
          <w:szCs w:val="24"/>
        </w:rPr>
      </w:pPr>
      <w:r w:rsidRPr="000B7D1E">
        <w:rPr>
          <w:szCs w:val="24"/>
        </w:rPr>
        <w:t>Пунктуация как раздел лингвистики (повторение, обобщение). Пунктуационный анализ предложения.</w:t>
      </w:r>
    </w:p>
    <w:p w:rsidR="000B7D1E" w:rsidRPr="000B7D1E" w:rsidRDefault="000B7D1E" w:rsidP="000B7D1E">
      <w:pPr>
        <w:pStyle w:val="10"/>
        <w:rPr>
          <w:szCs w:val="24"/>
        </w:rPr>
      </w:pPr>
      <w:r w:rsidRPr="000B7D1E">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B7D1E" w:rsidRPr="000B7D1E" w:rsidRDefault="000B7D1E" w:rsidP="000B7D1E">
      <w:pPr>
        <w:pStyle w:val="10"/>
        <w:rPr>
          <w:szCs w:val="24"/>
        </w:rPr>
      </w:pPr>
      <w:r w:rsidRPr="000B7D1E">
        <w:rPr>
          <w:szCs w:val="24"/>
        </w:rPr>
        <w:t>Знаки препинания и их функции. Знаки препинания между подлежащим и сказуемым.</w:t>
      </w:r>
    </w:p>
    <w:p w:rsidR="000B7D1E" w:rsidRPr="000B7D1E" w:rsidRDefault="000B7D1E" w:rsidP="000B7D1E">
      <w:pPr>
        <w:pStyle w:val="10"/>
        <w:rPr>
          <w:szCs w:val="24"/>
        </w:rPr>
      </w:pPr>
      <w:r w:rsidRPr="000B7D1E">
        <w:rPr>
          <w:szCs w:val="24"/>
        </w:rPr>
        <w:t>Знаки препинания в предложениях с однородными членами.</w:t>
      </w:r>
    </w:p>
    <w:p w:rsidR="000B7D1E" w:rsidRPr="000B7D1E" w:rsidRDefault="000B7D1E" w:rsidP="000B7D1E">
      <w:pPr>
        <w:pStyle w:val="10"/>
        <w:rPr>
          <w:szCs w:val="24"/>
        </w:rPr>
      </w:pPr>
      <w:r w:rsidRPr="000B7D1E">
        <w:rPr>
          <w:szCs w:val="24"/>
        </w:rPr>
        <w:t>Знаки препинания при обособлении.</w:t>
      </w:r>
    </w:p>
    <w:p w:rsidR="000B7D1E" w:rsidRPr="000B7D1E" w:rsidRDefault="000B7D1E" w:rsidP="000B7D1E">
      <w:pPr>
        <w:pStyle w:val="10"/>
        <w:rPr>
          <w:szCs w:val="24"/>
        </w:rPr>
      </w:pPr>
      <w:r w:rsidRPr="000B7D1E">
        <w:rPr>
          <w:szCs w:val="24"/>
        </w:rPr>
        <w:t>Знаки препинания в предложениях с вводными конструкциями, обращениями, междометиями.</w:t>
      </w:r>
    </w:p>
    <w:p w:rsidR="000B7D1E" w:rsidRPr="000B7D1E" w:rsidRDefault="000B7D1E" w:rsidP="000B7D1E">
      <w:pPr>
        <w:pStyle w:val="10"/>
        <w:rPr>
          <w:szCs w:val="24"/>
        </w:rPr>
      </w:pPr>
      <w:r w:rsidRPr="000B7D1E">
        <w:rPr>
          <w:szCs w:val="24"/>
        </w:rPr>
        <w:t>Знаки препинания в сложном предложении.</w:t>
      </w:r>
    </w:p>
    <w:p w:rsidR="000B7D1E" w:rsidRPr="000B7D1E" w:rsidRDefault="000B7D1E" w:rsidP="000B7D1E">
      <w:pPr>
        <w:pStyle w:val="10"/>
        <w:rPr>
          <w:szCs w:val="24"/>
        </w:rPr>
      </w:pPr>
      <w:r w:rsidRPr="000B7D1E">
        <w:rPr>
          <w:szCs w:val="24"/>
        </w:rPr>
        <w:t>Знаки препинания в сложном предложении с разными видами связи.</w:t>
      </w:r>
    </w:p>
    <w:p w:rsidR="000B7D1E" w:rsidRPr="000B7D1E" w:rsidRDefault="000B7D1E" w:rsidP="000B7D1E">
      <w:pPr>
        <w:pStyle w:val="10"/>
        <w:rPr>
          <w:szCs w:val="24"/>
        </w:rPr>
      </w:pPr>
      <w:r w:rsidRPr="000B7D1E">
        <w:rPr>
          <w:szCs w:val="24"/>
        </w:rPr>
        <w:t>Знаки препинания при передаче чужой речи.</w:t>
      </w:r>
    </w:p>
    <w:p w:rsidR="000B7D1E" w:rsidRPr="000B7D1E" w:rsidRDefault="000B7D1E" w:rsidP="000B7D1E">
      <w:pPr>
        <w:pStyle w:val="10"/>
        <w:rPr>
          <w:szCs w:val="24"/>
        </w:rPr>
      </w:pPr>
      <w:r w:rsidRPr="000B7D1E">
        <w:rPr>
          <w:szCs w:val="24"/>
        </w:rPr>
        <w:t>Функциональная стилистика. Культура речи.</w:t>
      </w:r>
    </w:p>
    <w:p w:rsidR="000B7D1E" w:rsidRPr="000B7D1E" w:rsidRDefault="000B7D1E" w:rsidP="000B7D1E">
      <w:pPr>
        <w:pStyle w:val="10"/>
        <w:rPr>
          <w:szCs w:val="24"/>
        </w:rPr>
      </w:pPr>
      <w:r w:rsidRPr="000B7D1E">
        <w:rPr>
          <w:szCs w:val="24"/>
        </w:rPr>
        <w:t>Функциональная стилистика как раздел лингвистики. Стилистическая норма (повторение, обобщение).</w:t>
      </w:r>
    </w:p>
    <w:p w:rsidR="000B7D1E" w:rsidRPr="000B7D1E" w:rsidRDefault="000B7D1E" w:rsidP="000B7D1E">
      <w:pPr>
        <w:pStyle w:val="10"/>
        <w:rPr>
          <w:szCs w:val="24"/>
        </w:rPr>
      </w:pPr>
      <w:r w:rsidRPr="000B7D1E">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B7D1E" w:rsidRPr="000B7D1E" w:rsidRDefault="000B7D1E" w:rsidP="000B7D1E">
      <w:pPr>
        <w:pStyle w:val="10"/>
        <w:rPr>
          <w:szCs w:val="24"/>
        </w:rPr>
      </w:pPr>
      <w:r w:rsidRPr="000B7D1E">
        <w:rPr>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B7D1E" w:rsidRPr="000B7D1E" w:rsidRDefault="000B7D1E" w:rsidP="000B7D1E">
      <w:pPr>
        <w:pStyle w:val="10"/>
        <w:rPr>
          <w:szCs w:val="24"/>
        </w:rPr>
      </w:pPr>
      <w:r w:rsidRPr="000B7D1E">
        <w:rPr>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B7D1E" w:rsidRPr="000B7D1E" w:rsidRDefault="000B7D1E" w:rsidP="000B7D1E">
      <w:pPr>
        <w:pStyle w:val="10"/>
        <w:rPr>
          <w:szCs w:val="24"/>
        </w:rPr>
      </w:pPr>
      <w:r w:rsidRPr="000B7D1E">
        <w:rPr>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B7D1E" w:rsidRPr="000B7D1E" w:rsidRDefault="000B7D1E" w:rsidP="002355E2">
      <w:pPr>
        <w:pStyle w:val="10"/>
        <w:rPr>
          <w:szCs w:val="24"/>
        </w:rPr>
      </w:pPr>
      <w:r w:rsidRPr="000B7D1E">
        <w:rPr>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w:t>
      </w:r>
      <w:r w:rsidR="002355E2">
        <w:rPr>
          <w:szCs w:val="24"/>
        </w:rPr>
        <w:t>иональных разновидностей языка.</w:t>
      </w:r>
    </w:p>
    <w:p w:rsidR="000B7D1E" w:rsidRPr="002355E2" w:rsidRDefault="000B7D1E" w:rsidP="000B7D1E">
      <w:pPr>
        <w:pStyle w:val="10"/>
        <w:rPr>
          <w:i/>
          <w:szCs w:val="24"/>
        </w:rPr>
      </w:pPr>
      <w:r w:rsidRPr="002355E2">
        <w:rPr>
          <w:i/>
          <w:szCs w:val="24"/>
        </w:rPr>
        <w:t>Планируемые результаты освоения программы по русскому языку на уровне среднего общего образования.</w:t>
      </w:r>
    </w:p>
    <w:p w:rsidR="000B7D1E" w:rsidRPr="000B7D1E" w:rsidRDefault="000B7D1E" w:rsidP="000B7D1E">
      <w:pPr>
        <w:pStyle w:val="10"/>
        <w:rPr>
          <w:szCs w:val="24"/>
        </w:rPr>
      </w:pPr>
      <w:r w:rsidRPr="000B7D1E">
        <w:rPr>
          <w:szCs w:val="24"/>
        </w:rPr>
        <w:t xml:space="preserve">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0B7D1E">
        <w:rPr>
          <w:szCs w:val="24"/>
        </w:rPr>
        <w:lastRenderedPageBreak/>
        <w:t>саморазвития, формирования внутренней позиции личности, патриотизма, гражданственности; уважения к памяти защитников Отечества и подвигам Г 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7D1E" w:rsidRPr="000B7D1E" w:rsidRDefault="000B7D1E" w:rsidP="000B7D1E">
      <w:pPr>
        <w:pStyle w:val="10"/>
        <w:rPr>
          <w:szCs w:val="24"/>
        </w:rPr>
      </w:pPr>
      <w:r w:rsidRPr="000B7D1E">
        <w:rPr>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B7D1E" w:rsidRPr="000B7D1E" w:rsidRDefault="000B7D1E" w:rsidP="000B7D1E">
      <w:pPr>
        <w:pStyle w:val="10"/>
        <w:rPr>
          <w:szCs w:val="24"/>
        </w:rPr>
      </w:pPr>
      <w:r w:rsidRPr="000B7D1E">
        <w:rPr>
          <w:szCs w:val="24"/>
        </w:rPr>
        <w:t>1) гражданского воспитания:</w:t>
      </w:r>
    </w:p>
    <w:p w:rsidR="000B7D1E" w:rsidRPr="000B7D1E" w:rsidRDefault="000B7D1E" w:rsidP="000B7D1E">
      <w:pPr>
        <w:pStyle w:val="10"/>
        <w:rPr>
          <w:szCs w:val="24"/>
        </w:rPr>
      </w:pPr>
      <w:r w:rsidRPr="000B7D1E">
        <w:rPr>
          <w:szCs w:val="24"/>
        </w:rPr>
        <w:t>сформированность гражданской позиции обучающегося как активного и ответственного члена российского общества;</w:t>
      </w:r>
    </w:p>
    <w:p w:rsidR="000B7D1E" w:rsidRPr="000B7D1E" w:rsidRDefault="000B7D1E" w:rsidP="000B7D1E">
      <w:pPr>
        <w:pStyle w:val="10"/>
        <w:rPr>
          <w:szCs w:val="24"/>
        </w:rPr>
      </w:pPr>
      <w:r w:rsidRPr="000B7D1E">
        <w:rPr>
          <w:szCs w:val="24"/>
        </w:rPr>
        <w:t>осознание своих конституционных прав и обязанностей, уважение закона и правопорядка;</w:t>
      </w:r>
    </w:p>
    <w:p w:rsidR="000B7D1E" w:rsidRPr="000B7D1E" w:rsidRDefault="000B7D1E" w:rsidP="000B7D1E">
      <w:pPr>
        <w:pStyle w:val="10"/>
        <w:rPr>
          <w:szCs w:val="24"/>
        </w:rPr>
      </w:pPr>
      <w:r w:rsidRPr="000B7D1E">
        <w:rPr>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0B7D1E" w:rsidRPr="000B7D1E" w:rsidRDefault="000B7D1E" w:rsidP="000B7D1E">
      <w:pPr>
        <w:pStyle w:val="10"/>
        <w:rPr>
          <w:szCs w:val="24"/>
        </w:rPr>
      </w:pPr>
      <w:r w:rsidRPr="000B7D1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7D1E" w:rsidRPr="000B7D1E" w:rsidRDefault="000B7D1E" w:rsidP="000B7D1E">
      <w:pPr>
        <w:pStyle w:val="10"/>
        <w:rPr>
          <w:szCs w:val="24"/>
        </w:rPr>
      </w:pPr>
      <w:r w:rsidRPr="000B7D1E">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B7D1E" w:rsidRPr="000B7D1E" w:rsidRDefault="000B7D1E" w:rsidP="000B7D1E">
      <w:pPr>
        <w:pStyle w:val="10"/>
        <w:rPr>
          <w:szCs w:val="24"/>
        </w:rPr>
      </w:pPr>
      <w:r w:rsidRPr="000B7D1E">
        <w:rPr>
          <w:szCs w:val="24"/>
        </w:rPr>
        <w:t>умение взаимодействовать с социальными институтами в соответствии с их функциями и назначением;</w:t>
      </w:r>
    </w:p>
    <w:p w:rsidR="000B7D1E" w:rsidRPr="000B7D1E" w:rsidRDefault="000B7D1E" w:rsidP="000B7D1E">
      <w:pPr>
        <w:pStyle w:val="10"/>
        <w:rPr>
          <w:szCs w:val="24"/>
        </w:rPr>
      </w:pPr>
      <w:r w:rsidRPr="000B7D1E">
        <w:rPr>
          <w:szCs w:val="24"/>
        </w:rPr>
        <w:t>готовность к гуманитарной и волонтерской деятельности;</w:t>
      </w:r>
    </w:p>
    <w:p w:rsidR="000B7D1E" w:rsidRPr="000B7D1E" w:rsidRDefault="000B7D1E" w:rsidP="000B7D1E">
      <w:pPr>
        <w:pStyle w:val="10"/>
        <w:rPr>
          <w:szCs w:val="24"/>
        </w:rPr>
      </w:pPr>
      <w:r w:rsidRPr="000B7D1E">
        <w:rPr>
          <w:szCs w:val="24"/>
        </w:rPr>
        <w:t>2) патриотического воспитания:</w:t>
      </w:r>
    </w:p>
    <w:p w:rsidR="000B7D1E" w:rsidRPr="000B7D1E" w:rsidRDefault="000B7D1E" w:rsidP="000B7D1E">
      <w:pPr>
        <w:pStyle w:val="10"/>
        <w:rPr>
          <w:szCs w:val="24"/>
        </w:rPr>
      </w:pPr>
      <w:r w:rsidRPr="000B7D1E">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7D1E" w:rsidRPr="000B7D1E" w:rsidRDefault="000B7D1E" w:rsidP="000B7D1E">
      <w:pPr>
        <w:pStyle w:val="10"/>
        <w:rPr>
          <w:szCs w:val="24"/>
        </w:rPr>
      </w:pPr>
      <w:r w:rsidRPr="000B7D1E">
        <w:rPr>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B7D1E" w:rsidRPr="000B7D1E" w:rsidRDefault="000B7D1E" w:rsidP="000B7D1E">
      <w:pPr>
        <w:pStyle w:val="10"/>
        <w:rPr>
          <w:szCs w:val="24"/>
        </w:rPr>
      </w:pPr>
      <w:r w:rsidRPr="000B7D1E">
        <w:rPr>
          <w:szCs w:val="24"/>
        </w:rPr>
        <w:t>идейная убежденность, готовность к служению Отечеству и его защите, ответственность за его судьбу;</w:t>
      </w:r>
    </w:p>
    <w:p w:rsidR="000B7D1E" w:rsidRPr="000B7D1E" w:rsidRDefault="000B7D1E" w:rsidP="000B7D1E">
      <w:pPr>
        <w:pStyle w:val="10"/>
        <w:rPr>
          <w:szCs w:val="24"/>
        </w:rPr>
      </w:pPr>
      <w:r w:rsidRPr="000B7D1E">
        <w:rPr>
          <w:szCs w:val="24"/>
        </w:rPr>
        <w:t>3) духовно-нравственного воспитания:</w:t>
      </w:r>
    </w:p>
    <w:p w:rsidR="000B7D1E" w:rsidRPr="000B7D1E" w:rsidRDefault="000B7D1E" w:rsidP="000B7D1E">
      <w:pPr>
        <w:pStyle w:val="10"/>
        <w:rPr>
          <w:szCs w:val="24"/>
        </w:rPr>
      </w:pPr>
      <w:r w:rsidRPr="000B7D1E">
        <w:rPr>
          <w:szCs w:val="24"/>
        </w:rPr>
        <w:t>осознание духовных ценностей российского народа;</w:t>
      </w:r>
    </w:p>
    <w:p w:rsidR="000B7D1E" w:rsidRPr="000B7D1E" w:rsidRDefault="000B7D1E" w:rsidP="000B7D1E">
      <w:pPr>
        <w:pStyle w:val="10"/>
        <w:rPr>
          <w:szCs w:val="24"/>
        </w:rPr>
      </w:pPr>
      <w:r w:rsidRPr="000B7D1E">
        <w:rPr>
          <w:szCs w:val="24"/>
        </w:rPr>
        <w:t>сформированность нравственного сознания, норм этичного поведения;</w:t>
      </w:r>
    </w:p>
    <w:p w:rsidR="000B7D1E" w:rsidRPr="000B7D1E" w:rsidRDefault="000B7D1E" w:rsidP="000B7D1E">
      <w:pPr>
        <w:pStyle w:val="10"/>
        <w:rPr>
          <w:szCs w:val="24"/>
        </w:rPr>
      </w:pPr>
      <w:r w:rsidRPr="000B7D1E">
        <w:rPr>
          <w:szCs w:val="24"/>
        </w:rPr>
        <w:t>способность оценивать ситуацию и принимать осознанные решения, ориентируясь на морально-нравственные нормы и ценности;</w:t>
      </w:r>
    </w:p>
    <w:p w:rsidR="000B7D1E" w:rsidRPr="000B7D1E" w:rsidRDefault="000B7D1E" w:rsidP="000B7D1E">
      <w:pPr>
        <w:pStyle w:val="10"/>
        <w:rPr>
          <w:szCs w:val="24"/>
        </w:rPr>
      </w:pPr>
      <w:r w:rsidRPr="000B7D1E">
        <w:rPr>
          <w:szCs w:val="24"/>
        </w:rPr>
        <w:t>осознание личного вклада в построение устойчивого будущего;</w:t>
      </w:r>
    </w:p>
    <w:p w:rsidR="000B7D1E" w:rsidRPr="000B7D1E" w:rsidRDefault="000B7D1E" w:rsidP="000B7D1E">
      <w:pPr>
        <w:pStyle w:val="10"/>
        <w:rPr>
          <w:szCs w:val="24"/>
        </w:rPr>
      </w:pPr>
      <w:r w:rsidRPr="000B7D1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7D1E" w:rsidRPr="000B7D1E" w:rsidRDefault="000B7D1E" w:rsidP="000B7D1E">
      <w:pPr>
        <w:pStyle w:val="10"/>
        <w:rPr>
          <w:szCs w:val="24"/>
        </w:rPr>
      </w:pPr>
      <w:r w:rsidRPr="000B7D1E">
        <w:rPr>
          <w:szCs w:val="24"/>
        </w:rPr>
        <w:t>4) эстетического воспитания:</w:t>
      </w:r>
    </w:p>
    <w:p w:rsidR="000B7D1E" w:rsidRPr="000B7D1E" w:rsidRDefault="000B7D1E" w:rsidP="000B7D1E">
      <w:pPr>
        <w:pStyle w:val="10"/>
        <w:rPr>
          <w:szCs w:val="24"/>
        </w:rPr>
      </w:pPr>
      <w:r w:rsidRPr="000B7D1E">
        <w:rPr>
          <w:szCs w:val="24"/>
        </w:rPr>
        <w:t>эстетическое отношение к миру, включая эстетику быта, научного и технического творчества, спорта, труда, общественных отношений;</w:t>
      </w:r>
    </w:p>
    <w:p w:rsidR="000B7D1E" w:rsidRPr="000B7D1E" w:rsidRDefault="000B7D1E" w:rsidP="000B7D1E">
      <w:pPr>
        <w:pStyle w:val="10"/>
        <w:rPr>
          <w:szCs w:val="24"/>
        </w:rPr>
      </w:pPr>
      <w:r w:rsidRPr="000B7D1E">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7D1E" w:rsidRPr="000B7D1E" w:rsidRDefault="000B7D1E" w:rsidP="000B7D1E">
      <w:pPr>
        <w:pStyle w:val="10"/>
        <w:rPr>
          <w:szCs w:val="24"/>
        </w:rPr>
      </w:pPr>
      <w:r w:rsidRPr="000B7D1E">
        <w:rPr>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B7D1E" w:rsidRPr="000B7D1E" w:rsidRDefault="000B7D1E" w:rsidP="000B7D1E">
      <w:pPr>
        <w:pStyle w:val="10"/>
        <w:rPr>
          <w:szCs w:val="24"/>
        </w:rPr>
      </w:pPr>
      <w:r w:rsidRPr="000B7D1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B7D1E" w:rsidRPr="000B7D1E" w:rsidRDefault="000B7D1E" w:rsidP="000B7D1E">
      <w:pPr>
        <w:pStyle w:val="10"/>
        <w:rPr>
          <w:szCs w:val="24"/>
        </w:rPr>
      </w:pPr>
      <w:r w:rsidRPr="000B7D1E">
        <w:rPr>
          <w:szCs w:val="24"/>
        </w:rPr>
        <w:t>5) физического воспитания, формирования культуры здоровья и эмоционального благополучия:</w:t>
      </w:r>
    </w:p>
    <w:p w:rsidR="000B7D1E" w:rsidRPr="000B7D1E" w:rsidRDefault="000B7D1E" w:rsidP="000B7D1E">
      <w:pPr>
        <w:pStyle w:val="10"/>
        <w:rPr>
          <w:szCs w:val="24"/>
        </w:rPr>
      </w:pPr>
      <w:r w:rsidRPr="000B7D1E">
        <w:rPr>
          <w:szCs w:val="24"/>
        </w:rPr>
        <w:t>сформированность здорового и безопасного образа жизни, ответственного отношения к своему здоровью;</w:t>
      </w:r>
    </w:p>
    <w:p w:rsidR="000B7D1E" w:rsidRPr="000B7D1E" w:rsidRDefault="000B7D1E" w:rsidP="000B7D1E">
      <w:pPr>
        <w:pStyle w:val="10"/>
        <w:rPr>
          <w:szCs w:val="24"/>
        </w:rPr>
      </w:pPr>
      <w:r w:rsidRPr="000B7D1E">
        <w:rPr>
          <w:szCs w:val="24"/>
        </w:rPr>
        <w:t>потребность в физическом совершенствовании, занятиях спортивно-оздоровительной деятельностью;</w:t>
      </w:r>
    </w:p>
    <w:p w:rsidR="000B7D1E" w:rsidRPr="000B7D1E" w:rsidRDefault="000B7D1E" w:rsidP="000B7D1E">
      <w:pPr>
        <w:pStyle w:val="10"/>
        <w:rPr>
          <w:szCs w:val="24"/>
        </w:rPr>
      </w:pPr>
      <w:r w:rsidRPr="000B7D1E">
        <w:rPr>
          <w:szCs w:val="24"/>
        </w:rPr>
        <w:lastRenderedPageBreak/>
        <w:t>активное неприятие вредных привычек и иных форм причинения вреда физическому и психическому здоровью;</w:t>
      </w:r>
    </w:p>
    <w:p w:rsidR="000B7D1E" w:rsidRPr="000B7D1E" w:rsidRDefault="000B7D1E" w:rsidP="000B7D1E">
      <w:pPr>
        <w:pStyle w:val="10"/>
        <w:rPr>
          <w:szCs w:val="24"/>
        </w:rPr>
      </w:pPr>
      <w:r w:rsidRPr="000B7D1E">
        <w:rPr>
          <w:szCs w:val="24"/>
        </w:rPr>
        <w:t>6) трудового воспитания:</w:t>
      </w:r>
    </w:p>
    <w:p w:rsidR="000B7D1E" w:rsidRPr="000B7D1E" w:rsidRDefault="000B7D1E" w:rsidP="000B7D1E">
      <w:pPr>
        <w:pStyle w:val="10"/>
        <w:rPr>
          <w:szCs w:val="24"/>
        </w:rPr>
      </w:pPr>
      <w:r w:rsidRPr="000B7D1E">
        <w:rPr>
          <w:szCs w:val="24"/>
        </w:rPr>
        <w:t>готовность к труду, осознание ценности мастерства, трудолюбие;</w:t>
      </w:r>
    </w:p>
    <w:p w:rsidR="000B7D1E" w:rsidRPr="000B7D1E" w:rsidRDefault="000B7D1E" w:rsidP="000B7D1E">
      <w:pPr>
        <w:pStyle w:val="10"/>
        <w:rPr>
          <w:szCs w:val="24"/>
        </w:rPr>
      </w:pPr>
      <w:r w:rsidRPr="000B7D1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B7D1E" w:rsidRPr="000B7D1E" w:rsidRDefault="000B7D1E" w:rsidP="000B7D1E">
      <w:pPr>
        <w:pStyle w:val="10"/>
        <w:rPr>
          <w:szCs w:val="24"/>
        </w:rPr>
      </w:pPr>
      <w:r w:rsidRPr="000B7D1E">
        <w:rPr>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B7D1E" w:rsidRPr="000B7D1E" w:rsidRDefault="000B7D1E" w:rsidP="000B7D1E">
      <w:pPr>
        <w:pStyle w:val="10"/>
        <w:rPr>
          <w:szCs w:val="24"/>
        </w:rPr>
      </w:pPr>
      <w:r w:rsidRPr="000B7D1E">
        <w:rPr>
          <w:szCs w:val="24"/>
        </w:rPr>
        <w:t>готовность и способность к образованию и самообразованию на протяжении всей жизни;</w:t>
      </w:r>
    </w:p>
    <w:p w:rsidR="000B7D1E" w:rsidRPr="000B7D1E" w:rsidRDefault="000B7D1E" w:rsidP="000B7D1E">
      <w:pPr>
        <w:pStyle w:val="10"/>
        <w:rPr>
          <w:szCs w:val="24"/>
        </w:rPr>
      </w:pPr>
      <w:r w:rsidRPr="000B7D1E">
        <w:rPr>
          <w:szCs w:val="24"/>
        </w:rPr>
        <w:t>7) экологического воспитания:</w:t>
      </w:r>
    </w:p>
    <w:p w:rsidR="000B7D1E" w:rsidRPr="000B7D1E" w:rsidRDefault="000B7D1E" w:rsidP="000B7D1E">
      <w:pPr>
        <w:pStyle w:val="10"/>
        <w:rPr>
          <w:szCs w:val="24"/>
        </w:rPr>
      </w:pPr>
      <w:r w:rsidRPr="000B7D1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7D1E" w:rsidRPr="000B7D1E" w:rsidRDefault="000B7D1E" w:rsidP="000B7D1E">
      <w:pPr>
        <w:pStyle w:val="10"/>
        <w:rPr>
          <w:szCs w:val="24"/>
        </w:rPr>
      </w:pPr>
      <w:r w:rsidRPr="000B7D1E">
        <w:rPr>
          <w:szCs w:val="24"/>
        </w:rPr>
        <w:t>планирование и осуществление действий в окружающей среде на основе знания целей устойчивого развития человечества;</w:t>
      </w:r>
    </w:p>
    <w:p w:rsidR="000B7D1E" w:rsidRPr="000B7D1E" w:rsidRDefault="000B7D1E" w:rsidP="000B7D1E">
      <w:pPr>
        <w:pStyle w:val="10"/>
        <w:rPr>
          <w:szCs w:val="24"/>
        </w:rPr>
      </w:pPr>
      <w:r w:rsidRPr="000B7D1E">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B7D1E" w:rsidRPr="000B7D1E" w:rsidRDefault="000B7D1E" w:rsidP="000B7D1E">
      <w:pPr>
        <w:pStyle w:val="10"/>
        <w:rPr>
          <w:szCs w:val="24"/>
        </w:rPr>
      </w:pPr>
      <w:r w:rsidRPr="000B7D1E">
        <w:rPr>
          <w:szCs w:val="24"/>
        </w:rPr>
        <w:t>расширение опыта деятельности экологической направленности;</w:t>
      </w:r>
    </w:p>
    <w:p w:rsidR="000B7D1E" w:rsidRPr="000B7D1E" w:rsidRDefault="000B7D1E" w:rsidP="000B7D1E">
      <w:pPr>
        <w:pStyle w:val="10"/>
        <w:rPr>
          <w:szCs w:val="24"/>
        </w:rPr>
      </w:pPr>
      <w:r w:rsidRPr="000B7D1E">
        <w:rPr>
          <w:szCs w:val="24"/>
        </w:rPr>
        <w:t>8) ценности научного познания:</w:t>
      </w:r>
    </w:p>
    <w:p w:rsidR="000B7D1E" w:rsidRPr="000B7D1E" w:rsidRDefault="000B7D1E" w:rsidP="000B7D1E">
      <w:pPr>
        <w:pStyle w:val="10"/>
        <w:rPr>
          <w:szCs w:val="24"/>
        </w:rPr>
      </w:pPr>
      <w:r w:rsidRPr="000B7D1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7D1E" w:rsidRPr="000B7D1E" w:rsidRDefault="000B7D1E" w:rsidP="000B7D1E">
      <w:pPr>
        <w:pStyle w:val="10"/>
        <w:rPr>
          <w:szCs w:val="24"/>
        </w:rPr>
      </w:pPr>
      <w:r w:rsidRPr="000B7D1E">
        <w:rPr>
          <w:szCs w:val="24"/>
        </w:rPr>
        <w:t>совершенствование языковой и читательской культуры как средства взаимодействия между людьми и познания мира;</w:t>
      </w:r>
    </w:p>
    <w:p w:rsidR="000B7D1E" w:rsidRPr="000B7D1E" w:rsidRDefault="000B7D1E" w:rsidP="000B7D1E">
      <w:pPr>
        <w:pStyle w:val="10"/>
        <w:rPr>
          <w:szCs w:val="24"/>
        </w:rPr>
      </w:pPr>
      <w:r w:rsidRPr="000B7D1E">
        <w:rPr>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B7D1E" w:rsidRPr="000B7D1E" w:rsidRDefault="000B7D1E" w:rsidP="000B7D1E">
      <w:pPr>
        <w:pStyle w:val="10"/>
        <w:rPr>
          <w:szCs w:val="24"/>
        </w:rPr>
      </w:pPr>
      <w:r w:rsidRPr="000B7D1E">
        <w:rPr>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0B7D1E" w:rsidRPr="000B7D1E" w:rsidRDefault="000B7D1E" w:rsidP="000B7D1E">
      <w:pPr>
        <w:pStyle w:val="10"/>
        <w:rPr>
          <w:szCs w:val="24"/>
        </w:rPr>
      </w:pPr>
      <w:r w:rsidRPr="000B7D1E">
        <w:rPr>
          <w:szCs w:val="24"/>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B7D1E" w:rsidRPr="000B7D1E" w:rsidRDefault="000B7D1E" w:rsidP="000B7D1E">
      <w:pPr>
        <w:pStyle w:val="10"/>
        <w:rPr>
          <w:szCs w:val="24"/>
        </w:rPr>
      </w:pPr>
      <w:r w:rsidRPr="000B7D1E">
        <w:rPr>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B7D1E" w:rsidRPr="000B7D1E" w:rsidRDefault="000B7D1E" w:rsidP="000B7D1E">
      <w:pPr>
        <w:pStyle w:val="10"/>
        <w:rPr>
          <w:szCs w:val="24"/>
        </w:rPr>
      </w:pPr>
      <w:r w:rsidRPr="000B7D1E">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7D1E" w:rsidRPr="000B7D1E" w:rsidRDefault="000B7D1E" w:rsidP="000B7D1E">
      <w:pPr>
        <w:pStyle w:val="10"/>
        <w:rPr>
          <w:szCs w:val="24"/>
        </w:rPr>
      </w:pPr>
      <w:r w:rsidRPr="000B7D1E">
        <w:rPr>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B7D1E" w:rsidRPr="000B7D1E" w:rsidRDefault="000B7D1E" w:rsidP="000B7D1E">
      <w:pPr>
        <w:pStyle w:val="10"/>
        <w:rPr>
          <w:szCs w:val="24"/>
        </w:rPr>
      </w:pPr>
      <w:r w:rsidRPr="000B7D1E">
        <w:rPr>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B7D1E" w:rsidRPr="000B7D1E" w:rsidRDefault="000B7D1E" w:rsidP="000B7D1E">
      <w:pPr>
        <w:pStyle w:val="10"/>
        <w:rPr>
          <w:szCs w:val="24"/>
        </w:rPr>
      </w:pPr>
      <w:r w:rsidRPr="000B7D1E">
        <w:rPr>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7D1E" w:rsidRPr="000B7D1E" w:rsidRDefault="000B7D1E" w:rsidP="000B7D1E">
      <w:pPr>
        <w:pStyle w:val="10"/>
        <w:rPr>
          <w:szCs w:val="24"/>
        </w:rPr>
      </w:pPr>
      <w:r w:rsidRPr="000B7D1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самостоятельно формулировать и актуализировать проблему, рассматривать ее всесторонне;</w:t>
      </w:r>
    </w:p>
    <w:p w:rsidR="000B7D1E" w:rsidRPr="000B7D1E" w:rsidRDefault="000B7D1E" w:rsidP="000B7D1E">
      <w:pPr>
        <w:pStyle w:val="10"/>
        <w:rPr>
          <w:szCs w:val="24"/>
        </w:rPr>
      </w:pPr>
      <w:r w:rsidRPr="000B7D1E">
        <w:rPr>
          <w:szCs w:val="24"/>
        </w:rP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B7D1E" w:rsidRPr="000B7D1E" w:rsidRDefault="000B7D1E" w:rsidP="000B7D1E">
      <w:pPr>
        <w:pStyle w:val="10"/>
        <w:rPr>
          <w:szCs w:val="24"/>
        </w:rPr>
      </w:pPr>
      <w:r w:rsidRPr="000B7D1E">
        <w:rPr>
          <w:szCs w:val="24"/>
        </w:rPr>
        <w:t>определять цели деятельности, задавать параметры и критерии их достижения;</w:t>
      </w:r>
    </w:p>
    <w:p w:rsidR="000B7D1E" w:rsidRPr="000B7D1E" w:rsidRDefault="000B7D1E" w:rsidP="000B7D1E">
      <w:pPr>
        <w:pStyle w:val="10"/>
        <w:rPr>
          <w:szCs w:val="24"/>
        </w:rPr>
      </w:pPr>
      <w:r w:rsidRPr="000B7D1E">
        <w:rPr>
          <w:szCs w:val="24"/>
        </w:rPr>
        <w:t>выявлять закономерности и противоречия языковых явлений, данных в наблюдении;</w:t>
      </w:r>
    </w:p>
    <w:p w:rsidR="000B7D1E" w:rsidRPr="000B7D1E" w:rsidRDefault="000B7D1E" w:rsidP="000B7D1E">
      <w:pPr>
        <w:pStyle w:val="10"/>
        <w:rPr>
          <w:szCs w:val="24"/>
        </w:rPr>
      </w:pPr>
      <w:r w:rsidRPr="000B7D1E">
        <w:rPr>
          <w:szCs w:val="24"/>
        </w:rPr>
        <w:t>разрабатывать план решения проблемы с учетом анализа имеющихся материальных и нематериальных ресурсов;</w:t>
      </w:r>
    </w:p>
    <w:p w:rsidR="000B7D1E" w:rsidRPr="000B7D1E" w:rsidRDefault="000B7D1E" w:rsidP="000B7D1E">
      <w:pPr>
        <w:pStyle w:val="10"/>
        <w:rPr>
          <w:szCs w:val="24"/>
        </w:rPr>
      </w:pPr>
      <w:r w:rsidRPr="000B7D1E">
        <w:rPr>
          <w:szCs w:val="24"/>
        </w:rPr>
        <w:t>вносить коррективы в деятельность, оценивать риски и соответствие результатов целям;</w:t>
      </w:r>
    </w:p>
    <w:p w:rsidR="000B7D1E" w:rsidRPr="000B7D1E" w:rsidRDefault="000B7D1E" w:rsidP="000B7D1E">
      <w:pPr>
        <w:pStyle w:val="10"/>
        <w:rPr>
          <w:szCs w:val="24"/>
        </w:rPr>
      </w:pPr>
      <w:r w:rsidRPr="000B7D1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B7D1E" w:rsidRPr="000B7D1E" w:rsidRDefault="000B7D1E" w:rsidP="000B7D1E">
      <w:pPr>
        <w:pStyle w:val="10"/>
        <w:rPr>
          <w:szCs w:val="24"/>
        </w:rPr>
      </w:pPr>
      <w:r w:rsidRPr="000B7D1E">
        <w:rPr>
          <w:szCs w:val="24"/>
        </w:rPr>
        <w:t>развивать креативное мышление при решении жизненных проблем с учетом собственного речевого и читательского опыта.</w:t>
      </w:r>
    </w:p>
    <w:p w:rsidR="000B7D1E" w:rsidRPr="000B7D1E" w:rsidRDefault="000B7D1E" w:rsidP="000B7D1E">
      <w:pPr>
        <w:pStyle w:val="10"/>
        <w:rPr>
          <w:szCs w:val="24"/>
        </w:rPr>
      </w:pPr>
      <w:r w:rsidRPr="000B7D1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B7D1E" w:rsidRPr="000B7D1E" w:rsidRDefault="000B7D1E" w:rsidP="000B7D1E">
      <w:pPr>
        <w:pStyle w:val="10"/>
        <w:rPr>
          <w:szCs w:val="24"/>
        </w:rPr>
      </w:pPr>
      <w:r w:rsidRPr="000B7D1E">
        <w:rPr>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B7D1E" w:rsidRPr="000B7D1E" w:rsidRDefault="000B7D1E" w:rsidP="000B7D1E">
      <w:pPr>
        <w:pStyle w:val="10"/>
        <w:rPr>
          <w:szCs w:val="24"/>
        </w:rPr>
      </w:pPr>
      <w:r w:rsidRPr="000B7D1E">
        <w:rPr>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B7D1E" w:rsidRPr="000B7D1E" w:rsidRDefault="000B7D1E" w:rsidP="000B7D1E">
      <w:pPr>
        <w:pStyle w:val="10"/>
        <w:rPr>
          <w:szCs w:val="24"/>
        </w:rPr>
      </w:pPr>
      <w:r w:rsidRPr="000B7D1E">
        <w:rPr>
          <w:szCs w:val="24"/>
        </w:rPr>
        <w:t>ставить и формулировать собственные задачи в образовательной деятельности и разнообразных жизненных ситуациях;</w:t>
      </w:r>
    </w:p>
    <w:p w:rsidR="000B7D1E" w:rsidRPr="000B7D1E" w:rsidRDefault="000B7D1E" w:rsidP="000B7D1E">
      <w:pPr>
        <w:pStyle w:val="10"/>
        <w:rPr>
          <w:szCs w:val="24"/>
        </w:rPr>
      </w:pPr>
      <w:r w:rsidRPr="000B7D1E">
        <w:rPr>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0B7D1E" w:rsidRPr="000B7D1E" w:rsidRDefault="000B7D1E" w:rsidP="000B7D1E">
      <w:pPr>
        <w:pStyle w:val="10"/>
        <w:rPr>
          <w:szCs w:val="24"/>
        </w:rPr>
      </w:pPr>
      <w:r w:rsidRPr="000B7D1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7D1E" w:rsidRPr="000B7D1E" w:rsidRDefault="000B7D1E" w:rsidP="000B7D1E">
      <w:pPr>
        <w:pStyle w:val="10"/>
        <w:rPr>
          <w:szCs w:val="24"/>
        </w:rPr>
      </w:pPr>
      <w:r w:rsidRPr="000B7D1E">
        <w:rPr>
          <w:szCs w:val="24"/>
        </w:rPr>
        <w:t>давать оценку новым ситуациям, приобретенному опыту;</w:t>
      </w:r>
    </w:p>
    <w:p w:rsidR="000B7D1E" w:rsidRPr="000B7D1E" w:rsidRDefault="000B7D1E" w:rsidP="000B7D1E">
      <w:pPr>
        <w:pStyle w:val="10"/>
        <w:rPr>
          <w:szCs w:val="24"/>
        </w:rPr>
      </w:pPr>
      <w:r w:rsidRPr="000B7D1E">
        <w:rPr>
          <w:szCs w:val="24"/>
        </w:rPr>
        <w:t>уметь интегрировать знания из разных предметных областей;</w:t>
      </w:r>
    </w:p>
    <w:p w:rsidR="000B7D1E" w:rsidRPr="000B7D1E" w:rsidRDefault="000B7D1E" w:rsidP="000B7D1E">
      <w:pPr>
        <w:pStyle w:val="10"/>
        <w:rPr>
          <w:szCs w:val="24"/>
        </w:rPr>
      </w:pPr>
      <w:r w:rsidRPr="000B7D1E">
        <w:rPr>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0B7D1E" w:rsidRPr="000B7D1E" w:rsidRDefault="000B7D1E" w:rsidP="000B7D1E">
      <w:pPr>
        <w:pStyle w:val="10"/>
        <w:rPr>
          <w:szCs w:val="24"/>
        </w:rPr>
      </w:pPr>
      <w:r w:rsidRPr="000B7D1E">
        <w:rPr>
          <w:szCs w:val="24"/>
        </w:rPr>
        <w:t>выдвигать новые идеи, оригинальные подходы, предлагать альтернативные способы решения проблем.</w:t>
      </w:r>
    </w:p>
    <w:p w:rsidR="000B7D1E" w:rsidRPr="000B7D1E" w:rsidRDefault="000B7D1E" w:rsidP="000B7D1E">
      <w:pPr>
        <w:pStyle w:val="10"/>
        <w:rPr>
          <w:szCs w:val="24"/>
        </w:rPr>
      </w:pPr>
      <w:r w:rsidRPr="000B7D1E">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7D1E" w:rsidRPr="000B7D1E" w:rsidRDefault="000B7D1E" w:rsidP="000B7D1E">
      <w:pPr>
        <w:pStyle w:val="10"/>
        <w:rPr>
          <w:szCs w:val="24"/>
        </w:rPr>
      </w:pPr>
      <w:r w:rsidRPr="000B7D1E">
        <w:rPr>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0B7D1E" w:rsidRPr="000B7D1E" w:rsidRDefault="000B7D1E" w:rsidP="000B7D1E">
      <w:pPr>
        <w:pStyle w:val="10"/>
        <w:rPr>
          <w:szCs w:val="24"/>
        </w:rPr>
      </w:pPr>
      <w:r w:rsidRPr="000B7D1E">
        <w:rPr>
          <w:szCs w:val="24"/>
        </w:rPr>
        <w:t>оценивать достоверность, легитимность информации, ее соответствие правовым и морально-этическим нормам;</w:t>
      </w:r>
    </w:p>
    <w:p w:rsidR="000B7D1E" w:rsidRPr="000B7D1E" w:rsidRDefault="000B7D1E" w:rsidP="000B7D1E">
      <w:pPr>
        <w:pStyle w:val="10"/>
        <w:rPr>
          <w:szCs w:val="24"/>
        </w:rPr>
      </w:pPr>
      <w:r w:rsidRPr="000B7D1E">
        <w:rPr>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7D1E" w:rsidRPr="000B7D1E" w:rsidRDefault="000B7D1E" w:rsidP="000B7D1E">
      <w:pPr>
        <w:pStyle w:val="10"/>
        <w:rPr>
          <w:szCs w:val="24"/>
        </w:rPr>
      </w:pPr>
      <w:r w:rsidRPr="000B7D1E">
        <w:rPr>
          <w:szCs w:val="24"/>
        </w:rPr>
        <w:t>владеть навыками защиты личной информации, соблюдать требования информационной безопасности.</w:t>
      </w:r>
    </w:p>
    <w:p w:rsidR="000B7D1E" w:rsidRPr="000B7D1E" w:rsidRDefault="000B7D1E" w:rsidP="000B7D1E">
      <w:pPr>
        <w:pStyle w:val="10"/>
        <w:rPr>
          <w:szCs w:val="24"/>
        </w:rPr>
      </w:pPr>
      <w:r w:rsidRPr="000B7D1E">
        <w:rPr>
          <w:szCs w:val="24"/>
        </w:rPr>
        <w:t>У обучающегося будут сформированы следующие умения общения как часть коммуникативных универсальных учебных действий:</w:t>
      </w:r>
    </w:p>
    <w:p w:rsidR="000B7D1E" w:rsidRPr="000B7D1E" w:rsidRDefault="000B7D1E" w:rsidP="000B7D1E">
      <w:pPr>
        <w:pStyle w:val="10"/>
        <w:rPr>
          <w:szCs w:val="24"/>
        </w:rPr>
      </w:pPr>
      <w:r w:rsidRPr="000B7D1E">
        <w:rPr>
          <w:szCs w:val="24"/>
        </w:rPr>
        <w:t>осуществлять коммуникацию во всех сферах жизни;</w:t>
      </w:r>
    </w:p>
    <w:p w:rsidR="000B7D1E" w:rsidRPr="000B7D1E" w:rsidRDefault="000B7D1E" w:rsidP="000B7D1E">
      <w:pPr>
        <w:pStyle w:val="10"/>
        <w:rPr>
          <w:szCs w:val="24"/>
        </w:rPr>
      </w:pPr>
      <w:r w:rsidRPr="000B7D1E">
        <w:rPr>
          <w:szCs w:val="24"/>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B7D1E" w:rsidRPr="000B7D1E" w:rsidRDefault="000B7D1E" w:rsidP="000B7D1E">
      <w:pPr>
        <w:pStyle w:val="10"/>
        <w:rPr>
          <w:szCs w:val="24"/>
        </w:rPr>
      </w:pPr>
      <w:r w:rsidRPr="000B7D1E">
        <w:rPr>
          <w:szCs w:val="24"/>
        </w:rPr>
        <w:t>владеть различными способами общения и взаимодействия; аргументированно вести диалог;</w:t>
      </w:r>
    </w:p>
    <w:p w:rsidR="000B7D1E" w:rsidRPr="000B7D1E" w:rsidRDefault="000B7D1E" w:rsidP="000B7D1E">
      <w:pPr>
        <w:pStyle w:val="10"/>
        <w:rPr>
          <w:szCs w:val="24"/>
        </w:rPr>
      </w:pPr>
      <w:r w:rsidRPr="000B7D1E">
        <w:rPr>
          <w:szCs w:val="24"/>
        </w:rPr>
        <w:t>развернуто, логично и корректно с точки зрения культуры речи излагать свое мнение, строить высказывание.</w:t>
      </w:r>
    </w:p>
    <w:p w:rsidR="000B7D1E" w:rsidRPr="000B7D1E" w:rsidRDefault="000B7D1E" w:rsidP="000B7D1E">
      <w:pPr>
        <w:pStyle w:val="10"/>
        <w:rPr>
          <w:szCs w:val="24"/>
        </w:rPr>
      </w:pPr>
      <w:r w:rsidRPr="000B7D1E">
        <w:rPr>
          <w:szCs w:val="24"/>
        </w:rPr>
        <w:t>У обучающегося будут сформированы следующие умения самоорганизации как части регулятивных универсальных учебных действий:</w:t>
      </w:r>
    </w:p>
    <w:p w:rsidR="000B7D1E" w:rsidRPr="000B7D1E" w:rsidRDefault="000B7D1E" w:rsidP="000B7D1E">
      <w:pPr>
        <w:pStyle w:val="10"/>
        <w:rPr>
          <w:szCs w:val="24"/>
        </w:rPr>
      </w:pPr>
      <w:r w:rsidRPr="000B7D1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7D1E" w:rsidRPr="000B7D1E" w:rsidRDefault="000B7D1E" w:rsidP="000B7D1E">
      <w:pPr>
        <w:pStyle w:val="10"/>
        <w:rPr>
          <w:szCs w:val="24"/>
        </w:rPr>
      </w:pPr>
      <w:r w:rsidRPr="000B7D1E">
        <w:rPr>
          <w:szCs w:val="24"/>
        </w:rPr>
        <w:t>самостоятельно составлять план решения проблемы с учетом имеющихся ресурсов, собственных возможностей и предпочтений;</w:t>
      </w:r>
    </w:p>
    <w:p w:rsidR="000B7D1E" w:rsidRPr="000B7D1E" w:rsidRDefault="000B7D1E" w:rsidP="000B7D1E">
      <w:pPr>
        <w:pStyle w:val="10"/>
        <w:rPr>
          <w:szCs w:val="24"/>
        </w:rPr>
      </w:pPr>
      <w:r w:rsidRPr="000B7D1E">
        <w:rPr>
          <w:szCs w:val="24"/>
        </w:rPr>
        <w:t>расширять рамки учебного предмета на основе личных предпочтений;</w:t>
      </w:r>
    </w:p>
    <w:p w:rsidR="000B7D1E" w:rsidRPr="000B7D1E" w:rsidRDefault="000B7D1E" w:rsidP="000B7D1E">
      <w:pPr>
        <w:pStyle w:val="10"/>
        <w:rPr>
          <w:szCs w:val="24"/>
        </w:rPr>
      </w:pPr>
      <w:r w:rsidRPr="000B7D1E">
        <w:rPr>
          <w:szCs w:val="24"/>
        </w:rPr>
        <w:t>делать осознанный выбор, уметь аргументировать его, брать ответственность за результаты выбора;</w:t>
      </w:r>
    </w:p>
    <w:p w:rsidR="000B7D1E" w:rsidRPr="000B7D1E" w:rsidRDefault="000B7D1E" w:rsidP="000B7D1E">
      <w:pPr>
        <w:pStyle w:val="10"/>
        <w:rPr>
          <w:szCs w:val="24"/>
        </w:rPr>
      </w:pPr>
      <w:r w:rsidRPr="000B7D1E">
        <w:rPr>
          <w:szCs w:val="24"/>
        </w:rPr>
        <w:t>оценивать приобретенный опыт;</w:t>
      </w:r>
    </w:p>
    <w:p w:rsidR="000B7D1E" w:rsidRPr="000B7D1E" w:rsidRDefault="000B7D1E" w:rsidP="000B7D1E">
      <w:pPr>
        <w:pStyle w:val="10"/>
        <w:rPr>
          <w:szCs w:val="24"/>
        </w:rPr>
      </w:pPr>
      <w:r w:rsidRPr="000B7D1E">
        <w:rPr>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B7D1E" w:rsidRPr="000B7D1E" w:rsidRDefault="000B7D1E" w:rsidP="000B7D1E">
      <w:pPr>
        <w:pStyle w:val="10"/>
        <w:rPr>
          <w:szCs w:val="24"/>
        </w:rPr>
      </w:pPr>
      <w:r w:rsidRPr="000B7D1E">
        <w:rPr>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B7D1E" w:rsidRPr="000B7D1E" w:rsidRDefault="000B7D1E" w:rsidP="000B7D1E">
      <w:pPr>
        <w:pStyle w:val="10"/>
        <w:rPr>
          <w:szCs w:val="24"/>
        </w:rPr>
      </w:pPr>
      <w:r w:rsidRPr="000B7D1E">
        <w:rPr>
          <w:szCs w:val="24"/>
        </w:rPr>
        <w:t>давать оценку новым ситуациям, вносить коррективы в деятельность, оценивать соответствие результатов целям;</w:t>
      </w:r>
    </w:p>
    <w:p w:rsidR="000B7D1E" w:rsidRPr="000B7D1E" w:rsidRDefault="000B7D1E" w:rsidP="000B7D1E">
      <w:pPr>
        <w:pStyle w:val="10"/>
        <w:rPr>
          <w:szCs w:val="24"/>
        </w:rPr>
      </w:pPr>
      <w:r w:rsidRPr="000B7D1E">
        <w:rPr>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0B7D1E" w:rsidRPr="000B7D1E" w:rsidRDefault="000B7D1E" w:rsidP="000B7D1E">
      <w:pPr>
        <w:pStyle w:val="10"/>
        <w:rPr>
          <w:szCs w:val="24"/>
        </w:rPr>
      </w:pPr>
      <w:r w:rsidRPr="000B7D1E">
        <w:rPr>
          <w:szCs w:val="24"/>
        </w:rPr>
        <w:t>уметь оценивать риски и своевременно принимать решение по их снижению;</w:t>
      </w:r>
    </w:p>
    <w:p w:rsidR="000B7D1E" w:rsidRPr="000B7D1E" w:rsidRDefault="000B7D1E" w:rsidP="000B7D1E">
      <w:pPr>
        <w:pStyle w:val="10"/>
        <w:rPr>
          <w:szCs w:val="24"/>
        </w:rPr>
      </w:pPr>
      <w:r w:rsidRPr="000B7D1E">
        <w:rPr>
          <w:szCs w:val="24"/>
        </w:rPr>
        <w:t>принимать себя, понимая свои недостатки и достоинства;</w:t>
      </w:r>
    </w:p>
    <w:p w:rsidR="000B7D1E" w:rsidRPr="000B7D1E" w:rsidRDefault="000B7D1E" w:rsidP="000B7D1E">
      <w:pPr>
        <w:pStyle w:val="10"/>
        <w:rPr>
          <w:szCs w:val="24"/>
        </w:rPr>
      </w:pPr>
      <w:r w:rsidRPr="000B7D1E">
        <w:rPr>
          <w:szCs w:val="24"/>
        </w:rPr>
        <w:t>принимать мотивы и аргументы других людей при анализе результатов деятельности;</w:t>
      </w:r>
    </w:p>
    <w:p w:rsidR="000B7D1E" w:rsidRPr="000B7D1E" w:rsidRDefault="000B7D1E" w:rsidP="000B7D1E">
      <w:pPr>
        <w:pStyle w:val="10"/>
        <w:rPr>
          <w:szCs w:val="24"/>
        </w:rPr>
      </w:pPr>
      <w:r w:rsidRPr="000B7D1E">
        <w:rPr>
          <w:szCs w:val="24"/>
        </w:rPr>
        <w:t>признавать свое право и право других на ошибку;</w:t>
      </w:r>
    </w:p>
    <w:p w:rsidR="000B7D1E" w:rsidRPr="000B7D1E" w:rsidRDefault="000B7D1E" w:rsidP="000B7D1E">
      <w:pPr>
        <w:pStyle w:val="10"/>
        <w:rPr>
          <w:szCs w:val="24"/>
        </w:rPr>
      </w:pPr>
      <w:r w:rsidRPr="000B7D1E">
        <w:rPr>
          <w:szCs w:val="24"/>
        </w:rPr>
        <w:t>развивать способность видеть мир с позиции другого человека.</w:t>
      </w:r>
    </w:p>
    <w:p w:rsidR="000B7D1E" w:rsidRPr="000B7D1E" w:rsidRDefault="000B7D1E" w:rsidP="000B7D1E">
      <w:pPr>
        <w:pStyle w:val="10"/>
        <w:rPr>
          <w:szCs w:val="24"/>
        </w:rPr>
      </w:pPr>
      <w:r w:rsidRPr="000B7D1E">
        <w:rPr>
          <w:szCs w:val="24"/>
        </w:rPr>
        <w:t>У обучающегося будут сформированы следующие умения совместной деятельности:</w:t>
      </w:r>
    </w:p>
    <w:p w:rsidR="000B7D1E" w:rsidRPr="000B7D1E" w:rsidRDefault="000B7D1E" w:rsidP="000B7D1E">
      <w:pPr>
        <w:pStyle w:val="10"/>
        <w:rPr>
          <w:szCs w:val="24"/>
        </w:rPr>
      </w:pPr>
      <w:r w:rsidRPr="000B7D1E">
        <w:rPr>
          <w:szCs w:val="24"/>
        </w:rPr>
        <w:t>понимать и использовать преимущества командной и индивидуальной работы;</w:t>
      </w:r>
    </w:p>
    <w:p w:rsidR="000B7D1E" w:rsidRPr="000B7D1E" w:rsidRDefault="000B7D1E" w:rsidP="000B7D1E">
      <w:pPr>
        <w:pStyle w:val="10"/>
        <w:rPr>
          <w:szCs w:val="24"/>
        </w:rPr>
      </w:pPr>
      <w:r w:rsidRPr="000B7D1E">
        <w:rPr>
          <w:szCs w:val="24"/>
        </w:rPr>
        <w:t>выбирать тематику и методы совместных действий с учетом общих интересов и возможностей каждого члена коллектива;</w:t>
      </w:r>
    </w:p>
    <w:p w:rsidR="000B7D1E" w:rsidRPr="000B7D1E" w:rsidRDefault="000B7D1E" w:rsidP="000B7D1E">
      <w:pPr>
        <w:pStyle w:val="10"/>
        <w:rPr>
          <w:szCs w:val="24"/>
        </w:rPr>
      </w:pPr>
      <w:r w:rsidRPr="000B7D1E">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B7D1E" w:rsidRPr="000B7D1E" w:rsidRDefault="000B7D1E" w:rsidP="000B7D1E">
      <w:pPr>
        <w:pStyle w:val="10"/>
        <w:rPr>
          <w:szCs w:val="24"/>
        </w:rPr>
      </w:pPr>
      <w:r w:rsidRPr="000B7D1E">
        <w:rPr>
          <w:szCs w:val="24"/>
        </w:rPr>
        <w:t>оценивать качество своего вклада и вклада каждого участника команды в общий результат по разработанным критериям;</w:t>
      </w:r>
    </w:p>
    <w:p w:rsidR="000B7D1E" w:rsidRPr="000B7D1E" w:rsidRDefault="000B7D1E" w:rsidP="000B7D1E">
      <w:pPr>
        <w:pStyle w:val="10"/>
        <w:rPr>
          <w:szCs w:val="24"/>
        </w:rPr>
      </w:pPr>
      <w:r w:rsidRPr="000B7D1E">
        <w:rPr>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B7D1E" w:rsidRPr="002355E2" w:rsidRDefault="000B7D1E" w:rsidP="000B7D1E">
      <w:pPr>
        <w:pStyle w:val="10"/>
        <w:rPr>
          <w:i/>
          <w:szCs w:val="24"/>
        </w:rPr>
      </w:pPr>
      <w:r w:rsidRPr="002355E2">
        <w:rPr>
          <w:i/>
          <w:szCs w:val="24"/>
        </w:rPr>
        <w:t>К концу обучения в 10 классе обучающийся получит следующие предметные результаты по отдельным темам программы по русскому языку:</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Иметь представление о языке как знаковой системе, об основных функциях языка; о лингвистике как науке.</w:t>
      </w:r>
    </w:p>
    <w:p w:rsidR="000B7D1E" w:rsidRPr="000B7D1E" w:rsidRDefault="000B7D1E" w:rsidP="000B7D1E">
      <w:pPr>
        <w:pStyle w:val="10"/>
        <w:rPr>
          <w:szCs w:val="24"/>
        </w:rPr>
      </w:pPr>
      <w:r w:rsidRPr="000B7D1E">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B7D1E" w:rsidRPr="000B7D1E" w:rsidRDefault="000B7D1E" w:rsidP="000B7D1E">
      <w:pPr>
        <w:pStyle w:val="10"/>
        <w:rPr>
          <w:szCs w:val="24"/>
        </w:rPr>
      </w:pPr>
      <w:r w:rsidRPr="000B7D1E">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21" w:history="1">
        <w:r w:rsidRPr="000B7D1E">
          <w:rPr>
            <w:color w:val="0000FF"/>
            <w:szCs w:val="24"/>
          </w:rPr>
          <w:t>статью 68</w:t>
        </w:r>
      </w:hyperlink>
      <w:r w:rsidRPr="000B7D1E">
        <w:rPr>
          <w:szCs w:val="24"/>
        </w:rPr>
        <w:t xml:space="preserve"> Конституции Российской Федерации, Федеральный </w:t>
      </w:r>
      <w:hyperlink r:id="rId22" w:history="1">
        <w:r w:rsidRPr="000B7D1E">
          <w:rPr>
            <w:color w:val="0000FF"/>
            <w:szCs w:val="24"/>
          </w:rPr>
          <w:t>закон</w:t>
        </w:r>
      </w:hyperlink>
      <w:r w:rsidRPr="000B7D1E">
        <w:rPr>
          <w:szCs w:val="24"/>
        </w:rPr>
        <w:t xml:space="preserve"> от 1 июня 2005 г. N </w:t>
      </w:r>
      <w:r w:rsidRPr="000B7D1E">
        <w:rPr>
          <w:szCs w:val="24"/>
        </w:rPr>
        <w:lastRenderedPageBreak/>
        <w:t xml:space="preserve">53-ФЗ "О государственном языке Российской Федерации" &lt;18&gt;, </w:t>
      </w:r>
      <w:hyperlink r:id="rId23" w:history="1">
        <w:r w:rsidRPr="000B7D1E">
          <w:rPr>
            <w:color w:val="0000FF"/>
            <w:szCs w:val="24"/>
          </w:rPr>
          <w:t>Закон</w:t>
        </w:r>
      </w:hyperlink>
      <w:r w:rsidRPr="000B7D1E">
        <w:rPr>
          <w:szCs w:val="24"/>
        </w:rPr>
        <w:t xml:space="preserve"> Российской Федерации от 25 октября 1991 г. N 1807-1 "О языках народов Российской Федерации" &lt;19&gt;).</w:t>
      </w:r>
    </w:p>
    <w:p w:rsidR="000B7D1E" w:rsidRPr="000B7D1E" w:rsidRDefault="000B7D1E" w:rsidP="000B7D1E">
      <w:pPr>
        <w:pStyle w:val="10"/>
        <w:rPr>
          <w:szCs w:val="24"/>
        </w:rPr>
      </w:pPr>
      <w:r w:rsidRPr="000B7D1E">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B7D1E" w:rsidRPr="000B7D1E" w:rsidRDefault="000B7D1E" w:rsidP="000B7D1E">
      <w:pPr>
        <w:pStyle w:val="10"/>
        <w:rPr>
          <w:szCs w:val="24"/>
        </w:rPr>
      </w:pPr>
      <w:r w:rsidRPr="000B7D1E">
        <w:rPr>
          <w:szCs w:val="24"/>
        </w:rPr>
        <w:t>Иметь представление о культуре речи как разделе лингвистики.</w:t>
      </w:r>
    </w:p>
    <w:p w:rsidR="000B7D1E" w:rsidRPr="000B7D1E" w:rsidRDefault="000B7D1E" w:rsidP="000B7D1E">
      <w:pPr>
        <w:pStyle w:val="10"/>
        <w:rPr>
          <w:szCs w:val="24"/>
        </w:rPr>
      </w:pPr>
      <w:r w:rsidRPr="000B7D1E">
        <w:rPr>
          <w:szCs w:val="24"/>
        </w:rPr>
        <w:t>Комментировать нормативный, коммуникативный и этический аспекты культуры речи, приводить соответствующие примеры.</w:t>
      </w:r>
    </w:p>
    <w:p w:rsidR="000B7D1E" w:rsidRPr="000B7D1E" w:rsidRDefault="000B7D1E" w:rsidP="000B7D1E">
      <w:pPr>
        <w:pStyle w:val="10"/>
        <w:rPr>
          <w:szCs w:val="24"/>
        </w:rPr>
      </w:pPr>
      <w:r w:rsidRPr="000B7D1E">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B7D1E" w:rsidRPr="000B7D1E" w:rsidRDefault="000B7D1E" w:rsidP="000B7D1E">
      <w:pPr>
        <w:pStyle w:val="10"/>
        <w:rPr>
          <w:szCs w:val="24"/>
        </w:rPr>
      </w:pPr>
      <w:r w:rsidRPr="000B7D1E">
        <w:rPr>
          <w:szCs w:val="24"/>
        </w:rPr>
        <w:t>Иметь представление о языковой норме, ее видах.</w:t>
      </w:r>
    </w:p>
    <w:p w:rsidR="000B7D1E" w:rsidRPr="000B7D1E" w:rsidRDefault="000B7D1E" w:rsidP="000B7D1E">
      <w:pPr>
        <w:pStyle w:val="10"/>
        <w:rPr>
          <w:szCs w:val="24"/>
        </w:rPr>
      </w:pPr>
      <w:r w:rsidRPr="000B7D1E">
        <w:rPr>
          <w:szCs w:val="24"/>
        </w:rPr>
        <w:t>Использовать словари русского языка в учебной деятельности.</w:t>
      </w:r>
    </w:p>
    <w:p w:rsidR="000B7D1E" w:rsidRPr="000B7D1E" w:rsidRDefault="000B7D1E" w:rsidP="000B7D1E">
      <w:pPr>
        <w:pStyle w:val="10"/>
        <w:rPr>
          <w:szCs w:val="24"/>
        </w:rPr>
      </w:pPr>
      <w:r w:rsidRPr="000B7D1E">
        <w:rPr>
          <w:szCs w:val="24"/>
        </w:rPr>
        <w:t>Фонетика. Орфоэпия. Орфоэпические нормы.</w:t>
      </w:r>
    </w:p>
    <w:p w:rsidR="000B7D1E" w:rsidRPr="000B7D1E" w:rsidRDefault="000B7D1E" w:rsidP="000B7D1E">
      <w:pPr>
        <w:pStyle w:val="10"/>
        <w:rPr>
          <w:szCs w:val="24"/>
        </w:rPr>
      </w:pPr>
      <w:r w:rsidRPr="000B7D1E">
        <w:rPr>
          <w:szCs w:val="24"/>
        </w:rPr>
        <w:t>Выполнять фонетический анализ слова.</w:t>
      </w:r>
    </w:p>
    <w:p w:rsidR="000B7D1E" w:rsidRPr="000B7D1E" w:rsidRDefault="000B7D1E" w:rsidP="000B7D1E">
      <w:pPr>
        <w:pStyle w:val="10"/>
        <w:rPr>
          <w:szCs w:val="24"/>
        </w:rPr>
      </w:pPr>
      <w:r w:rsidRPr="000B7D1E">
        <w:rPr>
          <w:szCs w:val="24"/>
        </w:rPr>
        <w:t>Определять изобразительно-выразительные средства фонетики в тексте.</w:t>
      </w:r>
    </w:p>
    <w:p w:rsidR="000B7D1E" w:rsidRPr="000B7D1E" w:rsidRDefault="000B7D1E" w:rsidP="000B7D1E">
      <w:pPr>
        <w:pStyle w:val="10"/>
        <w:rPr>
          <w:szCs w:val="24"/>
        </w:rPr>
      </w:pPr>
      <w:r w:rsidRPr="000B7D1E">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B7D1E" w:rsidRPr="000B7D1E" w:rsidRDefault="000B7D1E" w:rsidP="000B7D1E">
      <w:pPr>
        <w:pStyle w:val="10"/>
        <w:rPr>
          <w:szCs w:val="24"/>
        </w:rPr>
      </w:pPr>
      <w:r w:rsidRPr="000B7D1E">
        <w:rPr>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основные произносительные и акцентологические нормы современного русского литературного языка.</w:t>
      </w:r>
    </w:p>
    <w:p w:rsidR="000B7D1E" w:rsidRPr="000B7D1E" w:rsidRDefault="000B7D1E" w:rsidP="000B7D1E">
      <w:pPr>
        <w:pStyle w:val="10"/>
        <w:rPr>
          <w:szCs w:val="24"/>
        </w:rPr>
      </w:pPr>
      <w:r w:rsidRPr="000B7D1E">
        <w:rPr>
          <w:szCs w:val="24"/>
        </w:rPr>
        <w:t>Использовать орфоэпический словарь.</w:t>
      </w:r>
    </w:p>
    <w:p w:rsidR="000B7D1E" w:rsidRPr="000B7D1E" w:rsidRDefault="000B7D1E" w:rsidP="000B7D1E">
      <w:pPr>
        <w:pStyle w:val="10"/>
        <w:rPr>
          <w:szCs w:val="24"/>
        </w:rPr>
      </w:pPr>
      <w:r w:rsidRPr="000B7D1E">
        <w:rPr>
          <w:szCs w:val="24"/>
        </w:rPr>
        <w:t>Лексикология и фразеология. Лексические нормы.</w:t>
      </w:r>
    </w:p>
    <w:p w:rsidR="000B7D1E" w:rsidRPr="000B7D1E" w:rsidRDefault="000B7D1E" w:rsidP="000B7D1E">
      <w:pPr>
        <w:pStyle w:val="10"/>
        <w:rPr>
          <w:szCs w:val="24"/>
        </w:rPr>
      </w:pPr>
      <w:r w:rsidRPr="000B7D1E">
        <w:rPr>
          <w:szCs w:val="24"/>
        </w:rPr>
        <w:t>Выполнять лексический анализ слова.</w:t>
      </w:r>
    </w:p>
    <w:p w:rsidR="000B7D1E" w:rsidRPr="000B7D1E" w:rsidRDefault="000B7D1E" w:rsidP="000B7D1E">
      <w:pPr>
        <w:pStyle w:val="10"/>
        <w:rPr>
          <w:szCs w:val="24"/>
        </w:rPr>
      </w:pPr>
      <w:r w:rsidRPr="000B7D1E">
        <w:rPr>
          <w:szCs w:val="24"/>
        </w:rPr>
        <w:t>Определять изобразительно-выразительные средства лексики.</w:t>
      </w:r>
    </w:p>
    <w:p w:rsidR="000B7D1E" w:rsidRPr="000B7D1E" w:rsidRDefault="000B7D1E" w:rsidP="000B7D1E">
      <w:pPr>
        <w:pStyle w:val="10"/>
        <w:rPr>
          <w:szCs w:val="24"/>
        </w:rPr>
      </w:pPr>
      <w:r w:rsidRPr="000B7D1E">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лексические нормы.</w:t>
      </w:r>
    </w:p>
    <w:p w:rsidR="000B7D1E" w:rsidRPr="000B7D1E" w:rsidRDefault="000B7D1E" w:rsidP="000B7D1E">
      <w:pPr>
        <w:pStyle w:val="10"/>
        <w:rPr>
          <w:szCs w:val="24"/>
        </w:rPr>
      </w:pPr>
      <w:r w:rsidRPr="000B7D1E">
        <w:rPr>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B7D1E" w:rsidRPr="000B7D1E" w:rsidRDefault="000B7D1E" w:rsidP="000B7D1E">
      <w:pPr>
        <w:pStyle w:val="10"/>
        <w:rPr>
          <w:szCs w:val="24"/>
        </w:rPr>
      </w:pPr>
      <w:r w:rsidRPr="000B7D1E">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B7D1E" w:rsidRPr="000B7D1E" w:rsidRDefault="000B7D1E" w:rsidP="000B7D1E">
      <w:pPr>
        <w:pStyle w:val="10"/>
        <w:rPr>
          <w:szCs w:val="24"/>
        </w:rPr>
      </w:pPr>
      <w:r w:rsidRPr="000B7D1E">
        <w:rPr>
          <w:szCs w:val="24"/>
        </w:rPr>
        <w:t>Морфемика и словообразование. Словообразовательные нормы.</w:t>
      </w:r>
    </w:p>
    <w:p w:rsidR="000B7D1E" w:rsidRPr="000B7D1E" w:rsidRDefault="000B7D1E" w:rsidP="000B7D1E">
      <w:pPr>
        <w:pStyle w:val="10"/>
        <w:rPr>
          <w:szCs w:val="24"/>
        </w:rPr>
      </w:pPr>
      <w:r w:rsidRPr="000B7D1E">
        <w:rPr>
          <w:szCs w:val="24"/>
        </w:rPr>
        <w:t>Выполнять морфемный и словообразовательный анализ слова.</w:t>
      </w:r>
    </w:p>
    <w:p w:rsidR="000B7D1E" w:rsidRPr="000B7D1E" w:rsidRDefault="000B7D1E" w:rsidP="000B7D1E">
      <w:pPr>
        <w:pStyle w:val="10"/>
        <w:rPr>
          <w:szCs w:val="24"/>
        </w:rPr>
      </w:pPr>
      <w:r w:rsidRPr="000B7D1E">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0B7D1E" w:rsidRPr="000B7D1E" w:rsidRDefault="000B7D1E" w:rsidP="000B7D1E">
      <w:pPr>
        <w:pStyle w:val="10"/>
        <w:rPr>
          <w:szCs w:val="24"/>
        </w:rPr>
      </w:pPr>
      <w:r w:rsidRPr="000B7D1E">
        <w:rPr>
          <w:szCs w:val="24"/>
        </w:rPr>
        <w:t>Использовать словообразовательный словарь.</w:t>
      </w:r>
    </w:p>
    <w:p w:rsidR="000B7D1E" w:rsidRPr="000B7D1E" w:rsidRDefault="000B7D1E" w:rsidP="000B7D1E">
      <w:pPr>
        <w:pStyle w:val="10"/>
        <w:rPr>
          <w:szCs w:val="24"/>
        </w:rPr>
      </w:pPr>
      <w:r w:rsidRPr="000B7D1E">
        <w:rPr>
          <w:szCs w:val="24"/>
        </w:rPr>
        <w:t>Морфология. Морфологические нормы.</w:t>
      </w:r>
    </w:p>
    <w:p w:rsidR="000B7D1E" w:rsidRPr="000B7D1E" w:rsidRDefault="000B7D1E" w:rsidP="000B7D1E">
      <w:pPr>
        <w:pStyle w:val="10"/>
        <w:rPr>
          <w:szCs w:val="24"/>
        </w:rPr>
      </w:pPr>
      <w:r w:rsidRPr="000B7D1E">
        <w:rPr>
          <w:szCs w:val="24"/>
        </w:rPr>
        <w:t>Выполнять морфологический анализ слова.</w:t>
      </w:r>
    </w:p>
    <w:p w:rsidR="000B7D1E" w:rsidRPr="000B7D1E" w:rsidRDefault="000B7D1E" w:rsidP="000B7D1E">
      <w:pPr>
        <w:pStyle w:val="10"/>
        <w:rPr>
          <w:szCs w:val="24"/>
        </w:rPr>
      </w:pPr>
      <w:r w:rsidRPr="000B7D1E">
        <w:rPr>
          <w:szCs w:val="24"/>
        </w:rPr>
        <w:t>Определять особенности употребления в тексте слов разных частей речи.</w:t>
      </w:r>
    </w:p>
    <w:p w:rsidR="000B7D1E" w:rsidRPr="000B7D1E" w:rsidRDefault="000B7D1E" w:rsidP="000B7D1E">
      <w:pPr>
        <w:pStyle w:val="10"/>
        <w:rPr>
          <w:szCs w:val="24"/>
        </w:rPr>
      </w:pPr>
      <w:r w:rsidRPr="000B7D1E">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морфологические нормы.</w:t>
      </w:r>
    </w:p>
    <w:p w:rsidR="000B7D1E" w:rsidRPr="000B7D1E" w:rsidRDefault="000B7D1E" w:rsidP="000B7D1E">
      <w:pPr>
        <w:pStyle w:val="10"/>
        <w:rPr>
          <w:szCs w:val="24"/>
        </w:rPr>
      </w:pPr>
      <w:r w:rsidRPr="000B7D1E">
        <w:rPr>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0B7D1E" w:rsidRPr="000B7D1E" w:rsidRDefault="000B7D1E" w:rsidP="000B7D1E">
      <w:pPr>
        <w:pStyle w:val="10"/>
        <w:rPr>
          <w:szCs w:val="24"/>
        </w:rPr>
      </w:pPr>
      <w:r w:rsidRPr="000B7D1E">
        <w:rPr>
          <w:szCs w:val="24"/>
        </w:rPr>
        <w:t>Использовать словарь грамматических трудностей, справочники.</w:t>
      </w:r>
    </w:p>
    <w:p w:rsidR="000B7D1E" w:rsidRPr="000B7D1E" w:rsidRDefault="000B7D1E" w:rsidP="000B7D1E">
      <w:pPr>
        <w:pStyle w:val="10"/>
        <w:rPr>
          <w:szCs w:val="24"/>
        </w:rPr>
      </w:pPr>
      <w:r w:rsidRPr="000B7D1E">
        <w:rPr>
          <w:szCs w:val="24"/>
        </w:rPr>
        <w:t>Орфография. Основные правила орфографии.</w:t>
      </w:r>
    </w:p>
    <w:p w:rsidR="000B7D1E" w:rsidRPr="000B7D1E" w:rsidRDefault="000B7D1E" w:rsidP="000B7D1E">
      <w:pPr>
        <w:pStyle w:val="10"/>
        <w:rPr>
          <w:szCs w:val="24"/>
        </w:rPr>
      </w:pPr>
      <w:r w:rsidRPr="000B7D1E">
        <w:rPr>
          <w:szCs w:val="24"/>
        </w:rPr>
        <w:lastRenderedPageBreak/>
        <w:t>Иметь представление о принципах и разделах русской орфографии.</w:t>
      </w:r>
    </w:p>
    <w:p w:rsidR="000B7D1E" w:rsidRPr="000B7D1E" w:rsidRDefault="000B7D1E" w:rsidP="000B7D1E">
      <w:pPr>
        <w:pStyle w:val="10"/>
        <w:rPr>
          <w:szCs w:val="24"/>
        </w:rPr>
      </w:pPr>
      <w:r w:rsidRPr="000B7D1E">
        <w:rPr>
          <w:szCs w:val="24"/>
        </w:rPr>
        <w:t>Выполнять орфографический анализ слова.</w:t>
      </w:r>
    </w:p>
    <w:p w:rsidR="000B7D1E" w:rsidRPr="000B7D1E" w:rsidRDefault="000B7D1E" w:rsidP="000B7D1E">
      <w:pPr>
        <w:pStyle w:val="10"/>
        <w:rPr>
          <w:szCs w:val="24"/>
        </w:rPr>
      </w:pPr>
      <w:r w:rsidRPr="000B7D1E">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B7D1E" w:rsidRPr="000B7D1E" w:rsidRDefault="000B7D1E" w:rsidP="000B7D1E">
      <w:pPr>
        <w:pStyle w:val="10"/>
        <w:rPr>
          <w:szCs w:val="24"/>
        </w:rPr>
      </w:pPr>
      <w:r w:rsidRPr="000B7D1E">
        <w:rPr>
          <w:szCs w:val="24"/>
        </w:rPr>
        <w:t>Соблюдать правила орфографии.</w:t>
      </w:r>
    </w:p>
    <w:p w:rsidR="000B7D1E" w:rsidRPr="000B7D1E" w:rsidRDefault="000B7D1E" w:rsidP="000B7D1E">
      <w:pPr>
        <w:pStyle w:val="10"/>
        <w:rPr>
          <w:szCs w:val="24"/>
        </w:rPr>
      </w:pPr>
      <w:r w:rsidRPr="000B7D1E">
        <w:rPr>
          <w:szCs w:val="24"/>
        </w:rPr>
        <w:t>Использовать орфографический словарь.</w:t>
      </w:r>
    </w:p>
    <w:p w:rsidR="000B7D1E" w:rsidRPr="000B7D1E" w:rsidRDefault="000B7D1E" w:rsidP="000B7D1E">
      <w:pPr>
        <w:pStyle w:val="10"/>
        <w:rPr>
          <w:szCs w:val="24"/>
        </w:rPr>
      </w:pPr>
      <w:r w:rsidRPr="000B7D1E">
        <w:rPr>
          <w:szCs w:val="24"/>
        </w:rPr>
        <w:t>Речь. Речевое общение.</w:t>
      </w:r>
    </w:p>
    <w:p w:rsidR="000B7D1E" w:rsidRPr="000B7D1E" w:rsidRDefault="000B7D1E" w:rsidP="000B7D1E">
      <w:pPr>
        <w:pStyle w:val="10"/>
        <w:rPr>
          <w:szCs w:val="24"/>
        </w:rPr>
      </w:pPr>
      <w:r w:rsidRPr="000B7D1E">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0B7D1E" w:rsidRPr="000B7D1E" w:rsidRDefault="000B7D1E" w:rsidP="000B7D1E">
      <w:pPr>
        <w:pStyle w:val="10"/>
        <w:rPr>
          <w:szCs w:val="24"/>
        </w:rPr>
      </w:pPr>
      <w:r w:rsidRPr="000B7D1E">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B7D1E" w:rsidRPr="000B7D1E" w:rsidRDefault="000B7D1E" w:rsidP="000B7D1E">
      <w:pPr>
        <w:pStyle w:val="10"/>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0B7D1E" w:rsidRPr="000B7D1E" w:rsidRDefault="000B7D1E" w:rsidP="000B7D1E">
      <w:pPr>
        <w:pStyle w:val="10"/>
        <w:rPr>
          <w:szCs w:val="24"/>
        </w:rPr>
      </w:pPr>
      <w:r w:rsidRPr="000B7D1E">
        <w:rPr>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B7D1E" w:rsidRPr="000B7D1E" w:rsidRDefault="000B7D1E" w:rsidP="000B7D1E">
      <w:pPr>
        <w:pStyle w:val="10"/>
        <w:rPr>
          <w:szCs w:val="24"/>
        </w:rPr>
      </w:pPr>
      <w:r w:rsidRPr="000B7D1E">
        <w:rPr>
          <w:szCs w:val="24"/>
        </w:rPr>
        <w:t>Употреблять языковые средства с учетом речевой ситуации.</w:t>
      </w:r>
    </w:p>
    <w:p w:rsidR="000B7D1E" w:rsidRPr="000B7D1E" w:rsidRDefault="000B7D1E" w:rsidP="000B7D1E">
      <w:pPr>
        <w:pStyle w:val="10"/>
        <w:rPr>
          <w:szCs w:val="24"/>
        </w:rPr>
      </w:pPr>
      <w:r w:rsidRPr="000B7D1E">
        <w:rPr>
          <w:szCs w:val="24"/>
        </w:rPr>
        <w:t>Соблюдать в устной речи и на письме нормы современного русского литературного языка.</w:t>
      </w:r>
    </w:p>
    <w:p w:rsidR="000B7D1E" w:rsidRPr="000B7D1E" w:rsidRDefault="000B7D1E" w:rsidP="000B7D1E">
      <w:pPr>
        <w:pStyle w:val="10"/>
        <w:rPr>
          <w:szCs w:val="24"/>
        </w:rPr>
      </w:pPr>
      <w:r w:rsidRPr="000B7D1E">
        <w:rPr>
          <w:szCs w:val="24"/>
        </w:rPr>
        <w:t>Оценивать собственную и чужую речь с точки зрения точного, уместного и выразительного словоупотребления.</w:t>
      </w:r>
    </w:p>
    <w:p w:rsidR="000B7D1E" w:rsidRPr="000B7D1E" w:rsidRDefault="000B7D1E" w:rsidP="000B7D1E">
      <w:pPr>
        <w:pStyle w:val="10"/>
        <w:rPr>
          <w:szCs w:val="24"/>
        </w:rPr>
      </w:pPr>
      <w:r w:rsidRPr="000B7D1E">
        <w:rPr>
          <w:szCs w:val="24"/>
        </w:rPr>
        <w:t>Текст. Информационно-смысловая переработка текста.</w:t>
      </w:r>
    </w:p>
    <w:p w:rsidR="000B7D1E" w:rsidRPr="000B7D1E" w:rsidRDefault="000B7D1E" w:rsidP="000B7D1E">
      <w:pPr>
        <w:pStyle w:val="10"/>
        <w:rPr>
          <w:szCs w:val="24"/>
        </w:rPr>
      </w:pPr>
      <w:r w:rsidRPr="000B7D1E">
        <w:rPr>
          <w:szCs w:val="24"/>
        </w:rPr>
        <w:t>Применять знания о тексте, его основных признаках, структуре и видах представленной в нем информации в речевой практике.</w:t>
      </w:r>
    </w:p>
    <w:p w:rsidR="000B7D1E" w:rsidRPr="000B7D1E" w:rsidRDefault="000B7D1E" w:rsidP="000B7D1E">
      <w:pPr>
        <w:pStyle w:val="10"/>
        <w:rPr>
          <w:szCs w:val="24"/>
        </w:rPr>
      </w:pPr>
      <w:r w:rsidRPr="000B7D1E">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B7D1E" w:rsidRPr="000B7D1E" w:rsidRDefault="000B7D1E" w:rsidP="000B7D1E">
      <w:pPr>
        <w:pStyle w:val="10"/>
        <w:rPr>
          <w:szCs w:val="24"/>
        </w:rPr>
      </w:pPr>
      <w:r w:rsidRPr="000B7D1E">
        <w:rPr>
          <w:szCs w:val="24"/>
        </w:rPr>
        <w:t>Выявлять логико-смысловые отношения между предложениями в тексте.</w:t>
      </w:r>
    </w:p>
    <w:p w:rsidR="000B7D1E" w:rsidRPr="000B7D1E" w:rsidRDefault="000B7D1E" w:rsidP="000B7D1E">
      <w:pPr>
        <w:pStyle w:val="10"/>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0B7D1E" w:rsidRPr="000B7D1E" w:rsidRDefault="000B7D1E" w:rsidP="000B7D1E">
      <w:pPr>
        <w:pStyle w:val="10"/>
        <w:rPr>
          <w:szCs w:val="24"/>
        </w:rPr>
      </w:pPr>
      <w:r w:rsidRPr="000B7D1E">
        <w:rPr>
          <w:szCs w:val="24"/>
        </w:rPr>
        <w:t>Создавать вторичные тексты (план, тезисы, конспект, реферат, аннотация, отзыв, рецензия и другие).</w:t>
      </w:r>
    </w:p>
    <w:p w:rsidR="000B7D1E" w:rsidRPr="000B7D1E" w:rsidRDefault="000B7D1E" w:rsidP="000B7D1E">
      <w:pPr>
        <w:pStyle w:val="10"/>
        <w:rPr>
          <w:szCs w:val="24"/>
        </w:rPr>
      </w:pPr>
      <w:r w:rsidRPr="000B7D1E">
        <w:rPr>
          <w:szCs w:val="24"/>
        </w:rPr>
        <w:t>Корректировать текст: устранять логические, фактические, этические, грамматические и речевые ошибки.</w:t>
      </w:r>
    </w:p>
    <w:p w:rsidR="000B7D1E" w:rsidRPr="002355E2" w:rsidRDefault="000B7D1E" w:rsidP="000B7D1E">
      <w:pPr>
        <w:pStyle w:val="10"/>
        <w:rPr>
          <w:i/>
          <w:szCs w:val="24"/>
        </w:rPr>
      </w:pPr>
      <w:r w:rsidRPr="002355E2">
        <w:rPr>
          <w:i/>
          <w:szCs w:val="24"/>
        </w:rPr>
        <w:t>К концу обучения в 11 классе обучающийся получит следующие предметные результаты по отдельным темам программы по русскому языку:</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Иметь представление об экологии языка, о проблемах речевой культуры в современном обществе.</w:t>
      </w:r>
    </w:p>
    <w:p w:rsidR="000B7D1E" w:rsidRPr="000B7D1E" w:rsidRDefault="000B7D1E" w:rsidP="000B7D1E">
      <w:pPr>
        <w:pStyle w:val="10"/>
        <w:rPr>
          <w:szCs w:val="24"/>
        </w:rPr>
      </w:pPr>
      <w:r w:rsidRPr="000B7D1E">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0B7D1E" w:rsidRPr="000B7D1E" w:rsidRDefault="000B7D1E" w:rsidP="000B7D1E">
      <w:pPr>
        <w:pStyle w:val="10"/>
        <w:rPr>
          <w:szCs w:val="24"/>
        </w:rPr>
      </w:pPr>
      <w:r w:rsidRPr="000B7D1E">
        <w:rPr>
          <w:szCs w:val="24"/>
        </w:rPr>
        <w:t>Язык и речь. Культура речи. Синтаксис. Синтаксические нормы.</w:t>
      </w:r>
    </w:p>
    <w:p w:rsidR="000B7D1E" w:rsidRPr="000B7D1E" w:rsidRDefault="000B7D1E" w:rsidP="000B7D1E">
      <w:pPr>
        <w:pStyle w:val="10"/>
        <w:rPr>
          <w:szCs w:val="24"/>
        </w:rPr>
      </w:pPr>
      <w:r w:rsidRPr="000B7D1E">
        <w:rPr>
          <w:szCs w:val="24"/>
        </w:rPr>
        <w:t>Выполнять синтаксический анализ словосочетания, простого и сложного предложения.</w:t>
      </w:r>
    </w:p>
    <w:p w:rsidR="000B7D1E" w:rsidRPr="000B7D1E" w:rsidRDefault="000B7D1E" w:rsidP="000B7D1E">
      <w:pPr>
        <w:pStyle w:val="10"/>
        <w:rPr>
          <w:szCs w:val="24"/>
        </w:rPr>
      </w:pPr>
      <w:r w:rsidRPr="000B7D1E">
        <w:rPr>
          <w:szCs w:val="24"/>
        </w:rPr>
        <w:lastRenderedPageBreak/>
        <w:t>Определять изобразительно-выразительные средства синтаксиса русского языка (в рамках изученного).</w:t>
      </w:r>
    </w:p>
    <w:p w:rsidR="000B7D1E" w:rsidRPr="000B7D1E" w:rsidRDefault="000B7D1E" w:rsidP="000B7D1E">
      <w:pPr>
        <w:pStyle w:val="10"/>
        <w:rPr>
          <w:szCs w:val="24"/>
        </w:rPr>
      </w:pPr>
      <w:r w:rsidRPr="000B7D1E">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B7D1E" w:rsidRPr="000B7D1E" w:rsidRDefault="000B7D1E" w:rsidP="000B7D1E">
      <w:pPr>
        <w:pStyle w:val="10"/>
        <w:rPr>
          <w:szCs w:val="24"/>
        </w:rPr>
      </w:pPr>
      <w:r w:rsidRPr="000B7D1E">
        <w:rPr>
          <w:szCs w:val="24"/>
        </w:rPr>
        <w:t>Соблюдать синтаксические нормы.</w:t>
      </w:r>
    </w:p>
    <w:p w:rsidR="000B7D1E" w:rsidRPr="000B7D1E" w:rsidRDefault="000B7D1E" w:rsidP="000B7D1E">
      <w:pPr>
        <w:pStyle w:val="10"/>
        <w:rPr>
          <w:szCs w:val="24"/>
        </w:rPr>
      </w:pPr>
      <w:r w:rsidRPr="000B7D1E">
        <w:rPr>
          <w:szCs w:val="24"/>
        </w:rPr>
        <w:t>Использовать словари грамматических трудностей, справочники.</w:t>
      </w:r>
    </w:p>
    <w:p w:rsidR="000B7D1E" w:rsidRPr="000B7D1E" w:rsidRDefault="000B7D1E" w:rsidP="000B7D1E">
      <w:pPr>
        <w:pStyle w:val="10"/>
        <w:rPr>
          <w:szCs w:val="24"/>
        </w:rPr>
      </w:pPr>
      <w:r w:rsidRPr="000B7D1E">
        <w:rPr>
          <w:szCs w:val="24"/>
        </w:rPr>
        <w:t>Пунктуация. Основные правила пунктуации.</w:t>
      </w:r>
    </w:p>
    <w:p w:rsidR="000B7D1E" w:rsidRPr="000B7D1E" w:rsidRDefault="000B7D1E" w:rsidP="000B7D1E">
      <w:pPr>
        <w:pStyle w:val="10"/>
        <w:rPr>
          <w:szCs w:val="24"/>
        </w:rPr>
      </w:pPr>
      <w:r w:rsidRPr="000B7D1E">
        <w:rPr>
          <w:szCs w:val="24"/>
        </w:rPr>
        <w:t>Иметь представление о принципах и разделах русской пунктуации.</w:t>
      </w:r>
    </w:p>
    <w:p w:rsidR="000B7D1E" w:rsidRPr="000B7D1E" w:rsidRDefault="000B7D1E" w:rsidP="000B7D1E">
      <w:pPr>
        <w:pStyle w:val="10"/>
        <w:rPr>
          <w:szCs w:val="24"/>
        </w:rPr>
      </w:pPr>
      <w:r w:rsidRPr="000B7D1E">
        <w:rPr>
          <w:szCs w:val="24"/>
        </w:rPr>
        <w:t>Выполнять пунктуационный анализ предложения.</w:t>
      </w:r>
    </w:p>
    <w:p w:rsidR="000B7D1E" w:rsidRPr="000B7D1E" w:rsidRDefault="000B7D1E" w:rsidP="000B7D1E">
      <w:pPr>
        <w:pStyle w:val="10"/>
        <w:rPr>
          <w:szCs w:val="24"/>
        </w:rPr>
      </w:pPr>
      <w:r w:rsidRPr="000B7D1E">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B7D1E" w:rsidRPr="000B7D1E" w:rsidRDefault="000B7D1E" w:rsidP="000B7D1E">
      <w:pPr>
        <w:pStyle w:val="10"/>
        <w:rPr>
          <w:szCs w:val="24"/>
        </w:rPr>
      </w:pPr>
      <w:r w:rsidRPr="000B7D1E">
        <w:rPr>
          <w:szCs w:val="24"/>
        </w:rPr>
        <w:t>Соблюдать правила пунктуации.</w:t>
      </w:r>
    </w:p>
    <w:p w:rsidR="000B7D1E" w:rsidRPr="000B7D1E" w:rsidRDefault="000B7D1E" w:rsidP="000B7D1E">
      <w:pPr>
        <w:pStyle w:val="10"/>
        <w:rPr>
          <w:szCs w:val="24"/>
        </w:rPr>
      </w:pPr>
      <w:r w:rsidRPr="000B7D1E">
        <w:rPr>
          <w:szCs w:val="24"/>
        </w:rPr>
        <w:t>Использовать справочники по пунктуации.</w:t>
      </w:r>
    </w:p>
    <w:p w:rsidR="000B7D1E" w:rsidRPr="000B7D1E" w:rsidRDefault="000B7D1E" w:rsidP="000B7D1E">
      <w:pPr>
        <w:pStyle w:val="10"/>
        <w:rPr>
          <w:szCs w:val="24"/>
        </w:rPr>
      </w:pPr>
      <w:r w:rsidRPr="000B7D1E">
        <w:rPr>
          <w:szCs w:val="24"/>
        </w:rPr>
        <w:t>Функциональная стилистика. Культура речи.</w:t>
      </w:r>
    </w:p>
    <w:p w:rsidR="000B7D1E" w:rsidRPr="000B7D1E" w:rsidRDefault="000B7D1E" w:rsidP="000B7D1E">
      <w:pPr>
        <w:pStyle w:val="10"/>
        <w:rPr>
          <w:szCs w:val="24"/>
        </w:rPr>
      </w:pPr>
      <w:r w:rsidRPr="000B7D1E">
        <w:rPr>
          <w:szCs w:val="24"/>
        </w:rPr>
        <w:t>Иметь представление о функциональной стилистике как разделе лингвистики.</w:t>
      </w:r>
    </w:p>
    <w:p w:rsidR="000B7D1E" w:rsidRPr="000B7D1E" w:rsidRDefault="000B7D1E" w:rsidP="000B7D1E">
      <w:pPr>
        <w:pStyle w:val="10"/>
        <w:rPr>
          <w:szCs w:val="24"/>
        </w:rPr>
      </w:pPr>
      <w:r w:rsidRPr="000B7D1E">
        <w:rPr>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B7D1E" w:rsidRPr="000B7D1E" w:rsidRDefault="000B7D1E" w:rsidP="000B7D1E">
      <w:pPr>
        <w:pStyle w:val="10"/>
        <w:rPr>
          <w:szCs w:val="24"/>
        </w:rPr>
      </w:pPr>
      <w:r w:rsidRPr="000B7D1E">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B7D1E" w:rsidRPr="000B7D1E" w:rsidRDefault="000B7D1E" w:rsidP="000B7D1E">
      <w:pPr>
        <w:pStyle w:val="10"/>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Применять знания о функциональных разновидностях языка в речевой практике.</w:t>
      </w:r>
    </w:p>
    <w:p w:rsidR="000B7D1E" w:rsidRPr="000B7D1E" w:rsidRDefault="000B7D1E" w:rsidP="000B7D1E">
      <w:pPr>
        <w:pStyle w:val="10"/>
        <w:rPr>
          <w:szCs w:val="24"/>
        </w:rPr>
      </w:pPr>
    </w:p>
    <w:p w:rsidR="000B7D1E" w:rsidRPr="002355E2" w:rsidRDefault="002355E2" w:rsidP="000B7D1E">
      <w:pPr>
        <w:pStyle w:val="10"/>
        <w:rPr>
          <w:b/>
          <w:szCs w:val="24"/>
        </w:rPr>
      </w:pPr>
      <w:r>
        <w:rPr>
          <w:b/>
          <w:szCs w:val="24"/>
        </w:rPr>
        <w:t xml:space="preserve">2.1.2. </w:t>
      </w:r>
      <w:r w:rsidRPr="002355E2">
        <w:rPr>
          <w:b/>
          <w:szCs w:val="24"/>
        </w:rPr>
        <w:t>Р</w:t>
      </w:r>
      <w:r w:rsidR="000B7D1E" w:rsidRPr="002355E2">
        <w:rPr>
          <w:b/>
          <w:szCs w:val="24"/>
        </w:rPr>
        <w:t>абочая программа по учебному предмету "Литература" (базовый уровень).</w:t>
      </w:r>
    </w:p>
    <w:p w:rsidR="000B7D1E" w:rsidRPr="000B7D1E" w:rsidRDefault="002355E2" w:rsidP="000B7D1E">
      <w:pPr>
        <w:pStyle w:val="10"/>
        <w:rPr>
          <w:szCs w:val="24"/>
        </w:rPr>
      </w:pPr>
      <w:r>
        <w:rPr>
          <w:szCs w:val="24"/>
        </w:rPr>
        <w:t>Р</w:t>
      </w:r>
      <w:r w:rsidR="000B7D1E" w:rsidRPr="000B7D1E">
        <w:rPr>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B7D1E" w:rsidRPr="002355E2" w:rsidRDefault="002355E2" w:rsidP="002355E2">
      <w:pPr>
        <w:pStyle w:val="10"/>
        <w:ind w:firstLine="0"/>
        <w:rPr>
          <w:i/>
          <w:szCs w:val="24"/>
        </w:rPr>
      </w:pPr>
      <w:r w:rsidRPr="002355E2">
        <w:rPr>
          <w:i/>
          <w:szCs w:val="24"/>
        </w:rPr>
        <w:t xml:space="preserve">           </w:t>
      </w:r>
      <w:r w:rsidR="000B7D1E" w:rsidRPr="002355E2">
        <w:rPr>
          <w:i/>
          <w:szCs w:val="24"/>
        </w:rPr>
        <w:t xml:space="preserve"> Пояснительная записка.</w:t>
      </w:r>
    </w:p>
    <w:p w:rsidR="000B7D1E" w:rsidRPr="000B7D1E" w:rsidRDefault="000B7D1E" w:rsidP="000B7D1E">
      <w:pPr>
        <w:pStyle w:val="10"/>
        <w:rPr>
          <w:szCs w:val="24"/>
        </w:rPr>
      </w:pPr>
      <w:r w:rsidRPr="000B7D1E">
        <w:rPr>
          <w:szCs w:val="24"/>
        </w:rPr>
        <w:t>Программа по литературе позволит учителю:</w:t>
      </w:r>
    </w:p>
    <w:p w:rsidR="000B7D1E" w:rsidRPr="000B7D1E" w:rsidRDefault="000B7D1E" w:rsidP="000B7D1E">
      <w:pPr>
        <w:pStyle w:val="10"/>
        <w:rPr>
          <w:szCs w:val="24"/>
        </w:rPr>
      </w:pPr>
      <w:r w:rsidRPr="000B7D1E">
        <w:rPr>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4"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5" w:history="1">
        <w:r w:rsidRPr="000B7D1E">
          <w:rPr>
            <w:color w:val="0000FF"/>
            <w:szCs w:val="24"/>
          </w:rPr>
          <w:t>ФГОС СОО</w:t>
        </w:r>
      </w:hyperlink>
      <w:r w:rsidRPr="000B7D1E">
        <w:rPr>
          <w:szCs w:val="24"/>
        </w:rPr>
        <w:t>, федеральной программой воспитания.</w:t>
      </w:r>
    </w:p>
    <w:p w:rsidR="000B7D1E" w:rsidRPr="000B7D1E" w:rsidRDefault="000B7D1E" w:rsidP="000B7D1E">
      <w:pPr>
        <w:pStyle w:val="10"/>
        <w:rPr>
          <w:szCs w:val="24"/>
        </w:rPr>
      </w:pPr>
      <w:r w:rsidRPr="000B7D1E">
        <w:rPr>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0B7D1E" w:rsidRPr="000B7D1E" w:rsidRDefault="000B7D1E" w:rsidP="000B7D1E">
      <w:pPr>
        <w:pStyle w:val="10"/>
        <w:rPr>
          <w:szCs w:val="24"/>
        </w:rPr>
      </w:pPr>
      <w:r w:rsidRPr="000B7D1E">
        <w:rPr>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B7D1E" w:rsidRPr="000B7D1E" w:rsidRDefault="000B7D1E" w:rsidP="000B7D1E">
      <w:pPr>
        <w:pStyle w:val="10"/>
        <w:rPr>
          <w:szCs w:val="24"/>
        </w:rPr>
      </w:pPr>
      <w:r w:rsidRPr="000B7D1E">
        <w:rPr>
          <w:szCs w:val="24"/>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B7D1E" w:rsidRPr="000B7D1E" w:rsidRDefault="000B7D1E" w:rsidP="000B7D1E">
      <w:pPr>
        <w:pStyle w:val="10"/>
        <w:rPr>
          <w:szCs w:val="24"/>
        </w:rPr>
      </w:pPr>
      <w:r w:rsidRPr="000B7D1E">
        <w:rPr>
          <w:szCs w:val="24"/>
        </w:rPr>
        <w:lastRenderedPageBreak/>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B7D1E" w:rsidRPr="000B7D1E" w:rsidRDefault="000B7D1E" w:rsidP="000B7D1E">
      <w:pPr>
        <w:pStyle w:val="10"/>
        <w:rPr>
          <w:szCs w:val="24"/>
        </w:rPr>
      </w:pPr>
      <w:r w:rsidRPr="000B7D1E">
        <w:rPr>
          <w:szCs w:val="24"/>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0B7D1E" w:rsidRPr="000B7D1E" w:rsidRDefault="000B7D1E" w:rsidP="000B7D1E">
      <w:pPr>
        <w:pStyle w:val="10"/>
        <w:rPr>
          <w:szCs w:val="24"/>
        </w:rPr>
      </w:pPr>
      <w:r w:rsidRPr="000B7D1E">
        <w:rPr>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B7D1E" w:rsidRPr="000B7D1E" w:rsidRDefault="000B7D1E" w:rsidP="000B7D1E">
      <w:pPr>
        <w:pStyle w:val="10"/>
        <w:rPr>
          <w:szCs w:val="24"/>
        </w:rPr>
      </w:pPr>
      <w:r w:rsidRPr="000B7D1E">
        <w:rPr>
          <w:szCs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B7D1E" w:rsidRPr="000B7D1E" w:rsidRDefault="000B7D1E" w:rsidP="000B7D1E">
      <w:pPr>
        <w:pStyle w:val="10"/>
        <w:rPr>
          <w:szCs w:val="24"/>
        </w:rPr>
      </w:pPr>
      <w:r w:rsidRPr="000B7D1E">
        <w:rPr>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26"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0B7D1E" w:rsidRPr="000B7D1E" w:rsidRDefault="000B7D1E" w:rsidP="000B7D1E">
      <w:pPr>
        <w:pStyle w:val="10"/>
        <w:rPr>
          <w:szCs w:val="24"/>
        </w:rPr>
      </w:pPr>
      <w:r w:rsidRPr="000B7D1E">
        <w:rPr>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B7D1E" w:rsidRPr="000B7D1E" w:rsidRDefault="000B7D1E" w:rsidP="000B7D1E">
      <w:pPr>
        <w:pStyle w:val="10"/>
        <w:rPr>
          <w:szCs w:val="24"/>
        </w:rPr>
      </w:pPr>
      <w:r w:rsidRPr="000B7D1E">
        <w:rPr>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w:t>
      </w:r>
      <w:r w:rsidRPr="000B7D1E">
        <w:rPr>
          <w:szCs w:val="24"/>
        </w:rPr>
        <w:lastRenderedPageBreak/>
        <w:t>осмыслению художественной картины жизни, созданной автором в литературном произведении, и авторской позиции.</w:t>
      </w:r>
    </w:p>
    <w:p w:rsidR="000B7D1E" w:rsidRPr="000B7D1E" w:rsidRDefault="000B7D1E" w:rsidP="000B7D1E">
      <w:pPr>
        <w:pStyle w:val="10"/>
        <w:rPr>
          <w:szCs w:val="24"/>
        </w:rPr>
      </w:pPr>
      <w:r w:rsidRPr="000B7D1E">
        <w:rPr>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0B7D1E" w:rsidRPr="000B7D1E" w:rsidRDefault="000B7D1E" w:rsidP="002355E2">
      <w:pPr>
        <w:pStyle w:val="10"/>
        <w:rPr>
          <w:szCs w:val="24"/>
        </w:rPr>
      </w:pPr>
      <w:r w:rsidRPr="000B7D1E">
        <w:rPr>
          <w:szCs w:val="24"/>
        </w:rPr>
        <w:t>Общее число часов, рекомендованных для изучения литературы, - 204 часа: в 10 классе - 102 часа (3 часа в неделю), в 11 класс</w:t>
      </w:r>
      <w:r w:rsidR="002355E2">
        <w:rPr>
          <w:szCs w:val="24"/>
        </w:rPr>
        <w:t>е - 102 часа (3 часа в неделю).</w:t>
      </w:r>
    </w:p>
    <w:p w:rsidR="000B7D1E" w:rsidRPr="002355E2" w:rsidRDefault="000B7D1E" w:rsidP="000B7D1E">
      <w:pPr>
        <w:pStyle w:val="10"/>
        <w:rPr>
          <w:i/>
          <w:szCs w:val="24"/>
        </w:rPr>
      </w:pPr>
      <w:r w:rsidRPr="002355E2">
        <w:rPr>
          <w:i/>
          <w:szCs w:val="24"/>
        </w:rPr>
        <w:t>Содержание обучения в 10 классе.</w:t>
      </w:r>
    </w:p>
    <w:p w:rsidR="000B7D1E" w:rsidRPr="000B7D1E" w:rsidRDefault="000B7D1E" w:rsidP="000B7D1E">
      <w:pPr>
        <w:pStyle w:val="10"/>
        <w:rPr>
          <w:szCs w:val="24"/>
        </w:rPr>
      </w:pPr>
      <w:r w:rsidRPr="000B7D1E">
        <w:rPr>
          <w:szCs w:val="24"/>
        </w:rPr>
        <w:t>Литература второй половины XIX века.</w:t>
      </w:r>
    </w:p>
    <w:p w:rsidR="000B7D1E" w:rsidRPr="000B7D1E" w:rsidRDefault="000B7D1E" w:rsidP="000B7D1E">
      <w:pPr>
        <w:pStyle w:val="10"/>
        <w:rPr>
          <w:szCs w:val="24"/>
        </w:rPr>
      </w:pPr>
      <w:r w:rsidRPr="000B7D1E">
        <w:rPr>
          <w:szCs w:val="24"/>
        </w:rPr>
        <w:t>А.Н. Островский. Драма "Гроза".</w:t>
      </w:r>
    </w:p>
    <w:p w:rsidR="000B7D1E" w:rsidRPr="000B7D1E" w:rsidRDefault="000B7D1E" w:rsidP="000B7D1E">
      <w:pPr>
        <w:pStyle w:val="10"/>
        <w:rPr>
          <w:szCs w:val="24"/>
        </w:rPr>
      </w:pPr>
      <w:r w:rsidRPr="000B7D1E">
        <w:rPr>
          <w:szCs w:val="24"/>
        </w:rPr>
        <w:t>И.А. Гончаров. Роман "Обломов".</w:t>
      </w:r>
    </w:p>
    <w:p w:rsidR="000B7D1E" w:rsidRPr="000B7D1E" w:rsidRDefault="000B7D1E" w:rsidP="000B7D1E">
      <w:pPr>
        <w:pStyle w:val="10"/>
        <w:rPr>
          <w:szCs w:val="24"/>
        </w:rPr>
      </w:pPr>
      <w:r w:rsidRPr="000B7D1E">
        <w:rPr>
          <w:szCs w:val="24"/>
        </w:rPr>
        <w:t>И.С. Тургенев. Роман "Отцы и дети".</w:t>
      </w:r>
    </w:p>
    <w:p w:rsidR="000B7D1E" w:rsidRPr="000B7D1E" w:rsidRDefault="000B7D1E" w:rsidP="000B7D1E">
      <w:pPr>
        <w:pStyle w:val="10"/>
        <w:rPr>
          <w:szCs w:val="24"/>
        </w:rPr>
      </w:pPr>
      <w:r w:rsidRPr="000B7D1E">
        <w:rPr>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rsidR="000B7D1E" w:rsidRPr="000B7D1E" w:rsidRDefault="000B7D1E" w:rsidP="000B7D1E">
      <w:pPr>
        <w:pStyle w:val="10"/>
        <w:rPr>
          <w:szCs w:val="24"/>
        </w:rPr>
      </w:pPr>
      <w:r w:rsidRPr="000B7D1E">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0B7D1E" w:rsidRPr="000B7D1E" w:rsidRDefault="000B7D1E" w:rsidP="000B7D1E">
      <w:pPr>
        <w:pStyle w:val="10"/>
        <w:rPr>
          <w:szCs w:val="24"/>
        </w:rPr>
      </w:pPr>
      <w:r w:rsidRPr="000B7D1E">
        <w:rPr>
          <w:szCs w:val="24"/>
        </w:rPr>
        <w:t>Поэма "Кому на Руси жить хорошо".</w:t>
      </w:r>
    </w:p>
    <w:p w:rsidR="000B7D1E" w:rsidRPr="000B7D1E" w:rsidRDefault="000B7D1E" w:rsidP="000B7D1E">
      <w:pPr>
        <w:pStyle w:val="10"/>
        <w:rPr>
          <w:szCs w:val="24"/>
        </w:rPr>
      </w:pPr>
      <w:r w:rsidRPr="000B7D1E">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0B7D1E" w:rsidRPr="000B7D1E" w:rsidRDefault="000B7D1E" w:rsidP="000B7D1E">
      <w:pPr>
        <w:pStyle w:val="10"/>
        <w:rPr>
          <w:szCs w:val="24"/>
        </w:rPr>
      </w:pPr>
      <w:r w:rsidRPr="000B7D1E">
        <w:rPr>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0B7D1E" w:rsidRPr="000B7D1E" w:rsidRDefault="000B7D1E" w:rsidP="000B7D1E">
      <w:pPr>
        <w:pStyle w:val="10"/>
        <w:rPr>
          <w:szCs w:val="24"/>
        </w:rPr>
      </w:pPr>
      <w:r w:rsidRPr="000B7D1E">
        <w:rPr>
          <w:szCs w:val="24"/>
        </w:rPr>
        <w:t>Ф.М. Достоевский. Роман "Преступление и наказание".</w:t>
      </w:r>
    </w:p>
    <w:p w:rsidR="000B7D1E" w:rsidRPr="000B7D1E" w:rsidRDefault="000B7D1E" w:rsidP="000B7D1E">
      <w:pPr>
        <w:pStyle w:val="10"/>
        <w:rPr>
          <w:szCs w:val="24"/>
        </w:rPr>
      </w:pPr>
      <w:r w:rsidRPr="000B7D1E">
        <w:rPr>
          <w:szCs w:val="24"/>
        </w:rPr>
        <w:t>Л.Н. Толстой. Роман-эпопея "Война и мир".</w:t>
      </w:r>
    </w:p>
    <w:p w:rsidR="000B7D1E" w:rsidRPr="000B7D1E" w:rsidRDefault="000B7D1E" w:rsidP="000B7D1E">
      <w:pPr>
        <w:pStyle w:val="10"/>
        <w:rPr>
          <w:szCs w:val="24"/>
        </w:rPr>
      </w:pPr>
      <w:r w:rsidRPr="000B7D1E">
        <w:rPr>
          <w:szCs w:val="24"/>
        </w:rPr>
        <w:t>Н.С. Лесков. Рассказы и повести (не менее одного произведения по выбору). Например, "Очарованный странник", "Однодум" и другие.</w:t>
      </w:r>
    </w:p>
    <w:p w:rsidR="000B7D1E" w:rsidRPr="000B7D1E" w:rsidRDefault="000B7D1E" w:rsidP="000B7D1E">
      <w:pPr>
        <w:pStyle w:val="10"/>
        <w:rPr>
          <w:szCs w:val="24"/>
        </w:rPr>
      </w:pPr>
      <w:r w:rsidRPr="000B7D1E">
        <w:rPr>
          <w:szCs w:val="24"/>
        </w:rPr>
        <w:t>А.П. Чехов. Рассказы (не менее трех по выбору). Например, "Студент", "Ионыч", "Дама с собачкой", "Человек в футляре" и другие.</w:t>
      </w:r>
    </w:p>
    <w:p w:rsidR="000B7D1E" w:rsidRPr="000B7D1E" w:rsidRDefault="000B7D1E" w:rsidP="000B7D1E">
      <w:pPr>
        <w:pStyle w:val="10"/>
        <w:rPr>
          <w:szCs w:val="24"/>
        </w:rPr>
      </w:pPr>
      <w:r w:rsidRPr="000B7D1E">
        <w:rPr>
          <w:szCs w:val="24"/>
        </w:rPr>
        <w:t>Пьеса "Вишневый сад".</w:t>
      </w:r>
    </w:p>
    <w:p w:rsidR="000B7D1E" w:rsidRPr="000B7D1E" w:rsidRDefault="000B7D1E" w:rsidP="000B7D1E">
      <w:pPr>
        <w:pStyle w:val="10"/>
        <w:rPr>
          <w:szCs w:val="24"/>
        </w:rPr>
      </w:pPr>
      <w:r w:rsidRPr="000B7D1E">
        <w:rPr>
          <w:szCs w:val="24"/>
        </w:rPr>
        <w:t>Литературная критика второй половины XIX века.</w:t>
      </w:r>
    </w:p>
    <w:p w:rsidR="000B7D1E" w:rsidRPr="000B7D1E" w:rsidRDefault="000B7D1E" w:rsidP="000B7D1E">
      <w:pPr>
        <w:pStyle w:val="10"/>
        <w:rPr>
          <w:szCs w:val="24"/>
        </w:rPr>
      </w:pPr>
      <w:r w:rsidRPr="000B7D1E">
        <w:rPr>
          <w:szCs w:val="24"/>
        </w:rPr>
        <w:t>Статьи Н.А. Добролюбова "Луч света в темном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0B7D1E" w:rsidRPr="000B7D1E" w:rsidRDefault="000B7D1E" w:rsidP="000B7D1E">
      <w:pPr>
        <w:pStyle w:val="10"/>
        <w:rPr>
          <w:szCs w:val="24"/>
        </w:rPr>
      </w:pPr>
      <w:r w:rsidRPr="000B7D1E">
        <w:rPr>
          <w:szCs w:val="24"/>
        </w:rPr>
        <w:t>Литература народов России.</w:t>
      </w:r>
    </w:p>
    <w:p w:rsidR="000B7D1E" w:rsidRPr="000B7D1E" w:rsidRDefault="000B7D1E" w:rsidP="000B7D1E">
      <w:pPr>
        <w:pStyle w:val="10"/>
        <w:rPr>
          <w:szCs w:val="24"/>
        </w:rPr>
      </w:pPr>
      <w:r w:rsidRPr="000B7D1E">
        <w:rPr>
          <w:szCs w:val="24"/>
        </w:rPr>
        <w:t>Стихотворения (не менее одного по выбору). Например, Г. Тукая, К. Хетагурова и других.</w:t>
      </w:r>
    </w:p>
    <w:p w:rsidR="000B7D1E" w:rsidRPr="000B7D1E" w:rsidRDefault="000B7D1E" w:rsidP="000B7D1E">
      <w:pPr>
        <w:pStyle w:val="10"/>
        <w:rPr>
          <w:szCs w:val="24"/>
        </w:rPr>
      </w:pPr>
      <w:r w:rsidRPr="000B7D1E">
        <w:rPr>
          <w:szCs w:val="24"/>
        </w:rPr>
        <w:t>Зарубежная литература.</w:t>
      </w:r>
    </w:p>
    <w:p w:rsidR="000B7D1E" w:rsidRPr="000B7D1E" w:rsidRDefault="000B7D1E" w:rsidP="000B7D1E">
      <w:pPr>
        <w:pStyle w:val="10"/>
        <w:rPr>
          <w:szCs w:val="24"/>
        </w:rPr>
      </w:pPr>
      <w:r w:rsidRPr="000B7D1E">
        <w:rPr>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0B7D1E" w:rsidRPr="000B7D1E" w:rsidRDefault="000B7D1E" w:rsidP="000B7D1E">
      <w:pPr>
        <w:pStyle w:val="10"/>
        <w:rPr>
          <w:szCs w:val="24"/>
        </w:rPr>
      </w:pPr>
      <w:r w:rsidRPr="000B7D1E">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0B7D1E" w:rsidRPr="000B7D1E" w:rsidRDefault="000B7D1E" w:rsidP="000B7D1E">
      <w:pPr>
        <w:pStyle w:val="10"/>
        <w:rPr>
          <w:szCs w:val="24"/>
        </w:rPr>
      </w:pPr>
      <w:r w:rsidRPr="000B7D1E">
        <w:rPr>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0B7D1E" w:rsidRPr="000B7D1E" w:rsidRDefault="000B7D1E" w:rsidP="000B7D1E">
      <w:pPr>
        <w:pStyle w:val="10"/>
        <w:rPr>
          <w:szCs w:val="24"/>
        </w:rPr>
      </w:pPr>
    </w:p>
    <w:p w:rsidR="000B7D1E" w:rsidRPr="002355E2" w:rsidRDefault="000B7D1E" w:rsidP="000B7D1E">
      <w:pPr>
        <w:pStyle w:val="10"/>
        <w:rPr>
          <w:i/>
          <w:szCs w:val="24"/>
        </w:rPr>
      </w:pPr>
      <w:r w:rsidRPr="002355E2">
        <w:rPr>
          <w:i/>
          <w:szCs w:val="24"/>
        </w:rPr>
        <w:t>Содержание обучения в 11 классе.</w:t>
      </w:r>
    </w:p>
    <w:p w:rsidR="000B7D1E" w:rsidRPr="000B7D1E" w:rsidRDefault="000B7D1E" w:rsidP="000B7D1E">
      <w:pPr>
        <w:pStyle w:val="10"/>
        <w:rPr>
          <w:szCs w:val="24"/>
        </w:rPr>
      </w:pPr>
      <w:r w:rsidRPr="000B7D1E">
        <w:rPr>
          <w:szCs w:val="24"/>
        </w:rPr>
        <w:t>Литература конца XIX - начала XX века.</w:t>
      </w:r>
    </w:p>
    <w:p w:rsidR="000B7D1E" w:rsidRPr="000B7D1E" w:rsidRDefault="000B7D1E" w:rsidP="000B7D1E">
      <w:pPr>
        <w:pStyle w:val="10"/>
        <w:rPr>
          <w:szCs w:val="24"/>
        </w:rPr>
      </w:pPr>
      <w:r w:rsidRPr="000B7D1E">
        <w:rPr>
          <w:szCs w:val="24"/>
        </w:rPr>
        <w:lastRenderedPageBreak/>
        <w:t>А.И. Куприн. Рассказы и повести (одно произведение по выбору). Например, "Гранатовый браслет", "Олеся" и другие.</w:t>
      </w:r>
    </w:p>
    <w:p w:rsidR="000B7D1E" w:rsidRPr="000B7D1E" w:rsidRDefault="000B7D1E" w:rsidP="000B7D1E">
      <w:pPr>
        <w:pStyle w:val="10"/>
        <w:rPr>
          <w:szCs w:val="24"/>
        </w:rPr>
      </w:pPr>
      <w:r w:rsidRPr="000B7D1E">
        <w:rPr>
          <w:szCs w:val="24"/>
        </w:rPr>
        <w:t>Л.Н. Андреев. Рассказы и повести (одно произведение по выбору). Например, "Иуда Искариот", "Большой шлем" и другие.</w:t>
      </w:r>
    </w:p>
    <w:p w:rsidR="000B7D1E" w:rsidRPr="000B7D1E" w:rsidRDefault="000B7D1E" w:rsidP="000B7D1E">
      <w:pPr>
        <w:pStyle w:val="10"/>
        <w:rPr>
          <w:szCs w:val="24"/>
        </w:rPr>
      </w:pPr>
      <w:r w:rsidRPr="000B7D1E">
        <w:rPr>
          <w:szCs w:val="24"/>
        </w:rPr>
        <w:t>М. Горький. Рассказы (один по выбору). Например, "Старуха Изергиль", "Макар Чудра", "Коновалов" и другие.</w:t>
      </w:r>
    </w:p>
    <w:p w:rsidR="000B7D1E" w:rsidRPr="000B7D1E" w:rsidRDefault="000B7D1E" w:rsidP="000B7D1E">
      <w:pPr>
        <w:pStyle w:val="10"/>
        <w:rPr>
          <w:szCs w:val="24"/>
        </w:rPr>
      </w:pPr>
      <w:r w:rsidRPr="000B7D1E">
        <w:rPr>
          <w:szCs w:val="24"/>
        </w:rPr>
        <w:t>Пьеса "На дне".</w:t>
      </w:r>
    </w:p>
    <w:p w:rsidR="000B7D1E" w:rsidRPr="000B7D1E" w:rsidRDefault="000B7D1E" w:rsidP="000B7D1E">
      <w:pPr>
        <w:pStyle w:val="10"/>
        <w:rPr>
          <w:szCs w:val="24"/>
        </w:rPr>
      </w:pPr>
      <w:r w:rsidRPr="000B7D1E">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0B7D1E" w:rsidRPr="000B7D1E" w:rsidRDefault="000B7D1E" w:rsidP="000B7D1E">
      <w:pPr>
        <w:pStyle w:val="10"/>
        <w:rPr>
          <w:szCs w:val="24"/>
        </w:rPr>
      </w:pPr>
      <w:r w:rsidRPr="000B7D1E">
        <w:rPr>
          <w:szCs w:val="24"/>
        </w:rPr>
        <w:t>Литература XX века.</w:t>
      </w:r>
    </w:p>
    <w:p w:rsidR="000B7D1E" w:rsidRPr="000B7D1E" w:rsidRDefault="000B7D1E" w:rsidP="000B7D1E">
      <w:pPr>
        <w:pStyle w:val="10"/>
        <w:rPr>
          <w:szCs w:val="24"/>
        </w:rPr>
      </w:pPr>
      <w:r w:rsidRPr="000B7D1E">
        <w:rPr>
          <w:szCs w:val="24"/>
        </w:rPr>
        <w:t>И.А. Бунин. Рассказы (два по выбору). Например, "Антоновские яблоки", "Чистый понедельник", "Господин из Сан-Франциско" и другие.</w:t>
      </w:r>
    </w:p>
    <w:p w:rsidR="000B7D1E" w:rsidRPr="000B7D1E" w:rsidRDefault="000B7D1E" w:rsidP="000B7D1E">
      <w:pPr>
        <w:pStyle w:val="10"/>
        <w:rPr>
          <w:szCs w:val="24"/>
        </w:rPr>
      </w:pPr>
      <w:r w:rsidRPr="000B7D1E">
        <w:rPr>
          <w:szCs w:val="24"/>
        </w:rPr>
        <w:t xml:space="preserve">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0B7D1E" w:rsidRPr="000B7D1E" w:rsidRDefault="000B7D1E" w:rsidP="000B7D1E">
      <w:pPr>
        <w:pStyle w:val="10"/>
        <w:rPr>
          <w:szCs w:val="24"/>
        </w:rPr>
      </w:pPr>
      <w:r w:rsidRPr="000B7D1E">
        <w:rPr>
          <w:szCs w:val="24"/>
        </w:rPr>
        <w:t>Поэма "Двенадцать".</w:t>
      </w:r>
    </w:p>
    <w:p w:rsidR="000B7D1E" w:rsidRPr="000B7D1E" w:rsidRDefault="000B7D1E" w:rsidP="000B7D1E">
      <w:pPr>
        <w:pStyle w:val="10"/>
        <w:rPr>
          <w:szCs w:val="24"/>
        </w:rPr>
      </w:pPr>
      <w:r w:rsidRPr="000B7D1E">
        <w:rPr>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0B7D1E" w:rsidRPr="000B7D1E" w:rsidRDefault="000B7D1E" w:rsidP="000B7D1E">
      <w:pPr>
        <w:pStyle w:val="10"/>
        <w:rPr>
          <w:szCs w:val="24"/>
        </w:rPr>
      </w:pPr>
      <w:r w:rsidRPr="000B7D1E">
        <w:rPr>
          <w:szCs w:val="24"/>
        </w:rPr>
        <w:t>Поэма "Облако в штанах".</w:t>
      </w:r>
    </w:p>
    <w:p w:rsidR="000B7D1E" w:rsidRPr="000B7D1E" w:rsidRDefault="000B7D1E" w:rsidP="000B7D1E">
      <w:pPr>
        <w:pStyle w:val="10"/>
        <w:rPr>
          <w:szCs w:val="24"/>
        </w:rPr>
      </w:pPr>
      <w:r w:rsidRPr="000B7D1E">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0B7D1E" w:rsidRPr="000B7D1E" w:rsidRDefault="000B7D1E" w:rsidP="000B7D1E">
      <w:pPr>
        <w:pStyle w:val="10"/>
        <w:rPr>
          <w:szCs w:val="24"/>
        </w:rPr>
      </w:pPr>
      <w:r w:rsidRPr="000B7D1E">
        <w:rPr>
          <w:szCs w:val="24"/>
        </w:rPr>
        <w:t>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0B7D1E" w:rsidRPr="000B7D1E" w:rsidRDefault="000B7D1E" w:rsidP="000B7D1E">
      <w:pPr>
        <w:pStyle w:val="10"/>
        <w:rPr>
          <w:szCs w:val="24"/>
        </w:rPr>
      </w:pPr>
      <w:r w:rsidRPr="000B7D1E">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0B7D1E" w:rsidRPr="000B7D1E" w:rsidRDefault="000B7D1E" w:rsidP="000B7D1E">
      <w:pPr>
        <w:pStyle w:val="10"/>
        <w:rPr>
          <w:szCs w:val="24"/>
        </w:rPr>
      </w:pPr>
      <w:r w:rsidRPr="000B7D1E">
        <w:rPr>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0B7D1E" w:rsidRPr="000B7D1E" w:rsidRDefault="000B7D1E" w:rsidP="000B7D1E">
      <w:pPr>
        <w:pStyle w:val="10"/>
        <w:rPr>
          <w:szCs w:val="24"/>
        </w:rPr>
      </w:pPr>
      <w:r w:rsidRPr="000B7D1E">
        <w:rPr>
          <w:szCs w:val="24"/>
        </w:rPr>
        <w:t>Поэма "Реквием".</w:t>
      </w:r>
    </w:p>
    <w:p w:rsidR="000B7D1E" w:rsidRPr="000B7D1E" w:rsidRDefault="000B7D1E" w:rsidP="000B7D1E">
      <w:pPr>
        <w:pStyle w:val="10"/>
        <w:rPr>
          <w:szCs w:val="24"/>
        </w:rPr>
      </w:pPr>
      <w:r w:rsidRPr="000B7D1E">
        <w:rPr>
          <w:szCs w:val="24"/>
        </w:rPr>
        <w:t>М.А. Шолохов. Роман-эпопея "Тихий Дон" (избранные главы).</w:t>
      </w:r>
    </w:p>
    <w:p w:rsidR="000B7D1E" w:rsidRPr="000B7D1E" w:rsidRDefault="000B7D1E" w:rsidP="000B7D1E">
      <w:pPr>
        <w:pStyle w:val="10"/>
        <w:rPr>
          <w:szCs w:val="24"/>
        </w:rPr>
      </w:pPr>
      <w:r w:rsidRPr="000B7D1E">
        <w:rPr>
          <w:szCs w:val="24"/>
        </w:rPr>
        <w:t>М.А. Булгаков. Романы "Белая гвардия", "Мастер и Маргарита" (один роман по выбору).</w:t>
      </w:r>
    </w:p>
    <w:p w:rsidR="000B7D1E" w:rsidRPr="000B7D1E" w:rsidRDefault="000B7D1E" w:rsidP="000B7D1E">
      <w:pPr>
        <w:pStyle w:val="10"/>
        <w:rPr>
          <w:szCs w:val="24"/>
        </w:rPr>
      </w:pPr>
      <w:r w:rsidRPr="000B7D1E">
        <w:rPr>
          <w:szCs w:val="24"/>
        </w:rPr>
        <w:t>А.П. Платонов. Рассказы и повести (одно произведение по выбору). Например, "В прекрасном и яростном мире", "Котлован", "Возвращение" и другие.</w:t>
      </w:r>
    </w:p>
    <w:p w:rsidR="000B7D1E" w:rsidRPr="000B7D1E" w:rsidRDefault="000B7D1E" w:rsidP="000B7D1E">
      <w:pPr>
        <w:pStyle w:val="10"/>
        <w:rPr>
          <w:szCs w:val="24"/>
        </w:rPr>
      </w:pPr>
      <w:r w:rsidRPr="000B7D1E">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0B7D1E" w:rsidRPr="000B7D1E" w:rsidRDefault="000B7D1E" w:rsidP="000B7D1E">
      <w:pPr>
        <w:pStyle w:val="10"/>
        <w:rPr>
          <w:szCs w:val="24"/>
        </w:rPr>
      </w:pPr>
      <w:r w:rsidRPr="000B7D1E">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0B7D1E" w:rsidRPr="000B7D1E" w:rsidRDefault="000B7D1E" w:rsidP="000B7D1E">
      <w:pPr>
        <w:pStyle w:val="10"/>
        <w:rPr>
          <w:szCs w:val="24"/>
        </w:rPr>
      </w:pPr>
      <w:r w:rsidRPr="000B7D1E">
        <w:rPr>
          <w:szCs w:val="24"/>
        </w:rPr>
        <w:t>А.А. Фадеев "Молодая гвардия".</w:t>
      </w:r>
    </w:p>
    <w:p w:rsidR="000B7D1E" w:rsidRPr="000B7D1E" w:rsidRDefault="000B7D1E" w:rsidP="000B7D1E">
      <w:pPr>
        <w:pStyle w:val="10"/>
        <w:rPr>
          <w:szCs w:val="24"/>
        </w:rPr>
      </w:pPr>
      <w:r w:rsidRPr="000B7D1E">
        <w:rPr>
          <w:szCs w:val="24"/>
        </w:rPr>
        <w:lastRenderedPageBreak/>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0B7D1E" w:rsidRPr="000B7D1E" w:rsidRDefault="000B7D1E" w:rsidP="000B7D1E">
      <w:pPr>
        <w:pStyle w:val="10"/>
        <w:rPr>
          <w:szCs w:val="24"/>
        </w:rPr>
      </w:pPr>
      <w:r w:rsidRPr="000B7D1E">
        <w:rPr>
          <w:szCs w:val="24"/>
        </w:rPr>
        <w:t>Драматургия о Великой Отечественной войне. Пьесы (одно произведение по выбору). Например, В.С. Розов "Вечно живые" и другие.</w:t>
      </w:r>
    </w:p>
    <w:p w:rsidR="000B7D1E" w:rsidRPr="000B7D1E" w:rsidRDefault="000B7D1E" w:rsidP="000B7D1E">
      <w:pPr>
        <w:pStyle w:val="10"/>
        <w:rPr>
          <w:szCs w:val="24"/>
        </w:rPr>
      </w:pPr>
      <w:r w:rsidRPr="000B7D1E">
        <w:rPr>
          <w:szCs w:val="24"/>
        </w:rPr>
        <w:t xml:space="preserve">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0B7D1E" w:rsidRPr="000B7D1E" w:rsidRDefault="000B7D1E" w:rsidP="000B7D1E">
      <w:pPr>
        <w:pStyle w:val="10"/>
        <w:rPr>
          <w:szCs w:val="24"/>
        </w:rPr>
      </w:pPr>
      <w:r w:rsidRPr="000B7D1E">
        <w:rPr>
          <w:szCs w:val="24"/>
        </w:rPr>
        <w:t>А.И. Солженицын. Произведения "Один день Ивана Денисовича", "Архипелаг ГУЛАГ" (фрагменты книги).</w:t>
      </w:r>
    </w:p>
    <w:p w:rsidR="000B7D1E" w:rsidRPr="000B7D1E" w:rsidRDefault="000B7D1E" w:rsidP="000B7D1E">
      <w:pPr>
        <w:pStyle w:val="10"/>
        <w:rPr>
          <w:szCs w:val="24"/>
        </w:rPr>
      </w:pPr>
      <w:r w:rsidRPr="000B7D1E">
        <w:rPr>
          <w:szCs w:val="24"/>
        </w:rPr>
        <w:t>В.М. Шукшин. Рассказы (не менее двух по выбору). Например, "Срезал", "Обида", "Микроскоп", "Мастер", "Крепкий мужик", "Сапожки" и другие.</w:t>
      </w:r>
    </w:p>
    <w:p w:rsidR="000B7D1E" w:rsidRPr="000B7D1E" w:rsidRDefault="000B7D1E" w:rsidP="000B7D1E">
      <w:pPr>
        <w:pStyle w:val="10"/>
        <w:rPr>
          <w:szCs w:val="24"/>
        </w:rPr>
      </w:pPr>
      <w:r w:rsidRPr="000B7D1E">
        <w:rPr>
          <w:szCs w:val="24"/>
        </w:rPr>
        <w:t>В.Г. Распутин. Рассказы и повести (не менее одного произведения по выбору). Например, "Живи и помни", "Прощание с Матерой" и другие.</w:t>
      </w:r>
    </w:p>
    <w:p w:rsidR="000B7D1E" w:rsidRPr="000B7D1E" w:rsidRDefault="000B7D1E" w:rsidP="000B7D1E">
      <w:pPr>
        <w:pStyle w:val="10"/>
        <w:rPr>
          <w:szCs w:val="24"/>
        </w:rPr>
      </w:pPr>
      <w:r w:rsidRPr="000B7D1E">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0B7D1E" w:rsidRPr="000B7D1E" w:rsidRDefault="000B7D1E" w:rsidP="000B7D1E">
      <w:pPr>
        <w:pStyle w:val="10"/>
        <w:rPr>
          <w:szCs w:val="24"/>
        </w:rPr>
      </w:pPr>
      <w:r w:rsidRPr="000B7D1E">
        <w:rPr>
          <w:szCs w:val="24"/>
        </w:rPr>
        <w:t>И.А. Бродский. Стихотворения (не менее трех по выбору). Например, "На смерть 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w:t>
      </w:r>
    </w:p>
    <w:p w:rsidR="000B7D1E" w:rsidRPr="000B7D1E" w:rsidRDefault="000B7D1E" w:rsidP="000B7D1E">
      <w:pPr>
        <w:pStyle w:val="10"/>
        <w:rPr>
          <w:szCs w:val="24"/>
        </w:rPr>
      </w:pPr>
      <w:r w:rsidRPr="000B7D1E">
        <w:rPr>
          <w:szCs w:val="24"/>
        </w:rPr>
        <w:t>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0B7D1E" w:rsidRPr="000B7D1E" w:rsidRDefault="000B7D1E" w:rsidP="000B7D1E">
      <w:pPr>
        <w:pStyle w:val="10"/>
        <w:rPr>
          <w:szCs w:val="24"/>
        </w:rPr>
      </w:pPr>
      <w:r w:rsidRPr="000B7D1E">
        <w:rPr>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0B7D1E" w:rsidRPr="000B7D1E" w:rsidRDefault="000B7D1E" w:rsidP="000B7D1E">
      <w:pPr>
        <w:pStyle w:val="10"/>
        <w:rPr>
          <w:szCs w:val="24"/>
        </w:rPr>
      </w:pPr>
      <w:r w:rsidRPr="000B7D1E">
        <w:rPr>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0B7D1E" w:rsidRPr="000B7D1E" w:rsidRDefault="000B7D1E" w:rsidP="000B7D1E">
      <w:pPr>
        <w:pStyle w:val="10"/>
        <w:rPr>
          <w:szCs w:val="24"/>
        </w:rPr>
      </w:pPr>
      <w:r w:rsidRPr="000B7D1E">
        <w:rPr>
          <w:szCs w:val="24"/>
        </w:rPr>
        <w:t>Литература народов России.</w:t>
      </w:r>
    </w:p>
    <w:p w:rsidR="000B7D1E" w:rsidRPr="000B7D1E" w:rsidRDefault="000B7D1E" w:rsidP="000B7D1E">
      <w:pPr>
        <w:pStyle w:val="10"/>
        <w:rPr>
          <w:szCs w:val="24"/>
        </w:rPr>
      </w:pPr>
      <w:r w:rsidRPr="000B7D1E">
        <w:rPr>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0B7D1E" w:rsidRPr="000B7D1E" w:rsidRDefault="000B7D1E" w:rsidP="000B7D1E">
      <w:pPr>
        <w:pStyle w:val="10"/>
        <w:rPr>
          <w:szCs w:val="24"/>
        </w:rPr>
      </w:pPr>
      <w:r w:rsidRPr="000B7D1E">
        <w:rPr>
          <w:szCs w:val="24"/>
        </w:rPr>
        <w:t>Зарубежная литература.</w:t>
      </w:r>
    </w:p>
    <w:p w:rsidR="000B7D1E" w:rsidRPr="000B7D1E" w:rsidRDefault="000B7D1E" w:rsidP="000B7D1E">
      <w:pPr>
        <w:pStyle w:val="10"/>
        <w:rPr>
          <w:szCs w:val="24"/>
        </w:rPr>
      </w:pPr>
      <w:r w:rsidRPr="000B7D1E">
        <w:rPr>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0B7D1E" w:rsidRPr="000B7D1E" w:rsidRDefault="000B7D1E" w:rsidP="000B7D1E">
      <w:pPr>
        <w:pStyle w:val="10"/>
        <w:rPr>
          <w:szCs w:val="24"/>
        </w:rPr>
      </w:pPr>
      <w:r w:rsidRPr="000B7D1E">
        <w:rPr>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0B7D1E" w:rsidRPr="000B7D1E" w:rsidRDefault="000B7D1E" w:rsidP="002355E2">
      <w:pPr>
        <w:pStyle w:val="10"/>
        <w:rPr>
          <w:szCs w:val="24"/>
        </w:rPr>
      </w:pPr>
      <w:r w:rsidRPr="000B7D1E">
        <w:rPr>
          <w:szCs w:val="24"/>
        </w:rP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w:t>
      </w:r>
      <w:r w:rsidR="002355E2">
        <w:rPr>
          <w:szCs w:val="24"/>
        </w:rPr>
        <w:t>"; Б. Шоу "Пигмалион" и других.</w:t>
      </w:r>
    </w:p>
    <w:p w:rsidR="000B7D1E" w:rsidRPr="000B7D1E" w:rsidRDefault="000B7D1E" w:rsidP="000B7D1E">
      <w:pPr>
        <w:pStyle w:val="10"/>
        <w:rPr>
          <w:szCs w:val="24"/>
        </w:rPr>
      </w:pPr>
      <w:r w:rsidRPr="002355E2">
        <w:rPr>
          <w:i/>
          <w:szCs w:val="24"/>
        </w:rPr>
        <w:lastRenderedPageBreak/>
        <w:t>Планируемые результаты освоения программы по литературе на уровне среднего общего образования</w:t>
      </w:r>
      <w:r w:rsidRPr="000B7D1E">
        <w:rPr>
          <w:szCs w:val="24"/>
        </w:rPr>
        <w:t>.</w:t>
      </w:r>
    </w:p>
    <w:p w:rsidR="000B7D1E" w:rsidRPr="000B7D1E" w:rsidRDefault="000B7D1E" w:rsidP="000B7D1E">
      <w:pPr>
        <w:pStyle w:val="10"/>
        <w:rPr>
          <w:szCs w:val="24"/>
        </w:rPr>
      </w:pPr>
      <w:r w:rsidRPr="000B7D1E">
        <w:rPr>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7D1E" w:rsidRPr="000B7D1E" w:rsidRDefault="000B7D1E" w:rsidP="000B7D1E">
      <w:pPr>
        <w:pStyle w:val="10"/>
        <w:rPr>
          <w:szCs w:val="24"/>
        </w:rPr>
      </w:pPr>
      <w:r w:rsidRPr="000B7D1E">
        <w:rPr>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0B7D1E" w:rsidRPr="000B7D1E" w:rsidRDefault="000B7D1E" w:rsidP="000B7D1E">
      <w:pPr>
        <w:pStyle w:val="10"/>
        <w:rPr>
          <w:szCs w:val="24"/>
        </w:rPr>
      </w:pPr>
      <w:r w:rsidRPr="000B7D1E">
        <w:rPr>
          <w:szCs w:val="24"/>
        </w:rPr>
        <w:t>1) гражданского воспитания:</w:t>
      </w:r>
    </w:p>
    <w:p w:rsidR="000B7D1E" w:rsidRPr="000B7D1E" w:rsidRDefault="000B7D1E" w:rsidP="000B7D1E">
      <w:pPr>
        <w:pStyle w:val="10"/>
        <w:rPr>
          <w:szCs w:val="24"/>
        </w:rPr>
      </w:pPr>
      <w:r w:rsidRPr="000B7D1E">
        <w:rPr>
          <w:szCs w:val="24"/>
        </w:rPr>
        <w:t>сформированность гражданской позиции обучающегося как активного и ответственного члена российского общества;</w:t>
      </w:r>
    </w:p>
    <w:p w:rsidR="000B7D1E" w:rsidRPr="000B7D1E" w:rsidRDefault="000B7D1E" w:rsidP="000B7D1E">
      <w:pPr>
        <w:pStyle w:val="10"/>
        <w:rPr>
          <w:szCs w:val="24"/>
        </w:rPr>
      </w:pPr>
      <w:r w:rsidRPr="000B7D1E">
        <w:rPr>
          <w:szCs w:val="24"/>
        </w:rPr>
        <w:t>осознание своих конституционных прав и обязанностей, уважение закона и правопорядка;</w:t>
      </w:r>
    </w:p>
    <w:p w:rsidR="000B7D1E" w:rsidRPr="000B7D1E" w:rsidRDefault="000B7D1E" w:rsidP="000B7D1E">
      <w:pPr>
        <w:pStyle w:val="10"/>
        <w:rPr>
          <w:szCs w:val="24"/>
        </w:rPr>
      </w:pPr>
      <w:r w:rsidRPr="000B7D1E">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0B7D1E" w:rsidRPr="000B7D1E" w:rsidRDefault="000B7D1E" w:rsidP="000B7D1E">
      <w:pPr>
        <w:pStyle w:val="10"/>
        <w:rPr>
          <w:szCs w:val="24"/>
        </w:rPr>
      </w:pPr>
      <w:r w:rsidRPr="000B7D1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7D1E" w:rsidRPr="000B7D1E" w:rsidRDefault="000B7D1E" w:rsidP="000B7D1E">
      <w:pPr>
        <w:pStyle w:val="10"/>
        <w:rPr>
          <w:szCs w:val="24"/>
        </w:rPr>
      </w:pPr>
      <w:r w:rsidRPr="000B7D1E">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0B7D1E" w:rsidRPr="000B7D1E" w:rsidRDefault="000B7D1E" w:rsidP="000B7D1E">
      <w:pPr>
        <w:pStyle w:val="10"/>
        <w:rPr>
          <w:szCs w:val="24"/>
        </w:rPr>
      </w:pPr>
      <w:r w:rsidRPr="000B7D1E">
        <w:rPr>
          <w:szCs w:val="24"/>
        </w:rPr>
        <w:t>умение взаимодействовать с социальными институтами в соответствии с их функциями и назначением;</w:t>
      </w:r>
    </w:p>
    <w:p w:rsidR="000B7D1E" w:rsidRPr="000B7D1E" w:rsidRDefault="000B7D1E" w:rsidP="000B7D1E">
      <w:pPr>
        <w:pStyle w:val="10"/>
        <w:rPr>
          <w:szCs w:val="24"/>
        </w:rPr>
      </w:pPr>
      <w:r w:rsidRPr="000B7D1E">
        <w:rPr>
          <w:szCs w:val="24"/>
        </w:rPr>
        <w:t>готовность к гуманитарной деятельности;</w:t>
      </w:r>
    </w:p>
    <w:p w:rsidR="000B7D1E" w:rsidRPr="000B7D1E" w:rsidRDefault="000B7D1E" w:rsidP="000B7D1E">
      <w:pPr>
        <w:pStyle w:val="10"/>
        <w:rPr>
          <w:szCs w:val="24"/>
        </w:rPr>
      </w:pPr>
      <w:r w:rsidRPr="000B7D1E">
        <w:rPr>
          <w:szCs w:val="24"/>
        </w:rPr>
        <w:t>2) патриотического воспитания:</w:t>
      </w:r>
    </w:p>
    <w:p w:rsidR="000B7D1E" w:rsidRPr="000B7D1E" w:rsidRDefault="000B7D1E" w:rsidP="000B7D1E">
      <w:pPr>
        <w:pStyle w:val="10"/>
        <w:rPr>
          <w:szCs w:val="24"/>
        </w:rPr>
      </w:pPr>
      <w:r w:rsidRPr="000B7D1E">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B7D1E" w:rsidRPr="000B7D1E" w:rsidRDefault="000B7D1E" w:rsidP="000B7D1E">
      <w:pPr>
        <w:pStyle w:val="10"/>
        <w:rPr>
          <w:szCs w:val="24"/>
        </w:rPr>
      </w:pPr>
      <w:r w:rsidRPr="000B7D1E">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0B7D1E" w:rsidRPr="000B7D1E" w:rsidRDefault="000B7D1E" w:rsidP="000B7D1E">
      <w:pPr>
        <w:pStyle w:val="10"/>
        <w:rPr>
          <w:szCs w:val="24"/>
        </w:rPr>
      </w:pPr>
      <w:r w:rsidRPr="000B7D1E">
        <w:rPr>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0B7D1E" w:rsidRPr="000B7D1E" w:rsidRDefault="000B7D1E" w:rsidP="000B7D1E">
      <w:pPr>
        <w:pStyle w:val="10"/>
        <w:rPr>
          <w:szCs w:val="24"/>
        </w:rPr>
      </w:pPr>
      <w:r w:rsidRPr="000B7D1E">
        <w:rPr>
          <w:szCs w:val="24"/>
        </w:rPr>
        <w:t>3) духовно-нравственного воспитания:</w:t>
      </w:r>
    </w:p>
    <w:p w:rsidR="000B7D1E" w:rsidRPr="000B7D1E" w:rsidRDefault="000B7D1E" w:rsidP="000B7D1E">
      <w:pPr>
        <w:pStyle w:val="10"/>
        <w:rPr>
          <w:szCs w:val="24"/>
        </w:rPr>
      </w:pPr>
      <w:r w:rsidRPr="000B7D1E">
        <w:rPr>
          <w:szCs w:val="24"/>
        </w:rPr>
        <w:t>осознание духовных ценностей российского народа;</w:t>
      </w:r>
    </w:p>
    <w:p w:rsidR="000B7D1E" w:rsidRPr="000B7D1E" w:rsidRDefault="000B7D1E" w:rsidP="000B7D1E">
      <w:pPr>
        <w:pStyle w:val="10"/>
        <w:rPr>
          <w:szCs w:val="24"/>
        </w:rPr>
      </w:pPr>
      <w:r w:rsidRPr="000B7D1E">
        <w:rPr>
          <w:szCs w:val="24"/>
        </w:rPr>
        <w:t>сформированность нравственного сознания, этического поведения;</w:t>
      </w:r>
    </w:p>
    <w:p w:rsidR="000B7D1E" w:rsidRPr="000B7D1E" w:rsidRDefault="000B7D1E" w:rsidP="000B7D1E">
      <w:pPr>
        <w:pStyle w:val="10"/>
        <w:rPr>
          <w:szCs w:val="24"/>
        </w:rPr>
      </w:pPr>
      <w:r w:rsidRPr="000B7D1E">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B7D1E" w:rsidRPr="000B7D1E" w:rsidRDefault="000B7D1E" w:rsidP="000B7D1E">
      <w:pPr>
        <w:pStyle w:val="10"/>
        <w:rPr>
          <w:szCs w:val="24"/>
        </w:rPr>
      </w:pPr>
      <w:r w:rsidRPr="000B7D1E">
        <w:rPr>
          <w:szCs w:val="24"/>
        </w:rPr>
        <w:t>осознание личного вклада в построение устойчивого будущего;</w:t>
      </w:r>
    </w:p>
    <w:p w:rsidR="000B7D1E" w:rsidRPr="000B7D1E" w:rsidRDefault="000B7D1E" w:rsidP="000B7D1E">
      <w:pPr>
        <w:pStyle w:val="10"/>
        <w:rPr>
          <w:szCs w:val="24"/>
        </w:rPr>
      </w:pPr>
      <w:r w:rsidRPr="000B7D1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0B7D1E" w:rsidRPr="000B7D1E" w:rsidRDefault="000B7D1E" w:rsidP="000B7D1E">
      <w:pPr>
        <w:pStyle w:val="10"/>
        <w:rPr>
          <w:szCs w:val="24"/>
        </w:rPr>
      </w:pPr>
      <w:r w:rsidRPr="000B7D1E">
        <w:rPr>
          <w:szCs w:val="24"/>
        </w:rPr>
        <w:t>4) эстетического воспитания:</w:t>
      </w:r>
    </w:p>
    <w:p w:rsidR="000B7D1E" w:rsidRPr="000B7D1E" w:rsidRDefault="000B7D1E" w:rsidP="000B7D1E">
      <w:pPr>
        <w:pStyle w:val="10"/>
        <w:rPr>
          <w:szCs w:val="24"/>
        </w:rPr>
      </w:pPr>
      <w:r w:rsidRPr="000B7D1E">
        <w:rPr>
          <w:szCs w:val="24"/>
        </w:rPr>
        <w:t>эстетическое отношение к миру, включая эстетику быта, научного и технического творчества, спорта, труда, общественных отношений;</w:t>
      </w:r>
    </w:p>
    <w:p w:rsidR="000B7D1E" w:rsidRPr="000B7D1E" w:rsidRDefault="000B7D1E" w:rsidP="000B7D1E">
      <w:pPr>
        <w:pStyle w:val="10"/>
        <w:rPr>
          <w:szCs w:val="24"/>
        </w:rPr>
      </w:pPr>
      <w:r w:rsidRPr="000B7D1E">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B7D1E" w:rsidRPr="000B7D1E" w:rsidRDefault="000B7D1E" w:rsidP="000B7D1E">
      <w:pPr>
        <w:pStyle w:val="10"/>
        <w:rPr>
          <w:szCs w:val="24"/>
        </w:rPr>
      </w:pPr>
      <w:r w:rsidRPr="000B7D1E">
        <w:rPr>
          <w:szCs w:val="24"/>
        </w:rP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B7D1E" w:rsidRPr="000B7D1E" w:rsidRDefault="000B7D1E" w:rsidP="000B7D1E">
      <w:pPr>
        <w:pStyle w:val="10"/>
        <w:rPr>
          <w:szCs w:val="24"/>
        </w:rPr>
      </w:pPr>
      <w:r w:rsidRPr="000B7D1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B7D1E" w:rsidRPr="000B7D1E" w:rsidRDefault="000B7D1E" w:rsidP="000B7D1E">
      <w:pPr>
        <w:pStyle w:val="10"/>
        <w:rPr>
          <w:szCs w:val="24"/>
        </w:rPr>
      </w:pPr>
      <w:r w:rsidRPr="000B7D1E">
        <w:rPr>
          <w:szCs w:val="24"/>
        </w:rPr>
        <w:t>5) физического воспитания, формирования культуры здоровья и эмоционального благополучия:</w:t>
      </w:r>
    </w:p>
    <w:p w:rsidR="000B7D1E" w:rsidRPr="000B7D1E" w:rsidRDefault="000B7D1E" w:rsidP="000B7D1E">
      <w:pPr>
        <w:pStyle w:val="10"/>
        <w:rPr>
          <w:szCs w:val="24"/>
        </w:rPr>
      </w:pPr>
      <w:r w:rsidRPr="000B7D1E">
        <w:rPr>
          <w:szCs w:val="24"/>
        </w:rPr>
        <w:t>сформированность здорового и безопасного образа жизни, ответственного отношения к своему здоровью;</w:t>
      </w:r>
    </w:p>
    <w:p w:rsidR="000B7D1E" w:rsidRPr="000B7D1E" w:rsidRDefault="000B7D1E" w:rsidP="000B7D1E">
      <w:pPr>
        <w:pStyle w:val="10"/>
        <w:rPr>
          <w:szCs w:val="24"/>
        </w:rPr>
      </w:pPr>
      <w:r w:rsidRPr="000B7D1E">
        <w:rPr>
          <w:szCs w:val="24"/>
        </w:rPr>
        <w:t>потребность в физическом совершенствовании, занятиях спортивно-оздоровительной деятельностью;</w:t>
      </w:r>
    </w:p>
    <w:p w:rsidR="000B7D1E" w:rsidRPr="000B7D1E" w:rsidRDefault="000B7D1E" w:rsidP="000B7D1E">
      <w:pPr>
        <w:pStyle w:val="10"/>
        <w:rPr>
          <w:szCs w:val="24"/>
        </w:rPr>
      </w:pPr>
      <w:r w:rsidRPr="000B7D1E">
        <w:rPr>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0B7D1E" w:rsidRPr="000B7D1E" w:rsidRDefault="000B7D1E" w:rsidP="000B7D1E">
      <w:pPr>
        <w:pStyle w:val="10"/>
        <w:rPr>
          <w:szCs w:val="24"/>
        </w:rPr>
      </w:pPr>
      <w:r w:rsidRPr="000B7D1E">
        <w:rPr>
          <w:szCs w:val="24"/>
        </w:rPr>
        <w:t>6) трудового воспитания:</w:t>
      </w:r>
    </w:p>
    <w:p w:rsidR="000B7D1E" w:rsidRPr="000B7D1E" w:rsidRDefault="000B7D1E" w:rsidP="000B7D1E">
      <w:pPr>
        <w:pStyle w:val="10"/>
        <w:rPr>
          <w:szCs w:val="24"/>
        </w:rPr>
      </w:pPr>
      <w:r w:rsidRPr="000B7D1E">
        <w:rPr>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B7D1E" w:rsidRPr="000B7D1E" w:rsidRDefault="000B7D1E" w:rsidP="000B7D1E">
      <w:pPr>
        <w:pStyle w:val="10"/>
        <w:rPr>
          <w:szCs w:val="24"/>
        </w:rPr>
      </w:pPr>
      <w:r w:rsidRPr="000B7D1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B7D1E" w:rsidRPr="000B7D1E" w:rsidRDefault="000B7D1E" w:rsidP="000B7D1E">
      <w:pPr>
        <w:pStyle w:val="10"/>
        <w:rPr>
          <w:szCs w:val="24"/>
        </w:rPr>
      </w:pPr>
      <w:r w:rsidRPr="000B7D1E">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B7D1E" w:rsidRPr="000B7D1E" w:rsidRDefault="000B7D1E" w:rsidP="000B7D1E">
      <w:pPr>
        <w:pStyle w:val="10"/>
        <w:rPr>
          <w:szCs w:val="24"/>
        </w:rPr>
      </w:pPr>
      <w:r w:rsidRPr="000B7D1E">
        <w:rPr>
          <w:szCs w:val="24"/>
        </w:rPr>
        <w:t>готовность и способность к образованию и самообразованию, к продуктивной читательской деятельности на протяжении всей жизни;</w:t>
      </w:r>
    </w:p>
    <w:p w:rsidR="000B7D1E" w:rsidRPr="000B7D1E" w:rsidRDefault="000B7D1E" w:rsidP="000B7D1E">
      <w:pPr>
        <w:pStyle w:val="10"/>
        <w:rPr>
          <w:szCs w:val="24"/>
        </w:rPr>
      </w:pPr>
      <w:r w:rsidRPr="000B7D1E">
        <w:rPr>
          <w:szCs w:val="24"/>
        </w:rPr>
        <w:t>7) экологического воспитания:</w:t>
      </w:r>
    </w:p>
    <w:p w:rsidR="000B7D1E" w:rsidRPr="000B7D1E" w:rsidRDefault="000B7D1E" w:rsidP="000B7D1E">
      <w:pPr>
        <w:pStyle w:val="10"/>
        <w:rPr>
          <w:szCs w:val="24"/>
        </w:rPr>
      </w:pPr>
      <w:r w:rsidRPr="000B7D1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B7D1E" w:rsidRPr="000B7D1E" w:rsidRDefault="000B7D1E" w:rsidP="000B7D1E">
      <w:pPr>
        <w:pStyle w:val="10"/>
        <w:rPr>
          <w:szCs w:val="24"/>
        </w:rPr>
      </w:pPr>
      <w:r w:rsidRPr="000B7D1E">
        <w:rPr>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0B7D1E" w:rsidRPr="000B7D1E" w:rsidRDefault="000B7D1E" w:rsidP="000B7D1E">
      <w:pPr>
        <w:pStyle w:val="10"/>
        <w:rPr>
          <w:szCs w:val="24"/>
        </w:rPr>
      </w:pPr>
      <w:r w:rsidRPr="000B7D1E">
        <w:rPr>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B7D1E" w:rsidRPr="000B7D1E" w:rsidRDefault="000B7D1E" w:rsidP="000B7D1E">
      <w:pPr>
        <w:pStyle w:val="10"/>
        <w:rPr>
          <w:szCs w:val="24"/>
        </w:rPr>
      </w:pPr>
      <w:r w:rsidRPr="000B7D1E">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B7D1E" w:rsidRPr="000B7D1E" w:rsidRDefault="000B7D1E" w:rsidP="000B7D1E">
      <w:pPr>
        <w:pStyle w:val="10"/>
        <w:rPr>
          <w:szCs w:val="24"/>
        </w:rPr>
      </w:pPr>
      <w:r w:rsidRPr="000B7D1E">
        <w:rPr>
          <w:szCs w:val="24"/>
        </w:rPr>
        <w:t>8) ценности научного познания:</w:t>
      </w:r>
    </w:p>
    <w:p w:rsidR="000B7D1E" w:rsidRPr="000B7D1E" w:rsidRDefault="000B7D1E" w:rsidP="000B7D1E">
      <w:pPr>
        <w:pStyle w:val="10"/>
        <w:rPr>
          <w:szCs w:val="24"/>
        </w:rPr>
      </w:pPr>
      <w:r w:rsidRPr="000B7D1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7D1E" w:rsidRPr="000B7D1E" w:rsidRDefault="000B7D1E" w:rsidP="000B7D1E">
      <w:pPr>
        <w:pStyle w:val="10"/>
        <w:rPr>
          <w:szCs w:val="24"/>
        </w:rPr>
      </w:pPr>
      <w:r w:rsidRPr="000B7D1E">
        <w:rPr>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0B7D1E" w:rsidRPr="000B7D1E" w:rsidRDefault="000B7D1E" w:rsidP="000B7D1E">
      <w:pPr>
        <w:pStyle w:val="10"/>
        <w:rPr>
          <w:szCs w:val="24"/>
        </w:rPr>
      </w:pPr>
      <w:r w:rsidRPr="000B7D1E">
        <w:rPr>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B7D1E" w:rsidRPr="000B7D1E" w:rsidRDefault="000B7D1E" w:rsidP="000B7D1E">
      <w:pPr>
        <w:pStyle w:val="10"/>
        <w:rPr>
          <w:szCs w:val="24"/>
        </w:rPr>
      </w:pPr>
      <w:r w:rsidRPr="000B7D1E">
        <w:rPr>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B7D1E" w:rsidRPr="000B7D1E" w:rsidRDefault="000B7D1E" w:rsidP="000B7D1E">
      <w:pPr>
        <w:pStyle w:val="10"/>
        <w:rPr>
          <w:szCs w:val="24"/>
        </w:rPr>
      </w:pPr>
      <w:r w:rsidRPr="000B7D1E">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B7D1E" w:rsidRPr="000B7D1E" w:rsidRDefault="000B7D1E" w:rsidP="000B7D1E">
      <w:pPr>
        <w:pStyle w:val="10"/>
        <w:rPr>
          <w:szCs w:val="24"/>
        </w:rPr>
      </w:pPr>
      <w:r w:rsidRPr="000B7D1E">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B7D1E" w:rsidRPr="000B7D1E" w:rsidRDefault="000B7D1E" w:rsidP="000B7D1E">
      <w:pPr>
        <w:pStyle w:val="10"/>
        <w:rPr>
          <w:szCs w:val="24"/>
        </w:rPr>
      </w:pPr>
      <w:r w:rsidRPr="000B7D1E">
        <w:rPr>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7D1E" w:rsidRPr="000B7D1E" w:rsidRDefault="000B7D1E" w:rsidP="000B7D1E">
      <w:pPr>
        <w:pStyle w:val="10"/>
        <w:rPr>
          <w:szCs w:val="24"/>
        </w:rPr>
      </w:pPr>
      <w:r w:rsidRPr="000B7D1E">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7D1E" w:rsidRPr="000B7D1E" w:rsidRDefault="000B7D1E" w:rsidP="000B7D1E">
      <w:pPr>
        <w:pStyle w:val="10"/>
        <w:rPr>
          <w:szCs w:val="24"/>
        </w:rPr>
      </w:pPr>
      <w:r w:rsidRPr="000B7D1E">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B7D1E" w:rsidRPr="000B7D1E" w:rsidRDefault="000B7D1E" w:rsidP="000B7D1E">
      <w:pPr>
        <w:pStyle w:val="10"/>
        <w:rPr>
          <w:szCs w:val="24"/>
        </w:rPr>
      </w:pPr>
      <w:r w:rsidRPr="000B7D1E">
        <w:rPr>
          <w:szCs w:val="24"/>
        </w:rPr>
        <w:t xml:space="preserve">В результате изучения литературы на уровне </w:t>
      </w:r>
      <w:r w:rsidR="000C6D3E">
        <w:rPr>
          <w:szCs w:val="24"/>
        </w:rPr>
        <w:t xml:space="preserve">среднего </w:t>
      </w:r>
      <w:r w:rsidRPr="000B7D1E">
        <w:rPr>
          <w:szCs w:val="24"/>
        </w:rPr>
        <w:t xml:space="preserve">общего образования у обучающегося будут сформированы </w:t>
      </w:r>
      <w:r w:rsidRPr="000C6D3E">
        <w:rPr>
          <w:i/>
          <w:szCs w:val="24"/>
        </w:rPr>
        <w:t>познавательные универсальные учебные действия,</w:t>
      </w:r>
      <w:r w:rsidRPr="000B7D1E">
        <w:rPr>
          <w:szCs w:val="24"/>
        </w:rPr>
        <w:t xml:space="preserve"> коммуникативные универсальные учебные действия, регулятивные универсальные учебные действия, совместная деятельность.</w:t>
      </w:r>
    </w:p>
    <w:p w:rsidR="000B7D1E" w:rsidRPr="000B7D1E" w:rsidRDefault="000B7D1E" w:rsidP="000B7D1E">
      <w:pPr>
        <w:pStyle w:val="10"/>
        <w:rPr>
          <w:szCs w:val="24"/>
        </w:rPr>
      </w:pPr>
      <w:r w:rsidRPr="000B7D1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0B7D1E" w:rsidRPr="000B7D1E" w:rsidRDefault="000B7D1E" w:rsidP="000B7D1E">
      <w:pPr>
        <w:pStyle w:val="10"/>
        <w:rPr>
          <w:szCs w:val="24"/>
        </w:rPr>
      </w:pPr>
      <w:r w:rsidRPr="000B7D1E">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B7D1E" w:rsidRPr="000B7D1E" w:rsidRDefault="000B7D1E" w:rsidP="000B7D1E">
      <w:pPr>
        <w:pStyle w:val="10"/>
        <w:rPr>
          <w:szCs w:val="24"/>
        </w:rPr>
      </w:pPr>
      <w:r w:rsidRPr="000B7D1E">
        <w:rPr>
          <w:szCs w:val="24"/>
        </w:rPr>
        <w:t>определять цели деятельности, задавать параметры и критерии их достижения;</w:t>
      </w:r>
    </w:p>
    <w:p w:rsidR="000B7D1E" w:rsidRPr="000B7D1E" w:rsidRDefault="000B7D1E" w:rsidP="000B7D1E">
      <w:pPr>
        <w:pStyle w:val="10"/>
        <w:rPr>
          <w:szCs w:val="24"/>
        </w:rPr>
      </w:pPr>
      <w:r w:rsidRPr="000B7D1E">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B7D1E" w:rsidRPr="000B7D1E" w:rsidRDefault="000B7D1E" w:rsidP="000B7D1E">
      <w:pPr>
        <w:pStyle w:val="10"/>
        <w:rPr>
          <w:szCs w:val="24"/>
        </w:rPr>
      </w:pPr>
      <w:r w:rsidRPr="000B7D1E">
        <w:rPr>
          <w:szCs w:val="24"/>
        </w:rPr>
        <w:t>разрабатывать план решения проблемы с учетом анализа имеющихся материальных и нематериальных ресурсов;</w:t>
      </w:r>
    </w:p>
    <w:p w:rsidR="000B7D1E" w:rsidRPr="000B7D1E" w:rsidRDefault="000B7D1E" w:rsidP="000B7D1E">
      <w:pPr>
        <w:pStyle w:val="10"/>
        <w:rPr>
          <w:szCs w:val="24"/>
        </w:rPr>
      </w:pPr>
      <w:r w:rsidRPr="000B7D1E">
        <w:rPr>
          <w:szCs w:val="24"/>
        </w:rPr>
        <w:t>вносить коррективы в деятельность, оценивать соответствие результатов целям, оценивать риски последствий деятельности;</w:t>
      </w:r>
    </w:p>
    <w:p w:rsidR="000B7D1E" w:rsidRPr="000B7D1E" w:rsidRDefault="000B7D1E" w:rsidP="000B7D1E">
      <w:pPr>
        <w:pStyle w:val="10"/>
        <w:rPr>
          <w:szCs w:val="24"/>
        </w:rPr>
      </w:pPr>
      <w:r w:rsidRPr="000B7D1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B7D1E" w:rsidRPr="000B7D1E" w:rsidRDefault="000B7D1E" w:rsidP="000B7D1E">
      <w:pPr>
        <w:pStyle w:val="10"/>
        <w:rPr>
          <w:szCs w:val="24"/>
        </w:rPr>
      </w:pPr>
      <w:r w:rsidRPr="000B7D1E">
        <w:rPr>
          <w:szCs w:val="24"/>
        </w:rPr>
        <w:t>развивать креативное мышление при решении жизненных проблем с опорой на собственный читательский опыт.</w:t>
      </w:r>
    </w:p>
    <w:p w:rsidR="000B7D1E" w:rsidRPr="000B7D1E" w:rsidRDefault="000B7D1E" w:rsidP="000B7D1E">
      <w:pPr>
        <w:pStyle w:val="10"/>
        <w:rPr>
          <w:szCs w:val="24"/>
        </w:rPr>
      </w:pPr>
      <w:r w:rsidRPr="000B7D1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0B7D1E" w:rsidRPr="000B7D1E" w:rsidRDefault="000B7D1E" w:rsidP="000B7D1E">
      <w:pPr>
        <w:pStyle w:val="10"/>
        <w:rPr>
          <w:szCs w:val="24"/>
        </w:rPr>
      </w:pPr>
      <w:r w:rsidRPr="000B7D1E">
        <w:rPr>
          <w:szCs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B7D1E" w:rsidRPr="000B7D1E" w:rsidRDefault="000B7D1E" w:rsidP="000B7D1E">
      <w:pPr>
        <w:pStyle w:val="10"/>
        <w:rPr>
          <w:szCs w:val="24"/>
        </w:rPr>
      </w:pPr>
      <w:r w:rsidRPr="000B7D1E">
        <w:rPr>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0B7D1E" w:rsidRPr="000B7D1E" w:rsidRDefault="000B7D1E" w:rsidP="000B7D1E">
      <w:pPr>
        <w:pStyle w:val="10"/>
        <w:rPr>
          <w:szCs w:val="24"/>
        </w:rPr>
      </w:pPr>
      <w:r w:rsidRPr="000B7D1E">
        <w:rPr>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0B7D1E" w:rsidRPr="000B7D1E" w:rsidRDefault="000B7D1E" w:rsidP="000B7D1E">
      <w:pPr>
        <w:pStyle w:val="10"/>
        <w:rPr>
          <w:szCs w:val="24"/>
        </w:rPr>
      </w:pPr>
      <w:r w:rsidRPr="000B7D1E">
        <w:rPr>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0B7D1E" w:rsidRPr="000B7D1E" w:rsidRDefault="000B7D1E" w:rsidP="000B7D1E">
      <w:pPr>
        <w:pStyle w:val="10"/>
        <w:rPr>
          <w:szCs w:val="24"/>
        </w:rPr>
      </w:pPr>
      <w:r w:rsidRPr="000B7D1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7D1E" w:rsidRPr="000B7D1E" w:rsidRDefault="000B7D1E" w:rsidP="000B7D1E">
      <w:pPr>
        <w:pStyle w:val="10"/>
        <w:rPr>
          <w:szCs w:val="24"/>
        </w:rPr>
      </w:pPr>
      <w:r w:rsidRPr="000B7D1E">
        <w:rPr>
          <w:szCs w:val="24"/>
        </w:rPr>
        <w:t>давать оценку новым ситуациям, оценивать приобретенный опыт, в том числе читательский;</w:t>
      </w:r>
    </w:p>
    <w:p w:rsidR="000B7D1E" w:rsidRPr="000B7D1E" w:rsidRDefault="000B7D1E" w:rsidP="000B7D1E">
      <w:pPr>
        <w:pStyle w:val="10"/>
        <w:rPr>
          <w:szCs w:val="24"/>
        </w:rPr>
      </w:pPr>
      <w:r w:rsidRPr="000B7D1E">
        <w:rPr>
          <w:szCs w:val="24"/>
        </w:rPr>
        <w:t>осуществлять целенаправленный поиск переноса средств и способов действия в профессиональную среду;</w:t>
      </w:r>
    </w:p>
    <w:p w:rsidR="000B7D1E" w:rsidRPr="000B7D1E" w:rsidRDefault="000B7D1E" w:rsidP="000B7D1E">
      <w:pPr>
        <w:pStyle w:val="10"/>
        <w:rPr>
          <w:szCs w:val="24"/>
        </w:rPr>
      </w:pPr>
      <w:r w:rsidRPr="000B7D1E">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B7D1E" w:rsidRPr="000B7D1E" w:rsidRDefault="000B7D1E" w:rsidP="000B7D1E">
      <w:pPr>
        <w:pStyle w:val="10"/>
        <w:rPr>
          <w:szCs w:val="24"/>
        </w:rPr>
      </w:pPr>
      <w:r w:rsidRPr="000B7D1E">
        <w:rPr>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0B7D1E" w:rsidRPr="000B7D1E" w:rsidRDefault="000B7D1E" w:rsidP="000B7D1E">
      <w:pPr>
        <w:pStyle w:val="10"/>
        <w:rPr>
          <w:szCs w:val="24"/>
        </w:rPr>
      </w:pPr>
      <w:r w:rsidRPr="000B7D1E">
        <w:rPr>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B7D1E" w:rsidRPr="000B7D1E" w:rsidRDefault="000B7D1E" w:rsidP="000B7D1E">
      <w:pPr>
        <w:pStyle w:val="10"/>
        <w:rPr>
          <w:szCs w:val="24"/>
        </w:rPr>
      </w:pPr>
      <w:r w:rsidRPr="000B7D1E">
        <w:rPr>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0B7D1E" w:rsidRPr="000B7D1E" w:rsidRDefault="000B7D1E" w:rsidP="000B7D1E">
      <w:pPr>
        <w:pStyle w:val="10"/>
        <w:rPr>
          <w:szCs w:val="24"/>
        </w:rPr>
      </w:pPr>
      <w:r w:rsidRPr="000B7D1E">
        <w:rPr>
          <w:szCs w:val="24"/>
        </w:rPr>
        <w:t>оценивать достоверность, легитимность литературной и другой информации, ее соответствие правовым и морально-этическим нормам;</w:t>
      </w:r>
    </w:p>
    <w:p w:rsidR="000B7D1E" w:rsidRPr="000B7D1E" w:rsidRDefault="000B7D1E" w:rsidP="000B7D1E">
      <w:pPr>
        <w:pStyle w:val="10"/>
        <w:rPr>
          <w:szCs w:val="24"/>
        </w:rPr>
      </w:pPr>
      <w:r w:rsidRPr="000B7D1E">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7D1E" w:rsidRPr="000B7D1E" w:rsidRDefault="000B7D1E" w:rsidP="000B7D1E">
      <w:pPr>
        <w:pStyle w:val="10"/>
        <w:rPr>
          <w:szCs w:val="24"/>
        </w:rPr>
      </w:pPr>
      <w:r w:rsidRPr="000B7D1E">
        <w:rPr>
          <w:szCs w:val="24"/>
        </w:rPr>
        <w:t>владеть навыками распознавания и защиты литературной и другой информации, информационной безопасности личности.</w:t>
      </w:r>
    </w:p>
    <w:p w:rsidR="000B7D1E" w:rsidRPr="000B7D1E" w:rsidRDefault="000B7D1E" w:rsidP="000B7D1E">
      <w:pPr>
        <w:pStyle w:val="10"/>
        <w:rPr>
          <w:szCs w:val="24"/>
        </w:rPr>
      </w:pPr>
      <w:r w:rsidRPr="000B7D1E">
        <w:rPr>
          <w:szCs w:val="24"/>
        </w:rPr>
        <w:t>У обучающегося будут сформированы следующие умения общения как часть коммуникативных универсальных учебных действий:</w:t>
      </w:r>
    </w:p>
    <w:p w:rsidR="000B7D1E" w:rsidRPr="000B7D1E" w:rsidRDefault="000B7D1E" w:rsidP="000B7D1E">
      <w:pPr>
        <w:pStyle w:val="10"/>
        <w:rPr>
          <w:szCs w:val="24"/>
        </w:rPr>
      </w:pPr>
      <w:r w:rsidRPr="000B7D1E">
        <w:rPr>
          <w:szCs w:val="24"/>
        </w:rPr>
        <w:t>осуществлять коммуникации во всех сферах жизни, в том числе на уроке литературы и во внеурочной деятельности по предмету;</w:t>
      </w:r>
    </w:p>
    <w:p w:rsidR="000B7D1E" w:rsidRPr="000B7D1E" w:rsidRDefault="000B7D1E" w:rsidP="000B7D1E">
      <w:pPr>
        <w:pStyle w:val="10"/>
        <w:rPr>
          <w:szCs w:val="24"/>
        </w:rPr>
      </w:pPr>
      <w:r w:rsidRPr="000B7D1E">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B7D1E" w:rsidRPr="000B7D1E" w:rsidRDefault="000B7D1E" w:rsidP="000B7D1E">
      <w:pPr>
        <w:pStyle w:val="10"/>
        <w:rPr>
          <w:szCs w:val="24"/>
        </w:rPr>
      </w:pPr>
      <w:r w:rsidRPr="000B7D1E">
        <w:rPr>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0B7D1E" w:rsidRPr="000B7D1E" w:rsidRDefault="000B7D1E" w:rsidP="000B7D1E">
      <w:pPr>
        <w:pStyle w:val="10"/>
        <w:rPr>
          <w:szCs w:val="24"/>
        </w:rPr>
      </w:pPr>
      <w:r w:rsidRPr="000B7D1E">
        <w:rPr>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0B7D1E" w:rsidRPr="000B7D1E" w:rsidRDefault="000B7D1E" w:rsidP="000B7D1E">
      <w:pPr>
        <w:pStyle w:val="10"/>
        <w:rPr>
          <w:szCs w:val="24"/>
        </w:rPr>
      </w:pPr>
      <w:r w:rsidRPr="000B7D1E">
        <w:rPr>
          <w:szCs w:val="24"/>
        </w:rPr>
        <w:t>У обучающегося будут сформированы следующие умения самоорганизации как части регулятивных универсальных учебных действий:</w:t>
      </w:r>
    </w:p>
    <w:p w:rsidR="000B7D1E" w:rsidRPr="000B7D1E" w:rsidRDefault="000B7D1E" w:rsidP="000B7D1E">
      <w:pPr>
        <w:pStyle w:val="10"/>
        <w:rPr>
          <w:szCs w:val="24"/>
        </w:rPr>
      </w:pPr>
      <w:r w:rsidRPr="000B7D1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B7D1E" w:rsidRPr="000B7D1E" w:rsidRDefault="000B7D1E" w:rsidP="000B7D1E">
      <w:pPr>
        <w:pStyle w:val="10"/>
        <w:rPr>
          <w:szCs w:val="24"/>
        </w:rPr>
      </w:pPr>
      <w:r w:rsidRPr="000B7D1E">
        <w:rPr>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0B7D1E" w:rsidRPr="000B7D1E" w:rsidRDefault="000B7D1E" w:rsidP="000B7D1E">
      <w:pPr>
        <w:pStyle w:val="10"/>
        <w:rPr>
          <w:szCs w:val="24"/>
        </w:rPr>
      </w:pPr>
      <w:r w:rsidRPr="000B7D1E">
        <w:rPr>
          <w:szCs w:val="24"/>
        </w:rPr>
        <w:t>давать оценку новым ситуациям, в том числе изображенным в художественной литературе;</w:t>
      </w:r>
    </w:p>
    <w:p w:rsidR="000B7D1E" w:rsidRPr="000B7D1E" w:rsidRDefault="000B7D1E" w:rsidP="000B7D1E">
      <w:pPr>
        <w:pStyle w:val="10"/>
        <w:rPr>
          <w:szCs w:val="24"/>
        </w:rPr>
      </w:pPr>
      <w:r w:rsidRPr="000B7D1E">
        <w:rPr>
          <w:szCs w:val="24"/>
        </w:rPr>
        <w:t>расширять рамки учебного предмета на основе личных предпочтений с опорой на читательский опыт;</w:t>
      </w:r>
    </w:p>
    <w:p w:rsidR="000B7D1E" w:rsidRPr="000B7D1E" w:rsidRDefault="000B7D1E" w:rsidP="000B7D1E">
      <w:pPr>
        <w:pStyle w:val="10"/>
        <w:rPr>
          <w:szCs w:val="24"/>
        </w:rPr>
      </w:pPr>
      <w:r w:rsidRPr="000B7D1E">
        <w:rPr>
          <w:szCs w:val="24"/>
        </w:rPr>
        <w:t>делать осознанный выбор, аргументировать его, брать ответственность за решение;</w:t>
      </w:r>
    </w:p>
    <w:p w:rsidR="000B7D1E" w:rsidRPr="000B7D1E" w:rsidRDefault="000B7D1E" w:rsidP="000B7D1E">
      <w:pPr>
        <w:pStyle w:val="10"/>
        <w:rPr>
          <w:szCs w:val="24"/>
        </w:rPr>
      </w:pPr>
      <w:r w:rsidRPr="000B7D1E">
        <w:rPr>
          <w:szCs w:val="24"/>
        </w:rPr>
        <w:t>оценивать приобретенный опыт с учетом литературных знаний;</w:t>
      </w:r>
    </w:p>
    <w:p w:rsidR="000B7D1E" w:rsidRPr="000B7D1E" w:rsidRDefault="000B7D1E" w:rsidP="000B7D1E">
      <w:pPr>
        <w:pStyle w:val="10"/>
        <w:rPr>
          <w:szCs w:val="24"/>
        </w:rPr>
      </w:pPr>
      <w:r w:rsidRPr="000B7D1E">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B7D1E" w:rsidRPr="000B7D1E" w:rsidRDefault="000B7D1E" w:rsidP="000B7D1E">
      <w:pPr>
        <w:pStyle w:val="10"/>
        <w:rPr>
          <w:szCs w:val="24"/>
        </w:rPr>
      </w:pPr>
      <w:r w:rsidRPr="000B7D1E">
        <w:rPr>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B7D1E" w:rsidRPr="000B7D1E" w:rsidRDefault="000B7D1E" w:rsidP="000B7D1E">
      <w:pPr>
        <w:pStyle w:val="10"/>
        <w:rPr>
          <w:szCs w:val="24"/>
        </w:rPr>
      </w:pPr>
      <w:r w:rsidRPr="000B7D1E">
        <w:rPr>
          <w:szCs w:val="24"/>
        </w:rPr>
        <w:t>давать оценку новым ситуациям, вносить коррективы в деятельность, оценивать соответствие результатов целям;</w:t>
      </w:r>
    </w:p>
    <w:p w:rsidR="000B7D1E" w:rsidRPr="000B7D1E" w:rsidRDefault="000B7D1E" w:rsidP="000B7D1E">
      <w:pPr>
        <w:pStyle w:val="10"/>
        <w:rPr>
          <w:szCs w:val="24"/>
        </w:rPr>
      </w:pPr>
      <w:r w:rsidRPr="000B7D1E">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0B7D1E" w:rsidRPr="000B7D1E" w:rsidRDefault="000B7D1E" w:rsidP="000B7D1E">
      <w:pPr>
        <w:pStyle w:val="10"/>
        <w:rPr>
          <w:szCs w:val="24"/>
        </w:rPr>
      </w:pPr>
      <w:r w:rsidRPr="000B7D1E">
        <w:rPr>
          <w:szCs w:val="24"/>
        </w:rPr>
        <w:t>для оценки ситуации, выбора верного решения, опираясь на примеры из художественных произведений;</w:t>
      </w:r>
    </w:p>
    <w:p w:rsidR="000B7D1E" w:rsidRPr="000B7D1E" w:rsidRDefault="000B7D1E" w:rsidP="000B7D1E">
      <w:pPr>
        <w:pStyle w:val="10"/>
        <w:rPr>
          <w:szCs w:val="24"/>
        </w:rPr>
      </w:pPr>
      <w:r w:rsidRPr="000B7D1E">
        <w:rPr>
          <w:szCs w:val="24"/>
        </w:rPr>
        <w:t>уметь оценивать риски и своевременно принимать решения по их снижению;</w:t>
      </w:r>
    </w:p>
    <w:p w:rsidR="000B7D1E" w:rsidRPr="000B7D1E" w:rsidRDefault="000B7D1E" w:rsidP="000B7D1E">
      <w:pPr>
        <w:pStyle w:val="10"/>
        <w:rPr>
          <w:szCs w:val="24"/>
        </w:rPr>
      </w:pPr>
      <w:r w:rsidRPr="000B7D1E">
        <w:rPr>
          <w:szCs w:val="24"/>
        </w:rPr>
        <w:t>принимать себя, понимая свои недостатки и достоинства;</w:t>
      </w:r>
    </w:p>
    <w:p w:rsidR="000B7D1E" w:rsidRPr="000B7D1E" w:rsidRDefault="000B7D1E" w:rsidP="000B7D1E">
      <w:pPr>
        <w:pStyle w:val="10"/>
        <w:rPr>
          <w:szCs w:val="24"/>
        </w:rPr>
      </w:pPr>
      <w:r w:rsidRPr="000B7D1E">
        <w:rPr>
          <w:szCs w:val="24"/>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B7D1E" w:rsidRPr="000B7D1E" w:rsidRDefault="000B7D1E" w:rsidP="000B7D1E">
      <w:pPr>
        <w:pStyle w:val="10"/>
        <w:rPr>
          <w:szCs w:val="24"/>
        </w:rPr>
      </w:pPr>
      <w:r w:rsidRPr="000B7D1E">
        <w:rPr>
          <w:szCs w:val="24"/>
        </w:rPr>
        <w:t>признавать свое право и право других на ошибки в дискуссиях на литературные темы;</w:t>
      </w:r>
    </w:p>
    <w:p w:rsidR="000B7D1E" w:rsidRPr="000B7D1E" w:rsidRDefault="000B7D1E" w:rsidP="000B7D1E">
      <w:pPr>
        <w:pStyle w:val="10"/>
        <w:rPr>
          <w:szCs w:val="24"/>
        </w:rPr>
      </w:pPr>
      <w:r w:rsidRPr="000B7D1E">
        <w:rPr>
          <w:szCs w:val="24"/>
        </w:rPr>
        <w:t>развивать способность понимать мир с позиции другого человека, используя знания по литературе.</w:t>
      </w:r>
    </w:p>
    <w:p w:rsidR="000B7D1E" w:rsidRPr="000B7D1E" w:rsidRDefault="000B7D1E" w:rsidP="000B7D1E">
      <w:pPr>
        <w:pStyle w:val="10"/>
        <w:rPr>
          <w:szCs w:val="24"/>
        </w:rPr>
      </w:pPr>
      <w:r w:rsidRPr="000B7D1E">
        <w:rPr>
          <w:szCs w:val="24"/>
        </w:rPr>
        <w:t>У обучающегося будут сформированы следующие умения совместной деятельности:</w:t>
      </w:r>
    </w:p>
    <w:p w:rsidR="000B7D1E" w:rsidRPr="000B7D1E" w:rsidRDefault="000B7D1E" w:rsidP="000B7D1E">
      <w:pPr>
        <w:pStyle w:val="10"/>
        <w:rPr>
          <w:szCs w:val="24"/>
        </w:rPr>
      </w:pPr>
      <w:r w:rsidRPr="000B7D1E">
        <w:rPr>
          <w:szCs w:val="24"/>
        </w:rPr>
        <w:t>понимать и использовать преимущества командной и индивидуальной работы на уроке и во внеурочной деятельности по литературе;</w:t>
      </w:r>
    </w:p>
    <w:p w:rsidR="000B7D1E" w:rsidRPr="000B7D1E" w:rsidRDefault="000B7D1E" w:rsidP="000B7D1E">
      <w:pPr>
        <w:pStyle w:val="10"/>
        <w:rPr>
          <w:szCs w:val="24"/>
        </w:rPr>
      </w:pPr>
      <w:r w:rsidRPr="000B7D1E">
        <w:rPr>
          <w:szCs w:val="24"/>
        </w:rPr>
        <w:t>выбирать тематику и методы совместных действий с учетом общих интересов и возможностей каждого члена коллектива;</w:t>
      </w:r>
    </w:p>
    <w:p w:rsidR="000B7D1E" w:rsidRPr="000B7D1E" w:rsidRDefault="000B7D1E" w:rsidP="000B7D1E">
      <w:pPr>
        <w:pStyle w:val="10"/>
        <w:rPr>
          <w:szCs w:val="24"/>
        </w:rPr>
      </w:pPr>
      <w:r w:rsidRPr="000B7D1E">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0B7D1E" w:rsidRPr="000B7D1E" w:rsidRDefault="000B7D1E" w:rsidP="000B7D1E">
      <w:pPr>
        <w:pStyle w:val="10"/>
        <w:rPr>
          <w:szCs w:val="24"/>
        </w:rPr>
      </w:pPr>
      <w:r w:rsidRPr="000B7D1E">
        <w:rPr>
          <w:szCs w:val="24"/>
        </w:rPr>
        <w:t>оценивать качество своего вклада и каждого участника команды в общий результат по разработанным критериям;</w:t>
      </w:r>
    </w:p>
    <w:p w:rsidR="000B7D1E" w:rsidRPr="000B7D1E" w:rsidRDefault="000B7D1E" w:rsidP="000B7D1E">
      <w:pPr>
        <w:pStyle w:val="10"/>
        <w:rPr>
          <w:szCs w:val="24"/>
        </w:rPr>
      </w:pPr>
      <w:r w:rsidRPr="000B7D1E">
        <w:rPr>
          <w:szCs w:val="24"/>
        </w:rPr>
        <w:t>предлагать новые проекты, в том числе литературные, оценивать идеи с позиции новизны, оригинальности, практической значимости;</w:t>
      </w:r>
    </w:p>
    <w:p w:rsidR="000B7D1E" w:rsidRPr="000B7D1E" w:rsidRDefault="000B7D1E" w:rsidP="000B7D1E">
      <w:pPr>
        <w:pStyle w:val="10"/>
        <w:rPr>
          <w:szCs w:val="24"/>
        </w:rPr>
      </w:pPr>
      <w:r w:rsidRPr="000B7D1E">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0B7D1E" w:rsidRPr="000C6D3E" w:rsidRDefault="000B7D1E" w:rsidP="000B7D1E">
      <w:pPr>
        <w:pStyle w:val="10"/>
        <w:rPr>
          <w:i/>
          <w:szCs w:val="24"/>
        </w:rPr>
      </w:pPr>
      <w:r w:rsidRPr="000C6D3E">
        <w:rPr>
          <w:i/>
          <w:szCs w:val="24"/>
        </w:rPr>
        <w:t>Предметные результаты освоения программы по литературе на уровне среднего общего образования должны обеспечивать:</w:t>
      </w:r>
    </w:p>
    <w:p w:rsidR="000B7D1E" w:rsidRPr="000B7D1E" w:rsidRDefault="000B7D1E" w:rsidP="000B7D1E">
      <w:pPr>
        <w:pStyle w:val="10"/>
        <w:rPr>
          <w:szCs w:val="24"/>
        </w:rPr>
      </w:pPr>
      <w:r w:rsidRPr="000B7D1E">
        <w:rPr>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B7D1E" w:rsidRPr="000B7D1E" w:rsidRDefault="000B7D1E" w:rsidP="000B7D1E">
      <w:pPr>
        <w:pStyle w:val="10"/>
        <w:rPr>
          <w:szCs w:val="24"/>
        </w:rPr>
      </w:pPr>
      <w:r w:rsidRPr="000B7D1E">
        <w:rPr>
          <w:szCs w:val="24"/>
        </w:rPr>
        <w:t>2) осознание взаимосвязи между языковым, литературным, интеллектуальным, духовно-нравственным развитием личности;</w:t>
      </w:r>
    </w:p>
    <w:p w:rsidR="000B7D1E" w:rsidRPr="000B7D1E" w:rsidRDefault="000B7D1E" w:rsidP="000B7D1E">
      <w:pPr>
        <w:pStyle w:val="10"/>
        <w:rPr>
          <w:szCs w:val="24"/>
        </w:rPr>
      </w:pPr>
      <w:r w:rsidRPr="000B7D1E">
        <w:rPr>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B7D1E" w:rsidRPr="000B7D1E" w:rsidRDefault="000B7D1E" w:rsidP="000B7D1E">
      <w:pPr>
        <w:pStyle w:val="10"/>
        <w:rPr>
          <w:szCs w:val="24"/>
        </w:rPr>
      </w:pPr>
      <w:r w:rsidRPr="000B7D1E">
        <w:rPr>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w:t>
      </w:r>
      <w:r w:rsidRPr="000B7D1E">
        <w:rPr>
          <w:szCs w:val="24"/>
        </w:rPr>
        <w:lastRenderedPageBreak/>
        <w:t>Г. Айги, Р. Гамзатова, М. Джалиля, М. Карима, Д. Кугультинова, К. Кулиева, Ю. Рытхэу, Г. Тукая, К. Хетагурова, Ю. Шесталова и других);</w:t>
      </w:r>
    </w:p>
    <w:p w:rsidR="000B7D1E" w:rsidRPr="000B7D1E" w:rsidRDefault="000B7D1E" w:rsidP="000B7D1E">
      <w:pPr>
        <w:pStyle w:val="10"/>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B7D1E" w:rsidRPr="000B7D1E" w:rsidRDefault="000B7D1E" w:rsidP="000B7D1E">
      <w:pPr>
        <w:pStyle w:val="10"/>
        <w:rPr>
          <w:szCs w:val="24"/>
        </w:rPr>
      </w:pPr>
      <w:r w:rsidRPr="000B7D1E">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0B7D1E" w:rsidRPr="000B7D1E" w:rsidRDefault="000B7D1E" w:rsidP="000B7D1E">
      <w:pPr>
        <w:pStyle w:val="10"/>
        <w:rPr>
          <w:szCs w:val="24"/>
        </w:rPr>
      </w:pPr>
      <w:r w:rsidRPr="000B7D1E">
        <w:rPr>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7D1E" w:rsidRPr="000B7D1E" w:rsidRDefault="000B7D1E" w:rsidP="000B7D1E">
      <w:pPr>
        <w:pStyle w:val="10"/>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0B7D1E" w:rsidRPr="000B7D1E" w:rsidRDefault="000B7D1E" w:rsidP="000B7D1E">
      <w:pPr>
        <w:pStyle w:val="10"/>
        <w:rPr>
          <w:szCs w:val="24"/>
        </w:rPr>
      </w:pPr>
      <w:r w:rsidRPr="000B7D1E">
        <w:rPr>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B7D1E" w:rsidRPr="000B7D1E" w:rsidRDefault="000B7D1E" w:rsidP="000B7D1E">
      <w:pPr>
        <w:pStyle w:val="10"/>
        <w:rPr>
          <w:szCs w:val="24"/>
        </w:rPr>
      </w:pPr>
      <w:r w:rsidRPr="000B7D1E">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7D1E" w:rsidRPr="000B7D1E" w:rsidRDefault="000B7D1E" w:rsidP="000B7D1E">
      <w:pPr>
        <w:pStyle w:val="10"/>
        <w:rPr>
          <w:szCs w:val="24"/>
        </w:rPr>
      </w:pPr>
      <w:r w:rsidRPr="000B7D1E">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B7D1E" w:rsidRPr="000B7D1E" w:rsidRDefault="000B7D1E" w:rsidP="000B7D1E">
      <w:pPr>
        <w:pStyle w:val="10"/>
        <w:rPr>
          <w:szCs w:val="24"/>
        </w:rPr>
      </w:pPr>
      <w:r w:rsidRPr="000B7D1E">
        <w:rPr>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B7D1E" w:rsidRPr="000B7D1E" w:rsidRDefault="000B7D1E" w:rsidP="000B7D1E">
      <w:pPr>
        <w:pStyle w:val="10"/>
        <w:rPr>
          <w:szCs w:val="24"/>
        </w:rPr>
      </w:pPr>
      <w:r w:rsidRPr="000B7D1E">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7D1E" w:rsidRPr="000C6D3E" w:rsidRDefault="000B7D1E" w:rsidP="000B7D1E">
      <w:pPr>
        <w:pStyle w:val="10"/>
        <w:rPr>
          <w:i/>
          <w:szCs w:val="24"/>
        </w:rPr>
      </w:pPr>
      <w:r w:rsidRPr="000C6D3E">
        <w:rPr>
          <w:i/>
          <w:szCs w:val="24"/>
        </w:rPr>
        <w:t>Предметные результаты освоения программы по литературе к концу 10 класса должны обеспечивать:</w:t>
      </w:r>
    </w:p>
    <w:p w:rsidR="000B7D1E" w:rsidRPr="000B7D1E" w:rsidRDefault="000B7D1E" w:rsidP="000B7D1E">
      <w:pPr>
        <w:pStyle w:val="10"/>
        <w:rPr>
          <w:szCs w:val="24"/>
        </w:rPr>
      </w:pPr>
      <w:r w:rsidRPr="000B7D1E">
        <w:rPr>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B7D1E" w:rsidRPr="000B7D1E" w:rsidRDefault="000B7D1E" w:rsidP="000B7D1E">
      <w:pPr>
        <w:pStyle w:val="10"/>
        <w:rPr>
          <w:szCs w:val="24"/>
        </w:rPr>
      </w:pPr>
      <w:r w:rsidRPr="000B7D1E">
        <w:rPr>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B7D1E" w:rsidRPr="000B7D1E" w:rsidRDefault="000B7D1E" w:rsidP="000B7D1E">
      <w:pPr>
        <w:pStyle w:val="10"/>
        <w:rPr>
          <w:szCs w:val="24"/>
        </w:rPr>
      </w:pPr>
      <w:r w:rsidRPr="000B7D1E">
        <w:rPr>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B7D1E" w:rsidRPr="000B7D1E" w:rsidRDefault="000B7D1E" w:rsidP="000B7D1E">
      <w:pPr>
        <w:pStyle w:val="10"/>
        <w:rPr>
          <w:szCs w:val="24"/>
        </w:rPr>
      </w:pPr>
      <w:r w:rsidRPr="000B7D1E">
        <w:rPr>
          <w:szCs w:val="24"/>
        </w:rPr>
        <w:lastRenderedPageBreak/>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B7D1E" w:rsidRPr="000B7D1E" w:rsidRDefault="000B7D1E" w:rsidP="000B7D1E">
      <w:pPr>
        <w:pStyle w:val="10"/>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B7D1E" w:rsidRPr="000B7D1E" w:rsidRDefault="000B7D1E" w:rsidP="000B7D1E">
      <w:pPr>
        <w:pStyle w:val="10"/>
        <w:rPr>
          <w:szCs w:val="24"/>
        </w:rPr>
      </w:pPr>
      <w:r w:rsidRPr="000B7D1E">
        <w:rPr>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B7D1E" w:rsidRPr="000B7D1E" w:rsidRDefault="000B7D1E" w:rsidP="000B7D1E">
      <w:pPr>
        <w:pStyle w:val="10"/>
        <w:rPr>
          <w:szCs w:val="24"/>
        </w:rPr>
      </w:pPr>
      <w:r w:rsidRPr="000B7D1E">
        <w:rPr>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B7D1E" w:rsidRPr="000B7D1E" w:rsidRDefault="000B7D1E" w:rsidP="000B7D1E">
      <w:pPr>
        <w:pStyle w:val="10"/>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B7D1E" w:rsidRPr="000B7D1E" w:rsidRDefault="000B7D1E" w:rsidP="000B7D1E">
      <w:pPr>
        <w:pStyle w:val="10"/>
        <w:rPr>
          <w:szCs w:val="24"/>
        </w:rPr>
      </w:pPr>
      <w:r w:rsidRPr="000B7D1E">
        <w:rPr>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B7D1E" w:rsidRPr="000B7D1E" w:rsidRDefault="000B7D1E" w:rsidP="000B7D1E">
      <w:pPr>
        <w:pStyle w:val="10"/>
        <w:rPr>
          <w:szCs w:val="24"/>
        </w:rPr>
      </w:pPr>
      <w:r w:rsidRPr="000B7D1E">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7D1E" w:rsidRPr="000B7D1E" w:rsidRDefault="000B7D1E" w:rsidP="000B7D1E">
      <w:pPr>
        <w:pStyle w:val="10"/>
        <w:rPr>
          <w:szCs w:val="24"/>
        </w:rPr>
      </w:pPr>
      <w:r w:rsidRPr="000B7D1E">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B7D1E" w:rsidRPr="000B7D1E" w:rsidRDefault="000B7D1E" w:rsidP="000B7D1E">
      <w:pPr>
        <w:pStyle w:val="10"/>
        <w:rPr>
          <w:szCs w:val="24"/>
        </w:rPr>
      </w:pPr>
      <w:r w:rsidRPr="000B7D1E">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B7D1E" w:rsidRPr="000B7D1E" w:rsidRDefault="000B7D1E" w:rsidP="000B7D1E">
      <w:pPr>
        <w:pStyle w:val="10"/>
        <w:rPr>
          <w:szCs w:val="24"/>
        </w:rPr>
      </w:pPr>
      <w:r w:rsidRPr="000B7D1E">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7D1E" w:rsidRPr="000C6D3E" w:rsidRDefault="000B7D1E" w:rsidP="000B7D1E">
      <w:pPr>
        <w:pStyle w:val="10"/>
        <w:rPr>
          <w:i/>
          <w:szCs w:val="24"/>
        </w:rPr>
      </w:pPr>
      <w:r w:rsidRPr="000C6D3E">
        <w:rPr>
          <w:i/>
          <w:szCs w:val="24"/>
        </w:rPr>
        <w:t>Предметные результаты освоения программы по литературе к концу 11 класса должны обеспечивать:</w:t>
      </w:r>
    </w:p>
    <w:p w:rsidR="000B7D1E" w:rsidRPr="000B7D1E" w:rsidRDefault="000B7D1E" w:rsidP="000B7D1E">
      <w:pPr>
        <w:pStyle w:val="10"/>
        <w:rPr>
          <w:szCs w:val="24"/>
        </w:rPr>
      </w:pPr>
      <w:r w:rsidRPr="000B7D1E">
        <w:rPr>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w:t>
      </w:r>
      <w:r w:rsidRPr="000B7D1E">
        <w:rPr>
          <w:szCs w:val="24"/>
        </w:rPr>
        <w:lastRenderedPageBreak/>
        <w:t>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B7D1E" w:rsidRPr="000B7D1E" w:rsidRDefault="000B7D1E" w:rsidP="000B7D1E">
      <w:pPr>
        <w:pStyle w:val="10"/>
        <w:rPr>
          <w:szCs w:val="24"/>
        </w:rPr>
      </w:pPr>
      <w:r w:rsidRPr="000B7D1E">
        <w:rPr>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B7D1E" w:rsidRPr="000B7D1E" w:rsidRDefault="000B7D1E" w:rsidP="000B7D1E">
      <w:pPr>
        <w:pStyle w:val="10"/>
        <w:rPr>
          <w:szCs w:val="24"/>
        </w:rPr>
      </w:pPr>
      <w:r w:rsidRPr="000B7D1E">
        <w:rPr>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B7D1E" w:rsidRPr="000B7D1E" w:rsidRDefault="000B7D1E" w:rsidP="000B7D1E">
      <w:pPr>
        <w:pStyle w:val="10"/>
        <w:rPr>
          <w:szCs w:val="24"/>
        </w:rPr>
      </w:pPr>
      <w:r w:rsidRPr="000B7D1E">
        <w:rPr>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0B7D1E" w:rsidRPr="000B7D1E" w:rsidRDefault="000B7D1E" w:rsidP="000B7D1E">
      <w:pPr>
        <w:pStyle w:val="10"/>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0B7D1E" w:rsidRPr="000B7D1E" w:rsidRDefault="000B7D1E" w:rsidP="000B7D1E">
      <w:pPr>
        <w:pStyle w:val="10"/>
        <w:rPr>
          <w:szCs w:val="24"/>
        </w:rPr>
      </w:pPr>
      <w:r w:rsidRPr="000B7D1E">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B7D1E" w:rsidRPr="000B7D1E" w:rsidRDefault="000B7D1E" w:rsidP="000B7D1E">
      <w:pPr>
        <w:pStyle w:val="10"/>
        <w:rPr>
          <w:szCs w:val="24"/>
        </w:rPr>
      </w:pPr>
      <w:r w:rsidRPr="000B7D1E">
        <w:rPr>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7D1E" w:rsidRPr="000B7D1E" w:rsidRDefault="000B7D1E" w:rsidP="000B7D1E">
      <w:pPr>
        <w:pStyle w:val="10"/>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0B7D1E" w:rsidRPr="000B7D1E" w:rsidRDefault="000B7D1E" w:rsidP="000B7D1E">
      <w:pPr>
        <w:pStyle w:val="10"/>
        <w:rPr>
          <w:szCs w:val="24"/>
        </w:rPr>
      </w:pPr>
      <w:r w:rsidRPr="000B7D1E">
        <w:rPr>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B7D1E" w:rsidRPr="000B7D1E" w:rsidRDefault="000B7D1E" w:rsidP="000B7D1E">
      <w:pPr>
        <w:pStyle w:val="10"/>
        <w:rPr>
          <w:szCs w:val="24"/>
        </w:rPr>
      </w:pPr>
      <w:r w:rsidRPr="000B7D1E">
        <w:rPr>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7D1E" w:rsidRPr="000B7D1E" w:rsidRDefault="000B7D1E" w:rsidP="000B7D1E">
      <w:pPr>
        <w:pStyle w:val="10"/>
        <w:rPr>
          <w:szCs w:val="24"/>
        </w:rPr>
      </w:pPr>
      <w:r w:rsidRPr="000B7D1E">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7D1E" w:rsidRPr="000B7D1E" w:rsidRDefault="000B7D1E" w:rsidP="000B7D1E">
      <w:pPr>
        <w:pStyle w:val="10"/>
        <w:rPr>
          <w:szCs w:val="24"/>
        </w:rPr>
      </w:pPr>
      <w:r w:rsidRPr="000B7D1E">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0B7D1E" w:rsidRDefault="000B7D1E" w:rsidP="000C6D3E">
      <w:pPr>
        <w:pStyle w:val="10"/>
        <w:rPr>
          <w:szCs w:val="24"/>
        </w:rPr>
      </w:pPr>
      <w:r w:rsidRPr="000B7D1E">
        <w:rPr>
          <w:szCs w:val="24"/>
        </w:rPr>
        <w:lastRenderedPageBreak/>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w:t>
      </w:r>
      <w:r w:rsidR="000C6D3E">
        <w:rPr>
          <w:szCs w:val="24"/>
        </w:rPr>
        <w:t>ектронных библиотечных систем</w:t>
      </w:r>
      <w:r w:rsidR="00D42116">
        <w:rPr>
          <w:szCs w:val="24"/>
        </w:rPr>
        <w:t>.</w:t>
      </w:r>
    </w:p>
    <w:p w:rsidR="000B4C3E" w:rsidRPr="000B4C3E" w:rsidRDefault="000B4C3E" w:rsidP="000B4C3E">
      <w:pPr>
        <w:pStyle w:val="10"/>
        <w:rPr>
          <w:szCs w:val="24"/>
          <w:u w:val="single"/>
        </w:rPr>
      </w:pPr>
      <w:r w:rsidRPr="000B4C3E">
        <w:rPr>
          <w:szCs w:val="24"/>
          <w:u w:val="single"/>
        </w:rPr>
        <w:t xml:space="preserve">Рабочая программа по учебному предмету «Литература» (углублённый уровень). </w:t>
      </w:r>
    </w:p>
    <w:p w:rsidR="000B4C3E" w:rsidRPr="000B4C3E" w:rsidRDefault="000B4C3E" w:rsidP="000B4C3E">
      <w:pPr>
        <w:pStyle w:val="10"/>
        <w:rPr>
          <w:szCs w:val="24"/>
        </w:rPr>
      </w:pPr>
      <w:r>
        <w:rPr>
          <w:szCs w:val="24"/>
        </w:rPr>
        <w:t>Р</w:t>
      </w:r>
      <w:r w:rsidRPr="000B4C3E">
        <w:rPr>
          <w:szCs w:val="24"/>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B4C3E" w:rsidRPr="000B4C3E" w:rsidRDefault="000B4C3E" w:rsidP="000B4C3E">
      <w:pPr>
        <w:pStyle w:val="10"/>
        <w:rPr>
          <w:szCs w:val="24"/>
        </w:rPr>
      </w:pPr>
      <w:r w:rsidRPr="000B4C3E">
        <w:rPr>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B4C3E" w:rsidRPr="000B4C3E" w:rsidRDefault="000B4C3E" w:rsidP="000B4C3E">
      <w:pPr>
        <w:pStyle w:val="10"/>
        <w:rPr>
          <w:szCs w:val="24"/>
        </w:rPr>
      </w:pPr>
      <w:r>
        <w:rPr>
          <w:szCs w:val="24"/>
        </w:rPr>
        <w:t>С</w:t>
      </w:r>
      <w:r w:rsidRPr="000B4C3E">
        <w:rPr>
          <w:szCs w:val="24"/>
        </w:rPr>
        <w:t xml:space="preserve">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B4C3E" w:rsidRPr="000B4C3E" w:rsidRDefault="000B4C3E" w:rsidP="000B4C3E">
      <w:pPr>
        <w:pStyle w:val="10"/>
        <w:rPr>
          <w:szCs w:val="24"/>
        </w:rPr>
      </w:pPr>
      <w:r w:rsidRPr="000B4C3E">
        <w:rPr>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B4C3E" w:rsidRPr="000B4C3E" w:rsidRDefault="000B4C3E" w:rsidP="000B4C3E">
      <w:pPr>
        <w:pStyle w:val="10"/>
        <w:rPr>
          <w:szCs w:val="24"/>
        </w:rPr>
      </w:pPr>
      <w:r w:rsidRPr="000B4C3E">
        <w:rPr>
          <w:szCs w:val="24"/>
        </w:rPr>
        <w:t>Пояснительная записка.</w:t>
      </w:r>
    </w:p>
    <w:p w:rsidR="000B4C3E" w:rsidRPr="000B4C3E" w:rsidRDefault="000B4C3E" w:rsidP="000B4C3E">
      <w:pPr>
        <w:pStyle w:val="10"/>
        <w:rPr>
          <w:szCs w:val="24"/>
        </w:rPr>
      </w:pPr>
      <w:r w:rsidRPr="000B4C3E">
        <w:rPr>
          <w:szCs w:val="24"/>
        </w:rPr>
        <w:t xml:space="preserve">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0B4C3E" w:rsidRPr="000B4C3E" w:rsidRDefault="000B4C3E" w:rsidP="000B4C3E">
      <w:pPr>
        <w:pStyle w:val="10"/>
        <w:rPr>
          <w:szCs w:val="24"/>
        </w:rPr>
      </w:pPr>
      <w:r w:rsidRPr="000B4C3E">
        <w:rPr>
          <w:szCs w:val="24"/>
        </w:rPr>
        <w:t>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0B4C3E" w:rsidRPr="000B4C3E" w:rsidRDefault="000B4C3E" w:rsidP="000B4C3E">
      <w:pPr>
        <w:pStyle w:val="10"/>
        <w:rPr>
          <w:szCs w:val="24"/>
        </w:rPr>
      </w:pPr>
      <w:r w:rsidRPr="000B4C3E">
        <w:rPr>
          <w:szCs w:val="24"/>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0B4C3E" w:rsidRPr="000B4C3E" w:rsidRDefault="000B4C3E" w:rsidP="000B4C3E">
      <w:pPr>
        <w:pStyle w:val="10"/>
        <w:rPr>
          <w:szCs w:val="24"/>
        </w:rPr>
      </w:pPr>
      <w:r w:rsidRPr="000B4C3E">
        <w:rPr>
          <w:szCs w:val="24"/>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0B4C3E" w:rsidRPr="000B4C3E" w:rsidRDefault="000B4C3E" w:rsidP="000B4C3E">
      <w:pPr>
        <w:pStyle w:val="10"/>
        <w:rPr>
          <w:szCs w:val="24"/>
        </w:rPr>
      </w:pPr>
      <w:r w:rsidRPr="000B4C3E">
        <w:rPr>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0B4C3E" w:rsidRPr="000B4C3E" w:rsidRDefault="000B4C3E" w:rsidP="000B4C3E">
      <w:pPr>
        <w:pStyle w:val="10"/>
        <w:rPr>
          <w:szCs w:val="24"/>
        </w:rPr>
      </w:pPr>
      <w:r w:rsidRPr="000B4C3E">
        <w:rPr>
          <w:szCs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0B4C3E" w:rsidRPr="000B4C3E" w:rsidRDefault="000B4C3E" w:rsidP="000B4C3E">
      <w:pPr>
        <w:pStyle w:val="10"/>
        <w:rPr>
          <w:szCs w:val="24"/>
        </w:rPr>
      </w:pPr>
      <w:r w:rsidRPr="000B4C3E">
        <w:rPr>
          <w:szCs w:val="24"/>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0B4C3E" w:rsidRPr="000B4C3E" w:rsidRDefault="000B4C3E" w:rsidP="000B4C3E">
      <w:pPr>
        <w:pStyle w:val="10"/>
        <w:rPr>
          <w:szCs w:val="24"/>
        </w:rPr>
      </w:pPr>
      <w:r w:rsidRPr="000B4C3E">
        <w:rPr>
          <w:szCs w:val="24"/>
        </w:rPr>
        <w:lastRenderedPageBreak/>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B4C3E" w:rsidRPr="000B4C3E" w:rsidRDefault="000B4C3E" w:rsidP="000B4C3E">
      <w:pPr>
        <w:pStyle w:val="10"/>
        <w:rPr>
          <w:szCs w:val="24"/>
        </w:rPr>
      </w:pPr>
      <w:r w:rsidRPr="000B4C3E">
        <w:rPr>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0B4C3E" w:rsidRPr="000B4C3E" w:rsidRDefault="000B4C3E" w:rsidP="000B4C3E">
      <w:pPr>
        <w:pStyle w:val="10"/>
        <w:rPr>
          <w:szCs w:val="24"/>
        </w:rPr>
      </w:pPr>
      <w:r w:rsidRPr="000B4C3E">
        <w:rPr>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0B4C3E" w:rsidRPr="000B4C3E" w:rsidRDefault="000B4C3E" w:rsidP="000B4C3E">
      <w:pPr>
        <w:pStyle w:val="10"/>
        <w:rPr>
          <w:szCs w:val="24"/>
        </w:rPr>
      </w:pPr>
      <w:r w:rsidRPr="000B4C3E">
        <w:rPr>
          <w:szCs w:val="24"/>
        </w:rPr>
        <w:t>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0B4C3E" w:rsidRPr="000B4C3E" w:rsidRDefault="000B4C3E" w:rsidP="000B4C3E">
      <w:pPr>
        <w:pStyle w:val="10"/>
        <w:rPr>
          <w:szCs w:val="24"/>
        </w:rPr>
      </w:pPr>
      <w:r w:rsidRPr="000B4C3E">
        <w:rPr>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0B4C3E" w:rsidRPr="000B4C3E" w:rsidRDefault="000B4C3E" w:rsidP="000B4C3E">
      <w:pPr>
        <w:pStyle w:val="10"/>
        <w:ind w:firstLine="708"/>
        <w:rPr>
          <w:szCs w:val="24"/>
        </w:rPr>
      </w:pPr>
      <w:r w:rsidRPr="000B4C3E">
        <w:rPr>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0B4C3E" w:rsidRPr="000B4C3E" w:rsidRDefault="000B4C3E" w:rsidP="000B4C3E">
      <w:pPr>
        <w:pStyle w:val="10"/>
        <w:rPr>
          <w:szCs w:val="24"/>
        </w:rPr>
      </w:pPr>
      <w:r w:rsidRPr="000B4C3E">
        <w:rPr>
          <w:szCs w:val="24"/>
        </w:rPr>
        <w:t xml:space="preserve">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w:t>
      </w:r>
      <w:r w:rsidRPr="000B4C3E">
        <w:rPr>
          <w:szCs w:val="24"/>
        </w:rPr>
        <w:lastRenderedPageBreak/>
        <w:t>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0B4C3E" w:rsidRPr="000B4C3E" w:rsidRDefault="000B4C3E" w:rsidP="000B4C3E">
      <w:pPr>
        <w:pStyle w:val="10"/>
        <w:rPr>
          <w:szCs w:val="24"/>
        </w:rPr>
      </w:pPr>
      <w:r w:rsidRPr="000B4C3E">
        <w:rPr>
          <w:szCs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0B4C3E" w:rsidRPr="000B4C3E" w:rsidRDefault="000B4C3E" w:rsidP="000B4C3E">
      <w:pPr>
        <w:pStyle w:val="10"/>
        <w:rPr>
          <w:szCs w:val="24"/>
        </w:rPr>
      </w:pPr>
      <w:r w:rsidRPr="000B4C3E">
        <w:rPr>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0B4C3E" w:rsidRPr="000B4C3E" w:rsidRDefault="000B4C3E" w:rsidP="000B4C3E">
      <w:pPr>
        <w:pStyle w:val="10"/>
        <w:rPr>
          <w:szCs w:val="24"/>
        </w:rPr>
      </w:pPr>
      <w:r w:rsidRPr="000B4C3E">
        <w:rPr>
          <w:szCs w:val="24"/>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rsidR="000B4C3E" w:rsidRPr="000B4C3E" w:rsidRDefault="000B4C3E" w:rsidP="000B4C3E">
      <w:pPr>
        <w:pStyle w:val="10"/>
        <w:rPr>
          <w:szCs w:val="24"/>
        </w:rPr>
      </w:pPr>
      <w:r w:rsidRPr="000B4C3E">
        <w:rPr>
          <w:szCs w:val="24"/>
        </w:rPr>
        <w:t>Общее число часов, рекомендованных для изучения литературы – 340 часов: в 10 классе – 170 (5 часов в неделю), в 11 классе – 170 (5 часов в неделю).</w:t>
      </w:r>
    </w:p>
    <w:p w:rsidR="000B4C3E" w:rsidRPr="000B4C3E" w:rsidRDefault="000B4C3E" w:rsidP="000B4C3E">
      <w:pPr>
        <w:pStyle w:val="10"/>
        <w:rPr>
          <w:szCs w:val="24"/>
        </w:rPr>
      </w:pPr>
      <w:r w:rsidRPr="000B4C3E">
        <w:rPr>
          <w:szCs w:val="24"/>
        </w:rPr>
        <w:t>Содержание обучения в 10 классе.</w:t>
      </w:r>
    </w:p>
    <w:p w:rsidR="000B4C3E" w:rsidRPr="000B4C3E" w:rsidRDefault="000B4C3E" w:rsidP="000B4C3E">
      <w:pPr>
        <w:pStyle w:val="10"/>
        <w:rPr>
          <w:szCs w:val="24"/>
        </w:rPr>
      </w:pPr>
      <w:r w:rsidRPr="000B4C3E">
        <w:rPr>
          <w:szCs w:val="24"/>
        </w:rPr>
        <w:t> Литература второй половины XIX века.</w:t>
      </w:r>
    </w:p>
    <w:p w:rsidR="000B4C3E" w:rsidRPr="000B4C3E" w:rsidRDefault="000B4C3E" w:rsidP="000B4C3E">
      <w:pPr>
        <w:pStyle w:val="10"/>
        <w:rPr>
          <w:szCs w:val="24"/>
        </w:rPr>
      </w:pPr>
      <w:r w:rsidRPr="000B4C3E">
        <w:rPr>
          <w:szCs w:val="24"/>
        </w:rPr>
        <w:t>А.Н. Островский. Драма «Гроза». Пьесы «Бесприданница», «Свои люди – сочтёмся» и другие (одно произведение по выбору).</w:t>
      </w:r>
    </w:p>
    <w:p w:rsidR="000B4C3E" w:rsidRPr="000B4C3E" w:rsidRDefault="000B4C3E" w:rsidP="000B4C3E">
      <w:pPr>
        <w:pStyle w:val="10"/>
        <w:rPr>
          <w:szCs w:val="24"/>
        </w:rPr>
      </w:pPr>
      <w:r w:rsidRPr="000B4C3E">
        <w:rPr>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0B4C3E" w:rsidRPr="000B4C3E" w:rsidRDefault="000B4C3E" w:rsidP="000B4C3E">
      <w:pPr>
        <w:pStyle w:val="10"/>
        <w:rPr>
          <w:szCs w:val="24"/>
        </w:rPr>
      </w:pPr>
      <w:r w:rsidRPr="000B4C3E">
        <w:rPr>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0B4C3E" w:rsidRPr="000B4C3E" w:rsidRDefault="000B4C3E" w:rsidP="000B4C3E">
      <w:pPr>
        <w:pStyle w:val="10"/>
        <w:rPr>
          <w:szCs w:val="24"/>
        </w:rPr>
      </w:pPr>
      <w:r w:rsidRPr="000B4C3E">
        <w:rPr>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0B4C3E" w:rsidRPr="000B4C3E" w:rsidRDefault="000B4C3E" w:rsidP="000B4C3E">
      <w:pPr>
        <w:pStyle w:val="10"/>
        <w:rPr>
          <w:szCs w:val="24"/>
        </w:rPr>
      </w:pPr>
      <w:r w:rsidRPr="000B4C3E">
        <w:rPr>
          <w:szCs w:val="24"/>
        </w:rPr>
        <w:lastRenderedPageBreak/>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0B4C3E" w:rsidRPr="000B4C3E" w:rsidRDefault="000B4C3E" w:rsidP="000B4C3E">
      <w:pPr>
        <w:pStyle w:val="10"/>
        <w:rPr>
          <w:szCs w:val="24"/>
        </w:rPr>
      </w:pPr>
      <w:r w:rsidRPr="000B4C3E">
        <w:rPr>
          <w:szCs w:val="24"/>
        </w:rPr>
        <w:t>Поэма «Кому на Руси жить хорошо».</w:t>
      </w:r>
    </w:p>
    <w:p w:rsidR="000B4C3E" w:rsidRPr="000B4C3E" w:rsidRDefault="000B4C3E" w:rsidP="000B4C3E">
      <w:pPr>
        <w:pStyle w:val="10"/>
        <w:rPr>
          <w:szCs w:val="24"/>
        </w:rPr>
      </w:pPr>
      <w:r w:rsidRPr="000B4C3E">
        <w:rPr>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0B4C3E" w:rsidRPr="000B4C3E" w:rsidRDefault="000B4C3E" w:rsidP="000B4C3E">
      <w:pPr>
        <w:pStyle w:val="10"/>
        <w:rPr>
          <w:szCs w:val="24"/>
        </w:rPr>
      </w:pPr>
      <w:r w:rsidRPr="000B4C3E">
        <w:rPr>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0B4C3E" w:rsidRPr="000B4C3E" w:rsidRDefault="000B4C3E" w:rsidP="000B4C3E">
      <w:pPr>
        <w:pStyle w:val="10"/>
        <w:rPr>
          <w:szCs w:val="24"/>
        </w:rPr>
      </w:pPr>
      <w:r w:rsidRPr="000B4C3E">
        <w:rPr>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0B4C3E" w:rsidRPr="000B4C3E" w:rsidRDefault="000B4C3E" w:rsidP="000B4C3E">
      <w:pPr>
        <w:pStyle w:val="10"/>
        <w:rPr>
          <w:szCs w:val="24"/>
        </w:rPr>
      </w:pPr>
      <w:r w:rsidRPr="000B4C3E">
        <w:rPr>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0B4C3E" w:rsidRPr="000B4C3E" w:rsidRDefault="000B4C3E" w:rsidP="000B4C3E">
      <w:pPr>
        <w:pStyle w:val="10"/>
        <w:rPr>
          <w:szCs w:val="24"/>
        </w:rPr>
      </w:pPr>
      <w:r w:rsidRPr="000B4C3E">
        <w:rPr>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0B4C3E" w:rsidRPr="000B4C3E" w:rsidRDefault="000B4C3E" w:rsidP="000B4C3E">
      <w:pPr>
        <w:pStyle w:val="10"/>
        <w:rPr>
          <w:szCs w:val="24"/>
        </w:rPr>
      </w:pPr>
      <w:r w:rsidRPr="000B4C3E">
        <w:rPr>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0B4C3E" w:rsidRPr="000B4C3E" w:rsidRDefault="000B4C3E" w:rsidP="000B4C3E">
      <w:pPr>
        <w:pStyle w:val="10"/>
        <w:rPr>
          <w:szCs w:val="24"/>
        </w:rPr>
      </w:pPr>
      <w:r w:rsidRPr="000B4C3E">
        <w:rPr>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0B4C3E" w:rsidRPr="000B4C3E" w:rsidRDefault="000B4C3E" w:rsidP="000B4C3E">
      <w:pPr>
        <w:pStyle w:val="10"/>
        <w:rPr>
          <w:szCs w:val="24"/>
        </w:rPr>
      </w:pPr>
      <w:r w:rsidRPr="000B4C3E">
        <w:rPr>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0B4C3E" w:rsidRPr="000B4C3E" w:rsidRDefault="000B4C3E" w:rsidP="000B4C3E">
      <w:pPr>
        <w:pStyle w:val="10"/>
        <w:rPr>
          <w:szCs w:val="24"/>
        </w:rPr>
      </w:pPr>
      <w:r w:rsidRPr="000B4C3E">
        <w:rPr>
          <w:szCs w:val="24"/>
        </w:rPr>
        <w:t>Комедия «Вишнёвый сад». Пьесы «Чайка», «Дядя Ваня», «Три сестры» (одно произведение по выбору).</w:t>
      </w:r>
    </w:p>
    <w:p w:rsidR="000B4C3E" w:rsidRPr="000B4C3E" w:rsidRDefault="000B4C3E" w:rsidP="000B4C3E">
      <w:pPr>
        <w:pStyle w:val="10"/>
        <w:rPr>
          <w:szCs w:val="24"/>
        </w:rPr>
      </w:pPr>
      <w:r w:rsidRPr="000B4C3E">
        <w:rPr>
          <w:szCs w:val="24"/>
        </w:rPr>
        <w:t>Литературная критика второй половины XIX века.</w:t>
      </w:r>
    </w:p>
    <w:p w:rsidR="000B4C3E" w:rsidRPr="000B4C3E" w:rsidRDefault="000B4C3E" w:rsidP="000B4C3E">
      <w:pPr>
        <w:pStyle w:val="10"/>
        <w:rPr>
          <w:szCs w:val="24"/>
        </w:rPr>
      </w:pPr>
      <w:r w:rsidRPr="000B4C3E">
        <w:rPr>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0B4C3E" w:rsidRPr="000B4C3E" w:rsidRDefault="000B4C3E" w:rsidP="000B4C3E">
      <w:pPr>
        <w:pStyle w:val="10"/>
        <w:rPr>
          <w:szCs w:val="24"/>
        </w:rPr>
      </w:pPr>
      <w:r w:rsidRPr="000B4C3E">
        <w:rPr>
          <w:szCs w:val="24"/>
        </w:rPr>
        <w:t>Литература народов России.</w:t>
      </w:r>
    </w:p>
    <w:p w:rsidR="000B4C3E" w:rsidRPr="000B4C3E" w:rsidRDefault="000B4C3E" w:rsidP="000B4C3E">
      <w:pPr>
        <w:pStyle w:val="10"/>
        <w:rPr>
          <w:szCs w:val="24"/>
        </w:rPr>
      </w:pPr>
      <w:r w:rsidRPr="000B4C3E">
        <w:rPr>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0B4C3E" w:rsidRPr="000B4C3E" w:rsidRDefault="000B4C3E" w:rsidP="000B4C3E">
      <w:pPr>
        <w:pStyle w:val="10"/>
        <w:rPr>
          <w:szCs w:val="24"/>
        </w:rPr>
      </w:pPr>
      <w:r w:rsidRPr="000B4C3E">
        <w:rPr>
          <w:szCs w:val="24"/>
        </w:rPr>
        <w:t>Зарубежная литература.</w:t>
      </w:r>
    </w:p>
    <w:p w:rsidR="000B4C3E" w:rsidRPr="000B4C3E" w:rsidRDefault="000B4C3E" w:rsidP="000B4C3E">
      <w:pPr>
        <w:pStyle w:val="10"/>
        <w:rPr>
          <w:szCs w:val="24"/>
        </w:rPr>
      </w:pPr>
      <w:r w:rsidRPr="000B4C3E">
        <w:rPr>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0B4C3E" w:rsidRPr="000B4C3E" w:rsidRDefault="000B4C3E" w:rsidP="000B4C3E">
      <w:pPr>
        <w:pStyle w:val="10"/>
        <w:rPr>
          <w:szCs w:val="24"/>
        </w:rPr>
      </w:pPr>
      <w:r w:rsidRPr="000B4C3E">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0B4C3E" w:rsidRPr="000B4C3E" w:rsidRDefault="000B4C3E" w:rsidP="000B4C3E">
      <w:pPr>
        <w:pStyle w:val="10"/>
        <w:rPr>
          <w:szCs w:val="24"/>
        </w:rPr>
      </w:pPr>
      <w:r w:rsidRPr="000B4C3E">
        <w:rPr>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0B4C3E" w:rsidRPr="000B4C3E" w:rsidRDefault="000B4C3E" w:rsidP="000B4C3E">
      <w:pPr>
        <w:pStyle w:val="10"/>
        <w:rPr>
          <w:szCs w:val="24"/>
        </w:rPr>
      </w:pPr>
      <w:r w:rsidRPr="000B4C3E">
        <w:rPr>
          <w:szCs w:val="24"/>
        </w:rPr>
        <w:t>Содержание обучения в 11 классе.</w:t>
      </w:r>
    </w:p>
    <w:p w:rsidR="000B4C3E" w:rsidRPr="000B4C3E" w:rsidRDefault="000B4C3E" w:rsidP="000B4C3E">
      <w:pPr>
        <w:pStyle w:val="10"/>
        <w:rPr>
          <w:szCs w:val="24"/>
        </w:rPr>
      </w:pPr>
      <w:r w:rsidRPr="000B4C3E">
        <w:rPr>
          <w:szCs w:val="24"/>
        </w:rPr>
        <w:lastRenderedPageBreak/>
        <w:t>Литература конца XIX – начала ХХ века.</w:t>
      </w:r>
    </w:p>
    <w:p w:rsidR="000B4C3E" w:rsidRPr="000B4C3E" w:rsidRDefault="000B4C3E" w:rsidP="000B4C3E">
      <w:pPr>
        <w:pStyle w:val="10"/>
        <w:rPr>
          <w:szCs w:val="24"/>
        </w:rPr>
      </w:pPr>
      <w:r w:rsidRPr="000B4C3E">
        <w:rPr>
          <w:szCs w:val="24"/>
        </w:rPr>
        <w:t>А.И. Куприн. Рассказы и повести (два произведения по выбору). Например, «Гранатовый браслет», «Олеся», «Поединок» и другие.</w:t>
      </w:r>
    </w:p>
    <w:p w:rsidR="000B4C3E" w:rsidRPr="000B4C3E" w:rsidRDefault="000B4C3E" w:rsidP="000B4C3E">
      <w:pPr>
        <w:pStyle w:val="10"/>
        <w:rPr>
          <w:szCs w:val="24"/>
        </w:rPr>
      </w:pPr>
      <w:r w:rsidRPr="000B4C3E">
        <w:rPr>
          <w:szCs w:val="24"/>
        </w:rPr>
        <w:t>Л.Н. Андреев. Рассказы и повести (два произведения по выбору). Например, «Иуда Искариот», «Большой шлем», «Рассказ о семи повешенных» и другие.</w:t>
      </w:r>
    </w:p>
    <w:p w:rsidR="000B4C3E" w:rsidRPr="000B4C3E" w:rsidRDefault="000B4C3E" w:rsidP="000B4C3E">
      <w:pPr>
        <w:pStyle w:val="10"/>
        <w:rPr>
          <w:szCs w:val="24"/>
        </w:rPr>
      </w:pPr>
      <w:r w:rsidRPr="000B4C3E">
        <w:rPr>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0B4C3E" w:rsidRPr="000B4C3E" w:rsidRDefault="000B4C3E" w:rsidP="000B4C3E">
      <w:pPr>
        <w:pStyle w:val="10"/>
        <w:rPr>
          <w:szCs w:val="24"/>
        </w:rPr>
      </w:pPr>
      <w:r w:rsidRPr="000B4C3E">
        <w:rPr>
          <w:szCs w:val="24"/>
        </w:rPr>
        <w:t>Пьеса «На дне».</w:t>
      </w:r>
    </w:p>
    <w:p w:rsidR="000B4C3E" w:rsidRPr="000B4C3E" w:rsidRDefault="000B4C3E" w:rsidP="000B4C3E">
      <w:pPr>
        <w:pStyle w:val="10"/>
        <w:rPr>
          <w:szCs w:val="24"/>
        </w:rPr>
      </w:pPr>
      <w:r w:rsidRPr="000B4C3E">
        <w:rPr>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0B4C3E" w:rsidRPr="000B4C3E" w:rsidRDefault="000B4C3E" w:rsidP="000B4C3E">
      <w:pPr>
        <w:pStyle w:val="10"/>
        <w:rPr>
          <w:szCs w:val="24"/>
        </w:rPr>
      </w:pPr>
      <w:r w:rsidRPr="000B4C3E">
        <w:rPr>
          <w:szCs w:val="24"/>
        </w:rPr>
        <w:t>Литература ХХ века.</w:t>
      </w:r>
    </w:p>
    <w:p w:rsidR="000B4C3E" w:rsidRPr="000B4C3E" w:rsidRDefault="000B4C3E" w:rsidP="000B4C3E">
      <w:pPr>
        <w:pStyle w:val="10"/>
        <w:rPr>
          <w:szCs w:val="24"/>
        </w:rPr>
      </w:pPr>
      <w:r w:rsidRPr="000B4C3E">
        <w:rPr>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0B4C3E" w:rsidRPr="000B4C3E" w:rsidRDefault="000B4C3E" w:rsidP="000B4C3E">
      <w:pPr>
        <w:pStyle w:val="10"/>
        <w:rPr>
          <w:szCs w:val="24"/>
        </w:rPr>
      </w:pPr>
      <w:r w:rsidRPr="000B4C3E">
        <w:rPr>
          <w:szCs w:val="24"/>
        </w:rPr>
        <w:t>Книга очерков «Окаянные дни» (фрагменты).</w:t>
      </w:r>
    </w:p>
    <w:p w:rsidR="000B4C3E" w:rsidRPr="000B4C3E" w:rsidRDefault="000B4C3E" w:rsidP="000B4C3E">
      <w:pPr>
        <w:pStyle w:val="10"/>
        <w:rPr>
          <w:szCs w:val="24"/>
        </w:rPr>
      </w:pPr>
      <w:r w:rsidRPr="000B4C3E">
        <w:rPr>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0B4C3E" w:rsidRPr="000B4C3E" w:rsidRDefault="000B4C3E" w:rsidP="000B4C3E">
      <w:pPr>
        <w:pStyle w:val="10"/>
        <w:rPr>
          <w:szCs w:val="24"/>
        </w:rPr>
      </w:pPr>
      <w:r w:rsidRPr="000B4C3E">
        <w:rPr>
          <w:szCs w:val="24"/>
        </w:rPr>
        <w:t>Поэма «Двенадцать».</w:t>
      </w:r>
    </w:p>
    <w:p w:rsidR="000B4C3E" w:rsidRPr="000B4C3E" w:rsidRDefault="000B4C3E" w:rsidP="000B4C3E">
      <w:pPr>
        <w:pStyle w:val="10"/>
        <w:rPr>
          <w:szCs w:val="24"/>
        </w:rPr>
      </w:pPr>
      <w:r w:rsidRPr="000B4C3E">
        <w:rPr>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0B4C3E" w:rsidRPr="000B4C3E" w:rsidRDefault="000B4C3E" w:rsidP="000B4C3E">
      <w:pPr>
        <w:pStyle w:val="10"/>
        <w:rPr>
          <w:szCs w:val="24"/>
        </w:rPr>
      </w:pPr>
      <w:r w:rsidRPr="000B4C3E">
        <w:rPr>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0B4C3E" w:rsidRPr="000B4C3E" w:rsidRDefault="000B4C3E" w:rsidP="000B4C3E">
      <w:pPr>
        <w:pStyle w:val="10"/>
        <w:rPr>
          <w:szCs w:val="24"/>
        </w:rPr>
      </w:pPr>
      <w:r w:rsidRPr="000B4C3E">
        <w:rPr>
          <w:szCs w:val="24"/>
        </w:rPr>
        <w:t>Поэмы «Облако в штанах», «Во весь голос. Первое вступление в поэму».</w:t>
      </w:r>
    </w:p>
    <w:p w:rsidR="000B4C3E" w:rsidRPr="000B4C3E" w:rsidRDefault="000B4C3E" w:rsidP="000B4C3E">
      <w:pPr>
        <w:pStyle w:val="10"/>
        <w:rPr>
          <w:szCs w:val="24"/>
        </w:rPr>
      </w:pPr>
      <w:r w:rsidRPr="000B4C3E">
        <w:rPr>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0B4C3E" w:rsidRPr="000B4C3E" w:rsidRDefault="000B4C3E" w:rsidP="000B4C3E">
      <w:pPr>
        <w:pStyle w:val="10"/>
        <w:rPr>
          <w:szCs w:val="24"/>
        </w:rPr>
      </w:pPr>
      <w:r w:rsidRPr="000B4C3E">
        <w:rPr>
          <w:szCs w:val="24"/>
        </w:rPr>
        <w:t>Поэма «Чёрный человек».</w:t>
      </w:r>
    </w:p>
    <w:p w:rsidR="000B4C3E" w:rsidRPr="000B4C3E" w:rsidRDefault="000B4C3E" w:rsidP="000B4C3E">
      <w:pPr>
        <w:pStyle w:val="10"/>
        <w:rPr>
          <w:szCs w:val="24"/>
        </w:rPr>
      </w:pPr>
      <w:r w:rsidRPr="000B4C3E">
        <w:rPr>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0B4C3E" w:rsidRPr="000B4C3E" w:rsidRDefault="000B4C3E" w:rsidP="000B4C3E">
      <w:pPr>
        <w:pStyle w:val="10"/>
        <w:rPr>
          <w:szCs w:val="24"/>
        </w:rPr>
      </w:pPr>
      <w:r w:rsidRPr="000B4C3E">
        <w:rPr>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0B4C3E" w:rsidRPr="000B4C3E" w:rsidRDefault="000B4C3E" w:rsidP="000B4C3E">
      <w:pPr>
        <w:pStyle w:val="10"/>
        <w:rPr>
          <w:szCs w:val="24"/>
        </w:rPr>
      </w:pPr>
      <w:r w:rsidRPr="000B4C3E">
        <w:rPr>
          <w:szCs w:val="24"/>
        </w:rPr>
        <w:t>Очерк «Мой Пушкин».</w:t>
      </w:r>
    </w:p>
    <w:p w:rsidR="000B4C3E" w:rsidRPr="000B4C3E" w:rsidRDefault="000B4C3E" w:rsidP="000B4C3E">
      <w:pPr>
        <w:pStyle w:val="10"/>
        <w:rPr>
          <w:szCs w:val="24"/>
        </w:rPr>
      </w:pPr>
      <w:r w:rsidRPr="000B4C3E">
        <w:rPr>
          <w:szCs w:val="24"/>
        </w:rPr>
        <w:lastRenderedPageBreak/>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0B4C3E" w:rsidRPr="000B4C3E" w:rsidRDefault="000B4C3E" w:rsidP="000B4C3E">
      <w:pPr>
        <w:pStyle w:val="10"/>
        <w:rPr>
          <w:szCs w:val="24"/>
        </w:rPr>
      </w:pPr>
      <w:r w:rsidRPr="000B4C3E">
        <w:rPr>
          <w:szCs w:val="24"/>
        </w:rPr>
        <w:t>Поэма «Реквием».</w:t>
      </w:r>
    </w:p>
    <w:p w:rsidR="000B4C3E" w:rsidRPr="000B4C3E" w:rsidRDefault="000B4C3E" w:rsidP="000B4C3E">
      <w:pPr>
        <w:pStyle w:val="10"/>
        <w:rPr>
          <w:szCs w:val="24"/>
        </w:rPr>
      </w:pPr>
      <w:r w:rsidRPr="000B4C3E">
        <w:rPr>
          <w:szCs w:val="24"/>
        </w:rPr>
        <w:t>Е.И. Замятин. Роман «Мы».</w:t>
      </w:r>
    </w:p>
    <w:p w:rsidR="000B4C3E" w:rsidRPr="000B4C3E" w:rsidRDefault="000B4C3E" w:rsidP="000B4C3E">
      <w:pPr>
        <w:pStyle w:val="10"/>
        <w:rPr>
          <w:b/>
          <w:szCs w:val="24"/>
        </w:rPr>
      </w:pPr>
      <w:r w:rsidRPr="000B4C3E">
        <w:rPr>
          <w:szCs w:val="24"/>
        </w:rPr>
        <w:t>Н.А. Островский. Роман «Как закалялась сталь» (избранные главы).</w:t>
      </w:r>
    </w:p>
    <w:p w:rsidR="000B4C3E" w:rsidRPr="000B4C3E" w:rsidRDefault="000B4C3E" w:rsidP="000B4C3E">
      <w:pPr>
        <w:pStyle w:val="10"/>
        <w:rPr>
          <w:szCs w:val="24"/>
        </w:rPr>
      </w:pPr>
      <w:r w:rsidRPr="000B4C3E">
        <w:rPr>
          <w:szCs w:val="24"/>
        </w:rPr>
        <w:t>М.А. Шолохов. Роман-эпопея «Тихий Дон».</w:t>
      </w:r>
    </w:p>
    <w:p w:rsidR="000B4C3E" w:rsidRPr="000B4C3E" w:rsidRDefault="000B4C3E" w:rsidP="000B4C3E">
      <w:pPr>
        <w:pStyle w:val="10"/>
        <w:rPr>
          <w:szCs w:val="24"/>
        </w:rPr>
      </w:pPr>
      <w:r w:rsidRPr="000B4C3E">
        <w:rPr>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0B4C3E" w:rsidRPr="000B4C3E" w:rsidRDefault="000B4C3E" w:rsidP="000B4C3E">
      <w:pPr>
        <w:pStyle w:val="10"/>
        <w:rPr>
          <w:szCs w:val="24"/>
        </w:rPr>
      </w:pPr>
      <w:r w:rsidRPr="000B4C3E">
        <w:rPr>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0B4C3E" w:rsidRPr="000B4C3E" w:rsidRDefault="000B4C3E" w:rsidP="000B4C3E">
      <w:pPr>
        <w:pStyle w:val="10"/>
        <w:rPr>
          <w:szCs w:val="24"/>
        </w:rPr>
      </w:pPr>
      <w:r w:rsidRPr="000B4C3E">
        <w:rPr>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0B4C3E" w:rsidRPr="000B4C3E" w:rsidRDefault="000B4C3E" w:rsidP="000B4C3E">
      <w:pPr>
        <w:pStyle w:val="10"/>
        <w:rPr>
          <w:szCs w:val="24"/>
        </w:rPr>
      </w:pPr>
      <w:r w:rsidRPr="000B4C3E">
        <w:rPr>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0B4C3E" w:rsidRPr="000B4C3E" w:rsidRDefault="000B4C3E" w:rsidP="000B4C3E">
      <w:pPr>
        <w:pStyle w:val="10"/>
        <w:rPr>
          <w:szCs w:val="24"/>
        </w:rPr>
      </w:pPr>
      <w:r w:rsidRPr="000B4C3E">
        <w:rPr>
          <w:szCs w:val="24"/>
        </w:rPr>
        <w:t>Поэма «По праву памяти».</w:t>
      </w:r>
    </w:p>
    <w:p w:rsidR="000B4C3E" w:rsidRPr="000B4C3E" w:rsidRDefault="000B4C3E" w:rsidP="000B4C3E">
      <w:pPr>
        <w:pStyle w:val="10"/>
        <w:rPr>
          <w:szCs w:val="24"/>
        </w:rPr>
      </w:pPr>
      <w:r w:rsidRPr="000B4C3E">
        <w:rPr>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0B4C3E" w:rsidRPr="000B4C3E" w:rsidRDefault="000B4C3E" w:rsidP="000B4C3E">
      <w:pPr>
        <w:pStyle w:val="10"/>
        <w:rPr>
          <w:szCs w:val="24"/>
        </w:rPr>
      </w:pPr>
      <w:r w:rsidRPr="000B4C3E">
        <w:rPr>
          <w:szCs w:val="24"/>
        </w:rPr>
        <w:t>А.А. Фадеев «Молодая гвардия».</w:t>
      </w:r>
    </w:p>
    <w:p w:rsidR="000B4C3E" w:rsidRPr="000B4C3E" w:rsidRDefault="000B4C3E" w:rsidP="000B4C3E">
      <w:pPr>
        <w:pStyle w:val="10"/>
        <w:rPr>
          <w:szCs w:val="24"/>
        </w:rPr>
      </w:pPr>
      <w:r w:rsidRPr="000B4C3E">
        <w:rPr>
          <w:szCs w:val="24"/>
        </w:rPr>
        <w:t>В.О. Богомолов «В августе сорок четвёртого».</w:t>
      </w:r>
    </w:p>
    <w:p w:rsidR="000B4C3E" w:rsidRPr="000B4C3E" w:rsidRDefault="000B4C3E" w:rsidP="000B4C3E">
      <w:pPr>
        <w:pStyle w:val="10"/>
        <w:rPr>
          <w:szCs w:val="24"/>
        </w:rPr>
      </w:pPr>
      <w:r w:rsidRPr="000B4C3E">
        <w:rPr>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0B4C3E" w:rsidRPr="000B4C3E" w:rsidRDefault="000B4C3E" w:rsidP="000B4C3E">
      <w:pPr>
        <w:pStyle w:val="10"/>
        <w:rPr>
          <w:szCs w:val="24"/>
        </w:rPr>
      </w:pPr>
      <w:r w:rsidRPr="000B4C3E">
        <w:rPr>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0B4C3E" w:rsidRPr="000B4C3E" w:rsidRDefault="000B4C3E" w:rsidP="000B4C3E">
      <w:pPr>
        <w:pStyle w:val="10"/>
        <w:rPr>
          <w:szCs w:val="24"/>
        </w:rPr>
      </w:pPr>
      <w:r w:rsidRPr="000B4C3E">
        <w:rPr>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0B4C3E" w:rsidRPr="000B4C3E" w:rsidRDefault="000B4C3E" w:rsidP="000B4C3E">
      <w:pPr>
        <w:pStyle w:val="10"/>
        <w:rPr>
          <w:szCs w:val="24"/>
        </w:rPr>
      </w:pPr>
      <w:r w:rsidRPr="000B4C3E">
        <w:rPr>
          <w:szCs w:val="24"/>
        </w:rPr>
        <w:t>Роман «Доктор Живаго» (избранные главы).</w:t>
      </w:r>
    </w:p>
    <w:p w:rsidR="000B4C3E" w:rsidRPr="000B4C3E" w:rsidRDefault="000B4C3E" w:rsidP="000B4C3E">
      <w:pPr>
        <w:pStyle w:val="10"/>
        <w:rPr>
          <w:szCs w:val="24"/>
        </w:rPr>
      </w:pPr>
      <w:r w:rsidRPr="000B4C3E">
        <w:rPr>
          <w:szCs w:val="24"/>
        </w:rPr>
        <w:t>А.В. Вампилов. Пьесы (не менее одной по выбору). Например, «Старший сын», «Утиная охота» и другие.</w:t>
      </w:r>
    </w:p>
    <w:p w:rsidR="000B4C3E" w:rsidRPr="000B4C3E" w:rsidRDefault="000B4C3E" w:rsidP="000B4C3E">
      <w:pPr>
        <w:pStyle w:val="10"/>
        <w:rPr>
          <w:szCs w:val="24"/>
        </w:rPr>
      </w:pPr>
      <w:r w:rsidRPr="000B4C3E">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0B4C3E" w:rsidRPr="000B4C3E" w:rsidRDefault="000B4C3E" w:rsidP="000B4C3E">
      <w:pPr>
        <w:pStyle w:val="10"/>
        <w:rPr>
          <w:szCs w:val="24"/>
        </w:rPr>
      </w:pPr>
      <w:r w:rsidRPr="000B4C3E">
        <w:rPr>
          <w:szCs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0B4C3E" w:rsidRPr="000B4C3E" w:rsidRDefault="000B4C3E" w:rsidP="000B4C3E">
      <w:pPr>
        <w:pStyle w:val="10"/>
        <w:rPr>
          <w:szCs w:val="24"/>
        </w:rPr>
      </w:pPr>
      <w:r w:rsidRPr="000B4C3E">
        <w:rPr>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0B4C3E" w:rsidRPr="000B4C3E" w:rsidRDefault="000B4C3E" w:rsidP="000B4C3E">
      <w:pPr>
        <w:pStyle w:val="10"/>
        <w:rPr>
          <w:szCs w:val="24"/>
        </w:rPr>
      </w:pPr>
      <w:r w:rsidRPr="000B4C3E">
        <w:rPr>
          <w:szCs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w:t>
      </w:r>
      <w:r w:rsidRPr="000B4C3E">
        <w:rPr>
          <w:szCs w:val="24"/>
        </w:rPr>
        <w:lastRenderedPageBreak/>
        <w:t>холмам задремавшей отчизны», «Родная деревня», «В осеннем лесу», «В минуты музыки печальной…», «Видения на холме», «Ночь на родине», «Утро» и другие.</w:t>
      </w:r>
    </w:p>
    <w:p w:rsidR="000B4C3E" w:rsidRPr="000B4C3E" w:rsidRDefault="000B4C3E" w:rsidP="000B4C3E">
      <w:pPr>
        <w:pStyle w:val="10"/>
        <w:rPr>
          <w:szCs w:val="24"/>
        </w:rPr>
      </w:pPr>
      <w:r w:rsidRPr="000B4C3E">
        <w:rPr>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0B4C3E" w:rsidRPr="000B4C3E" w:rsidRDefault="000B4C3E" w:rsidP="000B4C3E">
      <w:pPr>
        <w:pStyle w:val="10"/>
        <w:rPr>
          <w:szCs w:val="24"/>
        </w:rPr>
      </w:pPr>
      <w:r w:rsidRPr="000B4C3E">
        <w:rPr>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0B4C3E" w:rsidRPr="000B4C3E" w:rsidRDefault="000B4C3E" w:rsidP="000B4C3E">
      <w:pPr>
        <w:pStyle w:val="10"/>
        <w:rPr>
          <w:szCs w:val="24"/>
        </w:rPr>
      </w:pPr>
      <w:r w:rsidRPr="000B4C3E">
        <w:rPr>
          <w:szCs w:val="24"/>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0B4C3E" w:rsidRPr="000B4C3E" w:rsidRDefault="000B4C3E" w:rsidP="000B4C3E">
      <w:pPr>
        <w:pStyle w:val="10"/>
        <w:rPr>
          <w:szCs w:val="24"/>
        </w:rPr>
      </w:pPr>
      <w:r w:rsidRPr="000B4C3E">
        <w:rPr>
          <w:szCs w:val="24"/>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0B4C3E" w:rsidRPr="000B4C3E" w:rsidRDefault="000B4C3E" w:rsidP="000B4C3E">
      <w:pPr>
        <w:pStyle w:val="10"/>
        <w:rPr>
          <w:szCs w:val="24"/>
        </w:rPr>
      </w:pPr>
      <w:r w:rsidRPr="000B4C3E">
        <w:rPr>
          <w:szCs w:val="24"/>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0B4C3E" w:rsidRPr="000B4C3E" w:rsidRDefault="000B4C3E" w:rsidP="000B4C3E">
      <w:pPr>
        <w:pStyle w:val="10"/>
        <w:rPr>
          <w:szCs w:val="24"/>
        </w:rPr>
      </w:pPr>
      <w:r w:rsidRPr="000B4C3E">
        <w:rPr>
          <w:szCs w:val="24"/>
        </w:rPr>
        <w:t>Литература народов России</w:t>
      </w:r>
    </w:p>
    <w:p w:rsidR="000B4C3E" w:rsidRPr="000B4C3E" w:rsidRDefault="000B4C3E" w:rsidP="000B4C3E">
      <w:pPr>
        <w:pStyle w:val="10"/>
        <w:rPr>
          <w:szCs w:val="24"/>
        </w:rPr>
      </w:pPr>
      <w:r w:rsidRPr="000B4C3E">
        <w:rPr>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0B4C3E" w:rsidRPr="000B4C3E" w:rsidRDefault="000B4C3E" w:rsidP="000B4C3E">
      <w:pPr>
        <w:pStyle w:val="10"/>
        <w:rPr>
          <w:szCs w:val="24"/>
        </w:rPr>
      </w:pPr>
      <w:r w:rsidRPr="000B4C3E">
        <w:rPr>
          <w:szCs w:val="24"/>
        </w:rPr>
        <w:t>Зарубежная литература.</w:t>
      </w:r>
    </w:p>
    <w:p w:rsidR="000B4C3E" w:rsidRPr="000B4C3E" w:rsidRDefault="000B4C3E" w:rsidP="000B4C3E">
      <w:pPr>
        <w:pStyle w:val="10"/>
        <w:rPr>
          <w:szCs w:val="24"/>
        </w:rPr>
      </w:pPr>
      <w:r w:rsidRPr="000B4C3E">
        <w:rPr>
          <w:szCs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0B4C3E" w:rsidRPr="000B4C3E" w:rsidRDefault="000B4C3E" w:rsidP="000B4C3E">
      <w:pPr>
        <w:pStyle w:val="10"/>
        <w:rPr>
          <w:szCs w:val="24"/>
        </w:rPr>
      </w:pPr>
      <w:r w:rsidRPr="000B4C3E">
        <w:rPr>
          <w:szCs w:val="24"/>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0B4C3E" w:rsidRPr="000B4C3E" w:rsidRDefault="000B4C3E" w:rsidP="000B4C3E">
      <w:pPr>
        <w:pStyle w:val="10"/>
        <w:rPr>
          <w:szCs w:val="24"/>
        </w:rPr>
      </w:pPr>
      <w:r w:rsidRPr="000B4C3E">
        <w:rPr>
          <w:szCs w:val="24"/>
        </w:rPr>
        <w:lastRenderedPageBreak/>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0B4C3E" w:rsidRPr="000B4C3E" w:rsidRDefault="000B4C3E" w:rsidP="000B4C3E">
      <w:pPr>
        <w:pStyle w:val="10"/>
        <w:rPr>
          <w:szCs w:val="24"/>
        </w:rPr>
      </w:pPr>
      <w:r w:rsidRPr="000B4C3E">
        <w:rPr>
          <w:szCs w:val="24"/>
        </w:rPr>
        <w:t>Планируемые результаты освоения программы по литературе на уровне среднего общего образования.</w:t>
      </w:r>
    </w:p>
    <w:p w:rsidR="000B4C3E" w:rsidRPr="000B4C3E" w:rsidRDefault="000B4C3E" w:rsidP="000B4C3E">
      <w:pPr>
        <w:pStyle w:val="10"/>
        <w:rPr>
          <w:szCs w:val="24"/>
        </w:rPr>
      </w:pPr>
      <w:r w:rsidRPr="000B4C3E">
        <w:rPr>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4C3E" w:rsidRPr="000B4C3E" w:rsidRDefault="000B4C3E" w:rsidP="000B4C3E">
      <w:pPr>
        <w:pStyle w:val="10"/>
        <w:rPr>
          <w:szCs w:val="24"/>
        </w:rPr>
      </w:pPr>
      <w:r w:rsidRPr="000B4C3E">
        <w:rPr>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0B4C3E" w:rsidRPr="000B4C3E" w:rsidRDefault="000B4C3E" w:rsidP="000B4C3E">
      <w:pPr>
        <w:pStyle w:val="10"/>
        <w:rPr>
          <w:szCs w:val="24"/>
        </w:rPr>
      </w:pPr>
      <w:r w:rsidRPr="000B4C3E">
        <w:rPr>
          <w:szCs w:val="24"/>
        </w:rPr>
        <w:t>1) гражданского воспитания:</w:t>
      </w:r>
    </w:p>
    <w:p w:rsidR="000B4C3E" w:rsidRPr="000B4C3E" w:rsidRDefault="000B4C3E" w:rsidP="000B4C3E">
      <w:pPr>
        <w:pStyle w:val="10"/>
        <w:rPr>
          <w:szCs w:val="24"/>
        </w:rPr>
      </w:pPr>
      <w:r w:rsidRPr="000B4C3E">
        <w:rPr>
          <w:szCs w:val="24"/>
        </w:rPr>
        <w:t>сформированность гражданской позиции обучающегося как активного и ответственного члена российского общества;</w:t>
      </w:r>
    </w:p>
    <w:p w:rsidR="000B4C3E" w:rsidRPr="000B4C3E" w:rsidRDefault="000B4C3E" w:rsidP="000B4C3E">
      <w:pPr>
        <w:pStyle w:val="10"/>
        <w:rPr>
          <w:szCs w:val="24"/>
        </w:rPr>
      </w:pPr>
      <w:r w:rsidRPr="000B4C3E">
        <w:rPr>
          <w:szCs w:val="24"/>
        </w:rPr>
        <w:t>осознание своих конституционных прав и обязанностей, уважение закона и правопорядка;</w:t>
      </w:r>
    </w:p>
    <w:p w:rsidR="000B4C3E" w:rsidRPr="000B4C3E" w:rsidRDefault="000B4C3E" w:rsidP="000B4C3E">
      <w:pPr>
        <w:pStyle w:val="10"/>
        <w:rPr>
          <w:szCs w:val="24"/>
        </w:rPr>
      </w:pPr>
      <w:r w:rsidRPr="000B4C3E">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0B4C3E" w:rsidRPr="000B4C3E" w:rsidRDefault="000B4C3E" w:rsidP="000B4C3E">
      <w:pPr>
        <w:pStyle w:val="10"/>
        <w:rPr>
          <w:szCs w:val="24"/>
        </w:rPr>
      </w:pPr>
      <w:r w:rsidRPr="000B4C3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4C3E" w:rsidRPr="000B4C3E" w:rsidRDefault="000B4C3E" w:rsidP="000B4C3E">
      <w:pPr>
        <w:pStyle w:val="10"/>
        <w:rPr>
          <w:szCs w:val="24"/>
        </w:rPr>
      </w:pPr>
      <w:r w:rsidRPr="000B4C3E">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B4C3E" w:rsidRPr="000B4C3E" w:rsidRDefault="000B4C3E" w:rsidP="000B4C3E">
      <w:pPr>
        <w:pStyle w:val="10"/>
        <w:rPr>
          <w:szCs w:val="24"/>
        </w:rPr>
      </w:pPr>
      <w:r w:rsidRPr="000B4C3E">
        <w:rPr>
          <w:szCs w:val="24"/>
        </w:rPr>
        <w:t>умение взаимодействовать с социальными институтами в соответствии с их функциями и назначением;</w:t>
      </w:r>
    </w:p>
    <w:p w:rsidR="000B4C3E" w:rsidRPr="000B4C3E" w:rsidRDefault="000B4C3E" w:rsidP="000B4C3E">
      <w:pPr>
        <w:pStyle w:val="10"/>
        <w:rPr>
          <w:szCs w:val="24"/>
        </w:rPr>
      </w:pPr>
      <w:r w:rsidRPr="000B4C3E">
        <w:rPr>
          <w:szCs w:val="24"/>
        </w:rPr>
        <w:t>готовность к гуманитарной и волонтёрской деятельности;</w:t>
      </w:r>
    </w:p>
    <w:p w:rsidR="000B4C3E" w:rsidRPr="000B4C3E" w:rsidRDefault="000B4C3E" w:rsidP="000B4C3E">
      <w:pPr>
        <w:pStyle w:val="10"/>
        <w:rPr>
          <w:szCs w:val="24"/>
        </w:rPr>
      </w:pPr>
      <w:r w:rsidRPr="000B4C3E">
        <w:rPr>
          <w:szCs w:val="24"/>
        </w:rPr>
        <w:t>2) патриотического воспитания:</w:t>
      </w:r>
    </w:p>
    <w:p w:rsidR="000B4C3E" w:rsidRPr="000B4C3E" w:rsidRDefault="000B4C3E" w:rsidP="000B4C3E">
      <w:pPr>
        <w:pStyle w:val="10"/>
        <w:rPr>
          <w:szCs w:val="24"/>
        </w:rPr>
      </w:pPr>
      <w:r w:rsidRPr="000B4C3E">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0B4C3E" w:rsidRPr="000B4C3E" w:rsidRDefault="000B4C3E" w:rsidP="000B4C3E">
      <w:pPr>
        <w:pStyle w:val="10"/>
        <w:rPr>
          <w:szCs w:val="24"/>
        </w:rPr>
      </w:pPr>
      <w:r w:rsidRPr="000B4C3E">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B4C3E" w:rsidRPr="000B4C3E" w:rsidRDefault="000B4C3E" w:rsidP="000B4C3E">
      <w:pPr>
        <w:pStyle w:val="10"/>
        <w:rPr>
          <w:szCs w:val="24"/>
        </w:rPr>
      </w:pPr>
      <w:r w:rsidRPr="000B4C3E">
        <w:rPr>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0B4C3E" w:rsidRPr="000B4C3E" w:rsidRDefault="000B4C3E" w:rsidP="000B4C3E">
      <w:pPr>
        <w:pStyle w:val="10"/>
        <w:rPr>
          <w:szCs w:val="24"/>
        </w:rPr>
      </w:pPr>
      <w:r w:rsidRPr="000B4C3E">
        <w:rPr>
          <w:szCs w:val="24"/>
        </w:rPr>
        <w:t>3) духовно-нравственного воспитания:</w:t>
      </w:r>
    </w:p>
    <w:p w:rsidR="000B4C3E" w:rsidRPr="000B4C3E" w:rsidRDefault="000B4C3E" w:rsidP="000B4C3E">
      <w:pPr>
        <w:pStyle w:val="10"/>
        <w:rPr>
          <w:szCs w:val="24"/>
        </w:rPr>
      </w:pPr>
      <w:r w:rsidRPr="000B4C3E">
        <w:rPr>
          <w:szCs w:val="24"/>
        </w:rPr>
        <w:t>осознание духовных ценностей российского народа;</w:t>
      </w:r>
    </w:p>
    <w:p w:rsidR="000B4C3E" w:rsidRPr="000B4C3E" w:rsidRDefault="000B4C3E" w:rsidP="000B4C3E">
      <w:pPr>
        <w:pStyle w:val="10"/>
        <w:rPr>
          <w:szCs w:val="24"/>
        </w:rPr>
      </w:pPr>
      <w:r w:rsidRPr="000B4C3E">
        <w:rPr>
          <w:szCs w:val="24"/>
        </w:rPr>
        <w:t>сформированность нравственного сознания, этического поведения;</w:t>
      </w:r>
    </w:p>
    <w:p w:rsidR="000B4C3E" w:rsidRPr="000B4C3E" w:rsidRDefault="000B4C3E" w:rsidP="000B4C3E">
      <w:pPr>
        <w:pStyle w:val="10"/>
        <w:rPr>
          <w:szCs w:val="24"/>
        </w:rPr>
      </w:pPr>
      <w:r w:rsidRPr="000B4C3E">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0B4C3E" w:rsidRPr="000B4C3E" w:rsidRDefault="000B4C3E" w:rsidP="000B4C3E">
      <w:pPr>
        <w:pStyle w:val="10"/>
        <w:rPr>
          <w:szCs w:val="24"/>
        </w:rPr>
      </w:pPr>
      <w:r w:rsidRPr="000B4C3E">
        <w:rPr>
          <w:szCs w:val="24"/>
        </w:rPr>
        <w:t>осознание личного вклада в построение устойчивого будущего;</w:t>
      </w:r>
    </w:p>
    <w:p w:rsidR="000B4C3E" w:rsidRPr="000B4C3E" w:rsidRDefault="000B4C3E" w:rsidP="000B4C3E">
      <w:pPr>
        <w:pStyle w:val="10"/>
        <w:rPr>
          <w:szCs w:val="24"/>
        </w:rPr>
      </w:pPr>
      <w:r w:rsidRPr="000B4C3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0B4C3E" w:rsidRPr="000B4C3E" w:rsidRDefault="000B4C3E" w:rsidP="000B4C3E">
      <w:pPr>
        <w:pStyle w:val="10"/>
        <w:rPr>
          <w:szCs w:val="24"/>
        </w:rPr>
      </w:pPr>
      <w:r w:rsidRPr="000B4C3E">
        <w:rPr>
          <w:szCs w:val="24"/>
        </w:rPr>
        <w:t>4) эстетического воспитания:</w:t>
      </w:r>
    </w:p>
    <w:p w:rsidR="000B4C3E" w:rsidRPr="000B4C3E" w:rsidRDefault="000B4C3E" w:rsidP="000B4C3E">
      <w:pPr>
        <w:pStyle w:val="10"/>
        <w:rPr>
          <w:szCs w:val="24"/>
        </w:rPr>
      </w:pPr>
      <w:r w:rsidRPr="000B4C3E">
        <w:rPr>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0B4C3E" w:rsidRPr="000B4C3E" w:rsidRDefault="000B4C3E" w:rsidP="000B4C3E">
      <w:pPr>
        <w:pStyle w:val="10"/>
        <w:rPr>
          <w:szCs w:val="24"/>
        </w:rPr>
      </w:pPr>
      <w:r w:rsidRPr="000B4C3E">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0B4C3E" w:rsidRPr="000B4C3E" w:rsidRDefault="000B4C3E" w:rsidP="000B4C3E">
      <w:pPr>
        <w:pStyle w:val="10"/>
        <w:rPr>
          <w:szCs w:val="24"/>
        </w:rPr>
      </w:pPr>
      <w:r w:rsidRPr="000B4C3E">
        <w:rPr>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0B4C3E" w:rsidRPr="000B4C3E" w:rsidRDefault="000B4C3E" w:rsidP="000B4C3E">
      <w:pPr>
        <w:pStyle w:val="10"/>
        <w:rPr>
          <w:szCs w:val="24"/>
        </w:rPr>
      </w:pPr>
      <w:r w:rsidRPr="000B4C3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0B4C3E" w:rsidRPr="000B4C3E" w:rsidRDefault="000B4C3E" w:rsidP="000B4C3E">
      <w:pPr>
        <w:pStyle w:val="10"/>
        <w:rPr>
          <w:szCs w:val="24"/>
        </w:rPr>
      </w:pPr>
      <w:r w:rsidRPr="000B4C3E">
        <w:rPr>
          <w:szCs w:val="24"/>
        </w:rPr>
        <w:t>5) физического воспитания:</w:t>
      </w:r>
    </w:p>
    <w:p w:rsidR="000B4C3E" w:rsidRPr="000B4C3E" w:rsidRDefault="000B4C3E" w:rsidP="000B4C3E">
      <w:pPr>
        <w:pStyle w:val="10"/>
        <w:rPr>
          <w:szCs w:val="24"/>
        </w:rPr>
      </w:pPr>
      <w:r w:rsidRPr="000B4C3E">
        <w:rPr>
          <w:szCs w:val="24"/>
        </w:rPr>
        <w:t>сформированность здорового и безопасного образа жизни, ответственного отношения к своему здоровью;</w:t>
      </w:r>
    </w:p>
    <w:p w:rsidR="000B4C3E" w:rsidRPr="000B4C3E" w:rsidRDefault="000B4C3E" w:rsidP="000B4C3E">
      <w:pPr>
        <w:pStyle w:val="10"/>
        <w:rPr>
          <w:szCs w:val="24"/>
        </w:rPr>
      </w:pPr>
      <w:r w:rsidRPr="000B4C3E">
        <w:rPr>
          <w:szCs w:val="24"/>
        </w:rPr>
        <w:t>потребность в физическом совершенствовании, занятиях спортивно-оздоровительной деятельностью;</w:t>
      </w:r>
    </w:p>
    <w:p w:rsidR="000B4C3E" w:rsidRPr="000B4C3E" w:rsidRDefault="000B4C3E" w:rsidP="000B4C3E">
      <w:pPr>
        <w:pStyle w:val="10"/>
        <w:rPr>
          <w:szCs w:val="24"/>
        </w:rPr>
      </w:pPr>
      <w:r w:rsidRPr="000B4C3E">
        <w:rPr>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0B4C3E" w:rsidRPr="000B4C3E" w:rsidRDefault="000B4C3E" w:rsidP="000B4C3E">
      <w:pPr>
        <w:pStyle w:val="10"/>
        <w:rPr>
          <w:szCs w:val="24"/>
        </w:rPr>
      </w:pPr>
      <w:r w:rsidRPr="000B4C3E">
        <w:rPr>
          <w:szCs w:val="24"/>
        </w:rPr>
        <w:t>6) трудового воспитания:</w:t>
      </w:r>
    </w:p>
    <w:p w:rsidR="000B4C3E" w:rsidRPr="000B4C3E" w:rsidRDefault="000B4C3E" w:rsidP="000B4C3E">
      <w:pPr>
        <w:pStyle w:val="10"/>
        <w:rPr>
          <w:szCs w:val="24"/>
        </w:rPr>
      </w:pPr>
      <w:r w:rsidRPr="000B4C3E">
        <w:rPr>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B4C3E" w:rsidRPr="000B4C3E" w:rsidRDefault="000B4C3E" w:rsidP="000B4C3E">
      <w:pPr>
        <w:pStyle w:val="10"/>
        <w:rPr>
          <w:szCs w:val="24"/>
        </w:rPr>
      </w:pPr>
      <w:r w:rsidRPr="000B4C3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B4C3E" w:rsidRPr="000B4C3E" w:rsidRDefault="000B4C3E" w:rsidP="000B4C3E">
      <w:pPr>
        <w:pStyle w:val="10"/>
        <w:rPr>
          <w:szCs w:val="24"/>
        </w:rPr>
      </w:pPr>
      <w:r w:rsidRPr="000B4C3E">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0B4C3E" w:rsidRPr="000B4C3E" w:rsidRDefault="000B4C3E" w:rsidP="000B4C3E">
      <w:pPr>
        <w:pStyle w:val="10"/>
        <w:rPr>
          <w:szCs w:val="24"/>
        </w:rPr>
      </w:pPr>
      <w:r w:rsidRPr="000B4C3E">
        <w:rPr>
          <w:szCs w:val="24"/>
        </w:rPr>
        <w:t>готовность и способность к образованию и самообразованию, к продуктивной читательской деятельности на протяжении всей жизни;</w:t>
      </w:r>
    </w:p>
    <w:p w:rsidR="000B4C3E" w:rsidRPr="000B4C3E" w:rsidRDefault="000B4C3E" w:rsidP="000B4C3E">
      <w:pPr>
        <w:pStyle w:val="10"/>
        <w:rPr>
          <w:szCs w:val="24"/>
        </w:rPr>
      </w:pPr>
      <w:r w:rsidRPr="000B4C3E">
        <w:rPr>
          <w:szCs w:val="24"/>
        </w:rPr>
        <w:t>7) экологического воспитания:</w:t>
      </w:r>
    </w:p>
    <w:p w:rsidR="000B4C3E" w:rsidRPr="000B4C3E" w:rsidRDefault="000B4C3E" w:rsidP="000B4C3E">
      <w:pPr>
        <w:pStyle w:val="10"/>
        <w:rPr>
          <w:szCs w:val="24"/>
        </w:rPr>
      </w:pPr>
      <w:r w:rsidRPr="000B4C3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B4C3E" w:rsidRPr="000B4C3E" w:rsidRDefault="000B4C3E" w:rsidP="000B4C3E">
      <w:pPr>
        <w:pStyle w:val="10"/>
        <w:rPr>
          <w:szCs w:val="24"/>
        </w:rPr>
      </w:pPr>
      <w:r w:rsidRPr="000B4C3E">
        <w:rPr>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B4C3E" w:rsidRPr="000B4C3E" w:rsidRDefault="000B4C3E" w:rsidP="000B4C3E">
      <w:pPr>
        <w:pStyle w:val="10"/>
        <w:rPr>
          <w:szCs w:val="24"/>
        </w:rPr>
      </w:pPr>
      <w:r w:rsidRPr="000B4C3E">
        <w:rPr>
          <w:szCs w:val="24"/>
        </w:rPr>
        <w:t xml:space="preserve">активное неприятие действий, приносящих вред окружающей среде, в том числе показанных в литературных произведениях; </w:t>
      </w:r>
    </w:p>
    <w:p w:rsidR="000B4C3E" w:rsidRPr="000B4C3E" w:rsidRDefault="000B4C3E" w:rsidP="000B4C3E">
      <w:pPr>
        <w:pStyle w:val="10"/>
        <w:rPr>
          <w:szCs w:val="24"/>
        </w:rPr>
      </w:pPr>
      <w:r w:rsidRPr="000B4C3E">
        <w:rPr>
          <w:szCs w:val="24"/>
        </w:rPr>
        <w:t>умение прогнозировать неблагоприятные экологические последствия предпринимаемых действий, предотвращать их;</w:t>
      </w:r>
    </w:p>
    <w:p w:rsidR="000B4C3E" w:rsidRPr="000B4C3E" w:rsidRDefault="000B4C3E" w:rsidP="000B4C3E">
      <w:pPr>
        <w:pStyle w:val="10"/>
        <w:rPr>
          <w:szCs w:val="24"/>
        </w:rPr>
      </w:pPr>
      <w:r w:rsidRPr="000B4C3E">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B4C3E" w:rsidRPr="000B4C3E" w:rsidRDefault="000B4C3E" w:rsidP="000B4C3E">
      <w:pPr>
        <w:pStyle w:val="10"/>
        <w:rPr>
          <w:szCs w:val="24"/>
        </w:rPr>
      </w:pPr>
      <w:r w:rsidRPr="000B4C3E">
        <w:rPr>
          <w:szCs w:val="24"/>
        </w:rPr>
        <w:t>8) ценности научного познания:</w:t>
      </w:r>
    </w:p>
    <w:p w:rsidR="000B4C3E" w:rsidRPr="000B4C3E" w:rsidRDefault="000B4C3E" w:rsidP="000B4C3E">
      <w:pPr>
        <w:pStyle w:val="10"/>
        <w:rPr>
          <w:szCs w:val="24"/>
        </w:rPr>
      </w:pPr>
      <w:r w:rsidRPr="000B4C3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4C3E" w:rsidRPr="000B4C3E" w:rsidRDefault="000B4C3E" w:rsidP="000B4C3E">
      <w:pPr>
        <w:pStyle w:val="10"/>
        <w:rPr>
          <w:szCs w:val="24"/>
        </w:rPr>
      </w:pPr>
      <w:r w:rsidRPr="000B4C3E">
        <w:rPr>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0B4C3E" w:rsidRPr="000B4C3E" w:rsidRDefault="000B4C3E" w:rsidP="000B4C3E">
      <w:pPr>
        <w:pStyle w:val="10"/>
        <w:rPr>
          <w:szCs w:val="24"/>
        </w:rPr>
      </w:pPr>
      <w:r w:rsidRPr="000B4C3E">
        <w:rPr>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0B4C3E" w:rsidRPr="000B4C3E" w:rsidRDefault="000B4C3E" w:rsidP="000B4C3E">
      <w:pPr>
        <w:pStyle w:val="10"/>
        <w:rPr>
          <w:szCs w:val="24"/>
        </w:rPr>
      </w:pPr>
      <w:r w:rsidRPr="000B4C3E">
        <w:rPr>
          <w:szCs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0B4C3E" w:rsidRPr="000B4C3E" w:rsidRDefault="000B4C3E" w:rsidP="000B4C3E">
      <w:pPr>
        <w:pStyle w:val="10"/>
        <w:rPr>
          <w:szCs w:val="24"/>
        </w:rPr>
      </w:pPr>
      <w:r w:rsidRPr="000B4C3E">
        <w:rPr>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B4C3E" w:rsidRPr="000B4C3E" w:rsidRDefault="000B4C3E" w:rsidP="000B4C3E">
      <w:pPr>
        <w:pStyle w:val="10"/>
        <w:rPr>
          <w:szCs w:val="24"/>
        </w:rPr>
      </w:pPr>
      <w:r w:rsidRPr="000B4C3E">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B4C3E" w:rsidRPr="000B4C3E" w:rsidRDefault="000B4C3E" w:rsidP="000B4C3E">
      <w:pPr>
        <w:pStyle w:val="10"/>
        <w:rPr>
          <w:szCs w:val="24"/>
        </w:rPr>
      </w:pPr>
      <w:r w:rsidRPr="000B4C3E">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4C3E" w:rsidRPr="000B4C3E" w:rsidRDefault="000B4C3E" w:rsidP="000B4C3E">
      <w:pPr>
        <w:pStyle w:val="10"/>
        <w:rPr>
          <w:szCs w:val="24"/>
        </w:rPr>
      </w:pPr>
      <w:r w:rsidRPr="000B4C3E">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4C3E" w:rsidRPr="000B4C3E" w:rsidRDefault="000B4C3E" w:rsidP="000B4C3E">
      <w:pPr>
        <w:pStyle w:val="10"/>
        <w:rPr>
          <w:szCs w:val="24"/>
        </w:rPr>
      </w:pPr>
      <w:r w:rsidRPr="000B4C3E">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0B4C3E" w:rsidRPr="000B4C3E" w:rsidRDefault="000B4C3E" w:rsidP="000B4C3E">
      <w:pPr>
        <w:pStyle w:val="10"/>
        <w:rPr>
          <w:szCs w:val="24"/>
        </w:rPr>
      </w:pPr>
      <w:r w:rsidRPr="000B4C3E">
        <w:rPr>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B4C3E" w:rsidRPr="000B4C3E" w:rsidRDefault="000B4C3E" w:rsidP="000B4C3E">
      <w:pPr>
        <w:pStyle w:val="10"/>
        <w:rPr>
          <w:szCs w:val="24"/>
        </w:rPr>
      </w:pPr>
      <w:r w:rsidRPr="000B4C3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B4C3E" w:rsidRPr="000B4C3E" w:rsidRDefault="000B4C3E" w:rsidP="000B4C3E">
      <w:pPr>
        <w:pStyle w:val="10"/>
        <w:rPr>
          <w:szCs w:val="24"/>
        </w:rPr>
      </w:pPr>
      <w:r w:rsidRPr="000B4C3E">
        <w:rPr>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0B4C3E" w:rsidRPr="000B4C3E" w:rsidRDefault="000B4C3E" w:rsidP="000B4C3E">
      <w:pPr>
        <w:pStyle w:val="10"/>
        <w:rPr>
          <w:szCs w:val="24"/>
        </w:rPr>
      </w:pPr>
      <w:r w:rsidRPr="000B4C3E">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0B4C3E" w:rsidRPr="000B4C3E" w:rsidRDefault="000B4C3E" w:rsidP="000B4C3E">
      <w:pPr>
        <w:pStyle w:val="10"/>
        <w:rPr>
          <w:szCs w:val="24"/>
        </w:rPr>
      </w:pPr>
      <w:r w:rsidRPr="000B4C3E">
        <w:rPr>
          <w:szCs w:val="24"/>
        </w:rPr>
        <w:t>определять цели деятельности, задавать параметры и критерии их достижения;</w:t>
      </w:r>
    </w:p>
    <w:p w:rsidR="000B4C3E" w:rsidRPr="000B4C3E" w:rsidRDefault="000B4C3E" w:rsidP="000B4C3E">
      <w:pPr>
        <w:pStyle w:val="10"/>
        <w:rPr>
          <w:szCs w:val="24"/>
        </w:rPr>
      </w:pPr>
      <w:r w:rsidRPr="000B4C3E">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B4C3E" w:rsidRPr="000B4C3E" w:rsidRDefault="000B4C3E" w:rsidP="000B4C3E">
      <w:pPr>
        <w:pStyle w:val="10"/>
        <w:rPr>
          <w:szCs w:val="24"/>
        </w:rPr>
      </w:pPr>
      <w:r w:rsidRPr="000B4C3E">
        <w:rPr>
          <w:szCs w:val="24"/>
        </w:rPr>
        <w:t>разрабатывать план решения проблемы с учётом анализа имеющихся материальных и нематериальных ресурсов;</w:t>
      </w:r>
    </w:p>
    <w:p w:rsidR="000B4C3E" w:rsidRPr="000B4C3E" w:rsidRDefault="000B4C3E" w:rsidP="000B4C3E">
      <w:pPr>
        <w:pStyle w:val="10"/>
        <w:rPr>
          <w:szCs w:val="24"/>
        </w:rPr>
      </w:pPr>
      <w:r w:rsidRPr="000B4C3E">
        <w:rPr>
          <w:szCs w:val="24"/>
        </w:rPr>
        <w:t>вносить коррективы в деятельность, оценивать соответствие результатов целям, оценивать риски последствий деятельности;</w:t>
      </w:r>
    </w:p>
    <w:p w:rsidR="000B4C3E" w:rsidRPr="000B4C3E" w:rsidRDefault="000B4C3E" w:rsidP="000B4C3E">
      <w:pPr>
        <w:pStyle w:val="10"/>
        <w:rPr>
          <w:szCs w:val="24"/>
        </w:rPr>
      </w:pPr>
      <w:r w:rsidRPr="000B4C3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0B4C3E" w:rsidRPr="000B4C3E" w:rsidRDefault="000B4C3E" w:rsidP="000B4C3E">
      <w:pPr>
        <w:pStyle w:val="10"/>
        <w:rPr>
          <w:szCs w:val="24"/>
        </w:rPr>
      </w:pPr>
      <w:r w:rsidRPr="000B4C3E">
        <w:rPr>
          <w:szCs w:val="24"/>
        </w:rPr>
        <w:t>развивать креативное мышление при решении жизненных проблем с использованием собственного читательского опыта.</w:t>
      </w:r>
    </w:p>
    <w:p w:rsidR="000B4C3E" w:rsidRPr="000B4C3E" w:rsidRDefault="000B4C3E" w:rsidP="000B4C3E">
      <w:pPr>
        <w:pStyle w:val="10"/>
        <w:rPr>
          <w:szCs w:val="24"/>
        </w:rPr>
      </w:pPr>
      <w:r w:rsidRPr="000B4C3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4C3E" w:rsidRPr="000B4C3E" w:rsidRDefault="000B4C3E" w:rsidP="000B4C3E">
      <w:pPr>
        <w:pStyle w:val="10"/>
        <w:rPr>
          <w:szCs w:val="24"/>
        </w:rPr>
      </w:pPr>
      <w:r w:rsidRPr="000B4C3E">
        <w:rPr>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0B4C3E" w:rsidRPr="000B4C3E" w:rsidRDefault="000B4C3E" w:rsidP="000B4C3E">
      <w:pPr>
        <w:pStyle w:val="10"/>
        <w:rPr>
          <w:szCs w:val="24"/>
        </w:rPr>
      </w:pPr>
      <w:r w:rsidRPr="000B4C3E">
        <w:rPr>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0B4C3E" w:rsidRPr="000B4C3E" w:rsidRDefault="000B4C3E" w:rsidP="000B4C3E">
      <w:pPr>
        <w:pStyle w:val="10"/>
        <w:rPr>
          <w:szCs w:val="24"/>
        </w:rPr>
      </w:pPr>
      <w:r w:rsidRPr="000B4C3E">
        <w:rPr>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0B4C3E" w:rsidRPr="000B4C3E" w:rsidRDefault="000B4C3E" w:rsidP="000B4C3E">
      <w:pPr>
        <w:pStyle w:val="10"/>
        <w:rPr>
          <w:szCs w:val="24"/>
        </w:rPr>
      </w:pPr>
      <w:r w:rsidRPr="000B4C3E">
        <w:rPr>
          <w:szCs w:val="24"/>
        </w:rPr>
        <w:t>формировать научный тип мышления, владеть научной терминологией, ключевыми понятиями и методами современного литературоведения;</w:t>
      </w:r>
    </w:p>
    <w:p w:rsidR="000B4C3E" w:rsidRPr="000B4C3E" w:rsidRDefault="000B4C3E" w:rsidP="000B4C3E">
      <w:pPr>
        <w:pStyle w:val="10"/>
        <w:rPr>
          <w:szCs w:val="24"/>
        </w:rPr>
      </w:pPr>
      <w:r w:rsidRPr="000B4C3E">
        <w:rPr>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B4C3E" w:rsidRPr="000B4C3E" w:rsidRDefault="000B4C3E" w:rsidP="000B4C3E">
      <w:pPr>
        <w:pStyle w:val="10"/>
        <w:rPr>
          <w:szCs w:val="24"/>
        </w:rPr>
      </w:pPr>
      <w:r w:rsidRPr="000B4C3E">
        <w:rPr>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B4C3E" w:rsidRPr="000B4C3E" w:rsidRDefault="000B4C3E" w:rsidP="000B4C3E">
      <w:pPr>
        <w:pStyle w:val="10"/>
        <w:rPr>
          <w:szCs w:val="24"/>
        </w:rPr>
      </w:pPr>
      <w:r w:rsidRPr="000B4C3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4C3E" w:rsidRPr="000B4C3E" w:rsidRDefault="000B4C3E" w:rsidP="000B4C3E">
      <w:pPr>
        <w:pStyle w:val="10"/>
        <w:rPr>
          <w:szCs w:val="24"/>
        </w:rPr>
      </w:pPr>
      <w:r w:rsidRPr="000B4C3E">
        <w:rPr>
          <w:szCs w:val="24"/>
        </w:rPr>
        <w:t>давать оценку новым ситуациям, оценивать приобретённый опыт, в том числе читательский;</w:t>
      </w:r>
    </w:p>
    <w:p w:rsidR="000B4C3E" w:rsidRPr="000B4C3E" w:rsidRDefault="000B4C3E" w:rsidP="000B4C3E">
      <w:pPr>
        <w:pStyle w:val="10"/>
        <w:rPr>
          <w:szCs w:val="24"/>
        </w:rPr>
      </w:pPr>
      <w:r w:rsidRPr="000B4C3E">
        <w:rPr>
          <w:szCs w:val="24"/>
        </w:rPr>
        <w:t>осуществлять целенаправленный поиск переноса средств и способов действия в профессиональную среду;</w:t>
      </w:r>
    </w:p>
    <w:p w:rsidR="000B4C3E" w:rsidRPr="000B4C3E" w:rsidRDefault="000B4C3E" w:rsidP="000B4C3E">
      <w:pPr>
        <w:pStyle w:val="10"/>
        <w:rPr>
          <w:szCs w:val="24"/>
        </w:rPr>
      </w:pPr>
      <w:r w:rsidRPr="000B4C3E">
        <w:rPr>
          <w:szCs w:val="24"/>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B4C3E" w:rsidRPr="000B4C3E" w:rsidRDefault="000B4C3E" w:rsidP="000B4C3E">
      <w:pPr>
        <w:pStyle w:val="10"/>
        <w:rPr>
          <w:szCs w:val="24"/>
        </w:rPr>
      </w:pPr>
      <w:r w:rsidRPr="000B4C3E">
        <w:rPr>
          <w:szCs w:val="24"/>
        </w:rPr>
        <w:t>уметь интегрировать знания из разных предметных областей;</w:t>
      </w:r>
    </w:p>
    <w:p w:rsidR="000B4C3E" w:rsidRPr="000B4C3E" w:rsidRDefault="000B4C3E" w:rsidP="000B4C3E">
      <w:pPr>
        <w:pStyle w:val="10"/>
        <w:rPr>
          <w:szCs w:val="24"/>
        </w:rPr>
      </w:pPr>
      <w:r w:rsidRPr="000B4C3E">
        <w:rPr>
          <w:szCs w:val="24"/>
        </w:rPr>
        <w:t xml:space="preserve">выдвигать новые идеи, предлагать оригинальные подходы и решения; </w:t>
      </w:r>
    </w:p>
    <w:p w:rsidR="000B4C3E" w:rsidRPr="000B4C3E" w:rsidRDefault="000B4C3E" w:rsidP="000B4C3E">
      <w:pPr>
        <w:pStyle w:val="10"/>
        <w:rPr>
          <w:szCs w:val="24"/>
        </w:rPr>
      </w:pPr>
      <w:r w:rsidRPr="000B4C3E">
        <w:rPr>
          <w:szCs w:val="24"/>
        </w:rPr>
        <w:t>ставить проблемы и задачи, допускающие альтернативные решения.</w:t>
      </w:r>
    </w:p>
    <w:p w:rsidR="000B4C3E" w:rsidRPr="000B4C3E" w:rsidRDefault="000B4C3E" w:rsidP="000B4C3E">
      <w:pPr>
        <w:pStyle w:val="10"/>
        <w:rPr>
          <w:szCs w:val="24"/>
        </w:rPr>
      </w:pPr>
      <w:r w:rsidRPr="000B4C3E">
        <w:rPr>
          <w:szCs w:val="24"/>
        </w:rPr>
        <w:t>У обучающегося будут сформированы умения работать с информацией как часть познавательных универсальных учебных действий:</w:t>
      </w:r>
    </w:p>
    <w:p w:rsidR="000B4C3E" w:rsidRPr="000B4C3E" w:rsidRDefault="000B4C3E" w:rsidP="000B4C3E">
      <w:pPr>
        <w:pStyle w:val="10"/>
        <w:rPr>
          <w:szCs w:val="24"/>
        </w:rPr>
      </w:pPr>
      <w:r w:rsidRPr="000B4C3E">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0B4C3E" w:rsidRPr="000B4C3E" w:rsidRDefault="000B4C3E" w:rsidP="000B4C3E">
      <w:pPr>
        <w:pStyle w:val="10"/>
        <w:rPr>
          <w:szCs w:val="24"/>
        </w:rPr>
      </w:pPr>
      <w:r w:rsidRPr="000B4C3E">
        <w:rPr>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B4C3E" w:rsidRPr="000B4C3E" w:rsidRDefault="000B4C3E" w:rsidP="000B4C3E">
      <w:pPr>
        <w:pStyle w:val="10"/>
        <w:rPr>
          <w:szCs w:val="24"/>
        </w:rPr>
      </w:pPr>
      <w:r w:rsidRPr="000B4C3E">
        <w:rPr>
          <w:szCs w:val="24"/>
        </w:rPr>
        <w:t>оценивать достоверность, легитимность литературной и другой информации, её соответствие правовым и морально-этическим нормам;</w:t>
      </w:r>
    </w:p>
    <w:p w:rsidR="000B4C3E" w:rsidRPr="000B4C3E" w:rsidRDefault="000B4C3E" w:rsidP="000B4C3E">
      <w:pPr>
        <w:pStyle w:val="10"/>
        <w:rPr>
          <w:szCs w:val="24"/>
        </w:rPr>
      </w:pPr>
      <w:r w:rsidRPr="000B4C3E">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4C3E" w:rsidRPr="000B4C3E" w:rsidRDefault="000B4C3E" w:rsidP="000B4C3E">
      <w:pPr>
        <w:pStyle w:val="10"/>
        <w:rPr>
          <w:szCs w:val="24"/>
        </w:rPr>
      </w:pPr>
      <w:r w:rsidRPr="000B4C3E">
        <w:rPr>
          <w:szCs w:val="24"/>
        </w:rPr>
        <w:t>владеть навыками распознавания и защиты литературной и другой информации, информационной безопасности личности.</w:t>
      </w:r>
    </w:p>
    <w:p w:rsidR="000B4C3E" w:rsidRPr="000B4C3E" w:rsidRDefault="000B4C3E" w:rsidP="000B4C3E">
      <w:pPr>
        <w:pStyle w:val="10"/>
        <w:rPr>
          <w:szCs w:val="24"/>
        </w:rPr>
      </w:pPr>
      <w:r w:rsidRPr="000B4C3E">
        <w:rPr>
          <w:szCs w:val="24"/>
        </w:rPr>
        <w:t>У обучающегося будут сформированы умения общения как часть коммуникативных универсальных учебных действий:</w:t>
      </w:r>
    </w:p>
    <w:p w:rsidR="000B4C3E" w:rsidRPr="000B4C3E" w:rsidRDefault="000B4C3E" w:rsidP="000B4C3E">
      <w:pPr>
        <w:pStyle w:val="10"/>
        <w:rPr>
          <w:szCs w:val="24"/>
        </w:rPr>
      </w:pPr>
      <w:r w:rsidRPr="000B4C3E">
        <w:rPr>
          <w:szCs w:val="24"/>
        </w:rPr>
        <w:t>осуществлять коммуникации во всех сферах жизни, в том числе на уроке литературы и во внеурочной деятельности по предмету;</w:t>
      </w:r>
    </w:p>
    <w:p w:rsidR="000B4C3E" w:rsidRPr="000B4C3E" w:rsidRDefault="000B4C3E" w:rsidP="000B4C3E">
      <w:pPr>
        <w:pStyle w:val="10"/>
        <w:rPr>
          <w:szCs w:val="24"/>
        </w:rPr>
      </w:pPr>
      <w:r w:rsidRPr="000B4C3E">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B4C3E" w:rsidRPr="000B4C3E" w:rsidRDefault="000B4C3E" w:rsidP="000B4C3E">
      <w:pPr>
        <w:pStyle w:val="10"/>
        <w:rPr>
          <w:szCs w:val="24"/>
        </w:rPr>
      </w:pPr>
      <w:r w:rsidRPr="000B4C3E">
        <w:rPr>
          <w:szCs w:val="24"/>
        </w:rPr>
        <w:t xml:space="preserve">владеть различными способами общения и взаимодействия в парной и групповой работе на уроках литературы; </w:t>
      </w:r>
    </w:p>
    <w:p w:rsidR="000B4C3E" w:rsidRPr="000B4C3E" w:rsidRDefault="000B4C3E" w:rsidP="000B4C3E">
      <w:pPr>
        <w:pStyle w:val="10"/>
        <w:rPr>
          <w:szCs w:val="24"/>
        </w:rPr>
      </w:pPr>
      <w:r w:rsidRPr="000B4C3E">
        <w:rPr>
          <w:szCs w:val="24"/>
        </w:rPr>
        <w:t>аргументированно вести диалог, уметь смягчать конфликтные ситуации;</w:t>
      </w:r>
    </w:p>
    <w:p w:rsidR="000B4C3E" w:rsidRPr="000B4C3E" w:rsidRDefault="000B4C3E" w:rsidP="000B4C3E">
      <w:pPr>
        <w:pStyle w:val="10"/>
        <w:rPr>
          <w:szCs w:val="24"/>
        </w:rPr>
      </w:pPr>
      <w:r w:rsidRPr="000B4C3E">
        <w:rPr>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0B4C3E" w:rsidRPr="000B4C3E" w:rsidRDefault="000B4C3E" w:rsidP="000B4C3E">
      <w:pPr>
        <w:pStyle w:val="10"/>
        <w:rPr>
          <w:szCs w:val="24"/>
        </w:rPr>
      </w:pPr>
      <w:r w:rsidRPr="000B4C3E">
        <w:rPr>
          <w:szCs w:val="24"/>
        </w:rPr>
        <w:t>У обучающегося будут сформированы умения совместной деятельности:</w:t>
      </w:r>
    </w:p>
    <w:p w:rsidR="000B4C3E" w:rsidRPr="000B4C3E" w:rsidRDefault="000B4C3E" w:rsidP="000B4C3E">
      <w:pPr>
        <w:pStyle w:val="10"/>
        <w:rPr>
          <w:szCs w:val="24"/>
        </w:rPr>
      </w:pPr>
      <w:r w:rsidRPr="000B4C3E">
        <w:rPr>
          <w:szCs w:val="24"/>
        </w:rPr>
        <w:t>понимать и использовать преимущества командной и индивидуальной работы на уроке и во внеурочной деятельности по литературе;</w:t>
      </w:r>
    </w:p>
    <w:p w:rsidR="000B4C3E" w:rsidRPr="000B4C3E" w:rsidRDefault="000B4C3E" w:rsidP="000B4C3E">
      <w:pPr>
        <w:pStyle w:val="10"/>
        <w:rPr>
          <w:szCs w:val="24"/>
        </w:rPr>
      </w:pPr>
      <w:r w:rsidRPr="000B4C3E">
        <w:rPr>
          <w:szCs w:val="24"/>
        </w:rPr>
        <w:t>выбирать тематику и методы совместных действий с учётом общих интересов, и возможностей каждого члена коллектива;</w:t>
      </w:r>
    </w:p>
    <w:p w:rsidR="000B4C3E" w:rsidRPr="000B4C3E" w:rsidRDefault="000B4C3E" w:rsidP="000B4C3E">
      <w:pPr>
        <w:pStyle w:val="10"/>
        <w:rPr>
          <w:szCs w:val="24"/>
        </w:rPr>
      </w:pPr>
      <w:r w:rsidRPr="000B4C3E">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B4C3E" w:rsidRPr="000B4C3E" w:rsidRDefault="000B4C3E" w:rsidP="000B4C3E">
      <w:pPr>
        <w:pStyle w:val="10"/>
        <w:rPr>
          <w:szCs w:val="24"/>
        </w:rPr>
      </w:pPr>
      <w:r w:rsidRPr="000B4C3E">
        <w:rPr>
          <w:szCs w:val="24"/>
        </w:rPr>
        <w:t>оценивать качество своего вклада и каждого участника команды в общий результат по разработанным критериям;</w:t>
      </w:r>
    </w:p>
    <w:p w:rsidR="000B4C3E" w:rsidRPr="000B4C3E" w:rsidRDefault="000B4C3E" w:rsidP="000B4C3E">
      <w:pPr>
        <w:pStyle w:val="10"/>
        <w:rPr>
          <w:szCs w:val="24"/>
        </w:rPr>
      </w:pPr>
      <w:r w:rsidRPr="000B4C3E">
        <w:rPr>
          <w:szCs w:val="24"/>
        </w:rPr>
        <w:t>предлагать новые проекты, в том числе литературные, оценивать идеи с позиции новизны, оригинальности, практической значимости;</w:t>
      </w:r>
    </w:p>
    <w:p w:rsidR="000B4C3E" w:rsidRPr="000B4C3E" w:rsidRDefault="000B4C3E" w:rsidP="000B4C3E">
      <w:pPr>
        <w:pStyle w:val="10"/>
        <w:rPr>
          <w:szCs w:val="24"/>
        </w:rPr>
      </w:pPr>
      <w:r w:rsidRPr="000B4C3E">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0B4C3E" w:rsidRPr="000B4C3E" w:rsidRDefault="000B4C3E" w:rsidP="000B4C3E">
      <w:pPr>
        <w:pStyle w:val="10"/>
        <w:rPr>
          <w:szCs w:val="24"/>
        </w:rPr>
      </w:pPr>
      <w:r w:rsidRPr="000B4C3E">
        <w:rPr>
          <w:szCs w:val="24"/>
        </w:rPr>
        <w:t>У обучающегося будут сформированы умения самоорганизации как часть регулятивных универсальных учебных действий:</w:t>
      </w:r>
    </w:p>
    <w:p w:rsidR="000B4C3E" w:rsidRPr="000B4C3E" w:rsidRDefault="000B4C3E" w:rsidP="000B4C3E">
      <w:pPr>
        <w:pStyle w:val="10"/>
        <w:rPr>
          <w:szCs w:val="24"/>
        </w:rPr>
      </w:pPr>
      <w:r w:rsidRPr="000B4C3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0B4C3E" w:rsidRPr="000B4C3E" w:rsidRDefault="000B4C3E" w:rsidP="000B4C3E">
      <w:pPr>
        <w:pStyle w:val="10"/>
        <w:rPr>
          <w:szCs w:val="24"/>
        </w:rPr>
      </w:pPr>
      <w:r w:rsidRPr="000B4C3E">
        <w:rPr>
          <w:szCs w:val="24"/>
        </w:rPr>
        <w:lastRenderedPageBreak/>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B4C3E" w:rsidRPr="000B4C3E" w:rsidRDefault="000B4C3E" w:rsidP="000B4C3E">
      <w:pPr>
        <w:pStyle w:val="10"/>
        <w:rPr>
          <w:szCs w:val="24"/>
        </w:rPr>
      </w:pPr>
      <w:r w:rsidRPr="000B4C3E">
        <w:rPr>
          <w:szCs w:val="24"/>
        </w:rPr>
        <w:t>давать оценку новым ситуациям, в том числе изображённым в художественной литературе;</w:t>
      </w:r>
    </w:p>
    <w:p w:rsidR="000B4C3E" w:rsidRPr="000B4C3E" w:rsidRDefault="000B4C3E" w:rsidP="000B4C3E">
      <w:pPr>
        <w:pStyle w:val="10"/>
        <w:rPr>
          <w:szCs w:val="24"/>
        </w:rPr>
      </w:pPr>
      <w:r w:rsidRPr="000B4C3E">
        <w:rPr>
          <w:szCs w:val="24"/>
        </w:rPr>
        <w:t>расширять рамки учебного предмета на основе личных предпочтений с использованием читательского опыта;</w:t>
      </w:r>
    </w:p>
    <w:p w:rsidR="000B4C3E" w:rsidRPr="000B4C3E" w:rsidRDefault="000B4C3E" w:rsidP="000B4C3E">
      <w:pPr>
        <w:pStyle w:val="10"/>
        <w:rPr>
          <w:szCs w:val="24"/>
        </w:rPr>
      </w:pPr>
      <w:r w:rsidRPr="000B4C3E">
        <w:rPr>
          <w:szCs w:val="24"/>
        </w:rPr>
        <w:t>делать осознанный выбор, аргументировать его, брать ответственность за решение;</w:t>
      </w:r>
    </w:p>
    <w:p w:rsidR="000B4C3E" w:rsidRPr="000B4C3E" w:rsidRDefault="000B4C3E" w:rsidP="000B4C3E">
      <w:pPr>
        <w:pStyle w:val="10"/>
        <w:rPr>
          <w:szCs w:val="24"/>
        </w:rPr>
      </w:pPr>
      <w:r w:rsidRPr="000B4C3E">
        <w:rPr>
          <w:szCs w:val="24"/>
        </w:rPr>
        <w:t>оценивать приобретённый опыт с учётом литературных знаний;</w:t>
      </w:r>
    </w:p>
    <w:p w:rsidR="000B4C3E" w:rsidRPr="000B4C3E" w:rsidRDefault="000B4C3E" w:rsidP="000B4C3E">
      <w:pPr>
        <w:pStyle w:val="10"/>
        <w:rPr>
          <w:szCs w:val="24"/>
        </w:rPr>
      </w:pPr>
      <w:r w:rsidRPr="000B4C3E">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0B4C3E" w:rsidRPr="000B4C3E" w:rsidRDefault="000B4C3E" w:rsidP="000B4C3E">
      <w:pPr>
        <w:pStyle w:val="10"/>
        <w:rPr>
          <w:szCs w:val="24"/>
        </w:rPr>
      </w:pPr>
      <w:r w:rsidRPr="000B4C3E">
        <w:rPr>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0B4C3E" w:rsidRPr="000B4C3E" w:rsidRDefault="000B4C3E" w:rsidP="000B4C3E">
      <w:pPr>
        <w:pStyle w:val="10"/>
        <w:rPr>
          <w:szCs w:val="24"/>
        </w:rPr>
      </w:pPr>
      <w:r w:rsidRPr="000B4C3E">
        <w:rPr>
          <w:szCs w:val="24"/>
        </w:rPr>
        <w:t>давать оценку новым ситуациям, вносить коррективы в деятельность, оценивать соответствие результатов целям;</w:t>
      </w:r>
    </w:p>
    <w:p w:rsidR="000B4C3E" w:rsidRPr="000B4C3E" w:rsidRDefault="000B4C3E" w:rsidP="000B4C3E">
      <w:pPr>
        <w:pStyle w:val="10"/>
        <w:rPr>
          <w:szCs w:val="24"/>
        </w:rPr>
      </w:pPr>
      <w:r w:rsidRPr="000B4C3E">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0B4C3E" w:rsidRPr="000B4C3E" w:rsidRDefault="000B4C3E" w:rsidP="000B4C3E">
      <w:pPr>
        <w:pStyle w:val="10"/>
        <w:rPr>
          <w:szCs w:val="24"/>
        </w:rPr>
      </w:pPr>
      <w:r w:rsidRPr="000B4C3E">
        <w:rPr>
          <w:szCs w:val="24"/>
        </w:rPr>
        <w:t>оценивать риски и своевременно принимать решения по их снижению;</w:t>
      </w:r>
    </w:p>
    <w:p w:rsidR="000B4C3E" w:rsidRPr="000B4C3E" w:rsidRDefault="000B4C3E" w:rsidP="000B4C3E">
      <w:pPr>
        <w:pStyle w:val="10"/>
        <w:rPr>
          <w:szCs w:val="24"/>
        </w:rPr>
      </w:pPr>
      <w:r w:rsidRPr="000B4C3E">
        <w:rPr>
          <w:szCs w:val="24"/>
        </w:rPr>
        <w:t>принимать себя, понимая свои недостатки и достоинства;</w:t>
      </w:r>
    </w:p>
    <w:p w:rsidR="000B4C3E" w:rsidRPr="000B4C3E" w:rsidRDefault="000B4C3E" w:rsidP="000B4C3E">
      <w:pPr>
        <w:pStyle w:val="10"/>
        <w:rPr>
          <w:szCs w:val="24"/>
        </w:rPr>
      </w:pPr>
      <w:r w:rsidRPr="000B4C3E">
        <w:rPr>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B4C3E" w:rsidRPr="000B4C3E" w:rsidRDefault="000B4C3E" w:rsidP="000B4C3E">
      <w:pPr>
        <w:pStyle w:val="10"/>
        <w:rPr>
          <w:szCs w:val="24"/>
        </w:rPr>
      </w:pPr>
      <w:r w:rsidRPr="000B4C3E">
        <w:rPr>
          <w:szCs w:val="24"/>
        </w:rPr>
        <w:t>признавать своё право и право других на ошибку в дискуссиях на литературные темы;</w:t>
      </w:r>
    </w:p>
    <w:p w:rsidR="000B4C3E" w:rsidRPr="000B4C3E" w:rsidRDefault="000B4C3E" w:rsidP="000B4C3E">
      <w:pPr>
        <w:pStyle w:val="10"/>
        <w:rPr>
          <w:szCs w:val="24"/>
        </w:rPr>
      </w:pPr>
      <w:r w:rsidRPr="000B4C3E">
        <w:rPr>
          <w:szCs w:val="24"/>
        </w:rPr>
        <w:t>развивать способность понимать мир с позиции другого человека, используя знания по литературе.</w:t>
      </w:r>
    </w:p>
    <w:p w:rsidR="000B4C3E" w:rsidRPr="000B4C3E" w:rsidRDefault="000B4C3E" w:rsidP="000B4C3E">
      <w:pPr>
        <w:pStyle w:val="10"/>
        <w:rPr>
          <w:szCs w:val="24"/>
        </w:rPr>
      </w:pPr>
      <w:r w:rsidRPr="000B4C3E">
        <w:rPr>
          <w:szCs w:val="24"/>
        </w:rPr>
        <w:t>Предметные результаты по литературе на уровне среднего общего образования должны обеспечивать:</w:t>
      </w:r>
    </w:p>
    <w:p w:rsidR="000B4C3E" w:rsidRPr="000B4C3E" w:rsidRDefault="000B4C3E" w:rsidP="000B4C3E">
      <w:pPr>
        <w:pStyle w:val="10"/>
        <w:rPr>
          <w:szCs w:val="24"/>
        </w:rPr>
      </w:pPr>
      <w:r w:rsidRPr="000B4C3E">
        <w:rPr>
          <w:szCs w:val="24"/>
        </w:rPr>
        <w:t xml:space="preserve">осознание причастности к отечественным традициям и исторической преемственности поколений; </w:t>
      </w:r>
    </w:p>
    <w:p w:rsidR="000B4C3E" w:rsidRPr="000B4C3E" w:rsidRDefault="000B4C3E" w:rsidP="000B4C3E">
      <w:pPr>
        <w:pStyle w:val="10"/>
        <w:rPr>
          <w:szCs w:val="24"/>
        </w:rPr>
      </w:pPr>
      <w:r w:rsidRPr="000B4C3E">
        <w:rPr>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B4C3E" w:rsidRPr="000B4C3E" w:rsidRDefault="000B4C3E" w:rsidP="000B4C3E">
      <w:pPr>
        <w:pStyle w:val="10"/>
        <w:rPr>
          <w:szCs w:val="24"/>
        </w:rPr>
      </w:pPr>
      <w:r w:rsidRPr="000B4C3E">
        <w:rPr>
          <w:szCs w:val="24"/>
        </w:rPr>
        <w:t>осознание взаимосвязи между языковым, литературным, интеллектуальным, духовно-нравственным развитием личности;</w:t>
      </w:r>
    </w:p>
    <w:p w:rsidR="000B4C3E" w:rsidRPr="000B4C3E" w:rsidRDefault="000B4C3E" w:rsidP="000B4C3E">
      <w:pPr>
        <w:pStyle w:val="10"/>
        <w:rPr>
          <w:szCs w:val="24"/>
        </w:rPr>
      </w:pPr>
      <w:r w:rsidRPr="000B4C3E">
        <w:rPr>
          <w:szCs w:val="24"/>
        </w:rPr>
        <w:t xml:space="preserve">сформированность устойчивого интереса к чтению как средству познания отечественной и других культур; </w:t>
      </w:r>
    </w:p>
    <w:p w:rsidR="000B4C3E" w:rsidRPr="000B4C3E" w:rsidRDefault="000B4C3E" w:rsidP="000B4C3E">
      <w:pPr>
        <w:pStyle w:val="10"/>
        <w:rPr>
          <w:szCs w:val="24"/>
        </w:rPr>
      </w:pPr>
      <w:r w:rsidRPr="000B4C3E">
        <w:rPr>
          <w:szCs w:val="24"/>
        </w:rPr>
        <w:t>приобщение к отечественному литературному наследию и через него – к традиционным ценностям и сокровищам мировой культуры;</w:t>
      </w:r>
    </w:p>
    <w:p w:rsidR="000B4C3E" w:rsidRPr="000B4C3E" w:rsidRDefault="000B4C3E" w:rsidP="000B4C3E">
      <w:pPr>
        <w:pStyle w:val="10"/>
        <w:rPr>
          <w:szCs w:val="24"/>
        </w:rPr>
      </w:pPr>
      <w:r w:rsidRPr="000B4C3E">
        <w:rPr>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0B4C3E" w:rsidRPr="000B4C3E" w:rsidRDefault="000B4C3E" w:rsidP="000B4C3E">
      <w:pPr>
        <w:pStyle w:val="10"/>
        <w:rPr>
          <w:szCs w:val="24"/>
        </w:rPr>
      </w:pPr>
      <w:r w:rsidRPr="000B4C3E">
        <w:rPr>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w:t>
      </w:r>
      <w:r w:rsidRPr="000B4C3E">
        <w:rPr>
          <w:szCs w:val="24"/>
        </w:rPr>
        <w:lastRenderedPageBreak/>
        <w:t>(избранные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0B4C3E" w:rsidRPr="000B4C3E" w:rsidRDefault="000B4C3E" w:rsidP="000B4C3E">
      <w:pPr>
        <w:pStyle w:val="10"/>
        <w:rPr>
          <w:szCs w:val="24"/>
        </w:rPr>
      </w:pPr>
      <w:r w:rsidRPr="000B4C3E">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0B4C3E" w:rsidRPr="000B4C3E" w:rsidRDefault="000B4C3E" w:rsidP="000B4C3E">
      <w:pPr>
        <w:pStyle w:val="10"/>
        <w:rPr>
          <w:szCs w:val="24"/>
        </w:rPr>
      </w:pPr>
      <w:r w:rsidRPr="000B4C3E">
        <w:rPr>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B4C3E" w:rsidRPr="000B4C3E" w:rsidRDefault="000B4C3E" w:rsidP="000B4C3E">
      <w:pPr>
        <w:pStyle w:val="10"/>
        <w:rPr>
          <w:szCs w:val="24"/>
        </w:rPr>
      </w:pPr>
      <w:r w:rsidRPr="000B4C3E">
        <w:rPr>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B4C3E" w:rsidRPr="000B4C3E" w:rsidRDefault="000B4C3E" w:rsidP="000B4C3E">
      <w:pPr>
        <w:pStyle w:val="10"/>
        <w:rPr>
          <w:szCs w:val="24"/>
        </w:rPr>
      </w:pPr>
      <w:r w:rsidRPr="000B4C3E">
        <w:rPr>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B4C3E" w:rsidRPr="000B4C3E" w:rsidRDefault="000B4C3E" w:rsidP="000B4C3E">
      <w:pPr>
        <w:pStyle w:val="10"/>
        <w:rPr>
          <w:szCs w:val="24"/>
        </w:rPr>
      </w:pPr>
      <w:r w:rsidRPr="000B4C3E">
        <w:rPr>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0B4C3E" w:rsidRPr="000B4C3E" w:rsidRDefault="000B4C3E" w:rsidP="000B4C3E">
      <w:pPr>
        <w:pStyle w:val="10"/>
        <w:rPr>
          <w:szCs w:val="24"/>
        </w:rPr>
      </w:pPr>
      <w:r w:rsidRPr="000B4C3E">
        <w:rPr>
          <w:szCs w:val="24"/>
        </w:rPr>
        <w:t>владение комплексным филологическим анализом художественного текста;</w:t>
      </w:r>
    </w:p>
    <w:p w:rsidR="000B4C3E" w:rsidRPr="000B4C3E" w:rsidRDefault="000B4C3E" w:rsidP="000B4C3E">
      <w:pPr>
        <w:pStyle w:val="10"/>
        <w:rPr>
          <w:szCs w:val="24"/>
        </w:rPr>
      </w:pPr>
      <w:r w:rsidRPr="000B4C3E">
        <w:rPr>
          <w:szCs w:val="24"/>
        </w:rPr>
        <w:t>осмысление функциональной роли теоретико-литературных понятий, в том числе:</w:t>
      </w:r>
    </w:p>
    <w:p w:rsidR="000B4C3E" w:rsidRPr="000B4C3E" w:rsidRDefault="000B4C3E" w:rsidP="000B4C3E">
      <w:pPr>
        <w:pStyle w:val="10"/>
        <w:rPr>
          <w:szCs w:val="24"/>
        </w:rPr>
      </w:pPr>
      <w:r w:rsidRPr="000B4C3E">
        <w:rPr>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4C3E" w:rsidRPr="000B4C3E" w:rsidRDefault="000B4C3E" w:rsidP="000B4C3E">
      <w:pPr>
        <w:pStyle w:val="10"/>
        <w:rPr>
          <w:szCs w:val="24"/>
        </w:rPr>
      </w:pPr>
      <w:r w:rsidRPr="000B4C3E">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4C3E" w:rsidRPr="000B4C3E" w:rsidRDefault="000B4C3E" w:rsidP="000B4C3E">
      <w:pPr>
        <w:pStyle w:val="10"/>
        <w:rPr>
          <w:szCs w:val="24"/>
        </w:rPr>
      </w:pPr>
      <w:r w:rsidRPr="000B4C3E">
        <w:rPr>
          <w:szCs w:val="24"/>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4C3E" w:rsidRPr="000B4C3E" w:rsidRDefault="000B4C3E" w:rsidP="000B4C3E">
      <w:pPr>
        <w:pStyle w:val="10"/>
        <w:rPr>
          <w:szCs w:val="24"/>
        </w:rPr>
      </w:pPr>
      <w:r w:rsidRPr="000B4C3E">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B4C3E" w:rsidRPr="000B4C3E" w:rsidRDefault="000B4C3E" w:rsidP="000B4C3E">
      <w:pPr>
        <w:pStyle w:val="10"/>
        <w:rPr>
          <w:szCs w:val="24"/>
        </w:rPr>
      </w:pPr>
      <w:r w:rsidRPr="000B4C3E">
        <w:rPr>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4C3E" w:rsidRPr="000B4C3E" w:rsidRDefault="000B4C3E" w:rsidP="000B4C3E">
      <w:pPr>
        <w:pStyle w:val="10"/>
        <w:rPr>
          <w:szCs w:val="24"/>
        </w:rPr>
      </w:pPr>
      <w:r w:rsidRPr="000B4C3E">
        <w:rPr>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0B4C3E" w:rsidRPr="000B4C3E" w:rsidRDefault="000B4C3E" w:rsidP="000B4C3E">
      <w:pPr>
        <w:pStyle w:val="10"/>
        <w:rPr>
          <w:szCs w:val="24"/>
        </w:rPr>
      </w:pPr>
      <w:r w:rsidRPr="000B4C3E">
        <w:rPr>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0B4C3E" w:rsidRPr="000B4C3E" w:rsidRDefault="000B4C3E" w:rsidP="000B4C3E">
      <w:pPr>
        <w:pStyle w:val="10"/>
        <w:rPr>
          <w:szCs w:val="24"/>
        </w:rPr>
      </w:pPr>
      <w:r w:rsidRPr="000B4C3E">
        <w:rPr>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B4C3E" w:rsidRPr="000B4C3E" w:rsidRDefault="000B4C3E" w:rsidP="000B4C3E">
      <w:pPr>
        <w:pStyle w:val="10"/>
        <w:rPr>
          <w:szCs w:val="24"/>
        </w:rPr>
      </w:pPr>
      <w:r w:rsidRPr="000B4C3E">
        <w:rPr>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B4C3E" w:rsidRPr="000B4C3E" w:rsidRDefault="000B4C3E" w:rsidP="000B4C3E">
      <w:pPr>
        <w:pStyle w:val="10"/>
        <w:rPr>
          <w:szCs w:val="24"/>
        </w:rPr>
      </w:pPr>
      <w:r w:rsidRPr="000B4C3E">
        <w:rPr>
          <w:szCs w:val="24"/>
        </w:rPr>
        <w:t>умение создавать собственные литературно-критические произведения на основе прочитанных художественных текстов;</w:t>
      </w:r>
    </w:p>
    <w:p w:rsidR="000B4C3E" w:rsidRPr="000B4C3E" w:rsidRDefault="000B4C3E" w:rsidP="000B4C3E">
      <w:pPr>
        <w:pStyle w:val="10"/>
        <w:rPr>
          <w:szCs w:val="24"/>
        </w:rPr>
      </w:pPr>
      <w:r w:rsidRPr="000B4C3E">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4C3E" w:rsidRPr="000B4C3E" w:rsidRDefault="000B4C3E" w:rsidP="000B4C3E">
      <w:pPr>
        <w:pStyle w:val="10"/>
        <w:rPr>
          <w:szCs w:val="24"/>
        </w:rPr>
      </w:pPr>
      <w:r w:rsidRPr="000B4C3E">
        <w:rPr>
          <w:szCs w:val="24"/>
        </w:rPr>
        <w:t>К концу обучения в 10 классе обучающийся получит следующие предметные результаты по отдельным темам программы по литературе:</w:t>
      </w:r>
    </w:p>
    <w:p w:rsidR="000B4C3E" w:rsidRPr="000B4C3E" w:rsidRDefault="000B4C3E" w:rsidP="000B4C3E">
      <w:pPr>
        <w:pStyle w:val="10"/>
        <w:rPr>
          <w:szCs w:val="24"/>
        </w:rPr>
      </w:pPr>
      <w:r w:rsidRPr="000B4C3E">
        <w:rPr>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B4C3E" w:rsidRPr="000B4C3E" w:rsidRDefault="000B4C3E" w:rsidP="000B4C3E">
      <w:pPr>
        <w:pStyle w:val="10"/>
        <w:rPr>
          <w:szCs w:val="24"/>
        </w:rPr>
      </w:pPr>
      <w:r w:rsidRPr="000B4C3E">
        <w:rPr>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0B4C3E" w:rsidRPr="000B4C3E" w:rsidRDefault="000B4C3E" w:rsidP="000B4C3E">
      <w:pPr>
        <w:pStyle w:val="10"/>
        <w:rPr>
          <w:szCs w:val="24"/>
        </w:rPr>
      </w:pPr>
      <w:r w:rsidRPr="000B4C3E">
        <w:rPr>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0B4C3E" w:rsidRPr="000B4C3E" w:rsidRDefault="000B4C3E" w:rsidP="000B4C3E">
      <w:pPr>
        <w:pStyle w:val="10"/>
        <w:rPr>
          <w:szCs w:val="24"/>
        </w:rPr>
      </w:pPr>
      <w:r w:rsidRPr="000B4C3E">
        <w:rPr>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0B4C3E" w:rsidRPr="000B4C3E" w:rsidRDefault="000B4C3E" w:rsidP="000B4C3E">
      <w:pPr>
        <w:pStyle w:val="10"/>
        <w:rPr>
          <w:szCs w:val="24"/>
        </w:rPr>
      </w:pPr>
      <w:r w:rsidRPr="000B4C3E">
        <w:rPr>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0B4C3E" w:rsidRPr="000B4C3E" w:rsidRDefault="000B4C3E" w:rsidP="000B4C3E">
      <w:pPr>
        <w:pStyle w:val="10"/>
        <w:rPr>
          <w:szCs w:val="24"/>
        </w:rPr>
      </w:pPr>
      <w:r w:rsidRPr="000B4C3E">
        <w:rPr>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0B4C3E" w:rsidRPr="000B4C3E" w:rsidRDefault="000B4C3E" w:rsidP="000B4C3E">
      <w:pPr>
        <w:pStyle w:val="10"/>
        <w:rPr>
          <w:szCs w:val="24"/>
        </w:rPr>
      </w:pPr>
      <w:r w:rsidRPr="000B4C3E">
        <w:rPr>
          <w:szCs w:val="24"/>
        </w:rPr>
        <w:t>умение раскрывать конкретно-историческое и общечеловеческое содержание литературных произведений;</w:t>
      </w:r>
    </w:p>
    <w:p w:rsidR="000B4C3E" w:rsidRPr="000B4C3E" w:rsidRDefault="000B4C3E" w:rsidP="000B4C3E">
      <w:pPr>
        <w:pStyle w:val="10"/>
        <w:rPr>
          <w:szCs w:val="24"/>
        </w:rPr>
      </w:pPr>
      <w:r w:rsidRPr="000B4C3E">
        <w:rPr>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0B4C3E" w:rsidRPr="000B4C3E" w:rsidRDefault="000B4C3E" w:rsidP="000B4C3E">
      <w:pPr>
        <w:pStyle w:val="10"/>
        <w:rPr>
          <w:szCs w:val="24"/>
        </w:rPr>
      </w:pPr>
      <w:r w:rsidRPr="000B4C3E">
        <w:rPr>
          <w:szCs w:val="24"/>
        </w:rPr>
        <w:t>устойчивые навыки устной и письменной речи в процессе чтения и обсуждения лучших образцов отечественной и зарубежной литературы;</w:t>
      </w:r>
    </w:p>
    <w:p w:rsidR="000B4C3E" w:rsidRPr="000B4C3E" w:rsidRDefault="000B4C3E" w:rsidP="000B4C3E">
      <w:pPr>
        <w:pStyle w:val="10"/>
        <w:rPr>
          <w:szCs w:val="24"/>
        </w:rPr>
      </w:pPr>
      <w:r w:rsidRPr="000B4C3E">
        <w:rPr>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B4C3E" w:rsidRPr="000B4C3E" w:rsidRDefault="000B4C3E" w:rsidP="000B4C3E">
      <w:pPr>
        <w:pStyle w:val="10"/>
        <w:rPr>
          <w:szCs w:val="24"/>
        </w:rPr>
      </w:pPr>
      <w:r w:rsidRPr="000B4C3E">
        <w:rPr>
          <w:szCs w:val="24"/>
        </w:rPr>
        <w:lastRenderedPageBreak/>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B4C3E" w:rsidRPr="000B4C3E" w:rsidRDefault="000B4C3E" w:rsidP="000B4C3E">
      <w:pPr>
        <w:pStyle w:val="10"/>
        <w:rPr>
          <w:szCs w:val="24"/>
        </w:rPr>
      </w:pPr>
      <w:r w:rsidRPr="000B4C3E">
        <w:rPr>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B4C3E" w:rsidRPr="000B4C3E" w:rsidRDefault="000B4C3E" w:rsidP="000B4C3E">
      <w:pPr>
        <w:pStyle w:val="10"/>
        <w:rPr>
          <w:szCs w:val="24"/>
        </w:rPr>
      </w:pPr>
      <w:r w:rsidRPr="000B4C3E">
        <w:rPr>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0B4C3E" w:rsidRPr="000B4C3E" w:rsidRDefault="000B4C3E" w:rsidP="000B4C3E">
      <w:pPr>
        <w:pStyle w:val="10"/>
        <w:rPr>
          <w:szCs w:val="24"/>
        </w:rPr>
      </w:pPr>
      <w:r w:rsidRPr="000B4C3E">
        <w:rPr>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0B4C3E" w:rsidRPr="000B4C3E" w:rsidRDefault="000B4C3E" w:rsidP="000B4C3E">
      <w:pPr>
        <w:pStyle w:val="10"/>
        <w:rPr>
          <w:szCs w:val="24"/>
        </w:rPr>
      </w:pPr>
      <w:r w:rsidRPr="000B4C3E">
        <w:rPr>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B4C3E" w:rsidRPr="000B4C3E" w:rsidRDefault="000B4C3E" w:rsidP="000B4C3E">
      <w:pPr>
        <w:pStyle w:val="10"/>
        <w:rPr>
          <w:szCs w:val="24"/>
        </w:rPr>
      </w:pPr>
      <w:r w:rsidRPr="000B4C3E">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0B4C3E" w:rsidRPr="000B4C3E" w:rsidRDefault="000B4C3E" w:rsidP="000B4C3E">
      <w:pPr>
        <w:pStyle w:val="10"/>
        <w:rPr>
          <w:szCs w:val="24"/>
        </w:rPr>
      </w:pPr>
      <w:r w:rsidRPr="000B4C3E">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0B4C3E" w:rsidRPr="000B4C3E" w:rsidRDefault="000B4C3E" w:rsidP="000B4C3E">
      <w:pPr>
        <w:pStyle w:val="10"/>
        <w:rPr>
          <w:szCs w:val="24"/>
        </w:rPr>
      </w:pPr>
      <w:r w:rsidRPr="000B4C3E">
        <w:rPr>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0B4C3E" w:rsidRPr="000B4C3E" w:rsidRDefault="000B4C3E" w:rsidP="000B4C3E">
      <w:pPr>
        <w:pStyle w:val="10"/>
        <w:rPr>
          <w:szCs w:val="24"/>
        </w:rPr>
      </w:pPr>
      <w:r w:rsidRPr="000B4C3E">
        <w:rPr>
          <w:szCs w:val="24"/>
        </w:rPr>
        <w:t>владение умением анализировать единицы различных языковых уровней и выявлять их смыслообразующую роль в произведении;</w:t>
      </w:r>
    </w:p>
    <w:p w:rsidR="000B4C3E" w:rsidRPr="000B4C3E" w:rsidRDefault="000B4C3E" w:rsidP="000B4C3E">
      <w:pPr>
        <w:pStyle w:val="10"/>
        <w:rPr>
          <w:szCs w:val="24"/>
        </w:rPr>
      </w:pPr>
      <w:r w:rsidRPr="000B4C3E">
        <w:rPr>
          <w:szCs w:val="24"/>
        </w:rPr>
        <w:t>сформированность представлений о стилях художественной литературы разных эпох, об индивидуальном авторском стиле;</w:t>
      </w:r>
    </w:p>
    <w:p w:rsidR="000B4C3E" w:rsidRPr="000B4C3E" w:rsidRDefault="000B4C3E" w:rsidP="000B4C3E">
      <w:pPr>
        <w:pStyle w:val="10"/>
        <w:rPr>
          <w:szCs w:val="24"/>
        </w:rPr>
      </w:pPr>
      <w:r w:rsidRPr="000B4C3E">
        <w:rPr>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B4C3E" w:rsidRPr="000B4C3E" w:rsidRDefault="000B4C3E" w:rsidP="000B4C3E">
      <w:pPr>
        <w:pStyle w:val="10"/>
        <w:rPr>
          <w:szCs w:val="24"/>
        </w:rPr>
      </w:pPr>
      <w:r w:rsidRPr="000B4C3E">
        <w:rPr>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0B4C3E" w:rsidRPr="000B4C3E" w:rsidRDefault="000B4C3E" w:rsidP="000B4C3E">
      <w:pPr>
        <w:pStyle w:val="10"/>
        <w:rPr>
          <w:szCs w:val="24"/>
        </w:rPr>
      </w:pPr>
      <w:r w:rsidRPr="000B4C3E">
        <w:rPr>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0B4C3E" w:rsidRPr="000B4C3E" w:rsidRDefault="000B4C3E" w:rsidP="000B4C3E">
      <w:pPr>
        <w:pStyle w:val="10"/>
        <w:rPr>
          <w:szCs w:val="24"/>
        </w:rPr>
      </w:pPr>
      <w:r w:rsidRPr="000B4C3E">
        <w:rPr>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B4C3E" w:rsidRPr="000B4C3E" w:rsidRDefault="000B4C3E" w:rsidP="000B4C3E">
      <w:pPr>
        <w:pStyle w:val="10"/>
        <w:rPr>
          <w:szCs w:val="24"/>
        </w:rPr>
      </w:pPr>
      <w:r w:rsidRPr="000B4C3E">
        <w:rPr>
          <w:szCs w:val="24"/>
        </w:rPr>
        <w:t>умение создавать собственные литературно-критические произведения на основе прочитанных художественных текстов;</w:t>
      </w:r>
    </w:p>
    <w:p w:rsidR="000B4C3E" w:rsidRPr="000B4C3E" w:rsidRDefault="000B4C3E" w:rsidP="000B4C3E">
      <w:pPr>
        <w:pStyle w:val="10"/>
        <w:rPr>
          <w:szCs w:val="24"/>
        </w:rPr>
      </w:pPr>
      <w:r w:rsidRPr="000B4C3E">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B4C3E" w:rsidRPr="000B4C3E" w:rsidRDefault="000B4C3E" w:rsidP="000B4C3E">
      <w:pPr>
        <w:pStyle w:val="10"/>
        <w:rPr>
          <w:szCs w:val="24"/>
        </w:rPr>
      </w:pPr>
      <w:r w:rsidRPr="000B4C3E">
        <w:rPr>
          <w:szCs w:val="24"/>
        </w:rPr>
        <w:t>К концу обучения в 11 классе обучающийся получит следующие предметные результаты по отдельным темам программы по литературе:</w:t>
      </w:r>
    </w:p>
    <w:p w:rsidR="000B4C3E" w:rsidRPr="000B4C3E" w:rsidRDefault="000B4C3E" w:rsidP="000B4C3E">
      <w:pPr>
        <w:pStyle w:val="10"/>
        <w:rPr>
          <w:szCs w:val="24"/>
        </w:rPr>
      </w:pPr>
      <w:r w:rsidRPr="000B4C3E">
        <w:rPr>
          <w:szCs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w:t>
      </w:r>
      <w:r w:rsidRPr="000B4C3E">
        <w:rPr>
          <w:szCs w:val="24"/>
        </w:rPr>
        <w:lastRenderedPageBreak/>
        <w:t>течениями и особенностями культурного развития страны в конкретную историческую эпоху (конец XIX – начало XXI века);</w:t>
      </w:r>
    </w:p>
    <w:p w:rsidR="000B4C3E" w:rsidRPr="000B4C3E" w:rsidRDefault="000B4C3E" w:rsidP="000B4C3E">
      <w:pPr>
        <w:pStyle w:val="10"/>
        <w:rPr>
          <w:szCs w:val="24"/>
        </w:rPr>
      </w:pPr>
      <w:r w:rsidRPr="000B4C3E">
        <w:rPr>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0B4C3E" w:rsidRPr="000B4C3E" w:rsidRDefault="000B4C3E" w:rsidP="000B4C3E">
      <w:pPr>
        <w:pStyle w:val="10"/>
        <w:rPr>
          <w:szCs w:val="24"/>
        </w:rPr>
      </w:pPr>
      <w:r w:rsidRPr="000B4C3E">
        <w:rPr>
          <w:szCs w:val="24"/>
        </w:rPr>
        <w:t>воспитание ценностного отношения к литературе как неотъемлемой части культуры;</w:t>
      </w:r>
    </w:p>
    <w:p w:rsidR="000B4C3E" w:rsidRPr="000B4C3E" w:rsidRDefault="000B4C3E" w:rsidP="000B4C3E">
      <w:pPr>
        <w:pStyle w:val="10"/>
        <w:rPr>
          <w:szCs w:val="24"/>
        </w:rPr>
      </w:pPr>
      <w:r w:rsidRPr="000B4C3E">
        <w:rPr>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0B4C3E" w:rsidRPr="000B4C3E" w:rsidRDefault="000B4C3E" w:rsidP="000B4C3E">
      <w:pPr>
        <w:pStyle w:val="10"/>
        <w:rPr>
          <w:szCs w:val="24"/>
        </w:rPr>
      </w:pPr>
      <w:r w:rsidRPr="000B4C3E">
        <w:rPr>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B4C3E" w:rsidRPr="000B4C3E" w:rsidRDefault="000B4C3E" w:rsidP="000B4C3E">
      <w:pPr>
        <w:pStyle w:val="10"/>
        <w:rPr>
          <w:szCs w:val="24"/>
        </w:rPr>
      </w:pPr>
      <w:r w:rsidRPr="000B4C3E">
        <w:rPr>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0B4C3E" w:rsidRPr="000B4C3E" w:rsidRDefault="000B4C3E" w:rsidP="000B4C3E">
      <w:pPr>
        <w:pStyle w:val="10"/>
        <w:rPr>
          <w:szCs w:val="24"/>
        </w:rPr>
      </w:pPr>
      <w:r w:rsidRPr="000B4C3E">
        <w:rPr>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0B4C3E" w:rsidRPr="000B4C3E" w:rsidRDefault="000B4C3E" w:rsidP="000B4C3E">
      <w:pPr>
        <w:pStyle w:val="10"/>
        <w:rPr>
          <w:szCs w:val="24"/>
        </w:rPr>
      </w:pPr>
      <w:r w:rsidRPr="000B4C3E">
        <w:rPr>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0B4C3E" w:rsidRPr="000B4C3E" w:rsidRDefault="000B4C3E" w:rsidP="000B4C3E">
      <w:pPr>
        <w:pStyle w:val="10"/>
        <w:rPr>
          <w:szCs w:val="24"/>
        </w:rPr>
      </w:pPr>
      <w:r w:rsidRPr="000B4C3E">
        <w:rPr>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0B4C3E" w:rsidRPr="000B4C3E" w:rsidRDefault="000B4C3E" w:rsidP="000B4C3E">
      <w:pPr>
        <w:pStyle w:val="10"/>
        <w:rPr>
          <w:szCs w:val="24"/>
        </w:rPr>
      </w:pPr>
      <w:r w:rsidRPr="000B4C3E">
        <w:rPr>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0B4C3E" w:rsidRPr="000B4C3E" w:rsidRDefault="000B4C3E" w:rsidP="000B4C3E">
      <w:pPr>
        <w:pStyle w:val="10"/>
        <w:rPr>
          <w:szCs w:val="24"/>
        </w:rPr>
      </w:pPr>
      <w:r w:rsidRPr="000B4C3E">
        <w:rPr>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0B4C3E" w:rsidRPr="000B4C3E" w:rsidRDefault="000B4C3E" w:rsidP="000B4C3E">
      <w:pPr>
        <w:pStyle w:val="10"/>
        <w:rPr>
          <w:szCs w:val="24"/>
        </w:rPr>
      </w:pPr>
      <w:r w:rsidRPr="000B4C3E">
        <w:rPr>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B4C3E" w:rsidRPr="000B4C3E" w:rsidRDefault="000B4C3E" w:rsidP="000B4C3E">
      <w:pPr>
        <w:pStyle w:val="10"/>
        <w:rPr>
          <w:szCs w:val="24"/>
        </w:rPr>
      </w:pPr>
      <w:r w:rsidRPr="000B4C3E">
        <w:rPr>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0B4C3E" w:rsidRPr="000B4C3E" w:rsidRDefault="000B4C3E" w:rsidP="000B4C3E">
      <w:pPr>
        <w:pStyle w:val="10"/>
        <w:rPr>
          <w:szCs w:val="24"/>
        </w:rPr>
      </w:pPr>
      <w:r w:rsidRPr="000B4C3E">
        <w:rPr>
          <w:szCs w:val="24"/>
        </w:rPr>
        <w:t>владение комплексным филологическим анализом художественного текста;</w:t>
      </w:r>
    </w:p>
    <w:p w:rsidR="000B4C3E" w:rsidRPr="000B4C3E" w:rsidRDefault="000B4C3E" w:rsidP="000B4C3E">
      <w:pPr>
        <w:pStyle w:val="10"/>
        <w:rPr>
          <w:szCs w:val="24"/>
        </w:rPr>
      </w:pPr>
      <w:r w:rsidRPr="000B4C3E">
        <w:rPr>
          <w:szCs w:val="24"/>
        </w:rPr>
        <w:t>осмысление функциональной роли теоретико-литературных понятий, в том числе:</w:t>
      </w:r>
    </w:p>
    <w:p w:rsidR="000B4C3E" w:rsidRPr="000B4C3E" w:rsidRDefault="000B4C3E" w:rsidP="000B4C3E">
      <w:pPr>
        <w:pStyle w:val="10"/>
        <w:rPr>
          <w:szCs w:val="24"/>
        </w:rPr>
      </w:pPr>
      <w:r w:rsidRPr="000B4C3E">
        <w:rPr>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0B4C3E" w:rsidRPr="000B4C3E" w:rsidRDefault="000B4C3E" w:rsidP="000B4C3E">
      <w:pPr>
        <w:pStyle w:val="10"/>
        <w:rPr>
          <w:szCs w:val="24"/>
        </w:rPr>
      </w:pPr>
      <w:r w:rsidRPr="000B4C3E">
        <w:rPr>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0B4C3E" w:rsidRPr="000B4C3E" w:rsidRDefault="000B4C3E" w:rsidP="000B4C3E">
      <w:pPr>
        <w:pStyle w:val="10"/>
        <w:rPr>
          <w:szCs w:val="24"/>
        </w:rPr>
      </w:pPr>
      <w:r w:rsidRPr="000B4C3E">
        <w:rPr>
          <w:szCs w:val="24"/>
        </w:rPr>
        <w:lastRenderedPageBreak/>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B4C3E" w:rsidRPr="000B4C3E" w:rsidRDefault="000B4C3E" w:rsidP="000B4C3E">
      <w:pPr>
        <w:pStyle w:val="10"/>
        <w:rPr>
          <w:szCs w:val="24"/>
        </w:rPr>
      </w:pPr>
      <w:r w:rsidRPr="000B4C3E">
        <w:rPr>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0B4C3E" w:rsidRPr="000B4C3E" w:rsidRDefault="000B4C3E" w:rsidP="000B4C3E">
      <w:pPr>
        <w:pStyle w:val="10"/>
        <w:rPr>
          <w:szCs w:val="24"/>
        </w:rPr>
      </w:pPr>
      <w:r w:rsidRPr="000B4C3E">
        <w:rPr>
          <w:szCs w:val="24"/>
        </w:rPr>
        <w:t>умение анализировать языковые явления и факты, допускающие неоднозначную интерпретацию, и выявлять их смыслообразующую роль;</w:t>
      </w:r>
    </w:p>
    <w:p w:rsidR="000B4C3E" w:rsidRPr="000B4C3E" w:rsidRDefault="000B4C3E" w:rsidP="000B4C3E">
      <w:pPr>
        <w:pStyle w:val="10"/>
        <w:rPr>
          <w:szCs w:val="24"/>
        </w:rPr>
      </w:pPr>
      <w:r w:rsidRPr="000B4C3E">
        <w:rPr>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0B4C3E" w:rsidRPr="000B4C3E" w:rsidRDefault="000B4C3E" w:rsidP="000B4C3E">
      <w:pPr>
        <w:pStyle w:val="10"/>
        <w:rPr>
          <w:szCs w:val="24"/>
        </w:rPr>
      </w:pPr>
      <w:r w:rsidRPr="000B4C3E">
        <w:rPr>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0B4C3E" w:rsidRPr="000B4C3E" w:rsidRDefault="000B4C3E" w:rsidP="000B4C3E">
      <w:pPr>
        <w:pStyle w:val="10"/>
        <w:rPr>
          <w:szCs w:val="24"/>
        </w:rPr>
      </w:pPr>
      <w:r w:rsidRPr="000B4C3E">
        <w:rPr>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0B4C3E" w:rsidRPr="000B4C3E" w:rsidRDefault="000B4C3E" w:rsidP="000B4C3E">
      <w:pPr>
        <w:pStyle w:val="10"/>
        <w:rPr>
          <w:szCs w:val="24"/>
        </w:rPr>
      </w:pPr>
      <w:r w:rsidRPr="000B4C3E">
        <w:rPr>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0B4C3E" w:rsidRPr="000B4C3E" w:rsidRDefault="000B4C3E" w:rsidP="000B4C3E">
      <w:pPr>
        <w:pStyle w:val="10"/>
        <w:rPr>
          <w:szCs w:val="24"/>
        </w:rPr>
      </w:pPr>
      <w:r w:rsidRPr="000B4C3E">
        <w:rPr>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0B4C3E" w:rsidRPr="000B4C3E" w:rsidRDefault="000B4C3E" w:rsidP="000B4C3E">
      <w:pPr>
        <w:pStyle w:val="10"/>
        <w:rPr>
          <w:szCs w:val="24"/>
        </w:rPr>
      </w:pPr>
      <w:r w:rsidRPr="000B4C3E">
        <w:rPr>
          <w:szCs w:val="24"/>
        </w:rPr>
        <w:t>умение создавать собственные литературно-критические произведения на основе прочитанных художественных текстов;</w:t>
      </w:r>
    </w:p>
    <w:p w:rsidR="00D42116" w:rsidRPr="000C6D3E" w:rsidRDefault="000B4C3E" w:rsidP="000B4C3E">
      <w:pPr>
        <w:pStyle w:val="10"/>
        <w:rPr>
          <w:szCs w:val="24"/>
        </w:rPr>
      </w:pPr>
      <w:r w:rsidRPr="000B4C3E">
        <w:rPr>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Pr>
          <w:szCs w:val="24"/>
        </w:rPr>
        <w:t>лектронных библиотечных систем.</w:t>
      </w:r>
    </w:p>
    <w:p w:rsidR="00F73B29" w:rsidRDefault="000E5422" w:rsidP="000C6D3E">
      <w:pPr>
        <w:pStyle w:val="10"/>
        <w:ind w:firstLine="0"/>
        <w:jc w:val="center"/>
        <w:rPr>
          <w:b/>
          <w:szCs w:val="24"/>
        </w:rPr>
      </w:pPr>
      <w:r>
        <w:rPr>
          <w:b/>
          <w:szCs w:val="24"/>
        </w:rPr>
        <w:t>2.1.3</w:t>
      </w:r>
      <w:r w:rsidR="00FD03F2">
        <w:rPr>
          <w:b/>
          <w:szCs w:val="24"/>
        </w:rPr>
        <w:t xml:space="preserve">. </w:t>
      </w:r>
      <w:r w:rsidR="003B1811">
        <w:rPr>
          <w:b/>
          <w:szCs w:val="24"/>
        </w:rPr>
        <w:t>Рабочая программа учебного предмета «Английский язык»</w:t>
      </w:r>
    </w:p>
    <w:p w:rsidR="00F73B29" w:rsidRDefault="003B1811">
      <w:pPr>
        <w:pStyle w:val="10"/>
        <w:jc w:val="center"/>
        <w:rPr>
          <w:b/>
          <w:szCs w:val="24"/>
        </w:rPr>
      </w:pPr>
      <w:r>
        <w:rPr>
          <w:b/>
          <w:szCs w:val="24"/>
        </w:rPr>
        <w:t>(базовый уровень) 10-11 класс</w:t>
      </w:r>
    </w:p>
    <w:p w:rsidR="00822250" w:rsidRPr="00822250" w:rsidRDefault="00657DBE" w:rsidP="00822250">
      <w:pPr>
        <w:pStyle w:val="10"/>
        <w:rPr>
          <w:szCs w:val="24"/>
        </w:rPr>
      </w:pPr>
      <w:r>
        <w:rPr>
          <w:szCs w:val="24"/>
        </w:rPr>
        <w:t>Р</w:t>
      </w:r>
      <w:r w:rsidR="00822250" w:rsidRPr="00822250">
        <w:rPr>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22250" w:rsidRPr="00822250" w:rsidRDefault="00822250" w:rsidP="00822250">
      <w:pPr>
        <w:pStyle w:val="10"/>
        <w:rPr>
          <w:szCs w:val="24"/>
        </w:rPr>
      </w:pPr>
      <w:r w:rsidRPr="00822250">
        <w:rPr>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22250" w:rsidRPr="00822250" w:rsidRDefault="00822250" w:rsidP="00822250">
      <w:pPr>
        <w:pStyle w:val="10"/>
        <w:rPr>
          <w:szCs w:val="24"/>
        </w:rPr>
      </w:pPr>
      <w:r w:rsidRPr="00822250">
        <w:rPr>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2250" w:rsidRPr="00822250" w:rsidRDefault="00822250" w:rsidP="00F45118">
      <w:pPr>
        <w:pStyle w:val="10"/>
        <w:jc w:val="center"/>
        <w:rPr>
          <w:szCs w:val="24"/>
        </w:rPr>
      </w:pPr>
      <w:r w:rsidRPr="00822250">
        <w:rPr>
          <w:szCs w:val="24"/>
        </w:rPr>
        <w:t>Пояснительная записка.</w:t>
      </w:r>
    </w:p>
    <w:p w:rsidR="00822250" w:rsidRPr="00822250" w:rsidRDefault="00822250" w:rsidP="00822250">
      <w:pPr>
        <w:pStyle w:val="10"/>
        <w:rPr>
          <w:szCs w:val="24"/>
        </w:rPr>
      </w:pPr>
      <w:r w:rsidRPr="00822250">
        <w:rPr>
          <w:szCs w:val="24"/>
        </w:rPr>
        <w:t> Программа по английскому языку (базовый уровень) на уровне среднего общего образования разработана на основе ФГОС СОО.</w:t>
      </w:r>
    </w:p>
    <w:p w:rsidR="00822250" w:rsidRPr="00822250" w:rsidRDefault="00822250" w:rsidP="00822250">
      <w:pPr>
        <w:pStyle w:val="10"/>
        <w:rPr>
          <w:szCs w:val="24"/>
        </w:rPr>
      </w:pPr>
      <w:r w:rsidRPr="00822250">
        <w:rPr>
          <w:szCs w:val="24"/>
        </w:rPr>
        <w:t xml:space="preserve">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22250" w:rsidRPr="00822250" w:rsidRDefault="00822250" w:rsidP="00822250">
      <w:pPr>
        <w:pStyle w:val="10"/>
        <w:rPr>
          <w:szCs w:val="24"/>
        </w:rPr>
      </w:pPr>
      <w:r w:rsidRPr="00822250">
        <w:rPr>
          <w:szCs w:val="24"/>
        </w:rPr>
        <w:lastRenderedPageBreak/>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22250" w:rsidRPr="00822250" w:rsidRDefault="00822250" w:rsidP="00822250">
      <w:pPr>
        <w:pStyle w:val="10"/>
        <w:rPr>
          <w:szCs w:val="24"/>
        </w:rPr>
      </w:pPr>
      <w:r w:rsidRPr="00822250">
        <w:rPr>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22250" w:rsidRPr="00822250" w:rsidRDefault="00822250" w:rsidP="00822250">
      <w:pPr>
        <w:pStyle w:val="10"/>
        <w:rPr>
          <w:szCs w:val="24"/>
        </w:rPr>
      </w:pPr>
      <w:r w:rsidRPr="00822250">
        <w:rPr>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22250" w:rsidRPr="00822250" w:rsidRDefault="00822250" w:rsidP="00822250">
      <w:pPr>
        <w:pStyle w:val="10"/>
        <w:rPr>
          <w:szCs w:val="24"/>
        </w:rPr>
      </w:pPr>
      <w:r w:rsidRPr="00822250">
        <w:rPr>
          <w:szCs w:val="24"/>
        </w:rPr>
        <w:t>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22250" w:rsidRPr="00822250" w:rsidRDefault="00822250" w:rsidP="00822250">
      <w:pPr>
        <w:pStyle w:val="10"/>
        <w:rPr>
          <w:szCs w:val="24"/>
        </w:rPr>
      </w:pPr>
      <w:r w:rsidRPr="00822250">
        <w:rPr>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22250" w:rsidRPr="00822250" w:rsidRDefault="00822250" w:rsidP="00822250">
      <w:pPr>
        <w:pStyle w:val="10"/>
        <w:rPr>
          <w:szCs w:val="24"/>
        </w:rPr>
      </w:pPr>
      <w:r w:rsidRPr="00822250">
        <w:rPr>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22250" w:rsidRPr="00822250" w:rsidRDefault="00822250" w:rsidP="00822250">
      <w:pPr>
        <w:pStyle w:val="10"/>
        <w:rPr>
          <w:szCs w:val="24"/>
        </w:rPr>
      </w:pPr>
      <w:r w:rsidRPr="00822250">
        <w:rPr>
          <w:szCs w:val="24"/>
        </w:rPr>
        <w:t>96.5.9. озрастание значимости владения иностранными языками приводит к переосмыслению целей и содержания обучения предмету.</w:t>
      </w:r>
    </w:p>
    <w:p w:rsidR="00822250" w:rsidRPr="00822250" w:rsidRDefault="00822250" w:rsidP="00822250">
      <w:pPr>
        <w:pStyle w:val="10"/>
        <w:rPr>
          <w:szCs w:val="24"/>
        </w:rPr>
      </w:pPr>
      <w:r w:rsidRPr="00822250">
        <w:rPr>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22250" w:rsidRPr="00822250" w:rsidRDefault="00822250" w:rsidP="00822250">
      <w:pPr>
        <w:pStyle w:val="10"/>
        <w:rPr>
          <w:szCs w:val="24"/>
        </w:rPr>
      </w:pPr>
      <w:r w:rsidRPr="00822250">
        <w:rPr>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22250" w:rsidRPr="00822250" w:rsidRDefault="00822250" w:rsidP="00822250">
      <w:pPr>
        <w:pStyle w:val="10"/>
        <w:rPr>
          <w:szCs w:val="24"/>
        </w:rPr>
      </w:pPr>
      <w:r w:rsidRPr="00822250">
        <w:rPr>
          <w:szCs w:val="24"/>
        </w:rPr>
        <w:lastRenderedPageBreak/>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822250" w:rsidRPr="00822250" w:rsidRDefault="00822250" w:rsidP="00822250">
      <w:pPr>
        <w:pStyle w:val="10"/>
        <w:rPr>
          <w:szCs w:val="24"/>
        </w:rPr>
      </w:pPr>
      <w:r w:rsidRPr="00822250">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22250" w:rsidRPr="00822250" w:rsidRDefault="00822250" w:rsidP="00822250">
      <w:pPr>
        <w:pStyle w:val="10"/>
        <w:rPr>
          <w:szCs w:val="24"/>
        </w:rPr>
      </w:pPr>
      <w:r w:rsidRPr="00822250">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22250" w:rsidRPr="00822250" w:rsidRDefault="00822250" w:rsidP="00822250">
      <w:pPr>
        <w:pStyle w:val="10"/>
        <w:rPr>
          <w:szCs w:val="24"/>
        </w:rPr>
      </w:pPr>
      <w:r w:rsidRPr="00822250">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22250" w:rsidRPr="00822250" w:rsidRDefault="00822250" w:rsidP="00822250">
      <w:pPr>
        <w:pStyle w:val="10"/>
        <w:rPr>
          <w:szCs w:val="24"/>
        </w:rPr>
      </w:pPr>
      <w:r w:rsidRPr="00822250">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22250" w:rsidRPr="00822250" w:rsidRDefault="00822250" w:rsidP="00822250">
      <w:pPr>
        <w:pStyle w:val="10"/>
        <w:rPr>
          <w:szCs w:val="24"/>
        </w:rPr>
      </w:pPr>
      <w:r w:rsidRPr="00822250">
        <w:rPr>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22250" w:rsidRPr="00822250" w:rsidRDefault="00822250" w:rsidP="00822250">
      <w:pPr>
        <w:pStyle w:val="10"/>
        <w:rPr>
          <w:szCs w:val="24"/>
        </w:rPr>
      </w:pPr>
      <w:r w:rsidRPr="00822250">
        <w:rPr>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22250" w:rsidRPr="00822250" w:rsidRDefault="00822250" w:rsidP="00822250">
      <w:pPr>
        <w:pStyle w:val="10"/>
        <w:rPr>
          <w:szCs w:val="24"/>
        </w:rPr>
      </w:pPr>
      <w:r w:rsidRPr="00822250">
        <w:rPr>
          <w:szCs w:val="24"/>
        </w:rPr>
        <w:t>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22250" w:rsidRPr="00822250" w:rsidRDefault="00822250" w:rsidP="00822250">
      <w:pPr>
        <w:pStyle w:val="10"/>
        <w:rPr>
          <w:szCs w:val="24"/>
        </w:rPr>
      </w:pPr>
      <w:r w:rsidRPr="00822250">
        <w:rPr>
          <w:bCs/>
          <w:szCs w:val="24"/>
        </w:rPr>
        <w:t> Общее число часов, рекомендованных для изучения иностранного (английского) языка</w:t>
      </w:r>
      <w:r w:rsidRPr="00822250">
        <w:rPr>
          <w:szCs w:val="24"/>
        </w:rPr>
        <w:t xml:space="preserve"> – 204 часа: в 10 классе – 102 часа (3 часа в неделю), в 11 классе – 102 часа (3 часа в неделю).</w:t>
      </w:r>
    </w:p>
    <w:p w:rsidR="00822250" w:rsidRPr="00822250" w:rsidRDefault="00822250" w:rsidP="00822250">
      <w:pPr>
        <w:pStyle w:val="10"/>
        <w:rPr>
          <w:szCs w:val="24"/>
        </w:rPr>
      </w:pPr>
      <w:r w:rsidRPr="00822250">
        <w:rPr>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822250" w:rsidRPr="00822250" w:rsidRDefault="00822250" w:rsidP="00822250">
      <w:pPr>
        <w:pStyle w:val="10"/>
        <w:rPr>
          <w:szCs w:val="24"/>
        </w:rPr>
      </w:pPr>
      <w:r w:rsidRPr="00822250">
        <w:rPr>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Содержание обучения в 10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22250" w:rsidRPr="00822250" w:rsidRDefault="00822250" w:rsidP="00822250">
      <w:pPr>
        <w:pStyle w:val="10"/>
        <w:rPr>
          <w:szCs w:val="24"/>
        </w:rPr>
      </w:pPr>
      <w:r w:rsidRPr="00822250">
        <w:rPr>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822250" w:rsidRPr="00822250" w:rsidRDefault="00822250" w:rsidP="00822250">
      <w:pPr>
        <w:pStyle w:val="10"/>
        <w:rPr>
          <w:szCs w:val="24"/>
        </w:rPr>
      </w:pPr>
      <w:r w:rsidRPr="00822250">
        <w:rPr>
          <w:szCs w:val="24"/>
        </w:rPr>
        <w:t>Молодёжь в современном обществе. Досуг молодёжи: чтение, кино, театр, музыка, музеи, Интернет, компьютерные игры. Любовь и дружба.</w:t>
      </w:r>
    </w:p>
    <w:p w:rsidR="00822250" w:rsidRPr="00822250" w:rsidRDefault="00822250" w:rsidP="00822250">
      <w:pPr>
        <w:pStyle w:val="10"/>
        <w:rPr>
          <w:szCs w:val="24"/>
        </w:rPr>
      </w:pPr>
      <w:r w:rsidRPr="00822250">
        <w:rPr>
          <w:szCs w:val="24"/>
        </w:rPr>
        <w:t xml:space="preserve">Покупки: одежда, обувь и продукты питания. Карманные деньги. Молодёжная мода. </w:t>
      </w:r>
    </w:p>
    <w:p w:rsidR="00822250" w:rsidRPr="00822250" w:rsidRDefault="00822250" w:rsidP="00822250">
      <w:pPr>
        <w:pStyle w:val="10"/>
        <w:rPr>
          <w:szCs w:val="24"/>
        </w:rPr>
      </w:pPr>
      <w:r w:rsidRPr="00822250">
        <w:rPr>
          <w:szCs w:val="24"/>
        </w:rPr>
        <w:t>Туризм. Виды отдыха. Путешествия по России и зарубежным странам.</w:t>
      </w:r>
    </w:p>
    <w:p w:rsidR="00822250" w:rsidRPr="00822250" w:rsidRDefault="00822250" w:rsidP="00822250">
      <w:pPr>
        <w:pStyle w:val="10"/>
        <w:rPr>
          <w:szCs w:val="24"/>
        </w:rPr>
      </w:pPr>
      <w:r w:rsidRPr="00822250">
        <w:rPr>
          <w:szCs w:val="24"/>
        </w:rPr>
        <w:t>Проблемы экологии. Защита окружающей среды. Стихийные бедствия.</w:t>
      </w:r>
    </w:p>
    <w:p w:rsidR="00822250" w:rsidRPr="00822250" w:rsidRDefault="00822250" w:rsidP="00822250">
      <w:pPr>
        <w:pStyle w:val="10"/>
        <w:rPr>
          <w:szCs w:val="24"/>
        </w:rPr>
      </w:pPr>
      <w:r w:rsidRPr="00822250">
        <w:rPr>
          <w:szCs w:val="24"/>
        </w:rPr>
        <w:t>Условия проживания в городской/сельской местности.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связи (мобильные телефоны, смартфоны, планшеты, компьютеры).</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2250" w:rsidRPr="00822250" w:rsidRDefault="00822250" w:rsidP="00822250">
      <w:pPr>
        <w:pStyle w:val="10"/>
        <w:rPr>
          <w:szCs w:val="24"/>
        </w:rPr>
      </w:pPr>
      <w:r w:rsidRPr="00822250">
        <w:rPr>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822250" w:rsidRPr="00822250" w:rsidRDefault="00822250" w:rsidP="00822250">
      <w:pPr>
        <w:pStyle w:val="10"/>
        <w:rPr>
          <w:szCs w:val="24"/>
        </w:rPr>
      </w:pPr>
      <w:r w:rsidRPr="00822250">
        <w:rPr>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822250" w:rsidRPr="00822250" w:rsidRDefault="00822250" w:rsidP="00822250">
      <w:pPr>
        <w:pStyle w:val="10"/>
        <w:rPr>
          <w:szCs w:val="24"/>
        </w:rPr>
      </w:pPr>
      <w:r w:rsidRPr="00822250">
        <w:rPr>
          <w:szCs w:val="24"/>
        </w:rPr>
        <w:t xml:space="preserve">Объём диалога – 8 реплик со стороны каждого собеседника. </w:t>
      </w:r>
    </w:p>
    <w:p w:rsidR="00822250" w:rsidRPr="00822250" w:rsidRDefault="00822250" w:rsidP="00822250">
      <w:pPr>
        <w:pStyle w:val="10"/>
        <w:rPr>
          <w:szCs w:val="24"/>
        </w:rPr>
      </w:pPr>
      <w:r w:rsidRPr="00822250">
        <w:rPr>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рассуждение;</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до 14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22250" w:rsidRPr="00822250" w:rsidRDefault="00822250" w:rsidP="00822250">
      <w:pPr>
        <w:pStyle w:val="10"/>
        <w:rPr>
          <w:szCs w:val="24"/>
        </w:rPr>
      </w:pPr>
      <w:r w:rsidRPr="00822250">
        <w:rPr>
          <w:szCs w:val="24"/>
        </w:rPr>
        <w:t>Время звучания текста/текстов для аудирования – до 2,5 минуты.</w:t>
      </w:r>
    </w:p>
    <w:p w:rsidR="00822250" w:rsidRPr="00822250" w:rsidRDefault="00822250" w:rsidP="00822250">
      <w:pPr>
        <w:pStyle w:val="10"/>
        <w:rPr>
          <w:szCs w:val="24"/>
        </w:rPr>
      </w:pPr>
      <w:r w:rsidRPr="00822250">
        <w:rPr>
          <w:szCs w:val="24"/>
        </w:rPr>
        <w:t> Смысловое чтение.</w:t>
      </w:r>
    </w:p>
    <w:p w:rsidR="00822250" w:rsidRPr="00822250" w:rsidRDefault="00822250" w:rsidP="00822250">
      <w:pPr>
        <w:pStyle w:val="10"/>
        <w:rPr>
          <w:szCs w:val="24"/>
        </w:rPr>
      </w:pPr>
      <w:r w:rsidRPr="00822250">
        <w:rPr>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и другие) и понимание представленной в них информации. </w:t>
      </w:r>
    </w:p>
    <w:p w:rsidR="00822250" w:rsidRPr="00822250" w:rsidRDefault="00822250" w:rsidP="00822250">
      <w:pPr>
        <w:pStyle w:val="10"/>
        <w:rPr>
          <w:szCs w:val="24"/>
        </w:rPr>
      </w:pPr>
      <w:r w:rsidRPr="00822250">
        <w:rPr>
          <w:szCs w:val="24"/>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22250" w:rsidRPr="00822250" w:rsidRDefault="00822250" w:rsidP="00822250">
      <w:pPr>
        <w:pStyle w:val="10"/>
        <w:rPr>
          <w:szCs w:val="24"/>
        </w:rPr>
      </w:pPr>
      <w:r w:rsidRPr="00822250">
        <w:rPr>
          <w:szCs w:val="24"/>
        </w:rPr>
        <w:t>Объём текста/текстов для чтения – 500–700 слов.</w:t>
      </w:r>
    </w:p>
    <w:p w:rsidR="00822250" w:rsidRPr="00822250" w:rsidRDefault="00822250" w:rsidP="00822250">
      <w:pPr>
        <w:pStyle w:val="10"/>
        <w:rPr>
          <w:szCs w:val="24"/>
        </w:rPr>
      </w:pPr>
      <w:r w:rsidRPr="00822250">
        <w:rPr>
          <w:szCs w:val="24"/>
        </w:rPr>
        <w:t> Письменная речь.</w:t>
      </w:r>
    </w:p>
    <w:p w:rsidR="00822250" w:rsidRPr="00822250" w:rsidRDefault="00822250" w:rsidP="00822250">
      <w:pPr>
        <w:pStyle w:val="10"/>
        <w:rPr>
          <w:szCs w:val="24"/>
        </w:rPr>
      </w:pPr>
      <w:r w:rsidRPr="00822250">
        <w:rPr>
          <w:szCs w:val="24"/>
        </w:rPr>
        <w:t>Развитие умений письменной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22250" w:rsidRPr="00822250" w:rsidRDefault="00822250" w:rsidP="00822250">
      <w:pPr>
        <w:pStyle w:val="10"/>
        <w:rPr>
          <w:szCs w:val="24"/>
        </w:rPr>
      </w:pPr>
      <w:r w:rsidRPr="00822250">
        <w:rPr>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150 слов.</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lastRenderedPageBreak/>
        <w:t xml:space="preserve">образование глаголов при помощи префиксов dis-, mis-, re-, over-, under- и суффикса -ise/-ize;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и суффиксов -ance/-ence, -er/-or, -ing,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inter-, non- и суффиксов -able/-ible, -al, -ed, -ese, -ful, -ian/-an,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(blackboard);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w:t>
      </w:r>
    </w:p>
    <w:p w:rsidR="00822250" w:rsidRPr="00822250" w:rsidRDefault="00822250" w:rsidP="00822250">
      <w:pPr>
        <w:pStyle w:val="10"/>
        <w:rPr>
          <w:szCs w:val="24"/>
        </w:rPr>
      </w:pPr>
      <w:r w:rsidRPr="00822250">
        <w:rPr>
          <w:szCs w:val="24"/>
        </w:rPr>
        <w:t>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неопределённой формы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 xml:space="preserve">образование глаголов от имён прилагательных (cool – to cool). </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96.6.2.4. 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lastRenderedPageBreak/>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цвет – происхождение).</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22250" w:rsidRPr="00822250" w:rsidRDefault="00822250" w:rsidP="00822250">
      <w:pPr>
        <w:pStyle w:val="10"/>
        <w:rPr>
          <w:szCs w:val="24"/>
        </w:rPr>
      </w:pPr>
      <w:r w:rsidRPr="00822250">
        <w:rPr>
          <w:szCs w:val="24"/>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Содержание обучения в 11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22250" w:rsidRPr="00822250" w:rsidRDefault="00822250" w:rsidP="00822250">
      <w:pPr>
        <w:pStyle w:val="10"/>
        <w:rPr>
          <w:szCs w:val="24"/>
        </w:rPr>
      </w:pPr>
      <w:r w:rsidRPr="00822250">
        <w:rPr>
          <w:szCs w:val="24"/>
        </w:rPr>
        <w:t>Место иностранного языка в повседневной жизни и профессиональной деятельности в современном мире.</w:t>
      </w:r>
    </w:p>
    <w:p w:rsidR="00822250" w:rsidRPr="00822250" w:rsidRDefault="00822250" w:rsidP="00822250">
      <w:pPr>
        <w:pStyle w:val="10"/>
        <w:rPr>
          <w:szCs w:val="24"/>
        </w:rPr>
      </w:pPr>
      <w:r w:rsidRPr="00822250">
        <w:rPr>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22250" w:rsidRPr="00822250" w:rsidRDefault="00822250" w:rsidP="00822250">
      <w:pPr>
        <w:pStyle w:val="10"/>
        <w:rPr>
          <w:szCs w:val="24"/>
        </w:rPr>
      </w:pPr>
      <w:r w:rsidRPr="00822250">
        <w:rPr>
          <w:szCs w:val="24"/>
        </w:rPr>
        <w:t>Роль спорта в современной жизни: виды спорта, экстремальный спорт, спортивные соревнования, Олимпийские игры.</w:t>
      </w:r>
    </w:p>
    <w:p w:rsidR="00822250" w:rsidRPr="00822250" w:rsidRDefault="00822250" w:rsidP="00822250">
      <w:pPr>
        <w:pStyle w:val="10"/>
        <w:rPr>
          <w:szCs w:val="24"/>
        </w:rPr>
      </w:pPr>
      <w:r w:rsidRPr="00822250">
        <w:rPr>
          <w:szCs w:val="24"/>
        </w:rPr>
        <w:t>Туризм. Виды отдыха. Экотуризм. Путешествия по России и зарубежным странам.</w:t>
      </w:r>
    </w:p>
    <w:p w:rsidR="00822250" w:rsidRPr="00822250" w:rsidRDefault="00822250" w:rsidP="00822250">
      <w:pPr>
        <w:pStyle w:val="10"/>
        <w:rPr>
          <w:szCs w:val="24"/>
        </w:rPr>
      </w:pPr>
      <w:r w:rsidRPr="00822250">
        <w:rPr>
          <w:szCs w:val="24"/>
        </w:rPr>
        <w:t>Вселенная и человек. Природа. Проблемы экологии. Защита окружающей среды. Проживание в городской/сельской местности.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w:t>
      </w:r>
      <w:r w:rsidRPr="00822250">
        <w:rPr>
          <w:szCs w:val="24"/>
        </w:rPr>
        <w:lastRenderedPageBreak/>
        <w:t xml:space="preserve">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22250" w:rsidRPr="00822250" w:rsidRDefault="00822250" w:rsidP="00822250">
      <w:pPr>
        <w:pStyle w:val="10"/>
        <w:rPr>
          <w:szCs w:val="24"/>
        </w:rPr>
      </w:pPr>
      <w:r w:rsidRPr="00822250">
        <w:rPr>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22250" w:rsidRPr="00822250" w:rsidRDefault="00822250" w:rsidP="00822250">
      <w:pPr>
        <w:pStyle w:val="10"/>
        <w:rPr>
          <w:szCs w:val="24"/>
        </w:rPr>
      </w:pPr>
      <w:r w:rsidRPr="00822250">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22250" w:rsidRPr="00822250" w:rsidRDefault="00822250" w:rsidP="00822250">
      <w:pPr>
        <w:pStyle w:val="10"/>
        <w:rPr>
          <w:szCs w:val="24"/>
        </w:rPr>
      </w:pPr>
      <w:r w:rsidRPr="00822250">
        <w:rPr>
          <w:szCs w:val="24"/>
        </w:rPr>
        <w:t>Объём диалога – до 9 реплик со стороны каждого собеседника.</w:t>
      </w:r>
    </w:p>
    <w:p w:rsidR="00822250" w:rsidRPr="00822250" w:rsidRDefault="00822250" w:rsidP="00822250">
      <w:pPr>
        <w:pStyle w:val="10"/>
        <w:rPr>
          <w:szCs w:val="24"/>
        </w:rPr>
      </w:pPr>
      <w:r w:rsidRPr="00822250">
        <w:rPr>
          <w:szCs w:val="24"/>
        </w:rPr>
        <w:t>Развитие коммуникативных умений монологической речи:</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 xml:space="preserve">рассуждение; </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14–15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22250" w:rsidRPr="00822250" w:rsidRDefault="00822250" w:rsidP="00822250">
      <w:pPr>
        <w:pStyle w:val="10"/>
        <w:rPr>
          <w:szCs w:val="24"/>
        </w:rPr>
      </w:pPr>
      <w:r w:rsidRPr="00822250">
        <w:rPr>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822250" w:rsidRPr="00822250" w:rsidRDefault="00822250" w:rsidP="00822250">
      <w:pPr>
        <w:pStyle w:val="10"/>
        <w:rPr>
          <w:szCs w:val="24"/>
        </w:rPr>
      </w:pPr>
      <w:r w:rsidRPr="00822250">
        <w:rPr>
          <w:szCs w:val="24"/>
        </w:rPr>
        <w:t>Время звучания текста/текстов для аудирования – до 2,5 минуты.</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22250" w:rsidRPr="00822250" w:rsidRDefault="00822250" w:rsidP="00822250">
      <w:pPr>
        <w:pStyle w:val="10"/>
        <w:rPr>
          <w:szCs w:val="24"/>
        </w:rPr>
      </w:pPr>
      <w:r w:rsidRPr="00822250">
        <w:rPr>
          <w:szCs w:val="24"/>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и других) и понимание представленной в них информации. </w:t>
      </w:r>
    </w:p>
    <w:p w:rsidR="00822250" w:rsidRPr="00822250" w:rsidRDefault="00822250" w:rsidP="00822250">
      <w:pPr>
        <w:pStyle w:val="10"/>
        <w:rPr>
          <w:szCs w:val="24"/>
        </w:rPr>
      </w:pPr>
      <w:r w:rsidRPr="00822250">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22250" w:rsidRPr="00822250" w:rsidRDefault="00822250" w:rsidP="00822250">
      <w:pPr>
        <w:pStyle w:val="10"/>
        <w:rPr>
          <w:szCs w:val="24"/>
        </w:rPr>
      </w:pPr>
      <w:r w:rsidRPr="00822250">
        <w:rPr>
          <w:szCs w:val="24"/>
        </w:rPr>
        <w:t>Языковая сложность текстов для чтения должна соответствовать пороговому уровню (В1 – пороговый уровень по общеевропейской шкале).</w:t>
      </w:r>
    </w:p>
    <w:p w:rsidR="00822250" w:rsidRPr="00822250" w:rsidRDefault="00822250" w:rsidP="00822250">
      <w:pPr>
        <w:pStyle w:val="10"/>
        <w:rPr>
          <w:szCs w:val="24"/>
        </w:rPr>
      </w:pPr>
      <w:r w:rsidRPr="00822250">
        <w:rPr>
          <w:szCs w:val="24"/>
        </w:rPr>
        <w:t>Объём текста/текстов для чтения – до 600–800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180 слов.</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 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суффиксов -ise/-ize, -en;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il-/ir-, inter-, non-, post-, pre- и суффиксов -able/-ible, -al, -ed, -ese, -ful, -ian/-an,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 xml:space="preserve">образование числительных при помощи суффиксов -teen, -ty, -th; </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образование образование имён существительных от неопределённой формы глаголов (to run – a run);</w:t>
      </w:r>
    </w:p>
    <w:p w:rsidR="00822250" w:rsidRPr="00822250" w:rsidRDefault="00822250" w:rsidP="00822250">
      <w:pPr>
        <w:pStyle w:val="10"/>
        <w:rPr>
          <w:szCs w:val="24"/>
        </w:rPr>
      </w:pPr>
      <w:r w:rsidRPr="00822250">
        <w:rPr>
          <w:szCs w:val="24"/>
        </w:rPr>
        <w:t>образование имён существительных от прилагательных (rich people – the rich);</w:t>
      </w:r>
    </w:p>
    <w:p w:rsidR="00822250" w:rsidRPr="00822250" w:rsidRDefault="00822250" w:rsidP="00822250">
      <w:pPr>
        <w:pStyle w:val="10"/>
        <w:rPr>
          <w:szCs w:val="24"/>
        </w:rPr>
      </w:pPr>
      <w:r w:rsidRPr="00822250">
        <w:rPr>
          <w:szCs w:val="24"/>
        </w:rPr>
        <w:t>образование глаголов от имён существительных (a hand – to hand);</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rPr>
      </w:pPr>
      <w:r w:rsidRPr="00822250">
        <w:rPr>
          <w:szCs w:val="24"/>
        </w:rPr>
        <w:t>Предложения cо сложным подлежащим – Complex Subject.</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lastRenderedPageBreak/>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цвет – происхождение).</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на уровне среднего общего образования.</w:t>
      </w:r>
    </w:p>
    <w:p w:rsidR="00822250" w:rsidRPr="00822250" w:rsidRDefault="00822250" w:rsidP="00822250">
      <w:pPr>
        <w:pStyle w:val="10"/>
        <w:rPr>
          <w:szCs w:val="24"/>
        </w:rPr>
      </w:pPr>
      <w:r w:rsidRPr="00822250">
        <w:rPr>
          <w:szCs w:val="24"/>
        </w:rPr>
        <w:t>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250" w:rsidRPr="00822250" w:rsidRDefault="00822250" w:rsidP="00822250">
      <w:pPr>
        <w:pStyle w:val="10"/>
        <w:rPr>
          <w:szCs w:val="24"/>
        </w:rPr>
      </w:pPr>
      <w:r w:rsidRPr="00822250">
        <w:rPr>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250" w:rsidRPr="00822250" w:rsidRDefault="00822250" w:rsidP="00822250">
      <w:pPr>
        <w:pStyle w:val="10"/>
        <w:rPr>
          <w:szCs w:val="24"/>
        </w:rPr>
      </w:pPr>
      <w:r w:rsidRPr="00822250">
        <w:rPr>
          <w:szCs w:val="24"/>
        </w:rPr>
        <w:lastRenderedPageBreak/>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22250" w:rsidRPr="00822250" w:rsidRDefault="00822250" w:rsidP="00822250">
      <w:pPr>
        <w:pStyle w:val="10"/>
        <w:rPr>
          <w:szCs w:val="24"/>
        </w:rPr>
      </w:pPr>
      <w:r w:rsidRPr="00822250">
        <w:rPr>
          <w:szCs w:val="24"/>
        </w:rPr>
        <w:t>1) гражданского воспитания:</w:t>
      </w:r>
    </w:p>
    <w:p w:rsidR="00822250" w:rsidRPr="00822250" w:rsidRDefault="00822250" w:rsidP="00822250">
      <w:pPr>
        <w:pStyle w:val="10"/>
        <w:rPr>
          <w:szCs w:val="24"/>
        </w:rPr>
      </w:pPr>
      <w:r w:rsidRPr="00822250">
        <w:rPr>
          <w:szCs w:val="24"/>
        </w:rPr>
        <w:t>сформированность гражданской позиции обучающегося как активного и ответственного члена российского общества;</w:t>
      </w:r>
    </w:p>
    <w:p w:rsidR="00822250" w:rsidRPr="00822250" w:rsidRDefault="00822250" w:rsidP="00822250">
      <w:pPr>
        <w:pStyle w:val="10"/>
        <w:rPr>
          <w:szCs w:val="24"/>
        </w:rPr>
      </w:pPr>
      <w:r w:rsidRPr="00822250">
        <w:rPr>
          <w:szCs w:val="24"/>
        </w:rPr>
        <w:t>осознание своих конституционных прав и обязанностей, уважение закона и правопорядка;</w:t>
      </w:r>
    </w:p>
    <w:p w:rsidR="00822250" w:rsidRPr="00822250" w:rsidRDefault="00822250" w:rsidP="00822250">
      <w:pPr>
        <w:pStyle w:val="10"/>
        <w:rPr>
          <w:szCs w:val="24"/>
        </w:rPr>
      </w:pPr>
      <w:r w:rsidRPr="00822250">
        <w:rPr>
          <w:szCs w:val="24"/>
        </w:rPr>
        <w:t xml:space="preserve">принятие традиционных национальных, общечеловеческих гуманистических и демократических ценностей; </w:t>
      </w:r>
    </w:p>
    <w:p w:rsidR="00822250" w:rsidRPr="00822250" w:rsidRDefault="00822250" w:rsidP="00822250">
      <w:pPr>
        <w:pStyle w:val="10"/>
        <w:rPr>
          <w:szCs w:val="24"/>
        </w:rPr>
      </w:pPr>
      <w:r w:rsidRPr="00822250">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2250" w:rsidRPr="00822250" w:rsidRDefault="00822250" w:rsidP="00822250">
      <w:pPr>
        <w:pStyle w:val="10"/>
        <w:rPr>
          <w:szCs w:val="24"/>
        </w:rPr>
      </w:pPr>
      <w:r w:rsidRPr="00822250">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2250" w:rsidRPr="00822250" w:rsidRDefault="00822250" w:rsidP="00822250">
      <w:pPr>
        <w:pStyle w:val="10"/>
        <w:rPr>
          <w:szCs w:val="24"/>
        </w:rPr>
      </w:pPr>
      <w:r w:rsidRPr="00822250">
        <w:rPr>
          <w:szCs w:val="24"/>
        </w:rPr>
        <w:t>умение взаимодействовать с социальными институтами в соответствии с их функциями и назначением;</w:t>
      </w:r>
    </w:p>
    <w:p w:rsidR="00822250" w:rsidRPr="00822250" w:rsidRDefault="00822250" w:rsidP="00822250">
      <w:pPr>
        <w:pStyle w:val="10"/>
        <w:rPr>
          <w:szCs w:val="24"/>
        </w:rPr>
      </w:pPr>
      <w:r w:rsidRPr="00822250">
        <w:rPr>
          <w:szCs w:val="24"/>
        </w:rPr>
        <w:t>готовность к гуманитарной и волонтёрской деятельности;</w:t>
      </w:r>
    </w:p>
    <w:p w:rsidR="00822250" w:rsidRPr="00822250" w:rsidRDefault="00822250" w:rsidP="00822250">
      <w:pPr>
        <w:pStyle w:val="10"/>
        <w:rPr>
          <w:szCs w:val="24"/>
        </w:rPr>
      </w:pPr>
      <w:r w:rsidRPr="00822250">
        <w:rPr>
          <w:szCs w:val="24"/>
        </w:rPr>
        <w:t>2) патриотического воспитания:</w:t>
      </w:r>
    </w:p>
    <w:p w:rsidR="00822250" w:rsidRPr="00822250" w:rsidRDefault="00822250" w:rsidP="00822250">
      <w:pPr>
        <w:pStyle w:val="10"/>
        <w:rPr>
          <w:szCs w:val="24"/>
        </w:rPr>
      </w:pPr>
      <w:r w:rsidRPr="00822250">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22250" w:rsidRPr="00822250" w:rsidRDefault="00822250" w:rsidP="00822250">
      <w:pPr>
        <w:pStyle w:val="10"/>
        <w:rPr>
          <w:szCs w:val="24"/>
        </w:rPr>
      </w:pPr>
      <w:r w:rsidRPr="00822250">
        <w:rPr>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22250" w:rsidRPr="00822250" w:rsidRDefault="00822250" w:rsidP="00822250">
      <w:pPr>
        <w:pStyle w:val="10"/>
        <w:rPr>
          <w:szCs w:val="24"/>
        </w:rPr>
      </w:pPr>
      <w:r w:rsidRPr="00822250">
        <w:rPr>
          <w:szCs w:val="24"/>
        </w:rPr>
        <w:t>идейная убеждённость, готовность к служению и защите Отечества, ответственность за его судьбу;</w:t>
      </w:r>
    </w:p>
    <w:p w:rsidR="00822250" w:rsidRPr="00822250" w:rsidRDefault="00822250" w:rsidP="00822250">
      <w:pPr>
        <w:pStyle w:val="10"/>
        <w:rPr>
          <w:szCs w:val="24"/>
        </w:rPr>
      </w:pPr>
      <w:r w:rsidRPr="00822250">
        <w:rPr>
          <w:szCs w:val="24"/>
        </w:rPr>
        <w:t>3) духовно-нравственного воспитания:</w:t>
      </w:r>
    </w:p>
    <w:p w:rsidR="00822250" w:rsidRPr="00822250" w:rsidRDefault="00822250" w:rsidP="00822250">
      <w:pPr>
        <w:pStyle w:val="10"/>
        <w:rPr>
          <w:szCs w:val="24"/>
        </w:rPr>
      </w:pPr>
      <w:r w:rsidRPr="00822250">
        <w:rPr>
          <w:szCs w:val="24"/>
        </w:rPr>
        <w:t>осознание духовных ценностей российского народа;</w:t>
      </w:r>
    </w:p>
    <w:p w:rsidR="00822250" w:rsidRPr="00822250" w:rsidRDefault="00822250" w:rsidP="00822250">
      <w:pPr>
        <w:pStyle w:val="10"/>
        <w:rPr>
          <w:szCs w:val="24"/>
        </w:rPr>
      </w:pPr>
      <w:r w:rsidRPr="00822250">
        <w:rPr>
          <w:szCs w:val="24"/>
        </w:rPr>
        <w:t xml:space="preserve">сформированность нравственного сознания, этического поведения; </w:t>
      </w:r>
    </w:p>
    <w:p w:rsidR="00822250" w:rsidRPr="00822250" w:rsidRDefault="00822250" w:rsidP="00822250">
      <w:pPr>
        <w:pStyle w:val="10"/>
        <w:rPr>
          <w:szCs w:val="24"/>
        </w:rPr>
      </w:pPr>
      <w:r w:rsidRPr="00822250">
        <w:rPr>
          <w:szCs w:val="24"/>
        </w:rPr>
        <w:t>способность оценивать ситуацию и принимать осознанные решения, ориентируясь на морально-нравственные нормы и ценности;</w:t>
      </w:r>
    </w:p>
    <w:p w:rsidR="00822250" w:rsidRPr="00822250" w:rsidRDefault="00822250" w:rsidP="00822250">
      <w:pPr>
        <w:pStyle w:val="10"/>
        <w:rPr>
          <w:szCs w:val="24"/>
        </w:rPr>
      </w:pPr>
      <w:r w:rsidRPr="00822250">
        <w:rPr>
          <w:szCs w:val="24"/>
        </w:rPr>
        <w:t>осознание личного вклада в построение устойчивого будущего;</w:t>
      </w:r>
    </w:p>
    <w:p w:rsidR="00822250" w:rsidRPr="00822250" w:rsidRDefault="00822250" w:rsidP="00822250">
      <w:pPr>
        <w:pStyle w:val="10"/>
        <w:rPr>
          <w:szCs w:val="24"/>
        </w:rPr>
      </w:pPr>
      <w:r w:rsidRPr="00822250">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22250" w:rsidRPr="00822250" w:rsidRDefault="00822250" w:rsidP="00822250">
      <w:pPr>
        <w:pStyle w:val="10"/>
        <w:rPr>
          <w:szCs w:val="24"/>
        </w:rPr>
      </w:pPr>
      <w:r w:rsidRPr="00822250">
        <w:rPr>
          <w:szCs w:val="24"/>
        </w:rPr>
        <w:t>4) эстетического воспитания:</w:t>
      </w:r>
    </w:p>
    <w:p w:rsidR="00822250" w:rsidRPr="00822250" w:rsidRDefault="00822250" w:rsidP="00822250">
      <w:pPr>
        <w:pStyle w:val="10"/>
        <w:rPr>
          <w:szCs w:val="24"/>
        </w:rPr>
      </w:pPr>
      <w:r w:rsidRPr="00822250">
        <w:rPr>
          <w:szCs w:val="24"/>
        </w:rPr>
        <w:t>эстетическое отношение к миру, включая эстетику быта, научного и технического творчества, спорта, труда, общественных отношений;</w:t>
      </w:r>
    </w:p>
    <w:p w:rsidR="00822250" w:rsidRPr="00822250" w:rsidRDefault="00822250" w:rsidP="00822250">
      <w:pPr>
        <w:pStyle w:val="10"/>
        <w:rPr>
          <w:szCs w:val="24"/>
        </w:rPr>
      </w:pPr>
      <w:r w:rsidRPr="00822250">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22250" w:rsidRPr="00822250" w:rsidRDefault="00822250" w:rsidP="00822250">
      <w:pPr>
        <w:pStyle w:val="10"/>
        <w:rPr>
          <w:szCs w:val="24"/>
        </w:rPr>
      </w:pPr>
      <w:r w:rsidRPr="00822250">
        <w:rPr>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22250" w:rsidRPr="00822250" w:rsidRDefault="00822250" w:rsidP="00822250">
      <w:pPr>
        <w:pStyle w:val="10"/>
        <w:rPr>
          <w:szCs w:val="24"/>
        </w:rPr>
      </w:pPr>
      <w:r w:rsidRPr="00822250">
        <w:rPr>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822250" w:rsidRPr="00822250" w:rsidRDefault="00822250" w:rsidP="00822250">
      <w:pPr>
        <w:pStyle w:val="10"/>
        <w:rPr>
          <w:szCs w:val="24"/>
        </w:rPr>
      </w:pPr>
      <w:r w:rsidRPr="00822250">
        <w:rPr>
          <w:szCs w:val="24"/>
        </w:rPr>
        <w:t>готовность к самовыражению в разных видах искусства, стремление проявлять качества творческой личности;</w:t>
      </w:r>
    </w:p>
    <w:p w:rsidR="00822250" w:rsidRPr="00822250" w:rsidRDefault="00822250" w:rsidP="00822250">
      <w:pPr>
        <w:pStyle w:val="10"/>
        <w:rPr>
          <w:szCs w:val="24"/>
        </w:rPr>
      </w:pPr>
      <w:r w:rsidRPr="00822250">
        <w:rPr>
          <w:szCs w:val="24"/>
        </w:rPr>
        <w:t>5) физического воспитания:</w:t>
      </w:r>
    </w:p>
    <w:p w:rsidR="00822250" w:rsidRPr="00822250" w:rsidRDefault="00822250" w:rsidP="00822250">
      <w:pPr>
        <w:pStyle w:val="10"/>
        <w:rPr>
          <w:szCs w:val="24"/>
        </w:rPr>
      </w:pPr>
      <w:r w:rsidRPr="00822250">
        <w:rPr>
          <w:szCs w:val="24"/>
        </w:rPr>
        <w:t>сформированность здорового и безопасного образа жизни, ответственного отношения к своему здоровью;</w:t>
      </w:r>
    </w:p>
    <w:p w:rsidR="00822250" w:rsidRPr="00822250" w:rsidRDefault="00822250" w:rsidP="00822250">
      <w:pPr>
        <w:pStyle w:val="10"/>
        <w:rPr>
          <w:szCs w:val="24"/>
        </w:rPr>
      </w:pPr>
      <w:r w:rsidRPr="00822250">
        <w:rPr>
          <w:szCs w:val="24"/>
        </w:rPr>
        <w:t>потребность в физическом совершенствовании, занятиях спортивно-оздоровительной деятельностью;</w:t>
      </w:r>
    </w:p>
    <w:p w:rsidR="00822250" w:rsidRPr="00822250" w:rsidRDefault="00822250" w:rsidP="00822250">
      <w:pPr>
        <w:pStyle w:val="10"/>
        <w:rPr>
          <w:szCs w:val="24"/>
        </w:rPr>
      </w:pPr>
      <w:r w:rsidRPr="00822250">
        <w:rPr>
          <w:szCs w:val="24"/>
        </w:rPr>
        <w:t>активное неприятие вредных привычек и иных форм причинения вреда физическому и психическому здоровью;</w:t>
      </w:r>
    </w:p>
    <w:p w:rsidR="00822250" w:rsidRPr="00822250" w:rsidRDefault="00822250" w:rsidP="00822250">
      <w:pPr>
        <w:pStyle w:val="10"/>
        <w:rPr>
          <w:szCs w:val="24"/>
        </w:rPr>
      </w:pPr>
      <w:r w:rsidRPr="00822250">
        <w:rPr>
          <w:szCs w:val="24"/>
        </w:rPr>
        <w:t>6) трудового воспитания:</w:t>
      </w:r>
    </w:p>
    <w:p w:rsidR="00822250" w:rsidRPr="00822250" w:rsidRDefault="00822250" w:rsidP="00822250">
      <w:pPr>
        <w:pStyle w:val="10"/>
        <w:rPr>
          <w:szCs w:val="24"/>
        </w:rPr>
      </w:pPr>
      <w:r w:rsidRPr="00822250">
        <w:rPr>
          <w:szCs w:val="24"/>
        </w:rPr>
        <w:t>готовность к труду, осознание ценности мастерства, трудолюбие;</w:t>
      </w:r>
    </w:p>
    <w:p w:rsidR="00822250" w:rsidRPr="00822250" w:rsidRDefault="00822250" w:rsidP="00822250">
      <w:pPr>
        <w:pStyle w:val="10"/>
        <w:rPr>
          <w:szCs w:val="24"/>
        </w:rPr>
      </w:pPr>
      <w:r w:rsidRPr="00822250">
        <w:rPr>
          <w:szCs w:val="24"/>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22250" w:rsidRPr="00822250" w:rsidRDefault="00822250" w:rsidP="00822250">
      <w:pPr>
        <w:pStyle w:val="10"/>
        <w:rPr>
          <w:szCs w:val="24"/>
        </w:rPr>
      </w:pPr>
      <w:r w:rsidRPr="00822250">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22250" w:rsidRPr="00822250" w:rsidRDefault="00822250" w:rsidP="00822250">
      <w:pPr>
        <w:pStyle w:val="10"/>
        <w:rPr>
          <w:szCs w:val="24"/>
        </w:rPr>
      </w:pPr>
      <w:r w:rsidRPr="00822250">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22250" w:rsidRPr="00822250" w:rsidRDefault="00822250" w:rsidP="00822250">
      <w:pPr>
        <w:pStyle w:val="10"/>
        <w:rPr>
          <w:szCs w:val="24"/>
        </w:rPr>
      </w:pPr>
      <w:r w:rsidRPr="00822250">
        <w:rPr>
          <w:szCs w:val="24"/>
        </w:rPr>
        <w:t>7) экологического воспитания:</w:t>
      </w:r>
    </w:p>
    <w:p w:rsidR="00822250" w:rsidRPr="00822250" w:rsidRDefault="00822250" w:rsidP="00822250">
      <w:pPr>
        <w:pStyle w:val="10"/>
        <w:rPr>
          <w:szCs w:val="24"/>
        </w:rPr>
      </w:pPr>
      <w:r w:rsidRPr="00822250">
        <w:rPr>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22250" w:rsidRPr="00822250" w:rsidRDefault="00822250" w:rsidP="00822250">
      <w:pPr>
        <w:pStyle w:val="10"/>
        <w:rPr>
          <w:szCs w:val="24"/>
        </w:rPr>
      </w:pPr>
      <w:r w:rsidRPr="00822250">
        <w:rPr>
          <w:szCs w:val="24"/>
        </w:rPr>
        <w:t xml:space="preserve">планирование и осуществление действий в окружающей среде на основе знания целей устойчивого развития человечества; </w:t>
      </w:r>
    </w:p>
    <w:p w:rsidR="00822250" w:rsidRPr="00822250" w:rsidRDefault="00822250" w:rsidP="00822250">
      <w:pPr>
        <w:pStyle w:val="10"/>
        <w:rPr>
          <w:szCs w:val="24"/>
        </w:rPr>
      </w:pPr>
      <w:r w:rsidRPr="00822250">
        <w:rPr>
          <w:szCs w:val="24"/>
        </w:rPr>
        <w:t xml:space="preserve">активное неприятие действий, приносящих вред окружающей среде; </w:t>
      </w:r>
    </w:p>
    <w:p w:rsidR="00822250" w:rsidRPr="00822250" w:rsidRDefault="00822250" w:rsidP="00822250">
      <w:pPr>
        <w:pStyle w:val="10"/>
        <w:rPr>
          <w:szCs w:val="24"/>
        </w:rPr>
      </w:pPr>
      <w:r w:rsidRPr="00822250">
        <w:rPr>
          <w:szCs w:val="24"/>
        </w:rPr>
        <w:t>умение прогнозировать неблагоприятные экологические последствия предпринимаемых действий, предотвращать их;</w:t>
      </w:r>
    </w:p>
    <w:p w:rsidR="00822250" w:rsidRPr="00822250" w:rsidRDefault="00822250" w:rsidP="00822250">
      <w:pPr>
        <w:pStyle w:val="10"/>
        <w:rPr>
          <w:szCs w:val="24"/>
        </w:rPr>
      </w:pPr>
      <w:r w:rsidRPr="00822250">
        <w:rPr>
          <w:szCs w:val="24"/>
        </w:rPr>
        <w:t>расширение опыта деятельности экологической направленности;</w:t>
      </w:r>
    </w:p>
    <w:p w:rsidR="00822250" w:rsidRPr="00822250" w:rsidRDefault="00822250" w:rsidP="00822250">
      <w:pPr>
        <w:pStyle w:val="10"/>
        <w:rPr>
          <w:szCs w:val="24"/>
        </w:rPr>
      </w:pPr>
      <w:r w:rsidRPr="00822250">
        <w:rPr>
          <w:szCs w:val="24"/>
        </w:rPr>
        <w:t>8) ценности научного познания:</w:t>
      </w:r>
    </w:p>
    <w:p w:rsidR="00822250" w:rsidRPr="00822250" w:rsidRDefault="00822250" w:rsidP="00822250">
      <w:pPr>
        <w:pStyle w:val="10"/>
        <w:rPr>
          <w:szCs w:val="24"/>
        </w:rPr>
      </w:pPr>
      <w:r w:rsidRPr="00822250">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250" w:rsidRPr="00822250" w:rsidRDefault="00822250" w:rsidP="00822250">
      <w:pPr>
        <w:pStyle w:val="10"/>
        <w:rPr>
          <w:szCs w:val="24"/>
        </w:rPr>
      </w:pPr>
      <w:r w:rsidRPr="00822250">
        <w:rPr>
          <w:szCs w:val="24"/>
        </w:rPr>
        <w:t>совершенствование языковой и читательской культуры как средства взаимодействия между людьми и познания мира;</w:t>
      </w:r>
    </w:p>
    <w:p w:rsidR="00822250" w:rsidRPr="00822250" w:rsidRDefault="00822250" w:rsidP="00822250">
      <w:pPr>
        <w:pStyle w:val="10"/>
        <w:rPr>
          <w:szCs w:val="24"/>
        </w:rPr>
      </w:pPr>
      <w:r w:rsidRPr="00822250">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22250" w:rsidRPr="00822250" w:rsidRDefault="00822250" w:rsidP="00822250">
      <w:pPr>
        <w:pStyle w:val="10"/>
        <w:rPr>
          <w:szCs w:val="24"/>
        </w:rPr>
      </w:pPr>
      <w:r w:rsidRPr="00822250">
        <w:rPr>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22250" w:rsidRPr="00822250" w:rsidRDefault="00822250" w:rsidP="00822250">
      <w:pPr>
        <w:pStyle w:val="10"/>
        <w:rPr>
          <w:szCs w:val="24"/>
        </w:rPr>
      </w:pPr>
      <w:r w:rsidRPr="00822250">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250" w:rsidRPr="00822250" w:rsidRDefault="00822250" w:rsidP="00822250">
      <w:pPr>
        <w:pStyle w:val="10"/>
        <w:rPr>
          <w:szCs w:val="24"/>
        </w:rPr>
      </w:pPr>
      <w:r w:rsidRPr="00822250">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250" w:rsidRPr="00822250" w:rsidRDefault="00822250" w:rsidP="00822250">
      <w:pPr>
        <w:pStyle w:val="10"/>
        <w:rPr>
          <w:szCs w:val="24"/>
        </w:rPr>
      </w:pPr>
      <w:r w:rsidRPr="00822250">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2250" w:rsidRPr="00822250" w:rsidRDefault="00822250" w:rsidP="00822250">
      <w:pPr>
        <w:pStyle w:val="10"/>
        <w:rPr>
          <w:szCs w:val="24"/>
        </w:rPr>
      </w:pPr>
      <w:r w:rsidRPr="00822250">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250" w:rsidRPr="00822250" w:rsidRDefault="00822250" w:rsidP="00822250">
      <w:pPr>
        <w:pStyle w:val="10"/>
        <w:rPr>
          <w:szCs w:val="24"/>
        </w:rPr>
      </w:pPr>
      <w:r w:rsidRPr="00822250">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22250" w:rsidRPr="00822250" w:rsidRDefault="00822250" w:rsidP="00822250">
      <w:pPr>
        <w:pStyle w:val="10"/>
        <w:rPr>
          <w:szCs w:val="24"/>
        </w:rPr>
      </w:pPr>
      <w:r w:rsidRPr="00822250">
        <w:rPr>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22250" w:rsidRPr="00822250" w:rsidRDefault="00822250" w:rsidP="00822250">
      <w:pPr>
        <w:pStyle w:val="10"/>
        <w:rPr>
          <w:szCs w:val="24"/>
        </w:rPr>
      </w:pPr>
      <w:r w:rsidRPr="00822250">
        <w:rPr>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 xml:space="preserve">самостоятельно формулировать и актуализировать проблему, рассматривать её всесторонне; </w:t>
      </w:r>
    </w:p>
    <w:p w:rsidR="00822250" w:rsidRPr="00822250" w:rsidRDefault="00822250" w:rsidP="00822250">
      <w:pPr>
        <w:pStyle w:val="10"/>
        <w:rPr>
          <w:szCs w:val="24"/>
        </w:rPr>
      </w:pPr>
      <w:r w:rsidRPr="00822250">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22250" w:rsidRPr="00822250" w:rsidRDefault="00822250" w:rsidP="00822250">
      <w:pPr>
        <w:pStyle w:val="10"/>
        <w:rPr>
          <w:szCs w:val="24"/>
        </w:rPr>
      </w:pPr>
      <w:r w:rsidRPr="00822250">
        <w:rPr>
          <w:szCs w:val="24"/>
        </w:rPr>
        <w:t>определять цели деятельности, задавать параметры и критерии их достижения;</w:t>
      </w:r>
    </w:p>
    <w:p w:rsidR="00822250" w:rsidRPr="00822250" w:rsidRDefault="00822250" w:rsidP="00822250">
      <w:pPr>
        <w:pStyle w:val="10"/>
        <w:rPr>
          <w:szCs w:val="24"/>
        </w:rPr>
      </w:pPr>
      <w:r w:rsidRPr="00822250">
        <w:rPr>
          <w:szCs w:val="24"/>
        </w:rPr>
        <w:t xml:space="preserve">выявлять закономерности в языковых явлениях изучаемого иностранного (английского) языка; </w:t>
      </w:r>
    </w:p>
    <w:p w:rsidR="00822250" w:rsidRPr="00822250" w:rsidRDefault="00822250" w:rsidP="00822250">
      <w:pPr>
        <w:pStyle w:val="10"/>
        <w:rPr>
          <w:szCs w:val="24"/>
        </w:rPr>
      </w:pPr>
      <w:r w:rsidRPr="00822250">
        <w:rPr>
          <w:szCs w:val="24"/>
        </w:rPr>
        <w:lastRenderedPageBreak/>
        <w:t>разрабатывать план решения проблемы с учётом анализа имеющихся материальных и нематериальных ресурсов;</w:t>
      </w:r>
    </w:p>
    <w:p w:rsidR="00822250" w:rsidRPr="00822250" w:rsidRDefault="00822250" w:rsidP="00822250">
      <w:pPr>
        <w:pStyle w:val="10"/>
        <w:rPr>
          <w:szCs w:val="24"/>
        </w:rPr>
      </w:pPr>
      <w:r w:rsidRPr="00822250">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2250" w:rsidRPr="00822250" w:rsidRDefault="00822250" w:rsidP="00822250">
      <w:pPr>
        <w:pStyle w:val="10"/>
        <w:rPr>
          <w:szCs w:val="24"/>
        </w:rPr>
      </w:pPr>
      <w:r w:rsidRPr="00822250">
        <w:rPr>
          <w:szCs w:val="24"/>
        </w:rPr>
        <w:t>координировать и выполнять работу в условиях реального, виртуального и комбинированного взаимодействия;</w:t>
      </w:r>
    </w:p>
    <w:p w:rsidR="00822250" w:rsidRPr="00822250" w:rsidRDefault="00822250" w:rsidP="00822250">
      <w:pPr>
        <w:pStyle w:val="10"/>
        <w:rPr>
          <w:szCs w:val="24"/>
        </w:rPr>
      </w:pPr>
      <w:r w:rsidRPr="00822250">
        <w:rPr>
          <w:szCs w:val="24"/>
        </w:rPr>
        <w:t>развивать креативное мышление при решении жизненных проблем.</w:t>
      </w:r>
    </w:p>
    <w:p w:rsidR="00822250" w:rsidRPr="00822250" w:rsidRDefault="00822250" w:rsidP="00822250">
      <w:pPr>
        <w:pStyle w:val="10"/>
        <w:rPr>
          <w:szCs w:val="24"/>
        </w:rPr>
      </w:pPr>
      <w:r w:rsidRPr="0082225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22250" w:rsidRPr="00822250" w:rsidRDefault="00822250" w:rsidP="00822250">
      <w:pPr>
        <w:pStyle w:val="10"/>
        <w:rPr>
          <w:szCs w:val="24"/>
        </w:rPr>
      </w:pPr>
      <w:r w:rsidRPr="00822250">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22250" w:rsidRPr="00822250" w:rsidRDefault="00822250" w:rsidP="00822250">
      <w:pPr>
        <w:pStyle w:val="10"/>
        <w:rPr>
          <w:szCs w:val="24"/>
        </w:rPr>
      </w:pPr>
      <w:r w:rsidRPr="00822250">
        <w:rPr>
          <w:szCs w:val="24"/>
        </w:rPr>
        <w:t>владеть научной лингвистической терминологией и ключевыми понятиями;</w:t>
      </w:r>
    </w:p>
    <w:p w:rsidR="00822250" w:rsidRPr="00822250" w:rsidRDefault="00822250" w:rsidP="00822250">
      <w:pPr>
        <w:pStyle w:val="10"/>
        <w:rPr>
          <w:szCs w:val="24"/>
        </w:rPr>
      </w:pPr>
      <w:r w:rsidRPr="00822250">
        <w:rPr>
          <w:szCs w:val="24"/>
        </w:rPr>
        <w:t>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250" w:rsidRPr="00822250" w:rsidRDefault="00822250" w:rsidP="00822250">
      <w:pPr>
        <w:pStyle w:val="10"/>
        <w:rPr>
          <w:szCs w:val="24"/>
        </w:rPr>
      </w:pPr>
      <w:r w:rsidRPr="00822250">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250" w:rsidRPr="00822250" w:rsidRDefault="00822250" w:rsidP="00822250">
      <w:pPr>
        <w:pStyle w:val="10"/>
        <w:rPr>
          <w:szCs w:val="24"/>
        </w:rPr>
      </w:pPr>
      <w:r w:rsidRPr="00822250">
        <w:rPr>
          <w:szCs w:val="24"/>
        </w:rPr>
        <w:t>давать оценку новым ситуациям, оценивать приобретённый опыт;</w:t>
      </w:r>
    </w:p>
    <w:p w:rsidR="00822250" w:rsidRPr="00822250" w:rsidRDefault="00822250" w:rsidP="00822250">
      <w:pPr>
        <w:pStyle w:val="10"/>
        <w:rPr>
          <w:szCs w:val="24"/>
        </w:rPr>
      </w:pPr>
      <w:r w:rsidRPr="00822250">
        <w:rPr>
          <w:szCs w:val="24"/>
        </w:rPr>
        <w:t>осуществлять целенаправленный поиск переноса средств и способов действия в профессиональную среду;</w:t>
      </w:r>
    </w:p>
    <w:p w:rsidR="00822250" w:rsidRPr="00822250" w:rsidRDefault="00822250" w:rsidP="00822250">
      <w:pPr>
        <w:pStyle w:val="10"/>
        <w:rPr>
          <w:szCs w:val="24"/>
        </w:rPr>
      </w:pPr>
      <w:r w:rsidRPr="00822250">
        <w:rPr>
          <w:szCs w:val="24"/>
        </w:rPr>
        <w:t>уметь переносить знания в познавательную и практическую области жизнедеятельности;</w:t>
      </w:r>
    </w:p>
    <w:p w:rsidR="00822250" w:rsidRPr="00822250" w:rsidRDefault="00822250" w:rsidP="00822250">
      <w:pPr>
        <w:pStyle w:val="10"/>
        <w:rPr>
          <w:szCs w:val="24"/>
        </w:rPr>
      </w:pPr>
      <w:r w:rsidRPr="00822250">
        <w:rPr>
          <w:szCs w:val="24"/>
        </w:rPr>
        <w:t xml:space="preserve">уметь интегрировать знания из разных предметных областей; </w:t>
      </w:r>
    </w:p>
    <w:p w:rsidR="00822250" w:rsidRPr="00822250" w:rsidRDefault="00822250" w:rsidP="00822250">
      <w:pPr>
        <w:pStyle w:val="10"/>
        <w:rPr>
          <w:szCs w:val="24"/>
        </w:rPr>
      </w:pPr>
      <w:r w:rsidRPr="00822250">
        <w:rPr>
          <w:szCs w:val="24"/>
        </w:rPr>
        <w:t xml:space="preserve">выдвигать новые идеи, предлагать оригинальные подходы и решения; </w:t>
      </w:r>
    </w:p>
    <w:p w:rsidR="00822250" w:rsidRPr="00822250" w:rsidRDefault="00822250" w:rsidP="00822250">
      <w:pPr>
        <w:pStyle w:val="10"/>
        <w:rPr>
          <w:szCs w:val="24"/>
        </w:rPr>
      </w:pPr>
      <w:r w:rsidRPr="00822250">
        <w:rPr>
          <w:szCs w:val="24"/>
        </w:rPr>
        <w:t>ставить проблемы и задачи, допускающие альтернативных решений.</w:t>
      </w:r>
    </w:p>
    <w:p w:rsidR="00822250" w:rsidRPr="00822250" w:rsidRDefault="00822250" w:rsidP="00822250">
      <w:pPr>
        <w:pStyle w:val="10"/>
        <w:rPr>
          <w:szCs w:val="24"/>
        </w:rPr>
      </w:pPr>
      <w:r w:rsidRPr="00822250">
        <w:rPr>
          <w:szCs w:val="24"/>
        </w:rPr>
        <w:t>У обучающегося будут сформированы умения работать с информацией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22250" w:rsidRPr="00822250" w:rsidRDefault="00822250" w:rsidP="00822250">
      <w:pPr>
        <w:pStyle w:val="10"/>
        <w:rPr>
          <w:szCs w:val="24"/>
        </w:rPr>
      </w:pPr>
      <w:r w:rsidRPr="00822250">
        <w:rPr>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22250" w:rsidRPr="00822250" w:rsidRDefault="00822250" w:rsidP="00822250">
      <w:pPr>
        <w:pStyle w:val="10"/>
        <w:rPr>
          <w:szCs w:val="24"/>
        </w:rPr>
      </w:pPr>
      <w:r w:rsidRPr="00822250">
        <w:rPr>
          <w:szCs w:val="24"/>
        </w:rPr>
        <w:t xml:space="preserve">оценивать достоверность информации, её соответствие морально-этическим нормам; </w:t>
      </w:r>
    </w:p>
    <w:p w:rsidR="00822250" w:rsidRPr="00822250" w:rsidRDefault="00822250" w:rsidP="00822250">
      <w:pPr>
        <w:pStyle w:val="10"/>
        <w:rPr>
          <w:szCs w:val="24"/>
        </w:rPr>
      </w:pPr>
      <w:r w:rsidRPr="00822250">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2250" w:rsidRPr="00822250" w:rsidRDefault="00822250" w:rsidP="00822250">
      <w:pPr>
        <w:pStyle w:val="10"/>
        <w:rPr>
          <w:szCs w:val="24"/>
        </w:rPr>
      </w:pPr>
      <w:r w:rsidRPr="00822250">
        <w:rPr>
          <w:szCs w:val="24"/>
        </w:rPr>
        <w:t>владеть навыками распознавания и защиты информации, информационной безопасности личности.</w:t>
      </w:r>
    </w:p>
    <w:p w:rsidR="00822250" w:rsidRPr="00822250" w:rsidRDefault="00822250" w:rsidP="00822250">
      <w:pPr>
        <w:pStyle w:val="10"/>
        <w:rPr>
          <w:szCs w:val="24"/>
        </w:rPr>
      </w:pPr>
      <w:r w:rsidRPr="00822250">
        <w:rPr>
          <w:szCs w:val="24"/>
        </w:rPr>
        <w:t>У обучающегося будут сформированы умения общения как часть коммуникативных универсальных учебных действий:</w:t>
      </w:r>
    </w:p>
    <w:p w:rsidR="00822250" w:rsidRPr="00822250" w:rsidRDefault="00822250" w:rsidP="00822250">
      <w:pPr>
        <w:pStyle w:val="10"/>
        <w:rPr>
          <w:szCs w:val="24"/>
        </w:rPr>
      </w:pPr>
      <w:r w:rsidRPr="00822250">
        <w:rPr>
          <w:szCs w:val="24"/>
        </w:rPr>
        <w:t>осуществлять коммуникации во всех сферах жизни;</w:t>
      </w:r>
    </w:p>
    <w:p w:rsidR="00822250" w:rsidRPr="00822250" w:rsidRDefault="00822250" w:rsidP="00822250">
      <w:pPr>
        <w:pStyle w:val="10"/>
        <w:rPr>
          <w:szCs w:val="24"/>
        </w:rPr>
      </w:pPr>
      <w:r w:rsidRPr="00822250">
        <w:rPr>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2250" w:rsidRPr="00822250" w:rsidRDefault="00822250" w:rsidP="00822250">
      <w:pPr>
        <w:pStyle w:val="10"/>
        <w:rPr>
          <w:szCs w:val="24"/>
        </w:rPr>
      </w:pPr>
      <w:r w:rsidRPr="00822250">
        <w:rPr>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822250" w:rsidRPr="00822250" w:rsidRDefault="00822250" w:rsidP="00822250">
      <w:pPr>
        <w:pStyle w:val="10"/>
        <w:rPr>
          <w:szCs w:val="24"/>
        </w:rPr>
      </w:pPr>
      <w:r w:rsidRPr="00822250">
        <w:rPr>
          <w:szCs w:val="24"/>
        </w:rPr>
        <w:lastRenderedPageBreak/>
        <w:t>развёрнуто и логично излагать свою точку зрения с использованием языковых средств.</w:t>
      </w:r>
    </w:p>
    <w:p w:rsidR="00822250" w:rsidRPr="00822250" w:rsidRDefault="00822250" w:rsidP="00822250">
      <w:pPr>
        <w:pStyle w:val="10"/>
        <w:rPr>
          <w:szCs w:val="24"/>
        </w:rPr>
      </w:pPr>
      <w:r w:rsidRPr="00822250">
        <w:rPr>
          <w:szCs w:val="24"/>
        </w:rPr>
        <w:t>У обучающегося будут сформированы умения самоорганизации как часть регулятивных универсальных учебных действий:</w:t>
      </w:r>
    </w:p>
    <w:p w:rsidR="00822250" w:rsidRPr="00822250" w:rsidRDefault="00822250" w:rsidP="00822250">
      <w:pPr>
        <w:pStyle w:val="10"/>
        <w:rPr>
          <w:szCs w:val="24"/>
        </w:rPr>
      </w:pPr>
      <w:r w:rsidRPr="00822250">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самостоятельно составлять план решения проблемы с учётом имеющихся ресурсов, собственных возможностей и предпочтений;</w:t>
      </w:r>
    </w:p>
    <w:p w:rsidR="00822250" w:rsidRPr="00822250" w:rsidRDefault="00822250" w:rsidP="00822250">
      <w:pPr>
        <w:pStyle w:val="10"/>
        <w:rPr>
          <w:szCs w:val="24"/>
        </w:rPr>
      </w:pPr>
      <w:r w:rsidRPr="00822250">
        <w:rPr>
          <w:szCs w:val="24"/>
        </w:rPr>
        <w:t>давать оценку новым ситуациям;</w:t>
      </w:r>
    </w:p>
    <w:p w:rsidR="00822250" w:rsidRPr="00822250" w:rsidRDefault="00822250" w:rsidP="00822250">
      <w:pPr>
        <w:pStyle w:val="10"/>
        <w:rPr>
          <w:szCs w:val="24"/>
        </w:rPr>
      </w:pPr>
      <w:r w:rsidRPr="00822250">
        <w:rPr>
          <w:szCs w:val="24"/>
        </w:rPr>
        <w:t>делать осознанный выбор, аргументировать его, брать ответственность за решение;</w:t>
      </w:r>
    </w:p>
    <w:p w:rsidR="00822250" w:rsidRPr="00822250" w:rsidRDefault="00822250" w:rsidP="00822250">
      <w:pPr>
        <w:pStyle w:val="10"/>
        <w:rPr>
          <w:szCs w:val="24"/>
        </w:rPr>
      </w:pPr>
      <w:r w:rsidRPr="00822250">
        <w:rPr>
          <w:szCs w:val="24"/>
        </w:rPr>
        <w:t>оценивать приобретённый опыт;</w:t>
      </w:r>
    </w:p>
    <w:p w:rsidR="00822250" w:rsidRPr="00822250" w:rsidRDefault="00822250" w:rsidP="00822250">
      <w:pPr>
        <w:pStyle w:val="10"/>
        <w:rPr>
          <w:szCs w:val="24"/>
        </w:rPr>
      </w:pPr>
      <w:r w:rsidRPr="00822250">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2250" w:rsidRPr="00822250" w:rsidRDefault="00822250" w:rsidP="00822250">
      <w:pPr>
        <w:pStyle w:val="10"/>
        <w:rPr>
          <w:szCs w:val="24"/>
        </w:rPr>
      </w:pPr>
      <w:r w:rsidRPr="00822250">
        <w:rPr>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822250" w:rsidRPr="00822250" w:rsidRDefault="00822250" w:rsidP="00822250">
      <w:pPr>
        <w:pStyle w:val="10"/>
        <w:rPr>
          <w:szCs w:val="24"/>
        </w:rPr>
      </w:pPr>
      <w:r w:rsidRPr="00822250">
        <w:rPr>
          <w:szCs w:val="24"/>
        </w:rPr>
        <w:t xml:space="preserve">давать оценку новым ситуациям; </w:t>
      </w:r>
    </w:p>
    <w:p w:rsidR="00822250" w:rsidRPr="00822250" w:rsidRDefault="00822250" w:rsidP="00822250">
      <w:pPr>
        <w:pStyle w:val="10"/>
        <w:rPr>
          <w:szCs w:val="24"/>
        </w:rPr>
      </w:pPr>
      <w:r w:rsidRPr="00822250">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22250" w:rsidRPr="00822250" w:rsidRDefault="00822250" w:rsidP="00822250">
      <w:pPr>
        <w:pStyle w:val="10"/>
        <w:rPr>
          <w:szCs w:val="24"/>
        </w:rPr>
      </w:pPr>
      <w:r w:rsidRPr="00822250">
        <w:rPr>
          <w:szCs w:val="24"/>
        </w:rPr>
        <w:t>использовать приёмы рефлексии для оценки ситуации, выбора верного решения;</w:t>
      </w:r>
    </w:p>
    <w:p w:rsidR="00822250" w:rsidRPr="00822250" w:rsidRDefault="00822250" w:rsidP="00822250">
      <w:pPr>
        <w:pStyle w:val="10"/>
        <w:rPr>
          <w:szCs w:val="24"/>
        </w:rPr>
      </w:pPr>
      <w:r w:rsidRPr="00822250">
        <w:rPr>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22250" w:rsidRPr="00822250" w:rsidRDefault="00822250" w:rsidP="00822250">
      <w:pPr>
        <w:pStyle w:val="10"/>
        <w:rPr>
          <w:szCs w:val="24"/>
        </w:rPr>
      </w:pPr>
      <w:r w:rsidRPr="00822250">
        <w:rPr>
          <w:szCs w:val="24"/>
        </w:rPr>
        <w:t xml:space="preserve">вносить коррективы в созданный речевой продукт в случае необходимости; </w:t>
      </w:r>
    </w:p>
    <w:p w:rsidR="00822250" w:rsidRPr="00822250" w:rsidRDefault="00822250" w:rsidP="00822250">
      <w:pPr>
        <w:pStyle w:val="10"/>
        <w:rPr>
          <w:szCs w:val="24"/>
        </w:rPr>
      </w:pPr>
      <w:r w:rsidRPr="00822250">
        <w:rPr>
          <w:szCs w:val="24"/>
        </w:rPr>
        <w:t>оценивать риски и своевременно принимать решения по их снижению;</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принимать себя, понимая свои недостатки и достоинства;</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признавать своё право и право других на ошибку;</w:t>
      </w:r>
    </w:p>
    <w:p w:rsidR="00822250" w:rsidRPr="00822250" w:rsidRDefault="00822250" w:rsidP="00822250">
      <w:pPr>
        <w:pStyle w:val="10"/>
        <w:rPr>
          <w:szCs w:val="24"/>
        </w:rPr>
      </w:pPr>
      <w:r w:rsidRPr="00822250">
        <w:rPr>
          <w:szCs w:val="24"/>
        </w:rPr>
        <w:t>развивать способность понимать мир с позиции другого человека.</w:t>
      </w:r>
    </w:p>
    <w:p w:rsidR="00822250" w:rsidRPr="00822250" w:rsidRDefault="00822250" w:rsidP="00822250">
      <w:pPr>
        <w:pStyle w:val="10"/>
        <w:rPr>
          <w:szCs w:val="24"/>
        </w:rPr>
      </w:pPr>
      <w:r w:rsidRPr="00822250">
        <w:rPr>
          <w:szCs w:val="24"/>
        </w:rPr>
        <w:t>У обучающегося будут сформированы умения совместной деятельности:</w:t>
      </w:r>
    </w:p>
    <w:p w:rsidR="00822250" w:rsidRPr="00822250" w:rsidRDefault="00822250" w:rsidP="00822250">
      <w:pPr>
        <w:pStyle w:val="10"/>
        <w:rPr>
          <w:szCs w:val="24"/>
        </w:rPr>
      </w:pPr>
      <w:r w:rsidRPr="00822250">
        <w:rPr>
          <w:szCs w:val="24"/>
        </w:rPr>
        <w:t>понимать и использовать преимущества командной и индивидуальной работы;</w:t>
      </w:r>
    </w:p>
    <w:p w:rsidR="00822250" w:rsidRPr="00822250" w:rsidRDefault="00822250" w:rsidP="00822250">
      <w:pPr>
        <w:pStyle w:val="10"/>
        <w:rPr>
          <w:szCs w:val="24"/>
        </w:rPr>
      </w:pPr>
      <w:r w:rsidRPr="00822250">
        <w:rPr>
          <w:szCs w:val="24"/>
        </w:rPr>
        <w:t xml:space="preserve">выбирать тематику и методы совместных действий с учётом общих интересов, и возможностей каждого члена коллектива; </w:t>
      </w:r>
    </w:p>
    <w:p w:rsidR="00822250" w:rsidRPr="00822250" w:rsidRDefault="00822250" w:rsidP="00822250">
      <w:pPr>
        <w:pStyle w:val="10"/>
        <w:rPr>
          <w:szCs w:val="24"/>
        </w:rPr>
      </w:pPr>
      <w:r w:rsidRPr="00822250">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22250" w:rsidRPr="00822250" w:rsidRDefault="00822250" w:rsidP="00822250">
      <w:pPr>
        <w:pStyle w:val="10"/>
        <w:rPr>
          <w:szCs w:val="24"/>
        </w:rPr>
      </w:pPr>
      <w:r w:rsidRPr="00822250">
        <w:rPr>
          <w:szCs w:val="24"/>
        </w:rPr>
        <w:t>оценивать качество своего вклада и каждого участника команды в общий результат по разработанным критериям;</w:t>
      </w:r>
    </w:p>
    <w:p w:rsidR="00822250" w:rsidRPr="00822250" w:rsidRDefault="00822250" w:rsidP="00822250">
      <w:pPr>
        <w:pStyle w:val="10"/>
        <w:rPr>
          <w:szCs w:val="24"/>
        </w:rPr>
      </w:pPr>
      <w:r w:rsidRPr="00822250">
        <w:rPr>
          <w:szCs w:val="24"/>
        </w:rPr>
        <w:t>предлагать новые проекты, оценивать идеи с позиции новизны, оригинальности, практической значимости.</w:t>
      </w:r>
    </w:p>
    <w:p w:rsidR="00822250" w:rsidRPr="00822250" w:rsidRDefault="00822250" w:rsidP="00822250">
      <w:pPr>
        <w:pStyle w:val="10"/>
        <w:rPr>
          <w:szCs w:val="24"/>
        </w:rPr>
      </w:pPr>
      <w:r w:rsidRPr="00822250">
        <w:rPr>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22250" w:rsidRPr="00822250" w:rsidRDefault="00822250" w:rsidP="00822250">
      <w:pPr>
        <w:pStyle w:val="10"/>
        <w:rPr>
          <w:szCs w:val="24"/>
        </w:rPr>
      </w:pPr>
      <w:r w:rsidRPr="00822250">
        <w:rPr>
          <w:szCs w:val="24"/>
        </w:rPr>
        <w:t>Предметные результаты освоения программы по английскому языку. К концу 10 класса обучающийся научится:</w:t>
      </w:r>
    </w:p>
    <w:p w:rsidR="00822250" w:rsidRPr="00822250" w:rsidRDefault="00822250" w:rsidP="00822250">
      <w:pPr>
        <w:pStyle w:val="10"/>
        <w:rPr>
          <w:szCs w:val="24"/>
        </w:rPr>
      </w:pPr>
      <w:r w:rsidRPr="00822250">
        <w:rPr>
          <w:szCs w:val="24"/>
        </w:rPr>
        <w:t>владеть основными видами речевой деятельности:</w:t>
      </w:r>
    </w:p>
    <w:p w:rsidR="00822250" w:rsidRPr="00822250" w:rsidRDefault="00822250" w:rsidP="00822250">
      <w:pPr>
        <w:pStyle w:val="10"/>
        <w:rPr>
          <w:szCs w:val="24"/>
        </w:rPr>
      </w:pPr>
      <w:r w:rsidRPr="00822250">
        <w:rPr>
          <w:szCs w:val="24"/>
        </w:rPr>
        <w:t xml:space="preserve">говорение: </w:t>
      </w:r>
    </w:p>
    <w:p w:rsidR="00822250" w:rsidRPr="00822250" w:rsidRDefault="00822250" w:rsidP="00822250">
      <w:pPr>
        <w:pStyle w:val="10"/>
        <w:rPr>
          <w:szCs w:val="24"/>
        </w:rPr>
      </w:pPr>
      <w:r w:rsidRPr="00822250">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rsidRPr="00822250">
        <w:rPr>
          <w:szCs w:val="24"/>
        </w:rPr>
        <w:lastRenderedPageBreak/>
        <w:t xml:space="preserve">вербальными и/или зрительными опорами или без опор в рамках отобранного тематического содержания речи; </w:t>
      </w:r>
    </w:p>
    <w:p w:rsidR="00822250" w:rsidRPr="00822250" w:rsidRDefault="00822250" w:rsidP="00822250">
      <w:pPr>
        <w:pStyle w:val="10"/>
        <w:rPr>
          <w:szCs w:val="24"/>
        </w:rPr>
      </w:pPr>
      <w:r w:rsidRPr="00822250">
        <w:rPr>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22250" w:rsidRPr="00822250" w:rsidRDefault="00822250" w:rsidP="00822250">
      <w:pPr>
        <w:pStyle w:val="10"/>
        <w:rPr>
          <w:szCs w:val="24"/>
        </w:rPr>
      </w:pPr>
      <w:r w:rsidRPr="00822250">
        <w:rPr>
          <w:szCs w:val="24"/>
        </w:rPr>
        <w:t xml:space="preserve">устно излагать результаты выполненной проектной работы (объём – до 14 фраз); </w:t>
      </w:r>
    </w:p>
    <w:p w:rsidR="00822250" w:rsidRPr="00822250" w:rsidRDefault="00822250" w:rsidP="00822250">
      <w:pPr>
        <w:pStyle w:val="10"/>
        <w:rPr>
          <w:szCs w:val="24"/>
        </w:rPr>
      </w:pPr>
      <w:r w:rsidRPr="00822250">
        <w:rPr>
          <w:szCs w:val="24"/>
        </w:rPr>
        <w:t xml:space="preserve">аудирование: </w:t>
      </w:r>
    </w:p>
    <w:p w:rsidR="00822250" w:rsidRPr="00822250" w:rsidRDefault="00822250" w:rsidP="00822250">
      <w:pPr>
        <w:pStyle w:val="10"/>
        <w:rPr>
          <w:szCs w:val="24"/>
        </w:rPr>
      </w:pPr>
      <w:r w:rsidRPr="00822250">
        <w:rPr>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822250" w:rsidRPr="00822250" w:rsidRDefault="00822250" w:rsidP="00822250">
      <w:pPr>
        <w:pStyle w:val="10"/>
        <w:rPr>
          <w:szCs w:val="24"/>
        </w:rPr>
      </w:pPr>
      <w:r w:rsidRPr="00822250">
        <w:rPr>
          <w:szCs w:val="24"/>
        </w:rPr>
        <w:t xml:space="preserve">смысловое чтение: </w:t>
      </w:r>
    </w:p>
    <w:p w:rsidR="00822250" w:rsidRPr="00822250" w:rsidRDefault="00822250" w:rsidP="00822250">
      <w:pPr>
        <w:pStyle w:val="10"/>
        <w:rPr>
          <w:szCs w:val="24"/>
        </w:rPr>
      </w:pPr>
      <w:r w:rsidRPr="00822250">
        <w:rPr>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22250" w:rsidRPr="00822250" w:rsidRDefault="00822250" w:rsidP="00822250">
      <w:pPr>
        <w:pStyle w:val="10"/>
        <w:rPr>
          <w:szCs w:val="24"/>
        </w:rPr>
      </w:pPr>
      <w:r w:rsidRPr="00822250">
        <w:rPr>
          <w:szCs w:val="24"/>
        </w:rPr>
        <w:t xml:space="preserve">читать про себя и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читать про себя несплошные тексты (таблицы, диаграммы, графики и другие)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w:t>
      </w:r>
    </w:p>
    <w:p w:rsidR="00822250" w:rsidRPr="00822250" w:rsidRDefault="00822250" w:rsidP="00822250">
      <w:pPr>
        <w:pStyle w:val="10"/>
        <w:rPr>
          <w:szCs w:val="24"/>
        </w:rPr>
      </w:pPr>
      <w:r w:rsidRPr="00822250">
        <w:rPr>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22250" w:rsidRPr="00822250" w:rsidRDefault="00822250" w:rsidP="00822250">
      <w:pPr>
        <w:pStyle w:val="10"/>
        <w:rPr>
          <w:szCs w:val="24"/>
        </w:rPr>
      </w:pPr>
      <w:r w:rsidRPr="00822250">
        <w:rPr>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822250" w:rsidRPr="00822250" w:rsidRDefault="00822250" w:rsidP="00822250">
      <w:pPr>
        <w:pStyle w:val="10"/>
        <w:rPr>
          <w:szCs w:val="24"/>
        </w:rPr>
      </w:pPr>
      <w:r w:rsidRPr="00822250">
        <w:rPr>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822250" w:rsidRPr="00822250" w:rsidRDefault="00822250" w:rsidP="00822250">
      <w:pPr>
        <w:pStyle w:val="10"/>
        <w:rPr>
          <w:szCs w:val="24"/>
        </w:rPr>
      </w:pPr>
      <w:r w:rsidRPr="00822250">
        <w:rPr>
          <w:szCs w:val="24"/>
        </w:rPr>
        <w:t xml:space="preserve">владеть фонетическими навыками: </w:t>
      </w:r>
    </w:p>
    <w:p w:rsidR="00822250" w:rsidRPr="00822250" w:rsidRDefault="00822250" w:rsidP="00822250">
      <w:pPr>
        <w:pStyle w:val="10"/>
        <w:rPr>
          <w:szCs w:val="24"/>
        </w:rPr>
      </w:pPr>
      <w:r w:rsidRPr="00822250">
        <w:rPr>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22250" w:rsidRPr="00822250" w:rsidRDefault="00822250" w:rsidP="00822250">
      <w:pPr>
        <w:pStyle w:val="10"/>
        <w:rPr>
          <w:szCs w:val="24"/>
        </w:rPr>
      </w:pPr>
      <w:r w:rsidRPr="00822250">
        <w:rPr>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w:t>
      </w:r>
    </w:p>
    <w:p w:rsidR="00822250" w:rsidRPr="00822250" w:rsidRDefault="00822250" w:rsidP="00822250">
      <w:pPr>
        <w:pStyle w:val="10"/>
        <w:rPr>
          <w:szCs w:val="24"/>
        </w:rPr>
      </w:pPr>
      <w:r w:rsidRPr="00822250">
        <w:rPr>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22250" w:rsidRPr="00822250" w:rsidRDefault="00822250" w:rsidP="00822250">
      <w:pPr>
        <w:pStyle w:val="10"/>
        <w:rPr>
          <w:szCs w:val="24"/>
        </w:rPr>
      </w:pPr>
      <w:r w:rsidRPr="00822250">
        <w:rPr>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родственные слова, образованные с использованием аффиксации:</w:t>
      </w:r>
    </w:p>
    <w:p w:rsidR="00822250" w:rsidRPr="00822250" w:rsidRDefault="00822250" w:rsidP="00822250">
      <w:pPr>
        <w:pStyle w:val="10"/>
        <w:rPr>
          <w:szCs w:val="24"/>
        </w:rPr>
      </w:pPr>
      <w:r w:rsidRPr="00822250">
        <w:rPr>
          <w:szCs w:val="24"/>
        </w:rPr>
        <w:t xml:space="preserve">глаголы при помощи префиксов dis-, mis-, re-, over-, under- и суффиксов -ise/-ize; </w:t>
      </w:r>
    </w:p>
    <w:p w:rsidR="00822250" w:rsidRPr="00822250" w:rsidRDefault="00822250" w:rsidP="00822250">
      <w:pPr>
        <w:pStyle w:val="10"/>
        <w:rPr>
          <w:szCs w:val="24"/>
          <w:lang w:val="en-US"/>
        </w:rPr>
      </w:pPr>
      <w:r w:rsidRPr="00822250">
        <w:rPr>
          <w:szCs w:val="24"/>
        </w:rPr>
        <w:lastRenderedPageBreak/>
        <w:t>имена</w:t>
      </w:r>
      <w:r w:rsidRPr="00822250">
        <w:rPr>
          <w:szCs w:val="24"/>
          <w:lang w:val="en-US"/>
        </w:rPr>
        <w:t xml:space="preserve"> </w:t>
      </w:r>
      <w:r w:rsidRPr="00822250">
        <w:rPr>
          <w:szCs w:val="24"/>
        </w:rPr>
        <w:t>существительные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-ance/-ence, -er/-or, -ing, -ist, -ity, -ment, -ness, -sion/-tion, -ship;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прилагательные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inter-, non-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-able/-ible, -al, -ed, -ese, -ful, -ian/-an, -ing, -ish, -ive, -less, -ly, -ous, -y;</w:t>
      </w:r>
    </w:p>
    <w:p w:rsidR="00822250" w:rsidRPr="00822250" w:rsidRDefault="00822250" w:rsidP="00822250">
      <w:pPr>
        <w:pStyle w:val="10"/>
        <w:rPr>
          <w:szCs w:val="24"/>
        </w:rPr>
      </w:pPr>
      <w:r w:rsidRPr="00822250">
        <w:rPr>
          <w:szCs w:val="24"/>
        </w:rPr>
        <w:t xml:space="preserve">наречия при помощи префиксов un-, in-/im-, и суффикса -ly; </w:t>
      </w:r>
    </w:p>
    <w:p w:rsidR="00822250" w:rsidRPr="00822250" w:rsidRDefault="00822250" w:rsidP="00822250">
      <w:pPr>
        <w:pStyle w:val="10"/>
        <w:rPr>
          <w:szCs w:val="24"/>
        </w:rPr>
      </w:pPr>
      <w:r w:rsidRPr="00822250">
        <w:rPr>
          <w:szCs w:val="24"/>
        </w:rPr>
        <w:t xml:space="preserve">числительные при помощи суффиксов -teen, -ty, -th; </w:t>
      </w:r>
    </w:p>
    <w:p w:rsidR="00822250" w:rsidRPr="00822250" w:rsidRDefault="00822250" w:rsidP="00822250">
      <w:pPr>
        <w:pStyle w:val="10"/>
        <w:rPr>
          <w:szCs w:val="24"/>
        </w:rPr>
      </w:pPr>
      <w:r w:rsidRPr="00822250">
        <w:rPr>
          <w:szCs w:val="24"/>
        </w:rPr>
        <w:t xml:space="preserve">с использованием словосложения: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(football);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 xml:space="preserve">сложных прилагательные путём соединения наречия с основой причастия II (well-behaved);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 с основой причастия I (nice-looking); </w:t>
      </w:r>
    </w:p>
    <w:p w:rsidR="00822250" w:rsidRPr="00822250" w:rsidRDefault="00822250" w:rsidP="00822250">
      <w:pPr>
        <w:pStyle w:val="10"/>
        <w:rPr>
          <w:szCs w:val="24"/>
        </w:rPr>
      </w:pPr>
      <w:r w:rsidRPr="00822250">
        <w:rPr>
          <w:szCs w:val="24"/>
        </w:rPr>
        <w:t>с использованием конверсии:</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 xml:space="preserve">имён существительных от прилагательных (rich people – the rich); </w:t>
      </w:r>
    </w:p>
    <w:p w:rsidR="00822250" w:rsidRPr="00822250" w:rsidRDefault="00822250" w:rsidP="00822250">
      <w:pPr>
        <w:pStyle w:val="10"/>
        <w:rPr>
          <w:szCs w:val="24"/>
        </w:rPr>
      </w:pPr>
      <w:r w:rsidRPr="00822250">
        <w:rPr>
          <w:szCs w:val="24"/>
        </w:rPr>
        <w:t xml:space="preserve">глаголов от имён существительных (a hand – to hand); </w:t>
      </w:r>
    </w:p>
    <w:p w:rsidR="00822250" w:rsidRPr="00822250" w:rsidRDefault="00822250" w:rsidP="00822250">
      <w:pPr>
        <w:pStyle w:val="10"/>
        <w:rPr>
          <w:szCs w:val="24"/>
        </w:rPr>
      </w:pPr>
      <w:r w:rsidRPr="00822250">
        <w:rPr>
          <w:szCs w:val="24"/>
        </w:rPr>
        <w:t>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lastRenderedPageBreak/>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22250" w:rsidRPr="00822250" w:rsidRDefault="00822250" w:rsidP="00822250">
      <w:pPr>
        <w:pStyle w:val="10"/>
        <w:rPr>
          <w:szCs w:val="24"/>
        </w:rPr>
      </w:pPr>
      <w:r w:rsidRPr="00822250">
        <w:rPr>
          <w:szCs w:val="24"/>
        </w:rPr>
        <w:t>неопределённые местоимения и их производные, отрицательные местоимения none, no и производные последнего (nobody, nothing, и другие);</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владеть социокультурными знаниями и умениями:</w:t>
      </w:r>
    </w:p>
    <w:p w:rsidR="00822250" w:rsidRPr="00822250" w:rsidRDefault="00822250" w:rsidP="00822250">
      <w:pPr>
        <w:pStyle w:val="10"/>
        <w:rPr>
          <w:szCs w:val="24"/>
        </w:rPr>
      </w:pPr>
      <w:r w:rsidRPr="00822250">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w:t>
      </w:r>
    </w:p>
    <w:p w:rsidR="00822250" w:rsidRPr="00822250" w:rsidRDefault="00822250" w:rsidP="00822250">
      <w:pPr>
        <w:pStyle w:val="10"/>
        <w:rPr>
          <w:szCs w:val="24"/>
        </w:rPr>
      </w:pPr>
      <w:r w:rsidRPr="00822250">
        <w:rPr>
          <w:szCs w:val="24"/>
        </w:rPr>
        <w:t xml:space="preserve">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владеть компенсаторными умениями, позволяющими в случае сбоя коммуникации, а также в условиях дефицита языковых средств: </w:t>
      </w:r>
    </w:p>
    <w:p w:rsidR="00822250" w:rsidRPr="00822250" w:rsidRDefault="00822250" w:rsidP="00822250">
      <w:pPr>
        <w:pStyle w:val="10"/>
        <w:rPr>
          <w:szCs w:val="24"/>
        </w:rPr>
      </w:pPr>
      <w:r w:rsidRPr="00822250">
        <w:rPr>
          <w:szCs w:val="24"/>
        </w:rPr>
        <w:lastRenderedPageBreak/>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 xml:space="preserve">владеть метапредметными умениями, позволяющими: </w:t>
      </w:r>
    </w:p>
    <w:p w:rsidR="00822250" w:rsidRPr="00822250" w:rsidRDefault="00822250" w:rsidP="00822250">
      <w:pPr>
        <w:pStyle w:val="10"/>
        <w:rPr>
          <w:szCs w:val="24"/>
        </w:rPr>
      </w:pPr>
      <w:r w:rsidRPr="00822250">
        <w:rPr>
          <w:szCs w:val="24"/>
        </w:rPr>
        <w:t>совершенствовать учебную деятельность по овладению иностранным языком;</w:t>
      </w:r>
    </w:p>
    <w:p w:rsidR="00822250" w:rsidRPr="00822250" w:rsidRDefault="00822250" w:rsidP="00822250">
      <w:pPr>
        <w:pStyle w:val="10"/>
        <w:rPr>
          <w:szCs w:val="24"/>
        </w:rPr>
      </w:pPr>
      <w:r w:rsidRPr="00822250">
        <w:rPr>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22250" w:rsidRPr="00822250" w:rsidRDefault="00822250" w:rsidP="00822250">
      <w:pPr>
        <w:pStyle w:val="10"/>
        <w:rPr>
          <w:szCs w:val="24"/>
        </w:rPr>
      </w:pPr>
      <w:r w:rsidRPr="00822250">
        <w:rPr>
          <w:szCs w:val="24"/>
        </w:rPr>
        <w:t xml:space="preserve">использовать иноязычные словари и справочники,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22250" w:rsidRPr="00822250" w:rsidRDefault="00822250" w:rsidP="00822250">
      <w:pPr>
        <w:pStyle w:val="10"/>
        <w:rPr>
          <w:szCs w:val="24"/>
        </w:rPr>
      </w:pPr>
      <w:r w:rsidRPr="00822250">
        <w:rPr>
          <w:szCs w:val="24"/>
        </w:rPr>
        <w:t xml:space="preserve">соблюдать правила информационной безопасности в ситуациях повседневной жизни и при работе в сети Интернет. </w:t>
      </w:r>
    </w:p>
    <w:p w:rsidR="00822250" w:rsidRPr="00822250" w:rsidRDefault="00822250" w:rsidP="00822250">
      <w:pPr>
        <w:pStyle w:val="10"/>
        <w:rPr>
          <w:szCs w:val="24"/>
        </w:rPr>
      </w:pPr>
      <w:r w:rsidRPr="00822250">
        <w:rPr>
          <w:szCs w:val="24"/>
        </w:rPr>
        <w:t>Предметные результаты освоения программы по английскому языку. К концу 11 класса обучающийся научится:</w:t>
      </w:r>
    </w:p>
    <w:p w:rsidR="00822250" w:rsidRPr="00822250" w:rsidRDefault="00822250" w:rsidP="00822250">
      <w:pPr>
        <w:pStyle w:val="10"/>
        <w:rPr>
          <w:szCs w:val="24"/>
        </w:rPr>
      </w:pPr>
      <w:r w:rsidRPr="00822250">
        <w:rPr>
          <w:szCs w:val="24"/>
        </w:rPr>
        <w:t>владеть основными видами речевой деятельности:</w:t>
      </w:r>
    </w:p>
    <w:p w:rsidR="00822250" w:rsidRPr="00822250" w:rsidRDefault="00822250" w:rsidP="00822250">
      <w:pPr>
        <w:pStyle w:val="10"/>
        <w:rPr>
          <w:szCs w:val="24"/>
        </w:rPr>
      </w:pPr>
      <w:r w:rsidRPr="00822250">
        <w:rPr>
          <w:szCs w:val="24"/>
        </w:rPr>
        <w:t xml:space="preserve">говорение: </w:t>
      </w:r>
    </w:p>
    <w:p w:rsidR="00822250" w:rsidRPr="00822250" w:rsidRDefault="00822250" w:rsidP="00822250">
      <w:pPr>
        <w:pStyle w:val="10"/>
        <w:rPr>
          <w:szCs w:val="24"/>
        </w:rPr>
      </w:pPr>
      <w:r w:rsidRPr="00822250">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22250" w:rsidRPr="00822250" w:rsidRDefault="00822250" w:rsidP="00822250">
      <w:pPr>
        <w:pStyle w:val="10"/>
        <w:rPr>
          <w:szCs w:val="24"/>
        </w:rPr>
      </w:pPr>
      <w:r w:rsidRPr="00822250">
        <w:rPr>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22250" w:rsidRPr="00822250" w:rsidRDefault="00822250" w:rsidP="00822250">
      <w:pPr>
        <w:pStyle w:val="10"/>
        <w:rPr>
          <w:szCs w:val="24"/>
        </w:rPr>
      </w:pPr>
      <w:r w:rsidRPr="00822250">
        <w:rPr>
          <w:szCs w:val="24"/>
        </w:rPr>
        <w:t xml:space="preserve">устно излагать результаты выполненной проектной работы (объём – 14–15 фраз); </w:t>
      </w:r>
    </w:p>
    <w:p w:rsidR="00822250" w:rsidRPr="00822250" w:rsidRDefault="00822250" w:rsidP="00822250">
      <w:pPr>
        <w:pStyle w:val="10"/>
        <w:rPr>
          <w:szCs w:val="24"/>
        </w:rPr>
      </w:pPr>
      <w:r w:rsidRPr="00822250">
        <w:rPr>
          <w:szCs w:val="24"/>
        </w:rPr>
        <w:t xml:space="preserve">аудирование: </w:t>
      </w:r>
    </w:p>
    <w:p w:rsidR="00822250" w:rsidRPr="00822250" w:rsidRDefault="00822250" w:rsidP="00822250">
      <w:pPr>
        <w:pStyle w:val="10"/>
        <w:rPr>
          <w:szCs w:val="24"/>
        </w:rPr>
      </w:pPr>
      <w:r w:rsidRPr="00822250">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22250" w:rsidRPr="00822250" w:rsidRDefault="00822250" w:rsidP="00822250">
      <w:pPr>
        <w:pStyle w:val="10"/>
        <w:rPr>
          <w:szCs w:val="24"/>
        </w:rPr>
      </w:pPr>
      <w:r w:rsidRPr="00822250">
        <w:rPr>
          <w:szCs w:val="24"/>
        </w:rPr>
        <w:t xml:space="preserve">смысловое чтение: </w:t>
      </w:r>
    </w:p>
    <w:p w:rsidR="00822250" w:rsidRPr="00822250" w:rsidRDefault="00822250" w:rsidP="00822250">
      <w:pPr>
        <w:pStyle w:val="10"/>
        <w:rPr>
          <w:szCs w:val="24"/>
        </w:rPr>
      </w:pPr>
      <w:r w:rsidRPr="00822250">
        <w:rPr>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22250" w:rsidRPr="00822250" w:rsidRDefault="00822250" w:rsidP="00822250">
      <w:pPr>
        <w:pStyle w:val="10"/>
        <w:rPr>
          <w:szCs w:val="24"/>
        </w:rPr>
      </w:pPr>
      <w:r w:rsidRPr="00822250">
        <w:rPr>
          <w:szCs w:val="24"/>
        </w:rPr>
        <w:t xml:space="preserve">читать про себя несплошные тексты (таблицы, диаграммы, графики)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w:t>
      </w:r>
    </w:p>
    <w:p w:rsidR="00822250" w:rsidRPr="00822250" w:rsidRDefault="00822250" w:rsidP="00822250">
      <w:pPr>
        <w:pStyle w:val="10"/>
        <w:rPr>
          <w:szCs w:val="24"/>
        </w:rPr>
      </w:pPr>
      <w:r w:rsidRPr="00822250">
        <w:rPr>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822250" w:rsidRPr="00822250" w:rsidRDefault="00822250" w:rsidP="00822250">
      <w:pPr>
        <w:pStyle w:val="10"/>
        <w:rPr>
          <w:szCs w:val="24"/>
        </w:rPr>
      </w:pPr>
      <w:r w:rsidRPr="00822250">
        <w:rPr>
          <w:szCs w:val="24"/>
        </w:rPr>
        <w:lastRenderedPageBreak/>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822250" w:rsidRPr="00822250" w:rsidRDefault="00822250" w:rsidP="00822250">
      <w:pPr>
        <w:pStyle w:val="10"/>
        <w:rPr>
          <w:szCs w:val="24"/>
        </w:rPr>
      </w:pPr>
      <w:r w:rsidRPr="00822250">
        <w:rPr>
          <w:szCs w:val="24"/>
        </w:rPr>
        <w:t xml:space="preserve">владеть фонетическими навыками: </w:t>
      </w:r>
    </w:p>
    <w:p w:rsidR="00822250" w:rsidRPr="00822250" w:rsidRDefault="00822250" w:rsidP="00822250">
      <w:pPr>
        <w:pStyle w:val="10"/>
        <w:rPr>
          <w:szCs w:val="24"/>
        </w:rPr>
      </w:pPr>
      <w:r w:rsidRPr="00822250">
        <w:rPr>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22250" w:rsidRPr="00822250" w:rsidRDefault="00822250" w:rsidP="00822250">
      <w:pPr>
        <w:pStyle w:val="10"/>
        <w:rPr>
          <w:szCs w:val="24"/>
        </w:rPr>
      </w:pPr>
      <w:r w:rsidRPr="00822250">
        <w:rPr>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использовать запятую при перечислении, обращении и при выделении вводных слов; </w:t>
      </w:r>
    </w:p>
    <w:p w:rsidR="00822250" w:rsidRPr="00822250" w:rsidRDefault="00822250" w:rsidP="00822250">
      <w:pPr>
        <w:pStyle w:val="10"/>
        <w:rPr>
          <w:szCs w:val="24"/>
        </w:rPr>
      </w:pPr>
      <w:r w:rsidRPr="00822250">
        <w:rPr>
          <w:szCs w:val="24"/>
        </w:rPr>
        <w:t xml:space="preserve">апостроф, точку, вопросительный и восклицательный знаки; </w:t>
      </w:r>
    </w:p>
    <w:p w:rsidR="00822250" w:rsidRPr="00822250" w:rsidRDefault="00822250" w:rsidP="00822250">
      <w:pPr>
        <w:pStyle w:val="10"/>
        <w:rPr>
          <w:szCs w:val="24"/>
        </w:rPr>
      </w:pPr>
      <w:r w:rsidRPr="00822250">
        <w:rPr>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22250" w:rsidRPr="00822250" w:rsidRDefault="00822250" w:rsidP="00822250">
      <w:pPr>
        <w:pStyle w:val="10"/>
        <w:rPr>
          <w:szCs w:val="24"/>
        </w:rPr>
      </w:pPr>
      <w:r w:rsidRPr="00822250">
        <w:rPr>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родственные слова, образованные с использованием аффиксации:</w:t>
      </w:r>
    </w:p>
    <w:p w:rsidR="00822250" w:rsidRPr="00822250" w:rsidRDefault="00822250" w:rsidP="00822250">
      <w:pPr>
        <w:pStyle w:val="10"/>
        <w:rPr>
          <w:szCs w:val="24"/>
        </w:rPr>
      </w:pPr>
      <w:r w:rsidRPr="00822250">
        <w:rPr>
          <w:szCs w:val="24"/>
        </w:rPr>
        <w:t xml:space="preserve">глаголы при помощи префиксов dis-, mis-, re-, over-, under- и суффиксов -ise/-ize, -en;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существительные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il-/ir-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-ance/-ence, -er/-or, -ing, -ist, -ity, -ment, -ness, -sion/-tion, -ship;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прилагательные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il-/ir-, inter-, non-, post-, pre-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-able/-ible, -al, -ed, -ese, -ful, -ian/ -an, -ical, -ing, -ish, -ive, -less, -ly, -ous, -y; </w:t>
      </w:r>
    </w:p>
    <w:p w:rsidR="00822250" w:rsidRPr="00822250" w:rsidRDefault="00822250" w:rsidP="00822250">
      <w:pPr>
        <w:pStyle w:val="10"/>
        <w:rPr>
          <w:szCs w:val="24"/>
        </w:rPr>
      </w:pPr>
      <w:r w:rsidRPr="00822250">
        <w:rPr>
          <w:szCs w:val="24"/>
        </w:rPr>
        <w:t>наречия при помощи префиксов un-, in-/im-, il-/ir- и суффикса -ly;</w:t>
      </w:r>
    </w:p>
    <w:p w:rsidR="00822250" w:rsidRPr="00822250" w:rsidRDefault="00822250" w:rsidP="00822250">
      <w:pPr>
        <w:pStyle w:val="10"/>
        <w:rPr>
          <w:szCs w:val="24"/>
        </w:rPr>
      </w:pPr>
      <w:r w:rsidRPr="00822250">
        <w:rPr>
          <w:szCs w:val="24"/>
        </w:rPr>
        <w:t xml:space="preserve">числительные при помощи суффиксов -teen, -ty, -th; </w:t>
      </w:r>
    </w:p>
    <w:p w:rsidR="00822250" w:rsidRPr="00822250" w:rsidRDefault="00822250" w:rsidP="00822250">
      <w:pPr>
        <w:pStyle w:val="10"/>
        <w:rPr>
          <w:szCs w:val="24"/>
        </w:rPr>
      </w:pPr>
      <w:r w:rsidRPr="00822250">
        <w:rPr>
          <w:szCs w:val="24"/>
        </w:rPr>
        <w:t xml:space="preserve">с использованием словосложения: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(football);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 xml:space="preserve">сложные прилагательные путём соединения наречия с основой причастия II (well-behaved);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 с основой причастия I (nice-looking); </w:t>
      </w:r>
    </w:p>
    <w:p w:rsidR="00822250" w:rsidRPr="00822250" w:rsidRDefault="00822250" w:rsidP="00822250">
      <w:pPr>
        <w:pStyle w:val="10"/>
        <w:rPr>
          <w:szCs w:val="24"/>
        </w:rPr>
      </w:pPr>
      <w:r w:rsidRPr="00822250">
        <w:rPr>
          <w:szCs w:val="24"/>
        </w:rPr>
        <w:t>с использованием конверсии:</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 xml:space="preserve">имён существительных от прилагательных (rich people – the rich); </w:t>
      </w:r>
    </w:p>
    <w:p w:rsidR="00822250" w:rsidRPr="00822250" w:rsidRDefault="00822250" w:rsidP="00822250">
      <w:pPr>
        <w:pStyle w:val="10"/>
        <w:rPr>
          <w:szCs w:val="24"/>
        </w:rPr>
      </w:pPr>
      <w:r w:rsidRPr="00822250">
        <w:rPr>
          <w:szCs w:val="24"/>
        </w:rPr>
        <w:t xml:space="preserve">глаголов от имён существительных (a hand – to hand); </w:t>
      </w:r>
    </w:p>
    <w:p w:rsidR="00822250" w:rsidRPr="00822250" w:rsidRDefault="00822250" w:rsidP="00822250">
      <w:pPr>
        <w:pStyle w:val="10"/>
        <w:rPr>
          <w:szCs w:val="24"/>
        </w:rPr>
      </w:pPr>
      <w:r w:rsidRPr="00822250">
        <w:rPr>
          <w:szCs w:val="24"/>
        </w:rPr>
        <w:t>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lastRenderedPageBreak/>
        <w:t>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предложения cо сложным подлежащим – Complex Subject;</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lastRenderedPageBreak/>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22250" w:rsidRPr="00822250" w:rsidRDefault="00822250" w:rsidP="00822250">
      <w:pPr>
        <w:pStyle w:val="10"/>
        <w:rPr>
          <w:szCs w:val="24"/>
        </w:rPr>
      </w:pPr>
      <w:r w:rsidRPr="00822250">
        <w:rPr>
          <w:szCs w:val="24"/>
        </w:rPr>
        <w:t>неопределённые местоимения и их производные, отрицательные местоимения none, no и производные последнего (nobody, nothing, и другие);</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владеть социокультурными знаниями и умениями:</w:t>
      </w:r>
    </w:p>
    <w:p w:rsidR="00822250" w:rsidRPr="00822250" w:rsidRDefault="00822250" w:rsidP="00822250">
      <w:pPr>
        <w:pStyle w:val="10"/>
        <w:rPr>
          <w:szCs w:val="24"/>
        </w:rPr>
      </w:pPr>
      <w:r w:rsidRPr="00822250">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 xml:space="preserve">владеть метапредметными умениями, позволяющими совершенствовать учебную деятельность по овладению иностранным языком; </w:t>
      </w:r>
    </w:p>
    <w:p w:rsidR="00822250" w:rsidRPr="00822250" w:rsidRDefault="00822250" w:rsidP="00822250">
      <w:pPr>
        <w:pStyle w:val="10"/>
        <w:rPr>
          <w:szCs w:val="24"/>
        </w:rPr>
      </w:pPr>
      <w:r w:rsidRPr="00822250">
        <w:rPr>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22250" w:rsidRPr="00822250" w:rsidRDefault="00822250" w:rsidP="00822250">
      <w:pPr>
        <w:pStyle w:val="10"/>
        <w:rPr>
          <w:szCs w:val="24"/>
        </w:rPr>
      </w:pPr>
      <w:r w:rsidRPr="00822250">
        <w:rPr>
          <w:szCs w:val="24"/>
        </w:rPr>
        <w:t xml:space="preserve">использовать иноязычные словари и справочники,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22250" w:rsidRPr="00822250" w:rsidRDefault="00822250" w:rsidP="00822250">
      <w:pPr>
        <w:pStyle w:val="10"/>
        <w:rPr>
          <w:szCs w:val="24"/>
        </w:rPr>
      </w:pPr>
      <w:r w:rsidRPr="00822250">
        <w:rPr>
          <w:szCs w:val="24"/>
        </w:rPr>
        <w:t>соблюдать правила информационной безопасности в ситуациях повседневной жизни и при работе в сети Интернет.</w:t>
      </w:r>
    </w:p>
    <w:p w:rsidR="00822250" w:rsidRPr="00252424" w:rsidRDefault="00822250" w:rsidP="00252424">
      <w:pPr>
        <w:pStyle w:val="10"/>
        <w:jc w:val="center"/>
        <w:rPr>
          <w:szCs w:val="24"/>
          <w:u w:val="single"/>
        </w:rPr>
      </w:pPr>
      <w:r w:rsidRPr="00252424">
        <w:rPr>
          <w:szCs w:val="24"/>
          <w:u w:val="single"/>
        </w:rPr>
        <w:t>Федеральная рабочая программа по учебному предмету «Английский язык» (углублённый уровень).</w:t>
      </w:r>
    </w:p>
    <w:p w:rsidR="00822250" w:rsidRPr="00822250" w:rsidRDefault="00822250" w:rsidP="00822250">
      <w:pPr>
        <w:pStyle w:val="10"/>
        <w:rPr>
          <w:szCs w:val="24"/>
        </w:rPr>
      </w:pPr>
      <w:r w:rsidRPr="00822250">
        <w:rPr>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22250" w:rsidRPr="00822250" w:rsidRDefault="00822250" w:rsidP="00822250">
      <w:pPr>
        <w:pStyle w:val="10"/>
        <w:rPr>
          <w:szCs w:val="24"/>
        </w:rPr>
      </w:pPr>
      <w:r w:rsidRPr="00822250">
        <w:rPr>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22250" w:rsidRPr="00822250" w:rsidRDefault="00822250" w:rsidP="00822250">
      <w:pPr>
        <w:pStyle w:val="10"/>
        <w:rPr>
          <w:szCs w:val="24"/>
        </w:rPr>
      </w:pPr>
      <w:r w:rsidRPr="00822250">
        <w:rPr>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2250" w:rsidRPr="00822250" w:rsidRDefault="00822250" w:rsidP="00822250">
      <w:pPr>
        <w:pStyle w:val="10"/>
        <w:rPr>
          <w:szCs w:val="24"/>
        </w:rPr>
      </w:pPr>
      <w:r w:rsidRPr="00822250">
        <w:rPr>
          <w:szCs w:val="24"/>
        </w:rPr>
        <w:t>Пояснительная записка.</w:t>
      </w:r>
    </w:p>
    <w:p w:rsidR="00822250" w:rsidRPr="00822250" w:rsidRDefault="00822250" w:rsidP="00822250">
      <w:pPr>
        <w:pStyle w:val="10"/>
        <w:rPr>
          <w:szCs w:val="24"/>
        </w:rPr>
      </w:pPr>
      <w:r w:rsidRPr="00822250">
        <w:rPr>
          <w:szCs w:val="24"/>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w:t>
      </w:r>
      <w:r w:rsidRPr="00822250">
        <w:rPr>
          <w:szCs w:val="24"/>
        </w:rPr>
        <w:lastRenderedPageBreak/>
        <w:t xml:space="preserve">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822250" w:rsidRPr="00822250" w:rsidRDefault="00822250" w:rsidP="00822250">
      <w:pPr>
        <w:pStyle w:val="10"/>
        <w:rPr>
          <w:szCs w:val="24"/>
        </w:rPr>
      </w:pPr>
      <w:r w:rsidRPr="00822250">
        <w:rPr>
          <w:szCs w:val="24"/>
        </w:rPr>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822250" w:rsidRPr="00822250" w:rsidRDefault="00822250" w:rsidP="00822250">
      <w:pPr>
        <w:pStyle w:val="10"/>
        <w:rPr>
          <w:szCs w:val="24"/>
        </w:rPr>
      </w:pPr>
      <w:r w:rsidRPr="00822250">
        <w:rPr>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822250" w:rsidRPr="00822250" w:rsidRDefault="00252424" w:rsidP="00822250">
      <w:pPr>
        <w:pStyle w:val="10"/>
        <w:rPr>
          <w:szCs w:val="24"/>
        </w:rPr>
      </w:pPr>
      <w:r>
        <w:rPr>
          <w:szCs w:val="24"/>
        </w:rPr>
        <w:t>Р</w:t>
      </w:r>
      <w:r w:rsidR="00822250" w:rsidRPr="00822250">
        <w:rPr>
          <w:szCs w:val="24"/>
        </w:rPr>
        <w:t xml:space="preserve">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22250" w:rsidRPr="00822250" w:rsidRDefault="00822250" w:rsidP="00822250">
      <w:pPr>
        <w:pStyle w:val="10"/>
        <w:rPr>
          <w:szCs w:val="24"/>
        </w:rPr>
      </w:pPr>
      <w:r w:rsidRPr="00822250">
        <w:rPr>
          <w:szCs w:val="24"/>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22250" w:rsidRPr="00822250" w:rsidRDefault="00822250" w:rsidP="00822250">
      <w:pPr>
        <w:pStyle w:val="10"/>
        <w:rPr>
          <w:szCs w:val="24"/>
        </w:rPr>
      </w:pPr>
      <w:r w:rsidRPr="00822250">
        <w:rPr>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22250" w:rsidRPr="00822250" w:rsidRDefault="00822250" w:rsidP="00822250">
      <w:pPr>
        <w:pStyle w:val="10"/>
        <w:rPr>
          <w:szCs w:val="24"/>
        </w:rPr>
      </w:pPr>
      <w:r w:rsidRPr="00822250">
        <w:rPr>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22250" w:rsidRPr="00822250" w:rsidRDefault="00822250" w:rsidP="00822250">
      <w:pPr>
        <w:pStyle w:val="10"/>
        <w:rPr>
          <w:szCs w:val="24"/>
        </w:rPr>
      </w:pPr>
      <w:r w:rsidRPr="00822250">
        <w:rPr>
          <w:szCs w:val="24"/>
        </w:rPr>
        <w:lastRenderedPageBreak/>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22250" w:rsidRPr="00822250" w:rsidRDefault="00822250" w:rsidP="00822250">
      <w:pPr>
        <w:pStyle w:val="10"/>
        <w:rPr>
          <w:szCs w:val="24"/>
        </w:rPr>
      </w:pPr>
      <w:r w:rsidRPr="00822250">
        <w:rPr>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22250" w:rsidRPr="00822250" w:rsidRDefault="00822250" w:rsidP="00822250">
      <w:pPr>
        <w:pStyle w:val="10"/>
        <w:rPr>
          <w:szCs w:val="24"/>
        </w:rPr>
      </w:pPr>
      <w:r w:rsidRPr="00822250">
        <w:rPr>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22250" w:rsidRPr="00822250" w:rsidRDefault="00822250" w:rsidP="00822250">
      <w:pPr>
        <w:pStyle w:val="10"/>
        <w:rPr>
          <w:szCs w:val="24"/>
        </w:rPr>
      </w:pPr>
      <w:r w:rsidRPr="00822250">
        <w:rPr>
          <w:szCs w:val="24"/>
        </w:rPr>
        <w:t>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22250" w:rsidRPr="00822250" w:rsidRDefault="00822250" w:rsidP="00822250">
      <w:pPr>
        <w:pStyle w:val="10"/>
        <w:rPr>
          <w:szCs w:val="24"/>
        </w:rPr>
      </w:pPr>
      <w:r w:rsidRPr="00822250">
        <w:rPr>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22250" w:rsidRPr="00822250" w:rsidRDefault="00822250" w:rsidP="00822250">
      <w:pPr>
        <w:pStyle w:val="10"/>
        <w:rPr>
          <w:szCs w:val="24"/>
        </w:rPr>
      </w:pPr>
      <w:r w:rsidRPr="00822250">
        <w:rPr>
          <w:szCs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22250" w:rsidRPr="00822250" w:rsidRDefault="00822250" w:rsidP="00822250">
      <w:pPr>
        <w:pStyle w:val="10"/>
        <w:rPr>
          <w:szCs w:val="24"/>
        </w:rPr>
      </w:pPr>
      <w:r w:rsidRPr="00822250">
        <w:rPr>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822250" w:rsidRPr="00822250" w:rsidRDefault="00822250" w:rsidP="00822250">
      <w:pPr>
        <w:pStyle w:val="10"/>
        <w:rPr>
          <w:szCs w:val="24"/>
        </w:rPr>
      </w:pPr>
      <w:r w:rsidRPr="00822250">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22250" w:rsidRPr="00822250" w:rsidRDefault="00822250" w:rsidP="00822250">
      <w:pPr>
        <w:pStyle w:val="10"/>
        <w:rPr>
          <w:szCs w:val="24"/>
        </w:rPr>
      </w:pPr>
      <w:r w:rsidRPr="00822250">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822250" w:rsidRPr="00822250" w:rsidRDefault="00822250" w:rsidP="00822250">
      <w:pPr>
        <w:pStyle w:val="10"/>
        <w:rPr>
          <w:szCs w:val="24"/>
        </w:rPr>
      </w:pPr>
      <w:r w:rsidRPr="00822250">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22250" w:rsidRPr="00822250" w:rsidRDefault="00822250" w:rsidP="00822250">
      <w:pPr>
        <w:pStyle w:val="10"/>
        <w:rPr>
          <w:szCs w:val="24"/>
        </w:rPr>
      </w:pPr>
      <w:r w:rsidRPr="00822250">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22250" w:rsidRPr="00822250" w:rsidRDefault="00822250" w:rsidP="00822250">
      <w:pPr>
        <w:pStyle w:val="10"/>
        <w:rPr>
          <w:szCs w:val="24"/>
        </w:rPr>
      </w:pPr>
      <w:r w:rsidRPr="00822250">
        <w:rPr>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w:t>
      </w:r>
      <w:r w:rsidRPr="00822250">
        <w:rPr>
          <w:szCs w:val="24"/>
        </w:rPr>
        <w:lastRenderedPageBreak/>
        <w:t xml:space="preserve">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22250" w:rsidRPr="00822250" w:rsidRDefault="00822250" w:rsidP="00822250">
      <w:pPr>
        <w:pStyle w:val="10"/>
        <w:rPr>
          <w:szCs w:val="24"/>
        </w:rPr>
      </w:pPr>
      <w:r w:rsidRPr="00822250">
        <w:rPr>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822250" w:rsidRPr="00822250" w:rsidRDefault="00822250" w:rsidP="00822250">
      <w:pPr>
        <w:pStyle w:val="10"/>
        <w:rPr>
          <w:szCs w:val="24"/>
        </w:rPr>
      </w:pPr>
      <w:r w:rsidRPr="00822250">
        <w:rPr>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822250" w:rsidRPr="00822250" w:rsidRDefault="00822250" w:rsidP="00822250">
      <w:pPr>
        <w:pStyle w:val="10"/>
        <w:rPr>
          <w:szCs w:val="24"/>
        </w:rPr>
      </w:pPr>
      <w:r w:rsidRPr="00822250">
        <w:rPr>
          <w:szCs w:val="24"/>
        </w:rPr>
        <w:t xml:space="preserve">Общее число часов, рекомендованных для углублённого изучения иностранного языка – 340 часов: в 10 классе </w:t>
      </w:r>
      <w:r w:rsidRPr="00822250">
        <w:rPr>
          <w:szCs w:val="24"/>
        </w:rPr>
        <w:noBreakHyphen/>
        <w:t xml:space="preserve"> 170 часов (5 часов в неделю), в 11 классе – 170 часа (5 часов в неделю).</w:t>
      </w:r>
    </w:p>
    <w:p w:rsidR="00822250" w:rsidRPr="00822250" w:rsidRDefault="00822250" w:rsidP="00822250">
      <w:pPr>
        <w:pStyle w:val="10"/>
        <w:rPr>
          <w:szCs w:val="24"/>
        </w:rPr>
      </w:pPr>
      <w:r w:rsidRPr="00822250">
        <w:rPr>
          <w:szCs w:val="24"/>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822250" w:rsidRPr="00822250" w:rsidRDefault="00822250" w:rsidP="00822250">
      <w:pPr>
        <w:pStyle w:val="10"/>
        <w:rPr>
          <w:szCs w:val="24"/>
        </w:rPr>
      </w:pPr>
      <w:r w:rsidRPr="00822250">
        <w:rPr>
          <w:szCs w:val="24"/>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822250" w:rsidRPr="00822250" w:rsidRDefault="00822250" w:rsidP="00822250">
      <w:pPr>
        <w:pStyle w:val="10"/>
        <w:rPr>
          <w:szCs w:val="24"/>
        </w:rPr>
      </w:pPr>
      <w:r w:rsidRPr="00822250">
        <w:rPr>
          <w:szCs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822250" w:rsidRPr="00822250" w:rsidRDefault="00822250" w:rsidP="00822250">
      <w:pPr>
        <w:pStyle w:val="10"/>
        <w:rPr>
          <w:szCs w:val="24"/>
        </w:rPr>
      </w:pPr>
      <w:r w:rsidRPr="00822250">
        <w:rPr>
          <w:szCs w:val="24"/>
        </w:rPr>
        <w:t>Содержание обучения в 10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22250" w:rsidRPr="00822250" w:rsidRDefault="00822250" w:rsidP="00822250">
      <w:pPr>
        <w:pStyle w:val="10"/>
        <w:rPr>
          <w:szCs w:val="24"/>
        </w:rPr>
      </w:pPr>
      <w:r w:rsidRPr="00822250">
        <w:rPr>
          <w:szCs w:val="24"/>
        </w:rPr>
        <w:lastRenderedPageBreak/>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822250" w:rsidRPr="00822250" w:rsidRDefault="00822250" w:rsidP="00822250">
      <w:pPr>
        <w:pStyle w:val="10"/>
        <w:rPr>
          <w:szCs w:val="24"/>
        </w:rPr>
      </w:pPr>
      <w:r w:rsidRPr="00822250">
        <w:rPr>
          <w:szCs w:val="24"/>
        </w:rPr>
        <w:t>Молодёжь в современном обществе. Досуг молодёжи: чтение, кино, театр, музыка, музеи, Интернет, компьютерные игры. Любовь и дружба.</w:t>
      </w:r>
    </w:p>
    <w:p w:rsidR="00822250" w:rsidRPr="00822250" w:rsidRDefault="00822250" w:rsidP="00822250">
      <w:pPr>
        <w:pStyle w:val="10"/>
        <w:rPr>
          <w:szCs w:val="24"/>
        </w:rPr>
      </w:pPr>
      <w:r w:rsidRPr="00822250">
        <w:rPr>
          <w:szCs w:val="24"/>
        </w:rPr>
        <w:t xml:space="preserve">Покупки: одежда, обувь и продукты питания. Карманные деньги. Молодёжная мода. </w:t>
      </w:r>
    </w:p>
    <w:p w:rsidR="00822250" w:rsidRPr="00822250" w:rsidRDefault="00822250" w:rsidP="00822250">
      <w:pPr>
        <w:pStyle w:val="10"/>
        <w:rPr>
          <w:szCs w:val="24"/>
        </w:rPr>
      </w:pPr>
      <w:r w:rsidRPr="00822250">
        <w:rPr>
          <w:szCs w:val="24"/>
        </w:rPr>
        <w:t>Деловое общение: особенности делового общения, деловая этика, деловая переписка, публичное выступление.</w:t>
      </w:r>
    </w:p>
    <w:p w:rsidR="00822250" w:rsidRPr="00822250" w:rsidRDefault="00822250" w:rsidP="00822250">
      <w:pPr>
        <w:pStyle w:val="10"/>
        <w:rPr>
          <w:szCs w:val="24"/>
        </w:rPr>
      </w:pPr>
      <w:r w:rsidRPr="00822250">
        <w:rPr>
          <w:szCs w:val="24"/>
        </w:rPr>
        <w:t>Туризм. Виды отдыха. Путешествия по России и зарубежным странам. Виртуальные путешествия.</w:t>
      </w:r>
    </w:p>
    <w:p w:rsidR="00822250" w:rsidRPr="00822250" w:rsidRDefault="00822250" w:rsidP="00822250">
      <w:pPr>
        <w:pStyle w:val="10"/>
        <w:rPr>
          <w:szCs w:val="24"/>
        </w:rPr>
      </w:pPr>
      <w:r w:rsidRPr="00822250">
        <w:rPr>
          <w:szCs w:val="24"/>
        </w:rPr>
        <w:t>Проблемы экологии. Защита окружающей среды. Стихийные бедствия.</w:t>
      </w:r>
    </w:p>
    <w:p w:rsidR="00822250" w:rsidRPr="00822250" w:rsidRDefault="00822250" w:rsidP="00822250">
      <w:pPr>
        <w:pStyle w:val="10"/>
        <w:rPr>
          <w:szCs w:val="24"/>
        </w:rPr>
      </w:pPr>
      <w:r w:rsidRPr="00822250">
        <w:rPr>
          <w:szCs w:val="24"/>
        </w:rPr>
        <w:t>Условия проживания в городской/сельской местности.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822250" w:rsidRPr="00822250" w:rsidRDefault="00822250" w:rsidP="00822250">
      <w:pPr>
        <w:pStyle w:val="10"/>
        <w:rPr>
          <w:szCs w:val="24"/>
        </w:rPr>
      </w:pPr>
      <w:r w:rsidRPr="00822250">
        <w:rPr>
          <w:szCs w:val="24"/>
        </w:rPr>
        <w:t>Проблемы современной цивилизации.</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22250" w:rsidRPr="00822250" w:rsidRDefault="00822250" w:rsidP="00822250">
      <w:pPr>
        <w:pStyle w:val="10"/>
        <w:rPr>
          <w:szCs w:val="24"/>
        </w:rPr>
      </w:pPr>
      <w:r w:rsidRPr="00822250">
        <w:rPr>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822250" w:rsidRPr="00822250" w:rsidRDefault="00822250" w:rsidP="00822250">
      <w:pPr>
        <w:pStyle w:val="10"/>
        <w:rPr>
          <w:szCs w:val="24"/>
        </w:rPr>
      </w:pPr>
      <w:r w:rsidRPr="00822250">
        <w:rPr>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22250" w:rsidRPr="00822250" w:rsidRDefault="00822250" w:rsidP="00822250">
      <w:pPr>
        <w:pStyle w:val="10"/>
        <w:rPr>
          <w:szCs w:val="24"/>
        </w:rPr>
      </w:pPr>
      <w:r w:rsidRPr="00822250">
        <w:rPr>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822250" w:rsidRPr="00822250" w:rsidRDefault="00822250" w:rsidP="00822250">
      <w:pPr>
        <w:pStyle w:val="10"/>
        <w:rPr>
          <w:szCs w:val="24"/>
        </w:rPr>
      </w:pPr>
      <w:r w:rsidRPr="00822250">
        <w:rPr>
          <w:szCs w:val="24"/>
        </w:rPr>
        <w:t xml:space="preserve">Объём диалога – до 10 реплик со стороны каждого собеседника. </w:t>
      </w:r>
    </w:p>
    <w:p w:rsidR="00822250" w:rsidRPr="00822250" w:rsidRDefault="00822250" w:rsidP="00822250">
      <w:pPr>
        <w:pStyle w:val="10"/>
        <w:rPr>
          <w:szCs w:val="24"/>
        </w:rPr>
      </w:pPr>
      <w:r w:rsidRPr="00822250">
        <w:rPr>
          <w:szCs w:val="24"/>
        </w:rPr>
        <w:lastRenderedPageBreak/>
        <w:t>Развитие коммуникативных умений монологической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 xml:space="preserve">рассуждение. </w:t>
      </w:r>
    </w:p>
    <w:p w:rsidR="00822250" w:rsidRPr="00822250" w:rsidRDefault="00822250" w:rsidP="00822250">
      <w:pPr>
        <w:pStyle w:val="10"/>
        <w:rPr>
          <w:szCs w:val="24"/>
        </w:rPr>
      </w:pPr>
      <w:r w:rsidRPr="00822250">
        <w:rPr>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до 16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822250" w:rsidRPr="00822250" w:rsidRDefault="00822250" w:rsidP="00822250">
      <w:pPr>
        <w:pStyle w:val="10"/>
        <w:rPr>
          <w:szCs w:val="24"/>
        </w:rPr>
      </w:pPr>
      <w:r w:rsidRPr="00822250">
        <w:rPr>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22250" w:rsidRPr="00822250" w:rsidRDefault="00822250" w:rsidP="00822250">
      <w:pPr>
        <w:pStyle w:val="10"/>
        <w:rPr>
          <w:szCs w:val="24"/>
        </w:rPr>
      </w:pPr>
      <w:r w:rsidRPr="00822250">
        <w:rPr>
          <w:szCs w:val="24"/>
        </w:rPr>
        <w:t>Время звучания текста/текстов для аудирования – до 3 минут.</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w:t>
      </w:r>
      <w:r w:rsidRPr="00822250">
        <w:rPr>
          <w:szCs w:val="24"/>
        </w:rPr>
        <w:lastRenderedPageBreak/>
        <w:t xml:space="preserve">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822250" w:rsidRPr="00822250" w:rsidRDefault="00822250" w:rsidP="00822250">
      <w:pPr>
        <w:pStyle w:val="10"/>
        <w:rPr>
          <w:szCs w:val="24"/>
        </w:rPr>
      </w:pPr>
      <w:r w:rsidRPr="00822250">
        <w:rPr>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822250" w:rsidRPr="00822250" w:rsidRDefault="00822250" w:rsidP="00822250">
      <w:pPr>
        <w:pStyle w:val="10"/>
        <w:rPr>
          <w:szCs w:val="24"/>
        </w:rPr>
      </w:pPr>
      <w:r w:rsidRPr="00822250">
        <w:rPr>
          <w:szCs w:val="24"/>
        </w:rPr>
        <w:t>Объём текста/текстов для чтения – 700–800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822250" w:rsidRPr="00822250" w:rsidRDefault="00822250" w:rsidP="00822250">
      <w:pPr>
        <w:pStyle w:val="10"/>
        <w:rPr>
          <w:szCs w:val="24"/>
        </w:rPr>
      </w:pPr>
      <w:r w:rsidRPr="00822250">
        <w:rPr>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250 слов.</w:t>
      </w:r>
    </w:p>
    <w:p w:rsidR="00822250" w:rsidRPr="00822250" w:rsidRDefault="00822250" w:rsidP="00822250">
      <w:pPr>
        <w:pStyle w:val="10"/>
        <w:rPr>
          <w:szCs w:val="24"/>
        </w:rPr>
      </w:pPr>
      <w:r w:rsidRPr="00822250">
        <w:rPr>
          <w:szCs w:val="24"/>
        </w:rPr>
        <w:t>Перевод как особый вид речевой деятельности.</w:t>
      </w:r>
    </w:p>
    <w:p w:rsidR="00822250" w:rsidRPr="00822250" w:rsidRDefault="00822250" w:rsidP="00822250">
      <w:pPr>
        <w:pStyle w:val="10"/>
        <w:rPr>
          <w:szCs w:val="24"/>
        </w:rPr>
      </w:pPr>
      <w:r w:rsidRPr="00822250">
        <w:rPr>
          <w:szCs w:val="24"/>
        </w:rPr>
        <w:t>Предпереводческий анализ текста, выявление возможных переводческих трудностей и путей их преодоления.</w:t>
      </w:r>
    </w:p>
    <w:p w:rsidR="00822250" w:rsidRPr="00822250" w:rsidRDefault="00822250" w:rsidP="00822250">
      <w:pPr>
        <w:pStyle w:val="10"/>
        <w:rPr>
          <w:szCs w:val="24"/>
        </w:rPr>
      </w:pPr>
      <w:r w:rsidRPr="00822250">
        <w:rPr>
          <w:szCs w:val="24"/>
        </w:rPr>
        <w:t>Сопоставительный анализ оригинала и перевода и объективная оценка качества перевода.</w:t>
      </w:r>
    </w:p>
    <w:p w:rsidR="00822250" w:rsidRPr="00822250" w:rsidRDefault="00822250" w:rsidP="00822250">
      <w:pPr>
        <w:pStyle w:val="10"/>
        <w:rPr>
          <w:szCs w:val="24"/>
        </w:rPr>
      </w:pPr>
      <w:r w:rsidRPr="00822250">
        <w:rPr>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822250" w:rsidRPr="00822250" w:rsidRDefault="00822250" w:rsidP="00822250">
      <w:pPr>
        <w:pStyle w:val="10"/>
        <w:rPr>
          <w:szCs w:val="24"/>
        </w:rPr>
      </w:pPr>
      <w:r w:rsidRPr="00822250">
        <w:rPr>
          <w:szCs w:val="24"/>
        </w:rPr>
        <w:t>Объём текста для чтения вслух – до 160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 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суффикса -ise/-ize;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-ism,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il-/ir-, inter-, non-, post-, pre-, super- и суффиксов -able/-ible, -al, -ed, -ese, -ful, -ian/-an, -ic,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б) 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(blackboard);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в) конверсия:</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822250" w:rsidRPr="00822250" w:rsidRDefault="00822250" w:rsidP="00822250">
      <w:pPr>
        <w:pStyle w:val="10"/>
        <w:rPr>
          <w:szCs w:val="24"/>
        </w:rPr>
      </w:pPr>
      <w:r w:rsidRPr="00822250">
        <w:rPr>
          <w:szCs w:val="24"/>
        </w:rPr>
        <w:lastRenderedPageBreak/>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 xml:space="preserve">Сложноподчинённые предложения с определительными придаточными с союзными словами who, which, that. </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Present/Past/Future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выражающих</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lastRenderedPageBreak/>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форма – цвет – происхождение – материал).</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Содержание обучения в 11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lastRenderedPageBreak/>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822250" w:rsidRPr="00822250" w:rsidRDefault="00822250" w:rsidP="00822250">
      <w:pPr>
        <w:pStyle w:val="10"/>
        <w:rPr>
          <w:szCs w:val="24"/>
        </w:rPr>
      </w:pPr>
      <w:r w:rsidRPr="00822250">
        <w:rPr>
          <w:szCs w:val="24"/>
        </w:rPr>
        <w:t>Современный мир профессий. Проблема выбора профессии. Альтернативы в продолжении образования.</w:t>
      </w:r>
    </w:p>
    <w:p w:rsidR="00822250" w:rsidRPr="00822250" w:rsidRDefault="00822250" w:rsidP="00822250">
      <w:pPr>
        <w:pStyle w:val="10"/>
        <w:rPr>
          <w:szCs w:val="24"/>
        </w:rPr>
      </w:pPr>
      <w:r w:rsidRPr="00822250">
        <w:rPr>
          <w:szCs w:val="24"/>
        </w:rPr>
        <w:t>Место иностранного языка в повседневной жизни и профессиональной деятельности в современном мире.</w:t>
      </w:r>
    </w:p>
    <w:p w:rsidR="00822250" w:rsidRPr="00822250" w:rsidRDefault="00822250" w:rsidP="00822250">
      <w:pPr>
        <w:pStyle w:val="10"/>
        <w:rPr>
          <w:szCs w:val="24"/>
        </w:rPr>
      </w:pPr>
      <w:r w:rsidRPr="00822250">
        <w:rPr>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22250" w:rsidRPr="00822250" w:rsidRDefault="00822250" w:rsidP="00822250">
      <w:pPr>
        <w:pStyle w:val="10"/>
        <w:rPr>
          <w:szCs w:val="24"/>
        </w:rPr>
      </w:pPr>
      <w:r w:rsidRPr="00822250">
        <w:rPr>
          <w:szCs w:val="24"/>
        </w:rPr>
        <w:t>Роль спорта в современной жизни: виды спорта, экстремальный спорт, спортивные соревнования, Олимпийские игры.</w:t>
      </w:r>
    </w:p>
    <w:p w:rsidR="00822250" w:rsidRPr="00822250" w:rsidRDefault="00822250" w:rsidP="00822250">
      <w:pPr>
        <w:pStyle w:val="10"/>
        <w:rPr>
          <w:szCs w:val="24"/>
        </w:rPr>
      </w:pPr>
      <w:r w:rsidRPr="00822250">
        <w:rPr>
          <w:szCs w:val="24"/>
        </w:rPr>
        <w:t>Деловое общение: особенности делового общения, деловая этика, деловая переписка, публичное выступление.</w:t>
      </w:r>
    </w:p>
    <w:p w:rsidR="00822250" w:rsidRPr="00822250" w:rsidRDefault="00822250" w:rsidP="00822250">
      <w:pPr>
        <w:pStyle w:val="10"/>
        <w:rPr>
          <w:szCs w:val="24"/>
        </w:rPr>
      </w:pPr>
      <w:r w:rsidRPr="00822250">
        <w:rPr>
          <w:szCs w:val="24"/>
        </w:rPr>
        <w:t>Туризм. Виды отдыха. Экотуризм. Путешествия по России и зарубежным странам. Виртуальные путешествия.</w:t>
      </w:r>
    </w:p>
    <w:p w:rsidR="00822250" w:rsidRPr="00822250" w:rsidRDefault="00822250" w:rsidP="00822250">
      <w:pPr>
        <w:pStyle w:val="10"/>
        <w:rPr>
          <w:szCs w:val="24"/>
        </w:rPr>
      </w:pPr>
      <w:r w:rsidRPr="00822250">
        <w:rPr>
          <w:szCs w:val="24"/>
        </w:rPr>
        <w:t>Вселенная и человек. Природа. Проблемы экологии. Защита окружающей среды. Проживание в городской/сельской местности.</w:t>
      </w:r>
    </w:p>
    <w:p w:rsidR="00822250" w:rsidRPr="00822250" w:rsidRDefault="00822250" w:rsidP="00822250">
      <w:pPr>
        <w:pStyle w:val="10"/>
        <w:rPr>
          <w:szCs w:val="24"/>
        </w:rPr>
      </w:pPr>
      <w:r w:rsidRPr="00822250">
        <w:rPr>
          <w:szCs w:val="24"/>
        </w:rPr>
        <w:t>Средства массовой информации: пресса, телевидение, радио, Интернет, социальные сети.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коммуникации. Интернет-безопасность.</w:t>
      </w:r>
    </w:p>
    <w:p w:rsidR="00822250" w:rsidRPr="00822250" w:rsidRDefault="00822250" w:rsidP="00822250">
      <w:pPr>
        <w:pStyle w:val="10"/>
        <w:rPr>
          <w:szCs w:val="24"/>
        </w:rPr>
      </w:pPr>
      <w:r w:rsidRPr="00822250">
        <w:rPr>
          <w:szCs w:val="24"/>
        </w:rPr>
        <w:t>Проблемы современной цивилизации.</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22250" w:rsidRPr="00822250" w:rsidRDefault="00822250" w:rsidP="00822250">
      <w:pPr>
        <w:pStyle w:val="10"/>
        <w:rPr>
          <w:szCs w:val="24"/>
        </w:rPr>
      </w:pPr>
      <w:r w:rsidRPr="00822250">
        <w:rPr>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822250" w:rsidRPr="00822250" w:rsidRDefault="00822250" w:rsidP="00822250">
      <w:pPr>
        <w:pStyle w:val="10"/>
        <w:rPr>
          <w:szCs w:val="24"/>
        </w:rPr>
      </w:pPr>
      <w:r w:rsidRPr="00822250">
        <w:rPr>
          <w:szCs w:val="24"/>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22250" w:rsidRPr="00822250" w:rsidRDefault="00822250" w:rsidP="00822250">
      <w:pPr>
        <w:pStyle w:val="10"/>
        <w:rPr>
          <w:szCs w:val="24"/>
        </w:rPr>
      </w:pPr>
      <w:r w:rsidRPr="00822250">
        <w:rPr>
          <w:szCs w:val="24"/>
        </w:rPr>
        <w:lastRenderedPageBreak/>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822250" w:rsidRPr="00822250" w:rsidRDefault="00822250" w:rsidP="00822250">
      <w:pPr>
        <w:pStyle w:val="10"/>
        <w:rPr>
          <w:szCs w:val="24"/>
        </w:rPr>
      </w:pPr>
      <w:r w:rsidRPr="00822250">
        <w:rPr>
          <w:szCs w:val="24"/>
        </w:rPr>
        <w:t xml:space="preserve">Объём диалога – до 10 реплик со стороны каждого собеседника. </w:t>
      </w:r>
    </w:p>
    <w:p w:rsidR="00822250" w:rsidRPr="00822250" w:rsidRDefault="00822250" w:rsidP="00822250">
      <w:pPr>
        <w:pStyle w:val="10"/>
        <w:rPr>
          <w:szCs w:val="24"/>
        </w:rPr>
      </w:pPr>
      <w:r w:rsidRPr="00822250">
        <w:rPr>
          <w:szCs w:val="24"/>
        </w:rPr>
        <w:t xml:space="preserve">Развитие коммуникативных умений монологической речи: </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рассуждение (с изложением своего мнения и краткой аргументацией);</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результатов выполненной проектной работы.</w:t>
      </w:r>
    </w:p>
    <w:p w:rsidR="00822250" w:rsidRPr="00822250" w:rsidRDefault="00822250" w:rsidP="00822250">
      <w:pPr>
        <w:pStyle w:val="10"/>
        <w:rPr>
          <w:szCs w:val="24"/>
        </w:rPr>
      </w:pPr>
      <w:r w:rsidRPr="00822250">
        <w:rPr>
          <w:szCs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822250" w:rsidRPr="00822250" w:rsidRDefault="00822250" w:rsidP="00822250">
      <w:pPr>
        <w:pStyle w:val="10"/>
        <w:rPr>
          <w:szCs w:val="24"/>
        </w:rPr>
      </w:pPr>
      <w:r w:rsidRPr="00822250">
        <w:rPr>
          <w:szCs w:val="24"/>
        </w:rPr>
        <w:t>Объём монологического высказывания – 17–18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822250" w:rsidRPr="00822250" w:rsidRDefault="00822250" w:rsidP="00822250">
      <w:pPr>
        <w:pStyle w:val="10"/>
        <w:rPr>
          <w:szCs w:val="24"/>
        </w:rPr>
      </w:pPr>
      <w:r w:rsidRPr="00822250">
        <w:rPr>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22250" w:rsidRPr="00822250" w:rsidRDefault="00822250" w:rsidP="00822250">
      <w:pPr>
        <w:pStyle w:val="10"/>
        <w:rPr>
          <w:szCs w:val="24"/>
        </w:rPr>
      </w:pPr>
      <w:r w:rsidRPr="00822250">
        <w:rPr>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822250" w:rsidRPr="00822250" w:rsidRDefault="00822250" w:rsidP="00822250">
      <w:pPr>
        <w:pStyle w:val="10"/>
        <w:rPr>
          <w:szCs w:val="24"/>
        </w:rPr>
      </w:pPr>
      <w:r w:rsidRPr="00822250">
        <w:rPr>
          <w:szCs w:val="24"/>
        </w:rPr>
        <w:t>Время звучания текста/текстов для аудирования – до 3,5 минуты.</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w:t>
      </w:r>
      <w:r w:rsidRPr="00822250">
        <w:rPr>
          <w:szCs w:val="24"/>
        </w:rPr>
        <w:lastRenderedPageBreak/>
        <w:t xml:space="preserve">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822250" w:rsidRPr="00822250" w:rsidRDefault="00822250" w:rsidP="00822250">
      <w:pPr>
        <w:pStyle w:val="10"/>
        <w:rPr>
          <w:szCs w:val="24"/>
        </w:rPr>
      </w:pPr>
      <w:r w:rsidRPr="00822250">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22250" w:rsidRPr="00822250" w:rsidRDefault="00822250" w:rsidP="00822250">
      <w:pPr>
        <w:pStyle w:val="10"/>
        <w:rPr>
          <w:szCs w:val="24"/>
        </w:rPr>
      </w:pPr>
      <w:r w:rsidRPr="00822250">
        <w:rPr>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822250" w:rsidRPr="00822250" w:rsidRDefault="00822250" w:rsidP="00822250">
      <w:pPr>
        <w:pStyle w:val="10"/>
        <w:rPr>
          <w:szCs w:val="24"/>
        </w:rPr>
      </w:pPr>
      <w:r w:rsidRPr="00822250">
        <w:rPr>
          <w:szCs w:val="24"/>
        </w:rPr>
        <w:t>Объём текста/текстов для чтения – 700–900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822250" w:rsidRPr="00822250" w:rsidRDefault="00822250" w:rsidP="00822250">
      <w:pPr>
        <w:pStyle w:val="10"/>
        <w:rPr>
          <w:szCs w:val="24"/>
        </w:rPr>
      </w:pPr>
      <w:r w:rsidRPr="00822250">
        <w:rPr>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22250" w:rsidRPr="00822250" w:rsidRDefault="00822250" w:rsidP="00822250">
      <w:pPr>
        <w:pStyle w:val="10"/>
        <w:rPr>
          <w:szCs w:val="24"/>
        </w:rPr>
      </w:pPr>
      <w:r w:rsidRPr="00822250">
        <w:rPr>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250 слов.</w:t>
      </w:r>
    </w:p>
    <w:p w:rsidR="00822250" w:rsidRPr="00822250" w:rsidRDefault="00822250" w:rsidP="00822250">
      <w:pPr>
        <w:pStyle w:val="10"/>
        <w:rPr>
          <w:szCs w:val="24"/>
        </w:rPr>
      </w:pPr>
      <w:r w:rsidRPr="00822250">
        <w:rPr>
          <w:szCs w:val="24"/>
        </w:rPr>
        <w:t>Перевод как особый вид речевой деятельности.</w:t>
      </w:r>
    </w:p>
    <w:p w:rsidR="00822250" w:rsidRPr="00822250" w:rsidRDefault="00822250" w:rsidP="00822250">
      <w:pPr>
        <w:pStyle w:val="10"/>
        <w:rPr>
          <w:szCs w:val="24"/>
        </w:rPr>
      </w:pPr>
      <w:r w:rsidRPr="00822250">
        <w:rPr>
          <w:szCs w:val="24"/>
        </w:rPr>
        <w:t>Предпереводческий анализ текста, выявление возможных переводческих трудностей и путей их преодоления.</w:t>
      </w:r>
    </w:p>
    <w:p w:rsidR="00822250" w:rsidRPr="00822250" w:rsidRDefault="00822250" w:rsidP="00822250">
      <w:pPr>
        <w:pStyle w:val="10"/>
        <w:rPr>
          <w:szCs w:val="24"/>
        </w:rPr>
      </w:pPr>
      <w:r w:rsidRPr="00822250">
        <w:rPr>
          <w:szCs w:val="24"/>
        </w:rPr>
        <w:t>Сопоставительный анализ оригинала и перевода и объективная оценка качества перевода</w:t>
      </w:r>
    </w:p>
    <w:p w:rsidR="00822250" w:rsidRPr="00822250" w:rsidRDefault="00822250" w:rsidP="00822250">
      <w:pPr>
        <w:pStyle w:val="10"/>
        <w:rPr>
          <w:szCs w:val="24"/>
        </w:rPr>
      </w:pPr>
      <w:r w:rsidRPr="00822250">
        <w:rPr>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822250" w:rsidRPr="00822250" w:rsidRDefault="00822250" w:rsidP="00822250">
      <w:pPr>
        <w:pStyle w:val="10"/>
        <w:rPr>
          <w:szCs w:val="24"/>
        </w:rPr>
      </w:pPr>
      <w:r w:rsidRPr="00822250">
        <w:rPr>
          <w:szCs w:val="24"/>
        </w:rPr>
        <w:t>Объём текста для чтения вслух – до 170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суффиксов -ise/-ize, -en;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-ism,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il-/ir-, in-/im-, inter-, non-, post-, pre-, super- и суффиксов -able/-ible, -al, -ed, -ese, -ful, -ian/-an, -ic,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lastRenderedPageBreak/>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Present/Past/Future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выражающих</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lastRenderedPageBreak/>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форма – цвет – происхождение – материал).</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lastRenderedPageBreak/>
        <w:t>Планируемые результаты освоения программы по английскому языку на уровне среднего общего образования.</w:t>
      </w:r>
    </w:p>
    <w:p w:rsidR="00822250" w:rsidRPr="00822250" w:rsidRDefault="00822250" w:rsidP="00822250">
      <w:pPr>
        <w:pStyle w:val="10"/>
        <w:rPr>
          <w:szCs w:val="24"/>
        </w:rPr>
      </w:pPr>
      <w:r w:rsidRPr="00822250">
        <w:rPr>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250" w:rsidRPr="00822250" w:rsidRDefault="00822250" w:rsidP="00822250">
      <w:pPr>
        <w:pStyle w:val="10"/>
        <w:rPr>
          <w:szCs w:val="24"/>
        </w:rPr>
      </w:pPr>
      <w:r w:rsidRPr="00822250">
        <w:rPr>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250" w:rsidRPr="00822250" w:rsidRDefault="00822250" w:rsidP="00822250">
      <w:pPr>
        <w:pStyle w:val="10"/>
        <w:rPr>
          <w:szCs w:val="24"/>
        </w:rPr>
      </w:pPr>
      <w:r w:rsidRPr="00822250">
        <w:rPr>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22250" w:rsidRPr="00822250" w:rsidRDefault="00822250" w:rsidP="00822250">
      <w:pPr>
        <w:pStyle w:val="10"/>
        <w:rPr>
          <w:szCs w:val="24"/>
        </w:rPr>
      </w:pPr>
      <w:r w:rsidRPr="00822250">
        <w:rPr>
          <w:szCs w:val="24"/>
        </w:rPr>
        <w:t>гражданского воспитания:</w:t>
      </w:r>
    </w:p>
    <w:p w:rsidR="00822250" w:rsidRPr="00822250" w:rsidRDefault="00822250" w:rsidP="00822250">
      <w:pPr>
        <w:pStyle w:val="10"/>
        <w:rPr>
          <w:szCs w:val="24"/>
        </w:rPr>
      </w:pPr>
      <w:r w:rsidRPr="00822250">
        <w:rPr>
          <w:szCs w:val="24"/>
        </w:rPr>
        <w:t>сформированность гражданской позиции обучающегося как активного и ответственного члена российского общества;</w:t>
      </w:r>
    </w:p>
    <w:p w:rsidR="00822250" w:rsidRPr="00822250" w:rsidRDefault="00822250" w:rsidP="00822250">
      <w:pPr>
        <w:pStyle w:val="10"/>
        <w:rPr>
          <w:szCs w:val="24"/>
        </w:rPr>
      </w:pPr>
      <w:r w:rsidRPr="00822250">
        <w:rPr>
          <w:szCs w:val="24"/>
        </w:rPr>
        <w:t>осознание своих конституционных прав и обязанностей, уважение закона и правопорядка;</w:t>
      </w:r>
    </w:p>
    <w:p w:rsidR="00822250" w:rsidRPr="00822250" w:rsidRDefault="00822250" w:rsidP="00822250">
      <w:pPr>
        <w:pStyle w:val="10"/>
        <w:rPr>
          <w:szCs w:val="24"/>
        </w:rPr>
      </w:pPr>
      <w:r w:rsidRPr="00822250">
        <w:rPr>
          <w:szCs w:val="24"/>
        </w:rPr>
        <w:t xml:space="preserve">принятие традиционных национальных, общечеловеческих гуманистических и демократических ценностей; </w:t>
      </w:r>
    </w:p>
    <w:p w:rsidR="00822250" w:rsidRPr="00822250" w:rsidRDefault="00822250" w:rsidP="00822250">
      <w:pPr>
        <w:pStyle w:val="10"/>
        <w:rPr>
          <w:szCs w:val="24"/>
        </w:rPr>
      </w:pPr>
      <w:r w:rsidRPr="00822250">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2250" w:rsidRPr="00822250" w:rsidRDefault="00822250" w:rsidP="00822250">
      <w:pPr>
        <w:pStyle w:val="10"/>
        <w:rPr>
          <w:szCs w:val="24"/>
        </w:rPr>
      </w:pPr>
      <w:r w:rsidRPr="00822250">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2250" w:rsidRPr="00822250" w:rsidRDefault="00822250" w:rsidP="00822250">
      <w:pPr>
        <w:pStyle w:val="10"/>
        <w:rPr>
          <w:szCs w:val="24"/>
        </w:rPr>
      </w:pPr>
      <w:r w:rsidRPr="00822250">
        <w:rPr>
          <w:szCs w:val="24"/>
        </w:rPr>
        <w:t>умение взаимодействовать с социальными институтами в соответствии с их функциями и назначением;</w:t>
      </w:r>
    </w:p>
    <w:p w:rsidR="00822250" w:rsidRPr="00822250" w:rsidRDefault="00822250" w:rsidP="00822250">
      <w:pPr>
        <w:pStyle w:val="10"/>
        <w:rPr>
          <w:szCs w:val="24"/>
        </w:rPr>
      </w:pPr>
      <w:r w:rsidRPr="00822250">
        <w:rPr>
          <w:szCs w:val="24"/>
        </w:rPr>
        <w:t>готовность к гуманитарной и волонтёрской деятельности;</w:t>
      </w:r>
    </w:p>
    <w:p w:rsidR="00822250" w:rsidRPr="00822250" w:rsidRDefault="00822250" w:rsidP="00822250">
      <w:pPr>
        <w:pStyle w:val="10"/>
        <w:rPr>
          <w:szCs w:val="24"/>
        </w:rPr>
      </w:pPr>
      <w:r w:rsidRPr="00822250">
        <w:rPr>
          <w:szCs w:val="24"/>
        </w:rPr>
        <w:t>патриотического воспитания:</w:t>
      </w:r>
    </w:p>
    <w:p w:rsidR="00822250" w:rsidRPr="00822250" w:rsidRDefault="00822250" w:rsidP="00822250">
      <w:pPr>
        <w:pStyle w:val="10"/>
        <w:rPr>
          <w:szCs w:val="24"/>
        </w:rPr>
      </w:pPr>
      <w:r w:rsidRPr="00822250">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22250" w:rsidRPr="00822250" w:rsidRDefault="00822250" w:rsidP="00822250">
      <w:pPr>
        <w:pStyle w:val="10"/>
        <w:rPr>
          <w:szCs w:val="24"/>
        </w:rPr>
      </w:pPr>
      <w:r w:rsidRPr="00822250">
        <w:rPr>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22250" w:rsidRPr="00822250" w:rsidRDefault="00822250" w:rsidP="00822250">
      <w:pPr>
        <w:pStyle w:val="10"/>
        <w:rPr>
          <w:szCs w:val="24"/>
        </w:rPr>
      </w:pPr>
      <w:r w:rsidRPr="00822250">
        <w:rPr>
          <w:szCs w:val="24"/>
        </w:rPr>
        <w:t>идейная убеждённость, готовность к служению и защите Отечества, ответственность за его судьбу;</w:t>
      </w:r>
    </w:p>
    <w:p w:rsidR="00822250" w:rsidRPr="00822250" w:rsidRDefault="00822250" w:rsidP="00822250">
      <w:pPr>
        <w:pStyle w:val="10"/>
        <w:rPr>
          <w:szCs w:val="24"/>
        </w:rPr>
      </w:pPr>
      <w:r w:rsidRPr="00822250">
        <w:rPr>
          <w:szCs w:val="24"/>
        </w:rPr>
        <w:t>духовно-нравственного воспитания:</w:t>
      </w:r>
    </w:p>
    <w:p w:rsidR="00822250" w:rsidRPr="00822250" w:rsidRDefault="00822250" w:rsidP="00822250">
      <w:pPr>
        <w:pStyle w:val="10"/>
        <w:rPr>
          <w:szCs w:val="24"/>
        </w:rPr>
      </w:pPr>
      <w:r w:rsidRPr="00822250">
        <w:rPr>
          <w:szCs w:val="24"/>
        </w:rPr>
        <w:t>осознание духовных ценностей российского народа;</w:t>
      </w:r>
    </w:p>
    <w:p w:rsidR="00822250" w:rsidRPr="00822250" w:rsidRDefault="00822250" w:rsidP="00822250">
      <w:pPr>
        <w:pStyle w:val="10"/>
        <w:rPr>
          <w:szCs w:val="24"/>
        </w:rPr>
      </w:pPr>
      <w:r w:rsidRPr="00822250">
        <w:rPr>
          <w:szCs w:val="24"/>
        </w:rPr>
        <w:t xml:space="preserve">сформированность нравственного сознания, этического поведения; </w:t>
      </w:r>
    </w:p>
    <w:p w:rsidR="00822250" w:rsidRPr="00822250" w:rsidRDefault="00822250" w:rsidP="00822250">
      <w:pPr>
        <w:pStyle w:val="10"/>
        <w:rPr>
          <w:szCs w:val="24"/>
        </w:rPr>
      </w:pPr>
      <w:r w:rsidRPr="00822250">
        <w:rPr>
          <w:szCs w:val="24"/>
        </w:rPr>
        <w:t>способность оценивать ситуацию и принимать осознанные решения, ориентируясь на морально-нравственные нормы и ценности;</w:t>
      </w:r>
    </w:p>
    <w:p w:rsidR="00822250" w:rsidRPr="00822250" w:rsidRDefault="00822250" w:rsidP="00822250">
      <w:pPr>
        <w:pStyle w:val="10"/>
        <w:rPr>
          <w:szCs w:val="24"/>
        </w:rPr>
      </w:pPr>
      <w:r w:rsidRPr="00822250">
        <w:rPr>
          <w:szCs w:val="24"/>
        </w:rPr>
        <w:t>осознание личного вклада в построение устойчивого будущего;</w:t>
      </w:r>
    </w:p>
    <w:p w:rsidR="00822250" w:rsidRPr="00822250" w:rsidRDefault="00822250" w:rsidP="00822250">
      <w:pPr>
        <w:pStyle w:val="10"/>
        <w:rPr>
          <w:szCs w:val="24"/>
        </w:rPr>
      </w:pPr>
      <w:r w:rsidRPr="00822250">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22250" w:rsidRPr="00822250" w:rsidRDefault="00822250" w:rsidP="00822250">
      <w:pPr>
        <w:pStyle w:val="10"/>
        <w:rPr>
          <w:szCs w:val="24"/>
        </w:rPr>
      </w:pPr>
      <w:r w:rsidRPr="00822250">
        <w:rPr>
          <w:szCs w:val="24"/>
        </w:rPr>
        <w:t>эстетического воспитания:</w:t>
      </w:r>
    </w:p>
    <w:p w:rsidR="00822250" w:rsidRPr="00822250" w:rsidRDefault="00822250" w:rsidP="00822250">
      <w:pPr>
        <w:pStyle w:val="10"/>
        <w:rPr>
          <w:szCs w:val="24"/>
        </w:rPr>
      </w:pPr>
      <w:r w:rsidRPr="00822250">
        <w:rPr>
          <w:szCs w:val="24"/>
        </w:rPr>
        <w:t>эстетическое отношение к миру, включая эстетику быта, научного и технического творчества, спорта, труда, общественных отношений;</w:t>
      </w:r>
    </w:p>
    <w:p w:rsidR="00822250" w:rsidRPr="00822250" w:rsidRDefault="00822250" w:rsidP="00822250">
      <w:pPr>
        <w:pStyle w:val="10"/>
        <w:rPr>
          <w:szCs w:val="24"/>
        </w:rPr>
      </w:pPr>
      <w:r w:rsidRPr="00822250">
        <w:rPr>
          <w:szCs w:val="24"/>
        </w:rPr>
        <w:lastRenderedPageBreak/>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822250" w:rsidRPr="00822250" w:rsidRDefault="00822250" w:rsidP="00822250">
      <w:pPr>
        <w:pStyle w:val="10"/>
        <w:rPr>
          <w:szCs w:val="24"/>
        </w:rPr>
      </w:pPr>
      <w:r w:rsidRPr="00822250">
        <w:rPr>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22250" w:rsidRPr="00822250" w:rsidRDefault="00822250" w:rsidP="00822250">
      <w:pPr>
        <w:pStyle w:val="10"/>
        <w:rPr>
          <w:szCs w:val="24"/>
        </w:rPr>
      </w:pPr>
      <w:r w:rsidRPr="00822250">
        <w:rPr>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822250" w:rsidRPr="00822250" w:rsidRDefault="00822250" w:rsidP="00822250">
      <w:pPr>
        <w:pStyle w:val="10"/>
        <w:rPr>
          <w:szCs w:val="24"/>
        </w:rPr>
      </w:pPr>
      <w:r w:rsidRPr="00822250">
        <w:rPr>
          <w:szCs w:val="24"/>
        </w:rPr>
        <w:t>готовность к самовыражению в разных видах искусства, стремление проявлять качества творческой личности;</w:t>
      </w:r>
    </w:p>
    <w:p w:rsidR="00822250" w:rsidRPr="00822250" w:rsidRDefault="00822250" w:rsidP="00822250">
      <w:pPr>
        <w:pStyle w:val="10"/>
        <w:rPr>
          <w:szCs w:val="24"/>
        </w:rPr>
      </w:pPr>
      <w:r w:rsidRPr="00822250">
        <w:rPr>
          <w:szCs w:val="24"/>
        </w:rPr>
        <w:t>физического воспитания:</w:t>
      </w:r>
    </w:p>
    <w:p w:rsidR="00822250" w:rsidRPr="00822250" w:rsidRDefault="00822250" w:rsidP="00822250">
      <w:pPr>
        <w:pStyle w:val="10"/>
        <w:rPr>
          <w:szCs w:val="24"/>
        </w:rPr>
      </w:pPr>
      <w:r w:rsidRPr="00822250">
        <w:rPr>
          <w:szCs w:val="24"/>
        </w:rPr>
        <w:t>сформированность здорового и безопасного образа жизни, ответственного отношения к своему здоровью;</w:t>
      </w:r>
    </w:p>
    <w:p w:rsidR="00822250" w:rsidRPr="00822250" w:rsidRDefault="00822250" w:rsidP="00822250">
      <w:pPr>
        <w:pStyle w:val="10"/>
        <w:rPr>
          <w:szCs w:val="24"/>
        </w:rPr>
      </w:pPr>
      <w:r w:rsidRPr="00822250">
        <w:rPr>
          <w:szCs w:val="24"/>
        </w:rPr>
        <w:t>потребность в физическом совершенствовании, занятиях спортивно-оздоровительной деятельностью;</w:t>
      </w:r>
    </w:p>
    <w:p w:rsidR="00822250" w:rsidRPr="00822250" w:rsidRDefault="00822250" w:rsidP="00822250">
      <w:pPr>
        <w:pStyle w:val="10"/>
        <w:rPr>
          <w:szCs w:val="24"/>
        </w:rPr>
      </w:pPr>
      <w:r w:rsidRPr="00822250">
        <w:rPr>
          <w:szCs w:val="24"/>
        </w:rPr>
        <w:t>активное неприятие вредных привычек и иных форм причинения вреда физическому и психическому здоровью;</w:t>
      </w:r>
    </w:p>
    <w:p w:rsidR="00822250" w:rsidRPr="00822250" w:rsidRDefault="00822250" w:rsidP="00822250">
      <w:pPr>
        <w:pStyle w:val="10"/>
        <w:rPr>
          <w:szCs w:val="24"/>
        </w:rPr>
      </w:pPr>
      <w:r w:rsidRPr="00822250">
        <w:rPr>
          <w:szCs w:val="24"/>
        </w:rPr>
        <w:t>трудового воспитания:</w:t>
      </w:r>
    </w:p>
    <w:p w:rsidR="00822250" w:rsidRPr="00822250" w:rsidRDefault="00822250" w:rsidP="00822250">
      <w:pPr>
        <w:pStyle w:val="10"/>
        <w:rPr>
          <w:szCs w:val="24"/>
        </w:rPr>
      </w:pPr>
      <w:r w:rsidRPr="00822250">
        <w:rPr>
          <w:szCs w:val="24"/>
        </w:rPr>
        <w:t>готовность к труду, осознание ценности мастерства, трудолюбие;</w:t>
      </w:r>
    </w:p>
    <w:p w:rsidR="00822250" w:rsidRPr="00822250" w:rsidRDefault="00822250" w:rsidP="00822250">
      <w:pPr>
        <w:pStyle w:val="10"/>
        <w:rPr>
          <w:szCs w:val="24"/>
        </w:rPr>
      </w:pPr>
      <w:r w:rsidRPr="00822250">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22250" w:rsidRPr="00822250" w:rsidRDefault="00822250" w:rsidP="00822250">
      <w:pPr>
        <w:pStyle w:val="10"/>
        <w:rPr>
          <w:szCs w:val="24"/>
        </w:rPr>
      </w:pPr>
      <w:r w:rsidRPr="00822250">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822250" w:rsidRPr="00822250" w:rsidRDefault="00822250" w:rsidP="00822250">
      <w:pPr>
        <w:pStyle w:val="10"/>
        <w:rPr>
          <w:szCs w:val="24"/>
        </w:rPr>
      </w:pPr>
      <w:r w:rsidRPr="00822250">
        <w:rPr>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822250" w:rsidRPr="00822250" w:rsidRDefault="00822250" w:rsidP="00822250">
      <w:pPr>
        <w:pStyle w:val="10"/>
        <w:rPr>
          <w:szCs w:val="24"/>
        </w:rPr>
      </w:pPr>
      <w:r w:rsidRPr="00822250">
        <w:rPr>
          <w:szCs w:val="24"/>
        </w:rPr>
        <w:t>экологического воспитания:</w:t>
      </w:r>
    </w:p>
    <w:p w:rsidR="00822250" w:rsidRPr="00822250" w:rsidRDefault="00822250" w:rsidP="00822250">
      <w:pPr>
        <w:pStyle w:val="10"/>
        <w:rPr>
          <w:szCs w:val="24"/>
        </w:rPr>
      </w:pPr>
      <w:r w:rsidRPr="00822250">
        <w:rPr>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22250" w:rsidRPr="00822250" w:rsidRDefault="00822250" w:rsidP="00822250">
      <w:pPr>
        <w:pStyle w:val="10"/>
        <w:rPr>
          <w:szCs w:val="24"/>
        </w:rPr>
      </w:pPr>
      <w:r w:rsidRPr="00822250">
        <w:rPr>
          <w:szCs w:val="24"/>
        </w:rPr>
        <w:t xml:space="preserve">планирование и осуществление действий в окружающей среде на основе знания целей устойчивого развития человечества; </w:t>
      </w:r>
    </w:p>
    <w:p w:rsidR="00822250" w:rsidRPr="00822250" w:rsidRDefault="00822250" w:rsidP="00822250">
      <w:pPr>
        <w:pStyle w:val="10"/>
        <w:rPr>
          <w:szCs w:val="24"/>
        </w:rPr>
      </w:pPr>
      <w:r w:rsidRPr="00822250">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22250" w:rsidRPr="00822250" w:rsidRDefault="00822250" w:rsidP="00822250">
      <w:pPr>
        <w:pStyle w:val="10"/>
        <w:rPr>
          <w:szCs w:val="24"/>
        </w:rPr>
      </w:pPr>
      <w:r w:rsidRPr="00822250">
        <w:rPr>
          <w:szCs w:val="24"/>
        </w:rPr>
        <w:t>расширение опыта деятельности экологической направленности;</w:t>
      </w:r>
    </w:p>
    <w:p w:rsidR="00822250" w:rsidRPr="00822250" w:rsidRDefault="00822250" w:rsidP="00822250">
      <w:pPr>
        <w:pStyle w:val="10"/>
        <w:rPr>
          <w:szCs w:val="24"/>
        </w:rPr>
      </w:pPr>
      <w:r w:rsidRPr="00822250">
        <w:rPr>
          <w:szCs w:val="24"/>
        </w:rPr>
        <w:t>ценности научного познания:</w:t>
      </w:r>
    </w:p>
    <w:p w:rsidR="00822250" w:rsidRPr="00822250" w:rsidRDefault="00822250" w:rsidP="00822250">
      <w:pPr>
        <w:pStyle w:val="10"/>
        <w:rPr>
          <w:szCs w:val="24"/>
        </w:rPr>
      </w:pPr>
      <w:r w:rsidRPr="00822250">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250" w:rsidRPr="00822250" w:rsidRDefault="00822250" w:rsidP="00822250">
      <w:pPr>
        <w:pStyle w:val="10"/>
        <w:rPr>
          <w:szCs w:val="24"/>
        </w:rPr>
      </w:pPr>
      <w:r w:rsidRPr="00822250">
        <w:rPr>
          <w:szCs w:val="24"/>
        </w:rPr>
        <w:t>совершенствование языковой и читательской культуры как средства взаимодействия между людьми и познания мира;</w:t>
      </w:r>
    </w:p>
    <w:p w:rsidR="00822250" w:rsidRPr="00822250" w:rsidRDefault="00822250" w:rsidP="00822250">
      <w:pPr>
        <w:pStyle w:val="10"/>
        <w:rPr>
          <w:szCs w:val="24"/>
        </w:rPr>
      </w:pPr>
      <w:r w:rsidRPr="00822250">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822250" w:rsidRPr="00822250" w:rsidRDefault="00822250" w:rsidP="00822250">
      <w:pPr>
        <w:pStyle w:val="10"/>
        <w:rPr>
          <w:szCs w:val="24"/>
        </w:rPr>
      </w:pPr>
      <w:r w:rsidRPr="00822250">
        <w:rPr>
          <w:szCs w:val="24"/>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822250" w:rsidRPr="00822250" w:rsidRDefault="00822250" w:rsidP="00822250">
      <w:pPr>
        <w:pStyle w:val="10"/>
        <w:rPr>
          <w:szCs w:val="24"/>
        </w:rPr>
      </w:pPr>
      <w:r w:rsidRPr="00822250">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250" w:rsidRPr="00822250" w:rsidRDefault="00822250" w:rsidP="00822250">
      <w:pPr>
        <w:pStyle w:val="10"/>
        <w:rPr>
          <w:szCs w:val="24"/>
        </w:rPr>
      </w:pPr>
      <w:r w:rsidRPr="00822250">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250" w:rsidRPr="00822250" w:rsidRDefault="00822250" w:rsidP="00822250">
      <w:pPr>
        <w:pStyle w:val="10"/>
        <w:rPr>
          <w:szCs w:val="24"/>
        </w:rPr>
      </w:pPr>
      <w:r w:rsidRPr="00822250">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2250" w:rsidRPr="00822250" w:rsidRDefault="00822250" w:rsidP="00822250">
      <w:pPr>
        <w:pStyle w:val="10"/>
        <w:rPr>
          <w:szCs w:val="24"/>
        </w:rPr>
      </w:pPr>
      <w:r w:rsidRPr="00822250">
        <w:rPr>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250" w:rsidRPr="00822250" w:rsidRDefault="00822250" w:rsidP="00822250">
      <w:pPr>
        <w:pStyle w:val="10"/>
        <w:rPr>
          <w:szCs w:val="24"/>
        </w:rPr>
      </w:pPr>
      <w:r w:rsidRPr="00822250">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22250" w:rsidRPr="00822250" w:rsidRDefault="00822250" w:rsidP="00822250">
      <w:pPr>
        <w:pStyle w:val="10"/>
        <w:rPr>
          <w:szCs w:val="24"/>
        </w:rPr>
      </w:pPr>
      <w:r w:rsidRPr="00822250">
        <w:rPr>
          <w:szCs w:val="24"/>
        </w:rPr>
        <w:t xml:space="preserve"> В результате изучения программы по иностранному (английскому) на уровне среднего общего образования у обучающихся будут сформированы </w:t>
      </w:r>
      <w:r w:rsidRPr="00822250">
        <w:rPr>
          <w:bCs/>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822250">
        <w:rPr>
          <w:szCs w:val="24"/>
        </w:rPr>
        <w:t>.</w:t>
      </w:r>
    </w:p>
    <w:p w:rsidR="00822250" w:rsidRPr="00822250" w:rsidRDefault="00822250" w:rsidP="00822250">
      <w:pPr>
        <w:pStyle w:val="10"/>
        <w:rPr>
          <w:szCs w:val="24"/>
        </w:rPr>
      </w:pPr>
      <w:r w:rsidRPr="00822250">
        <w:rPr>
          <w:szCs w:val="24"/>
        </w:rPr>
        <w:t xml:space="preserve">У обучающегося будут сформированы следующие базовые логические действия как часть </w:t>
      </w:r>
      <w:r w:rsidRPr="00822250">
        <w:rPr>
          <w:bCs/>
          <w:szCs w:val="24"/>
        </w:rPr>
        <w:t>познавательных универсальных учебных действий</w:t>
      </w:r>
      <w:r w:rsidRPr="00822250">
        <w:rPr>
          <w:szCs w:val="24"/>
        </w:rPr>
        <w:t xml:space="preserve">: </w:t>
      </w:r>
    </w:p>
    <w:p w:rsidR="00822250" w:rsidRPr="00822250" w:rsidRDefault="00822250" w:rsidP="00822250">
      <w:pPr>
        <w:pStyle w:val="10"/>
        <w:rPr>
          <w:szCs w:val="24"/>
        </w:rPr>
      </w:pPr>
      <w:r w:rsidRPr="00822250">
        <w:rPr>
          <w:szCs w:val="24"/>
        </w:rPr>
        <w:t xml:space="preserve">самостоятельно формулировать и актуализировать проблему, рассматривать её всесторонне; </w:t>
      </w:r>
    </w:p>
    <w:p w:rsidR="00822250" w:rsidRPr="00822250" w:rsidRDefault="00822250" w:rsidP="00822250">
      <w:pPr>
        <w:pStyle w:val="10"/>
        <w:rPr>
          <w:szCs w:val="24"/>
        </w:rPr>
      </w:pPr>
      <w:r w:rsidRPr="00822250">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22250" w:rsidRPr="00822250" w:rsidRDefault="00822250" w:rsidP="00822250">
      <w:pPr>
        <w:pStyle w:val="10"/>
        <w:rPr>
          <w:szCs w:val="24"/>
        </w:rPr>
      </w:pPr>
      <w:r w:rsidRPr="00822250">
        <w:rPr>
          <w:szCs w:val="24"/>
        </w:rPr>
        <w:t>определять цели деятельности, задавать параметры и критерии их достижения;</w:t>
      </w:r>
    </w:p>
    <w:p w:rsidR="00822250" w:rsidRPr="00822250" w:rsidRDefault="00822250" w:rsidP="00822250">
      <w:pPr>
        <w:pStyle w:val="10"/>
        <w:rPr>
          <w:szCs w:val="24"/>
        </w:rPr>
      </w:pPr>
      <w:r w:rsidRPr="00822250">
        <w:rPr>
          <w:szCs w:val="24"/>
        </w:rPr>
        <w:t xml:space="preserve">выявлять закономерности в языковых явлениях изучаемого иностранного (английского) языка; </w:t>
      </w:r>
    </w:p>
    <w:p w:rsidR="00822250" w:rsidRPr="00822250" w:rsidRDefault="00822250" w:rsidP="00822250">
      <w:pPr>
        <w:pStyle w:val="10"/>
        <w:rPr>
          <w:szCs w:val="24"/>
        </w:rPr>
      </w:pPr>
      <w:r w:rsidRPr="00822250">
        <w:rPr>
          <w:szCs w:val="24"/>
        </w:rPr>
        <w:t>разрабатывать план решения проблемы с учётом анализа имеющихся материальных и нематериальных ресурсов;</w:t>
      </w:r>
    </w:p>
    <w:p w:rsidR="00822250" w:rsidRPr="00822250" w:rsidRDefault="00822250" w:rsidP="00822250">
      <w:pPr>
        <w:pStyle w:val="10"/>
        <w:rPr>
          <w:szCs w:val="24"/>
        </w:rPr>
      </w:pPr>
      <w:r w:rsidRPr="00822250">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2250" w:rsidRPr="00822250" w:rsidRDefault="00822250" w:rsidP="00822250">
      <w:pPr>
        <w:pStyle w:val="10"/>
        <w:rPr>
          <w:szCs w:val="24"/>
        </w:rPr>
      </w:pPr>
      <w:r w:rsidRPr="00822250">
        <w:rPr>
          <w:szCs w:val="24"/>
        </w:rPr>
        <w:t>координировать и выполнять работу в условиях реального, виртуального и комбинированного взаимодействия;</w:t>
      </w:r>
    </w:p>
    <w:p w:rsidR="00822250" w:rsidRPr="00822250" w:rsidRDefault="00822250" w:rsidP="00822250">
      <w:pPr>
        <w:pStyle w:val="10"/>
        <w:rPr>
          <w:szCs w:val="24"/>
        </w:rPr>
      </w:pPr>
      <w:r w:rsidRPr="00822250">
        <w:rPr>
          <w:szCs w:val="24"/>
        </w:rPr>
        <w:t>развивать креативное мышление при решении жизненных проблем;</w:t>
      </w:r>
    </w:p>
    <w:p w:rsidR="00822250" w:rsidRPr="00822250" w:rsidRDefault="00822250" w:rsidP="00822250">
      <w:pPr>
        <w:pStyle w:val="10"/>
        <w:rPr>
          <w:szCs w:val="24"/>
        </w:rPr>
      </w:pPr>
      <w:r w:rsidRPr="00822250">
        <w:rPr>
          <w:szCs w:val="24"/>
        </w:rPr>
        <w:t xml:space="preserve">У обучающегося будут сформированы следующие базовые исследовательские действия как часть </w:t>
      </w:r>
      <w:r w:rsidRPr="00822250">
        <w:rPr>
          <w:bCs/>
          <w:szCs w:val="24"/>
        </w:rPr>
        <w:t>познавательных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22250" w:rsidRPr="00822250" w:rsidRDefault="00822250" w:rsidP="00822250">
      <w:pPr>
        <w:pStyle w:val="10"/>
        <w:rPr>
          <w:szCs w:val="24"/>
        </w:rPr>
      </w:pPr>
      <w:r w:rsidRPr="00822250">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22250" w:rsidRPr="00822250" w:rsidRDefault="00822250" w:rsidP="00822250">
      <w:pPr>
        <w:pStyle w:val="10"/>
        <w:rPr>
          <w:szCs w:val="24"/>
        </w:rPr>
      </w:pPr>
      <w:r w:rsidRPr="00822250">
        <w:rPr>
          <w:szCs w:val="24"/>
        </w:rPr>
        <w:t>владеть научной лингвистической терминологией, ключевыми понятиями и методами;</w:t>
      </w:r>
    </w:p>
    <w:p w:rsidR="00822250" w:rsidRPr="00822250" w:rsidRDefault="00822250" w:rsidP="00822250">
      <w:pPr>
        <w:pStyle w:val="10"/>
        <w:rPr>
          <w:szCs w:val="24"/>
        </w:rPr>
      </w:pPr>
      <w:r w:rsidRPr="00822250">
        <w:rPr>
          <w:szCs w:val="24"/>
        </w:rPr>
        <w:t>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250" w:rsidRPr="00822250" w:rsidRDefault="00822250" w:rsidP="00822250">
      <w:pPr>
        <w:pStyle w:val="10"/>
        <w:rPr>
          <w:szCs w:val="24"/>
        </w:rPr>
      </w:pPr>
      <w:r w:rsidRPr="00822250">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250" w:rsidRPr="00822250" w:rsidRDefault="00822250" w:rsidP="00822250">
      <w:pPr>
        <w:pStyle w:val="10"/>
        <w:rPr>
          <w:szCs w:val="24"/>
        </w:rPr>
      </w:pPr>
      <w:r w:rsidRPr="00822250">
        <w:rPr>
          <w:szCs w:val="24"/>
        </w:rPr>
        <w:t>давать оценку новым ситуациям, оценивать приобретённый опыт;</w:t>
      </w:r>
    </w:p>
    <w:p w:rsidR="00822250" w:rsidRPr="00822250" w:rsidRDefault="00822250" w:rsidP="00822250">
      <w:pPr>
        <w:pStyle w:val="10"/>
        <w:rPr>
          <w:szCs w:val="24"/>
        </w:rPr>
      </w:pPr>
      <w:r w:rsidRPr="00822250">
        <w:rPr>
          <w:szCs w:val="24"/>
        </w:rPr>
        <w:t>осуществлять целенаправленный поиск переноса средств и способов действия в профессиональную среду;</w:t>
      </w:r>
    </w:p>
    <w:p w:rsidR="00822250" w:rsidRPr="00822250" w:rsidRDefault="00822250" w:rsidP="00822250">
      <w:pPr>
        <w:pStyle w:val="10"/>
        <w:rPr>
          <w:szCs w:val="24"/>
        </w:rPr>
      </w:pPr>
      <w:r w:rsidRPr="00822250">
        <w:rPr>
          <w:szCs w:val="24"/>
        </w:rPr>
        <w:t>уметь переносить знания в познавательную и практическую области жизнедеятельности;</w:t>
      </w:r>
    </w:p>
    <w:p w:rsidR="00822250" w:rsidRPr="00822250" w:rsidRDefault="00822250" w:rsidP="00822250">
      <w:pPr>
        <w:pStyle w:val="10"/>
        <w:rPr>
          <w:szCs w:val="24"/>
        </w:rPr>
      </w:pPr>
      <w:r w:rsidRPr="00822250">
        <w:rPr>
          <w:szCs w:val="24"/>
        </w:rPr>
        <w:t xml:space="preserve">уметь интегрировать знания из разных предметных областей; </w:t>
      </w:r>
    </w:p>
    <w:p w:rsidR="00822250" w:rsidRPr="00822250" w:rsidRDefault="00822250" w:rsidP="00822250">
      <w:pPr>
        <w:pStyle w:val="10"/>
        <w:rPr>
          <w:szCs w:val="24"/>
        </w:rPr>
      </w:pPr>
      <w:r w:rsidRPr="00822250">
        <w:rPr>
          <w:szCs w:val="24"/>
        </w:rPr>
        <w:t>выдвигать новые идеи, предлагать оригинальные подходы и решения; ставить проблемы и задачи, допускающие альтернативные решения.</w:t>
      </w:r>
    </w:p>
    <w:p w:rsidR="00822250" w:rsidRPr="00822250" w:rsidRDefault="00822250" w:rsidP="00822250">
      <w:pPr>
        <w:pStyle w:val="10"/>
        <w:rPr>
          <w:szCs w:val="24"/>
        </w:rPr>
      </w:pPr>
      <w:r w:rsidRPr="00822250">
        <w:rPr>
          <w:szCs w:val="24"/>
        </w:rPr>
        <w:t xml:space="preserve">У обучающегося будут сформированы умения работать с информацией как часть </w:t>
      </w:r>
      <w:r w:rsidRPr="00822250">
        <w:rPr>
          <w:bCs/>
          <w:szCs w:val="24"/>
        </w:rPr>
        <w:t>познавательных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22250" w:rsidRPr="00822250" w:rsidRDefault="00822250" w:rsidP="00822250">
      <w:pPr>
        <w:pStyle w:val="10"/>
        <w:rPr>
          <w:szCs w:val="24"/>
        </w:rPr>
      </w:pPr>
      <w:r w:rsidRPr="00822250">
        <w:rPr>
          <w:szCs w:val="24"/>
        </w:rPr>
        <w:lastRenderedPageBreak/>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822250" w:rsidRPr="00822250" w:rsidRDefault="00822250" w:rsidP="00822250">
      <w:pPr>
        <w:pStyle w:val="10"/>
        <w:rPr>
          <w:szCs w:val="24"/>
        </w:rPr>
      </w:pPr>
      <w:r w:rsidRPr="00822250">
        <w:rPr>
          <w:szCs w:val="24"/>
        </w:rPr>
        <w:t xml:space="preserve">оценивать достоверность информации, её соответствие морально-этическим нормам; </w:t>
      </w:r>
    </w:p>
    <w:p w:rsidR="00822250" w:rsidRPr="00822250" w:rsidRDefault="00822250" w:rsidP="00822250">
      <w:pPr>
        <w:pStyle w:val="10"/>
        <w:rPr>
          <w:szCs w:val="24"/>
        </w:rPr>
      </w:pPr>
      <w:r w:rsidRPr="00822250">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2250" w:rsidRPr="00822250" w:rsidRDefault="00822250" w:rsidP="00822250">
      <w:pPr>
        <w:pStyle w:val="10"/>
        <w:rPr>
          <w:szCs w:val="24"/>
        </w:rPr>
      </w:pPr>
      <w:r w:rsidRPr="00822250">
        <w:rPr>
          <w:szCs w:val="24"/>
        </w:rPr>
        <w:t>владеть навыками распознавания и защиты информации, информационной безопасности личности.</w:t>
      </w:r>
    </w:p>
    <w:p w:rsidR="00822250" w:rsidRPr="00822250" w:rsidRDefault="00822250" w:rsidP="00822250">
      <w:pPr>
        <w:pStyle w:val="10"/>
        <w:rPr>
          <w:szCs w:val="24"/>
        </w:rPr>
      </w:pPr>
      <w:r w:rsidRPr="00822250">
        <w:rPr>
          <w:szCs w:val="24"/>
        </w:rPr>
        <w:t xml:space="preserve">У обучающегося будут сформированы умения общения как часть </w:t>
      </w:r>
      <w:r w:rsidRPr="00822250">
        <w:rPr>
          <w:bCs/>
          <w:szCs w:val="24"/>
        </w:rPr>
        <w:t>коммуникативных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общение: </w:t>
      </w:r>
    </w:p>
    <w:p w:rsidR="00822250" w:rsidRPr="00822250" w:rsidRDefault="00822250" w:rsidP="00822250">
      <w:pPr>
        <w:pStyle w:val="10"/>
        <w:rPr>
          <w:szCs w:val="24"/>
        </w:rPr>
      </w:pPr>
      <w:r w:rsidRPr="00822250">
        <w:rPr>
          <w:szCs w:val="24"/>
        </w:rPr>
        <w:t>осуществлять коммуникации во всех сферах жизни;</w:t>
      </w:r>
    </w:p>
    <w:p w:rsidR="00822250" w:rsidRPr="00822250" w:rsidRDefault="00822250" w:rsidP="00822250">
      <w:pPr>
        <w:pStyle w:val="10"/>
        <w:rPr>
          <w:szCs w:val="24"/>
        </w:rPr>
      </w:pPr>
      <w:r w:rsidRPr="00822250">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2250" w:rsidRPr="00822250" w:rsidRDefault="00822250" w:rsidP="00822250">
      <w:pPr>
        <w:pStyle w:val="10"/>
        <w:rPr>
          <w:szCs w:val="24"/>
        </w:rPr>
      </w:pPr>
      <w:r w:rsidRPr="00822250">
        <w:rPr>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822250" w:rsidRPr="00822250" w:rsidRDefault="00822250" w:rsidP="00822250">
      <w:pPr>
        <w:pStyle w:val="10"/>
        <w:rPr>
          <w:szCs w:val="24"/>
        </w:rPr>
      </w:pPr>
      <w:r w:rsidRPr="00822250">
        <w:rPr>
          <w:szCs w:val="24"/>
        </w:rPr>
        <w:t>развёрнуто и логично излагать свою точку зрения с использованием языковых средств.</w:t>
      </w:r>
    </w:p>
    <w:p w:rsidR="00822250" w:rsidRPr="00822250" w:rsidRDefault="00822250" w:rsidP="00822250">
      <w:pPr>
        <w:pStyle w:val="10"/>
        <w:rPr>
          <w:szCs w:val="24"/>
        </w:rPr>
      </w:pPr>
      <w:r w:rsidRPr="00822250">
        <w:rPr>
          <w:szCs w:val="24"/>
        </w:rPr>
        <w:t xml:space="preserve">У обучающегося будут сформированы умения самоорганизации как части </w:t>
      </w:r>
      <w:r w:rsidRPr="00822250">
        <w:rPr>
          <w:bCs/>
          <w:szCs w:val="24"/>
        </w:rPr>
        <w:t>регулятивных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самостоятельно составлять план решения проблемы с учётом имеющихся ресурсов, собственных возможностей и предпочтений;</w:t>
      </w:r>
    </w:p>
    <w:p w:rsidR="00822250" w:rsidRPr="00822250" w:rsidRDefault="00822250" w:rsidP="00822250">
      <w:pPr>
        <w:pStyle w:val="10"/>
        <w:rPr>
          <w:szCs w:val="24"/>
        </w:rPr>
      </w:pPr>
      <w:r w:rsidRPr="00822250">
        <w:rPr>
          <w:szCs w:val="24"/>
        </w:rPr>
        <w:t>давать оценку новым ситуациям;</w:t>
      </w:r>
    </w:p>
    <w:p w:rsidR="00822250" w:rsidRPr="00822250" w:rsidRDefault="00822250" w:rsidP="00822250">
      <w:pPr>
        <w:pStyle w:val="10"/>
        <w:rPr>
          <w:szCs w:val="24"/>
        </w:rPr>
      </w:pPr>
      <w:r w:rsidRPr="00822250">
        <w:rPr>
          <w:szCs w:val="24"/>
        </w:rPr>
        <w:t>делать осознанный выбор, аргументировать его, брать ответственность за решение;</w:t>
      </w:r>
    </w:p>
    <w:p w:rsidR="00822250" w:rsidRPr="00822250" w:rsidRDefault="00822250" w:rsidP="00822250">
      <w:pPr>
        <w:pStyle w:val="10"/>
        <w:rPr>
          <w:szCs w:val="24"/>
        </w:rPr>
      </w:pPr>
      <w:r w:rsidRPr="00822250">
        <w:rPr>
          <w:szCs w:val="24"/>
        </w:rPr>
        <w:t>оценивать приобретённый опыт;</w:t>
      </w:r>
    </w:p>
    <w:p w:rsidR="00822250" w:rsidRPr="00822250" w:rsidRDefault="00822250" w:rsidP="00822250">
      <w:pPr>
        <w:pStyle w:val="10"/>
        <w:rPr>
          <w:szCs w:val="24"/>
        </w:rPr>
      </w:pPr>
      <w:r w:rsidRPr="00822250">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2250" w:rsidRPr="00822250" w:rsidRDefault="00822250" w:rsidP="00822250">
      <w:pPr>
        <w:pStyle w:val="10"/>
        <w:rPr>
          <w:szCs w:val="24"/>
        </w:rPr>
      </w:pPr>
      <w:r w:rsidRPr="00822250">
        <w:rPr>
          <w:szCs w:val="24"/>
        </w:rPr>
        <w:t xml:space="preserve">У обучающегося будут сформированы умения самоконтроля, эмоционального интеллекта как части </w:t>
      </w:r>
      <w:r w:rsidRPr="00822250">
        <w:rPr>
          <w:bCs/>
          <w:szCs w:val="24"/>
        </w:rPr>
        <w:t>регулятивных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давать оценку новым ситуациям; </w:t>
      </w:r>
    </w:p>
    <w:p w:rsidR="00822250" w:rsidRPr="00822250" w:rsidRDefault="00822250" w:rsidP="00822250">
      <w:pPr>
        <w:pStyle w:val="10"/>
        <w:rPr>
          <w:szCs w:val="24"/>
        </w:rPr>
      </w:pPr>
      <w:r w:rsidRPr="00822250">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22250" w:rsidRPr="00822250" w:rsidRDefault="00822250" w:rsidP="00822250">
      <w:pPr>
        <w:pStyle w:val="10"/>
        <w:rPr>
          <w:szCs w:val="24"/>
        </w:rPr>
      </w:pPr>
      <w:r w:rsidRPr="00822250">
        <w:rPr>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822250" w:rsidRPr="00822250" w:rsidRDefault="00822250" w:rsidP="00822250">
      <w:pPr>
        <w:pStyle w:val="10"/>
        <w:rPr>
          <w:szCs w:val="24"/>
        </w:rPr>
      </w:pPr>
      <w:r w:rsidRPr="00822250">
        <w:rPr>
          <w:szCs w:val="24"/>
        </w:rPr>
        <w:t>оценивать риски и своевременно принимать решения по их снижению;</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принимать себя, понимая свои недостатки и достоинства;</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признавать своё право и право других на ошибку;</w:t>
      </w:r>
    </w:p>
    <w:p w:rsidR="00822250" w:rsidRPr="00822250" w:rsidRDefault="00822250" w:rsidP="00822250">
      <w:pPr>
        <w:pStyle w:val="10"/>
        <w:rPr>
          <w:szCs w:val="24"/>
        </w:rPr>
      </w:pPr>
      <w:r w:rsidRPr="00822250">
        <w:rPr>
          <w:szCs w:val="24"/>
        </w:rPr>
        <w:t>развивать способность понимать мир с позиции другого человека;</w:t>
      </w:r>
    </w:p>
    <w:p w:rsidR="00822250" w:rsidRPr="00822250" w:rsidRDefault="00822250" w:rsidP="00822250">
      <w:pPr>
        <w:pStyle w:val="10"/>
        <w:rPr>
          <w:szCs w:val="24"/>
        </w:rPr>
      </w:pPr>
      <w:r w:rsidRPr="00822250">
        <w:rPr>
          <w:szCs w:val="24"/>
        </w:rPr>
        <w:t>У обучающегося будут сформированы умения совместной деятельности:</w:t>
      </w:r>
    </w:p>
    <w:p w:rsidR="00822250" w:rsidRPr="00822250" w:rsidRDefault="00822250" w:rsidP="00822250">
      <w:pPr>
        <w:pStyle w:val="10"/>
        <w:rPr>
          <w:szCs w:val="24"/>
        </w:rPr>
      </w:pPr>
      <w:r w:rsidRPr="00822250">
        <w:rPr>
          <w:szCs w:val="24"/>
        </w:rPr>
        <w:t>понимать и использовать преимущества командной и индивидуальной работы;</w:t>
      </w:r>
    </w:p>
    <w:p w:rsidR="00822250" w:rsidRPr="00822250" w:rsidRDefault="00822250" w:rsidP="00822250">
      <w:pPr>
        <w:pStyle w:val="10"/>
        <w:rPr>
          <w:szCs w:val="24"/>
        </w:rPr>
      </w:pPr>
      <w:r w:rsidRPr="00822250">
        <w:rPr>
          <w:szCs w:val="24"/>
        </w:rPr>
        <w:t xml:space="preserve">выбирать тематику и методы совместных действий с учётом общих интересов и возможностей каждого члена коллектива; </w:t>
      </w:r>
    </w:p>
    <w:p w:rsidR="00822250" w:rsidRPr="00822250" w:rsidRDefault="00822250" w:rsidP="00822250">
      <w:pPr>
        <w:pStyle w:val="10"/>
        <w:rPr>
          <w:szCs w:val="24"/>
        </w:rPr>
      </w:pPr>
      <w:r w:rsidRPr="00822250">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22250" w:rsidRPr="00822250" w:rsidRDefault="00822250" w:rsidP="00822250">
      <w:pPr>
        <w:pStyle w:val="10"/>
        <w:rPr>
          <w:szCs w:val="24"/>
        </w:rPr>
      </w:pPr>
      <w:r w:rsidRPr="00822250">
        <w:rPr>
          <w:szCs w:val="24"/>
        </w:rPr>
        <w:lastRenderedPageBreak/>
        <w:t>оценивать качество своего вклада и каждого участника команды в общий результат по разработанным критериям;</w:t>
      </w:r>
    </w:p>
    <w:p w:rsidR="00822250" w:rsidRPr="00822250" w:rsidRDefault="00822250" w:rsidP="00822250">
      <w:pPr>
        <w:pStyle w:val="10"/>
        <w:rPr>
          <w:szCs w:val="24"/>
        </w:rPr>
      </w:pPr>
      <w:r w:rsidRPr="00822250">
        <w:rPr>
          <w:szCs w:val="24"/>
        </w:rPr>
        <w:t xml:space="preserve">предлагать новые проекты, оценивать идеи с позиции новизны, оригинальности, практической значимости. </w:t>
      </w:r>
    </w:p>
    <w:p w:rsidR="00822250" w:rsidRPr="00822250" w:rsidRDefault="00822250" w:rsidP="00822250">
      <w:pPr>
        <w:pStyle w:val="10"/>
        <w:rPr>
          <w:bCs/>
          <w:szCs w:val="24"/>
        </w:rPr>
      </w:pPr>
      <w:r w:rsidRPr="00822250">
        <w:rPr>
          <w:bCs/>
          <w:szCs w:val="24"/>
        </w:rPr>
        <w:t xml:space="preserve">Предметные результаты освоения </w:t>
      </w:r>
      <w:r w:rsidRPr="00822250">
        <w:rPr>
          <w:szCs w:val="24"/>
        </w:rPr>
        <w:t>программы по иностранному (английскому языку) на уровне среднего общего образования</w:t>
      </w:r>
      <w:r w:rsidRPr="00822250">
        <w:rPr>
          <w:bCs/>
          <w:szCs w:val="24"/>
        </w:rPr>
        <w:t>.</w:t>
      </w:r>
    </w:p>
    <w:p w:rsidR="00822250" w:rsidRPr="00822250" w:rsidRDefault="00822250" w:rsidP="00822250">
      <w:pPr>
        <w:pStyle w:val="10"/>
        <w:rPr>
          <w:szCs w:val="24"/>
        </w:rPr>
      </w:pPr>
      <w:r w:rsidRPr="00822250">
        <w:rPr>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822250" w:rsidRPr="00822250" w:rsidRDefault="00822250" w:rsidP="00822250">
      <w:pPr>
        <w:pStyle w:val="10"/>
        <w:rPr>
          <w:bCs/>
          <w:szCs w:val="24"/>
        </w:rPr>
      </w:pPr>
      <w:r w:rsidRPr="00822250">
        <w:rPr>
          <w:bCs/>
          <w:szCs w:val="24"/>
        </w:rPr>
        <w:t xml:space="preserve">К концу 10 класса обучающийся научится: </w:t>
      </w:r>
    </w:p>
    <w:p w:rsidR="00822250" w:rsidRPr="00822250" w:rsidRDefault="00822250" w:rsidP="00822250">
      <w:pPr>
        <w:pStyle w:val="10"/>
        <w:rPr>
          <w:szCs w:val="24"/>
        </w:rPr>
      </w:pPr>
      <w:r w:rsidRPr="00822250">
        <w:rPr>
          <w:szCs w:val="24"/>
        </w:rPr>
        <w:t>1) владеть основными видами речевой деятельности:</w:t>
      </w:r>
    </w:p>
    <w:p w:rsidR="00822250" w:rsidRPr="00822250" w:rsidRDefault="00822250" w:rsidP="00822250">
      <w:pPr>
        <w:pStyle w:val="10"/>
        <w:rPr>
          <w:szCs w:val="24"/>
        </w:rPr>
      </w:pPr>
      <w:r w:rsidRPr="00822250">
        <w:rPr>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rsidR="00822250" w:rsidRPr="00822250" w:rsidRDefault="00822250" w:rsidP="00822250">
      <w:pPr>
        <w:pStyle w:val="10"/>
        <w:rPr>
          <w:szCs w:val="24"/>
        </w:rPr>
      </w:pPr>
      <w:r w:rsidRPr="00822250">
        <w:rPr>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822250" w:rsidRPr="00822250" w:rsidRDefault="00822250" w:rsidP="00822250">
      <w:pPr>
        <w:pStyle w:val="10"/>
        <w:rPr>
          <w:szCs w:val="24"/>
        </w:rPr>
      </w:pPr>
      <w:r w:rsidRPr="00822250">
        <w:rPr>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822250" w:rsidRPr="00822250" w:rsidRDefault="00822250" w:rsidP="00822250">
      <w:pPr>
        <w:pStyle w:val="10"/>
        <w:rPr>
          <w:szCs w:val="24"/>
        </w:rPr>
      </w:pPr>
      <w:r w:rsidRPr="00822250">
        <w:rPr>
          <w:szCs w:val="24"/>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lastRenderedPageBreak/>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822250" w:rsidRPr="00822250" w:rsidRDefault="00822250" w:rsidP="00822250">
      <w:pPr>
        <w:pStyle w:val="10"/>
        <w:rPr>
          <w:szCs w:val="24"/>
        </w:rPr>
      </w:pPr>
      <w:r w:rsidRPr="00822250">
        <w:rPr>
          <w:szCs w:val="24"/>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lastRenderedPageBreak/>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инверсию</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5) владеть социокультурными знаниями и умениями:</w:t>
      </w:r>
    </w:p>
    <w:p w:rsidR="00822250" w:rsidRPr="00822250" w:rsidRDefault="00822250" w:rsidP="00822250">
      <w:pPr>
        <w:pStyle w:val="10"/>
        <w:rPr>
          <w:szCs w:val="24"/>
        </w:rPr>
      </w:pPr>
      <w:r w:rsidRPr="00822250">
        <w:rPr>
          <w:szCs w:val="24"/>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w:t>
      </w:r>
    </w:p>
    <w:p w:rsidR="00822250" w:rsidRPr="00822250" w:rsidRDefault="00822250" w:rsidP="00822250">
      <w:pPr>
        <w:pStyle w:val="10"/>
        <w:rPr>
          <w:szCs w:val="24"/>
        </w:rPr>
      </w:pPr>
      <w:r w:rsidRPr="00822250">
        <w:rPr>
          <w:szCs w:val="24"/>
        </w:rPr>
        <w:t xml:space="preserve">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22250" w:rsidRPr="00822250" w:rsidRDefault="00822250" w:rsidP="00822250">
      <w:pPr>
        <w:pStyle w:val="10"/>
        <w:rPr>
          <w:bCs/>
          <w:szCs w:val="24"/>
        </w:rPr>
      </w:pPr>
      <w:r w:rsidRPr="00822250">
        <w:rPr>
          <w:bCs/>
          <w:szCs w:val="24"/>
        </w:rPr>
        <w:t xml:space="preserve">К концу 11 класса обучающийся научится: </w:t>
      </w:r>
    </w:p>
    <w:p w:rsidR="00822250" w:rsidRPr="00822250" w:rsidRDefault="00822250" w:rsidP="00822250">
      <w:pPr>
        <w:pStyle w:val="10"/>
        <w:rPr>
          <w:szCs w:val="24"/>
        </w:rPr>
      </w:pPr>
      <w:r w:rsidRPr="00822250">
        <w:rPr>
          <w:szCs w:val="24"/>
        </w:rPr>
        <w:t>1) владеть основными видами речевой деятельности:</w:t>
      </w:r>
    </w:p>
    <w:p w:rsidR="00822250" w:rsidRPr="00822250" w:rsidRDefault="00822250" w:rsidP="00822250">
      <w:pPr>
        <w:pStyle w:val="10"/>
        <w:rPr>
          <w:szCs w:val="24"/>
        </w:rPr>
      </w:pPr>
      <w:r w:rsidRPr="00822250">
        <w:rPr>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822250" w:rsidRPr="00822250" w:rsidRDefault="00822250" w:rsidP="00822250">
      <w:pPr>
        <w:pStyle w:val="10"/>
        <w:rPr>
          <w:szCs w:val="24"/>
        </w:rPr>
      </w:pPr>
      <w:r w:rsidRPr="00822250">
        <w:rPr>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822250" w:rsidRPr="00822250" w:rsidRDefault="00822250" w:rsidP="00822250">
      <w:pPr>
        <w:pStyle w:val="10"/>
        <w:rPr>
          <w:szCs w:val="24"/>
        </w:rPr>
      </w:pPr>
      <w:r w:rsidRPr="00822250">
        <w:rPr>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w:t>
      </w:r>
      <w:r w:rsidRPr="00822250">
        <w:rPr>
          <w:szCs w:val="24"/>
        </w:rPr>
        <w:lastRenderedPageBreak/>
        <w:t xml:space="preserve">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822250" w:rsidRPr="00822250" w:rsidRDefault="00822250" w:rsidP="00822250">
      <w:pPr>
        <w:pStyle w:val="10"/>
        <w:rPr>
          <w:szCs w:val="24"/>
        </w:rPr>
      </w:pPr>
      <w:r w:rsidRPr="00822250">
        <w:rPr>
          <w:szCs w:val="24"/>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822250" w:rsidRPr="00822250" w:rsidRDefault="00822250" w:rsidP="00822250">
      <w:pPr>
        <w:pStyle w:val="10"/>
        <w:rPr>
          <w:szCs w:val="24"/>
        </w:rPr>
      </w:pPr>
      <w:r w:rsidRPr="00822250">
        <w:rPr>
          <w:szCs w:val="24"/>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 xml:space="preserve">распознавать и употреблять в устной и письменной речи: </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 xml:space="preserve">предложения cо сложным подлежащим – Complex Subject; </w:t>
      </w:r>
    </w:p>
    <w:p w:rsidR="00822250" w:rsidRPr="00822250" w:rsidRDefault="00822250" w:rsidP="00822250">
      <w:pPr>
        <w:pStyle w:val="10"/>
        <w:rPr>
          <w:szCs w:val="24"/>
          <w:lang w:val="en-US"/>
        </w:rPr>
      </w:pPr>
      <w:r w:rsidRPr="00822250">
        <w:rPr>
          <w:szCs w:val="24"/>
        </w:rPr>
        <w:t>инверсию</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lastRenderedPageBreak/>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5) владеть социокультурными знаниями и умениями:</w:t>
      </w:r>
    </w:p>
    <w:p w:rsidR="00822250" w:rsidRPr="00822250" w:rsidRDefault="00822250" w:rsidP="00822250">
      <w:pPr>
        <w:pStyle w:val="10"/>
        <w:rPr>
          <w:szCs w:val="24"/>
        </w:rPr>
      </w:pPr>
      <w:r w:rsidRPr="00822250">
        <w:rPr>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22250" w:rsidRDefault="00822250">
      <w:pPr>
        <w:pStyle w:val="10"/>
        <w:jc w:val="center"/>
        <w:rPr>
          <w:b/>
          <w:szCs w:val="24"/>
        </w:rPr>
      </w:pPr>
    </w:p>
    <w:p w:rsidR="00D2563E" w:rsidRPr="00D2563E" w:rsidRDefault="00D2563E" w:rsidP="00D2563E">
      <w:pPr>
        <w:pStyle w:val="af4"/>
        <w:jc w:val="center"/>
        <w:rPr>
          <w:rFonts w:ascii="Times New Roman" w:hAnsi="Times New Roman" w:cs="Times New Roman"/>
          <w:b/>
          <w:sz w:val="24"/>
          <w:szCs w:val="24"/>
        </w:rPr>
      </w:pPr>
      <w:r>
        <w:rPr>
          <w:rFonts w:ascii="Times New Roman" w:hAnsi="Times New Roman" w:cs="Times New Roman"/>
          <w:b/>
          <w:sz w:val="24"/>
          <w:szCs w:val="24"/>
        </w:rPr>
        <w:t>2.1.4</w:t>
      </w:r>
      <w:r w:rsidR="003854E6">
        <w:rPr>
          <w:rFonts w:ascii="Times New Roman" w:hAnsi="Times New Roman" w:cs="Times New Roman"/>
          <w:b/>
          <w:sz w:val="24"/>
          <w:szCs w:val="24"/>
        </w:rPr>
        <w:t xml:space="preserve">. </w:t>
      </w:r>
      <w:r w:rsidR="003854E6" w:rsidRPr="003854E6">
        <w:rPr>
          <w:rFonts w:ascii="Times New Roman" w:hAnsi="Times New Roman" w:cs="Times New Roman"/>
          <w:b/>
          <w:sz w:val="24"/>
          <w:szCs w:val="24"/>
        </w:rPr>
        <w:t xml:space="preserve">Рабочая </w:t>
      </w:r>
      <w:r>
        <w:rPr>
          <w:rFonts w:ascii="Times New Roman" w:hAnsi="Times New Roman" w:cs="Times New Roman"/>
          <w:b/>
          <w:sz w:val="24"/>
          <w:szCs w:val="24"/>
        </w:rPr>
        <w:t>программа по учебному предмету «</w:t>
      </w:r>
      <w:r w:rsidR="003854E6" w:rsidRPr="003854E6">
        <w:rPr>
          <w:rFonts w:ascii="Times New Roman" w:hAnsi="Times New Roman" w:cs="Times New Roman"/>
          <w:b/>
          <w:sz w:val="24"/>
          <w:szCs w:val="24"/>
        </w:rPr>
        <w:t>История</w:t>
      </w:r>
      <w:r>
        <w:rPr>
          <w:rFonts w:ascii="Times New Roman" w:hAnsi="Times New Roman" w:cs="Times New Roman"/>
          <w:b/>
          <w:sz w:val="24"/>
          <w:szCs w:val="24"/>
        </w:rPr>
        <w:t xml:space="preserve">». </w:t>
      </w:r>
      <w:r w:rsidRPr="00D2563E">
        <w:rPr>
          <w:rFonts w:ascii="Times New Roman" w:hAnsi="Times New Roman" w:cs="Times New Roman"/>
          <w:b/>
          <w:sz w:val="24"/>
          <w:szCs w:val="24"/>
        </w:rPr>
        <w:t xml:space="preserve"> (базовый уровень). </w:t>
      </w:r>
    </w:p>
    <w:p w:rsidR="00D2563E" w:rsidRPr="00D2563E" w:rsidRDefault="00533F84" w:rsidP="00D2563E">
      <w:pPr>
        <w:pStyle w:val="af4"/>
        <w:jc w:val="both"/>
        <w:rPr>
          <w:rFonts w:ascii="Times New Roman" w:hAnsi="Times New Roman" w:cs="Times New Roman"/>
          <w:sz w:val="24"/>
          <w:szCs w:val="24"/>
        </w:rPr>
      </w:pPr>
      <w:r>
        <w:rPr>
          <w:rFonts w:ascii="Times New Roman" w:hAnsi="Times New Roman" w:cs="Times New Roman"/>
          <w:sz w:val="24"/>
          <w:szCs w:val="24"/>
        </w:rPr>
        <w:t>Р</w:t>
      </w:r>
      <w:r w:rsidR="00D2563E" w:rsidRPr="00D2563E">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Пояснительная записка.</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w:t>
      </w:r>
      <w:r w:rsidRPr="00D2563E">
        <w:rPr>
          <w:rFonts w:ascii="Times New Roman" w:hAnsi="Times New Roman" w:cs="Times New Roman"/>
          <w:sz w:val="24"/>
          <w:szCs w:val="24"/>
        </w:rPr>
        <w:lastRenderedPageBreak/>
        <w:t>История дает возможность познания и понимания человека и общества в связи прошлого, настоящего и будущего.</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Задачами изучения истории являются: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освоение систематических знаний об истории России и всеобщей истории XX – начала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Общее число часов, рекомендованных для изучения истории, – 136, в 10–11 классах по 2 часа в неделю при 34 учебных неделях. </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10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и в годы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в 1918–1939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войны к миру.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Европы и Северной Америки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Азии, Латинской Америки в 1918–1930-е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культуры в 1914–1930-х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w:t>
      </w:r>
      <w:r w:rsidRPr="00D2563E">
        <w:rPr>
          <w:rFonts w:ascii="Times New Roman" w:hAnsi="Times New Roman" w:cs="Times New Roman"/>
          <w:sz w:val="24"/>
          <w:szCs w:val="24"/>
        </w:rPr>
        <w:lastRenderedPageBreak/>
        <w:t>культуры первой трети ХХ в. Кинематограф 1920–1930-х гг. Тоталитаризм и культура. Массовая культура. Олимпийское движение.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Вторая мировая война.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Россия в начале ХХ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годы Первой мировой войны и Великой российской революции (1914–1922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Первой мировой войне (1914–1918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российская революция (1917–1922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w:t>
      </w:r>
      <w:r w:rsidRPr="00D2563E">
        <w:rPr>
          <w:rFonts w:ascii="Times New Roman" w:hAnsi="Times New Roman" w:cs="Times New Roman"/>
          <w:sz w:val="24"/>
          <w:szCs w:val="24"/>
        </w:rPr>
        <w:lastRenderedPageBreak/>
        <w:t>противоречия модернизации. Основные социальные слои, политические партии и их лидеры накануне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революционные преобразования большевиков.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и ее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Причины победы Красной Армии в Гражданской войне. </w:t>
      </w:r>
      <w:r w:rsidRPr="00D2563E">
        <w:rPr>
          <w:rFonts w:ascii="Times New Roman" w:hAnsi="Times New Roman" w:cs="Times New Roman"/>
          <w:sz w:val="24"/>
          <w:szCs w:val="24"/>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Идеология и культура Советской России периода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1914–1922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годы нэпа (1921–1928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w:t>
      </w:r>
      <w:r w:rsidRPr="00D2563E">
        <w:rPr>
          <w:rFonts w:ascii="Times New Roman" w:hAnsi="Times New Roman" w:cs="Times New Roman"/>
          <w:sz w:val="24"/>
          <w:szCs w:val="24"/>
        </w:rPr>
        <w:lastRenderedPageBreak/>
        <w:t>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1929–1941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«Великий перелом». Перестройка экономики на основе </w:t>
      </w:r>
      <w:r w:rsidRPr="00D2563E">
        <w:rPr>
          <w:rFonts w:ascii="Times New Roman" w:hAnsi="Times New Roman" w:cs="Times New Roman"/>
          <w:sz w:val="24"/>
          <w:szCs w:val="24"/>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Культурное пространство советского общества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СССР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Наш край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Великая Отечественная война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Первый период войны (июнь 1941 – осень 1942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Коренной перелом в ходе войны (осень 1942–1943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Человек и война: единство фронта и тыла.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Победа СССР в Великой Отечественной войне. Окончание Второй мировой войны (1944 – сентябрь 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11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Северной Америки и Европы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D2563E">
        <w:rPr>
          <w:rFonts w:ascii="Times New Roman" w:hAnsi="Times New Roman" w:cs="Times New Roman"/>
          <w:sz w:val="24"/>
          <w:szCs w:val="24"/>
        </w:rPr>
        <w:softHyphen/>
        <w:t xml:space="preserve">наме). Внешняя политика США во второй половине ХХ – </w:t>
      </w:r>
      <w:r w:rsidRPr="00D2563E">
        <w:rPr>
          <w:rFonts w:ascii="Times New Roman" w:hAnsi="Times New Roman" w:cs="Times New Roman"/>
          <w:sz w:val="24"/>
          <w:szCs w:val="24"/>
        </w:rPr>
        <w:softHyphen/>
        <w:t>начале XXI в. Развитие отношений с СССР, Российской Федерацией.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Страны Западной Европы. Экономическая и полити</w:t>
      </w:r>
      <w:r w:rsidRPr="00D2563E">
        <w:rPr>
          <w:rFonts w:ascii="Times New Roman" w:hAnsi="Times New Roman" w:cs="Times New Roman"/>
          <w:sz w:val="24"/>
          <w:szCs w:val="24"/>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D2563E">
        <w:rPr>
          <w:rFonts w:ascii="Times New Roman" w:hAnsi="Times New Roman" w:cs="Times New Roman"/>
          <w:sz w:val="24"/>
          <w:szCs w:val="24"/>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Азии, Африки во второй половине ХХ – начале XXI вв.: проблемы и пути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Обретение независимости и выбор путей развития странами Азии и Африки.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во второй половине ХХ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w:t>
      </w:r>
      <w:r w:rsidRPr="00D2563E">
        <w:rPr>
          <w:rFonts w:ascii="Times New Roman" w:hAnsi="Times New Roman" w:cs="Times New Roman"/>
          <w:sz w:val="24"/>
          <w:szCs w:val="24"/>
        </w:rPr>
        <w:lastRenderedPageBreak/>
        <w:t>Берлину). Договоры об ограничении стратегических вооружений (ОСВ). Совещание по безопасности и сотрудничеству в Европе (Хельсинки, 1975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и культуры во второй половине ХХ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Современный мир.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1945–1953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середине 1950-х – первой половине 1960-х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w:t>
      </w:r>
      <w:r w:rsidRPr="00D2563E">
        <w:rPr>
          <w:rFonts w:ascii="Times New Roman" w:hAnsi="Times New Roman" w:cs="Times New Roman"/>
          <w:sz w:val="24"/>
          <w:szCs w:val="24"/>
        </w:rPr>
        <w:lastRenderedPageBreak/>
        <w:t xml:space="preserve">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Советское государство и общество в середине 1960-х – начале 1980-х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Л.И. Брежнев в оценках современников и историков.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Политика перестройки. Распад СССР (1985–1991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w:t>
      </w:r>
      <w:r w:rsidRPr="00D2563E">
        <w:rPr>
          <w:rFonts w:ascii="Times New Roman" w:hAnsi="Times New Roman" w:cs="Times New Roman"/>
          <w:sz w:val="24"/>
          <w:szCs w:val="24"/>
        </w:rPr>
        <w:lastRenderedPageBreak/>
        <w:t xml:space="preserve">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Наш край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Федерация в 1992–2022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Становление новой России (1992–1999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ХХI в.: вызовы времени и задачи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w:t>
      </w:r>
      <w:r w:rsidRPr="00D2563E">
        <w:rPr>
          <w:rFonts w:ascii="Times New Roman" w:hAnsi="Times New Roman" w:cs="Times New Roman"/>
          <w:sz w:val="24"/>
          <w:szCs w:val="24"/>
        </w:rPr>
        <w:lastRenderedPageBreak/>
        <w:t xml:space="preserve">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1992–2022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Итоговое обобщение. </w:t>
      </w:r>
    </w:p>
    <w:p w:rsidR="00D2563E" w:rsidRPr="00B30758" w:rsidRDefault="00D2563E" w:rsidP="00B30758">
      <w:pPr>
        <w:pStyle w:val="af4"/>
        <w:jc w:val="center"/>
        <w:rPr>
          <w:rFonts w:ascii="Times New Roman" w:hAnsi="Times New Roman" w:cs="Times New Roman"/>
          <w:i/>
          <w:sz w:val="24"/>
          <w:szCs w:val="24"/>
        </w:rPr>
      </w:pPr>
      <w:r w:rsidRPr="00B30758">
        <w:rPr>
          <w:rFonts w:ascii="Times New Roman" w:hAnsi="Times New Roman" w:cs="Times New Roman"/>
          <w:i/>
          <w:sz w:val="24"/>
          <w:szCs w:val="24"/>
        </w:rPr>
        <w:t>Планируемые результаты освоения программы по истории на уровне среднего общего образования.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 важнейшим </w:t>
      </w:r>
      <w:r w:rsidRPr="00D2563E">
        <w:rPr>
          <w:rFonts w:ascii="Times New Roman" w:hAnsi="Times New Roman" w:cs="Times New Roman"/>
          <w:bCs/>
          <w:sz w:val="24"/>
          <w:szCs w:val="24"/>
        </w:rPr>
        <w:t xml:space="preserve">личностным результатам </w:t>
      </w:r>
      <w:r w:rsidRPr="00D2563E">
        <w:rPr>
          <w:rFonts w:ascii="Times New Roman" w:hAnsi="Times New Roman" w:cs="Times New Roman"/>
          <w:sz w:val="24"/>
          <w:szCs w:val="24"/>
        </w:rPr>
        <w:t>изучения истории относятся: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w:t>
      </w:r>
      <w:r w:rsidRPr="00D2563E">
        <w:rPr>
          <w:rFonts w:ascii="Times New Roman" w:hAnsi="Times New Roman" w:cs="Times New Roman"/>
          <w:sz w:val="24"/>
          <w:szCs w:val="24"/>
        </w:rPr>
        <w:lastRenderedPageBreak/>
        <w:t xml:space="preserve">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w:t>
      </w:r>
      <w:r w:rsidRPr="00D2563E">
        <w:rPr>
          <w:rFonts w:ascii="Times New Roma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логические действия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проблему, вопрос, требующий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цели деятельности, задавать параметры и критерии их достижения;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выявлять закономерные черты и противоречия в рассматриваемых явлениях;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разрабатывать план решения проблемы с учетом анализа имеющихся ресурсов;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вносить коррективы в деятельность, оценивать соответствие результатов целям.</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познавательную задачу;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владеть навыками учебно-исследовательской и проектной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систематизировать и обобщать исторические факты (в том числе в форме таблиц, схем);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характерные признаки исторических 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раскрывать причинно-следственные связи событий прошлого и настоящего;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и обосновывать выводы;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соотносить полученный результат с имеющимся историческим знанием;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новизну и обоснованность полученного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работать с информацией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У обучающегося будут сформированы умения общения как часть </w:t>
      </w:r>
      <w:r w:rsidRPr="00D2563E">
        <w:rPr>
          <w:rFonts w:ascii="Times New Roman" w:hAnsi="Times New Roman" w:cs="Times New Roman"/>
          <w:bCs/>
          <w:sz w:val="24"/>
          <w:szCs w:val="24"/>
        </w:rPr>
        <w:t>коммуникативных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аргументированно вести диалог, уметь смягчать конфликтные ситуации.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совместной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проявлять творчество и инициативу в индивидуальной и командной работе;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оценивать полученные результаты и свой вклад в общую работу.</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У обучающегося будут сформированы умения в части </w:t>
      </w:r>
      <w:r w:rsidRPr="00D2563E">
        <w:rPr>
          <w:rFonts w:ascii="Times New Roman" w:hAnsi="Times New Roman" w:cs="Times New Roman"/>
          <w:bCs/>
          <w:sz w:val="24"/>
          <w:szCs w:val="24"/>
        </w:rPr>
        <w:t>регулятивных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bCs/>
          <w:sz w:val="24"/>
          <w:szCs w:val="24"/>
        </w:rPr>
        <w:t xml:space="preserve">Предметные результаты освоения программы по истории на уровне </w:t>
      </w:r>
      <w:r w:rsidRPr="00D2563E">
        <w:rPr>
          <w:rFonts w:ascii="Times New Roman" w:hAnsi="Times New Roman" w:cs="Times New Roman"/>
          <w:sz w:val="24"/>
          <w:szCs w:val="24"/>
        </w:rPr>
        <w:t>среднего</w:t>
      </w:r>
      <w:r w:rsidRPr="00D2563E">
        <w:rPr>
          <w:rFonts w:ascii="Times New Roman" w:hAnsi="Times New Roman" w:cs="Times New Roman"/>
          <w:bCs/>
          <w:sz w:val="24"/>
          <w:szCs w:val="24"/>
        </w:rPr>
        <w:t xml:space="preserve"> общего образования </w:t>
      </w:r>
      <w:r w:rsidRPr="00D2563E">
        <w:rPr>
          <w:rFonts w:ascii="Times New Roman" w:hAnsi="Times New Roman" w:cs="Times New Roman"/>
          <w:sz w:val="24"/>
          <w:szCs w:val="24"/>
        </w:rPr>
        <w:t>должны обеспечивать: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w:t>
      </w:r>
      <w:r w:rsidRPr="00D2563E">
        <w:rPr>
          <w:rFonts w:ascii="Times New Roman" w:hAnsi="Times New Roman" w:cs="Times New Roman"/>
          <w:sz w:val="24"/>
          <w:szCs w:val="24"/>
        </w:rPr>
        <w:lastRenderedPageBreak/>
        <w:t>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Предметные результаты освоения базового учебного курса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Предметные результаты изучения истории в </w:t>
      </w:r>
      <w:r w:rsidRPr="00D2563E">
        <w:rPr>
          <w:rFonts w:ascii="Times New Roman" w:hAnsi="Times New Roman" w:cs="Times New Roman"/>
          <w:bCs/>
          <w:sz w:val="24"/>
          <w:szCs w:val="24"/>
        </w:rPr>
        <w:t>10 классе.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w:t>
      </w:r>
      <w:r w:rsidRPr="00D2563E">
        <w:rPr>
          <w:rFonts w:ascii="Times New Roman" w:hAnsi="Times New Roman" w:cs="Times New Roman"/>
          <w:sz w:val="24"/>
          <w:szCs w:val="24"/>
        </w:rPr>
        <w:lastRenderedPageBreak/>
        <w:t>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всемирной истории 1914–1945 гг., выявлять попытки фальсификации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w:t>
      </w:r>
      <w:r w:rsidRPr="00D2563E">
        <w:rPr>
          <w:rFonts w:ascii="Times New Roman" w:hAnsi="Times New Roman" w:cs="Times New Roman"/>
          <w:sz w:val="24"/>
          <w:szCs w:val="24"/>
        </w:rPr>
        <w:lastRenderedPageBreak/>
        <w:t>определять жанр, стиль, особенности технических и художественных приемов создания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w:t>
      </w:r>
      <w:r w:rsidRPr="00D2563E">
        <w:rPr>
          <w:rFonts w:ascii="Times New Roman" w:hAnsi="Times New Roman" w:cs="Times New Roman"/>
          <w:sz w:val="24"/>
          <w:szCs w:val="24"/>
        </w:rPr>
        <w:softHyphen/>
        <w:t>тории 1914–1945 гг. в форме сложного плана,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устанавливать исторические аналогии.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родного края,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историческую информацию в виде таблиц, графиков, схем, диаграмм;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предметных результатов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процессов отечественной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синхронность исторических процессов отечественной и всеобщей истории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выводы о тенденциях развития своей страны и других стран в данный период;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 xml:space="preserve">Предметные результаты изучения истории в </w:t>
      </w:r>
      <w:r w:rsidRPr="00D2563E">
        <w:rPr>
          <w:rFonts w:ascii="Times New Roman" w:hAnsi="Times New Roman" w:cs="Times New Roman"/>
          <w:bCs/>
          <w:sz w:val="24"/>
          <w:szCs w:val="24"/>
        </w:rPr>
        <w:t>11 классе.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w:t>
      </w:r>
      <w:r w:rsidRPr="00D2563E">
        <w:rPr>
          <w:rFonts w:ascii="Times New Roman" w:hAnsi="Times New Roman" w:cs="Times New Roman"/>
          <w:sz w:val="24"/>
          <w:szCs w:val="24"/>
        </w:rPr>
        <w:lastRenderedPageBreak/>
        <w:t>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имена наиболее выдающихся деятелей истории России 1945–2022 гг., события, процессы, в которых они участвовали;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устанавливать исторические аналогии.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родного края,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историческую информацию в виде таблиц, графиков, схем, диаграмм;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Современный мир: глобализация и деглобализация. Геополитический кризис 2022 г. и его влияние на мировую систему.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процессов отечественной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30758" w:rsidRDefault="00D2563E" w:rsidP="00B30758">
      <w:pPr>
        <w:pStyle w:val="af4"/>
        <w:jc w:val="center"/>
        <w:rPr>
          <w:rFonts w:ascii="Times New Roman" w:hAnsi="Times New Roman" w:cs="Times New Roman"/>
          <w:sz w:val="24"/>
          <w:szCs w:val="24"/>
          <w:u w:val="single"/>
        </w:rPr>
      </w:pPr>
      <w:r w:rsidRPr="00B30758">
        <w:rPr>
          <w:rFonts w:ascii="Times New Roman" w:hAnsi="Times New Roman" w:cs="Times New Roman"/>
          <w:sz w:val="24"/>
          <w:szCs w:val="24"/>
          <w:u w:val="single"/>
        </w:rPr>
        <w:t>Федеральная рабочая программа по учебному предмету «История»</w:t>
      </w:r>
    </w:p>
    <w:p w:rsidR="00D2563E" w:rsidRPr="00B30758" w:rsidRDefault="00D2563E" w:rsidP="00B30758">
      <w:pPr>
        <w:pStyle w:val="af4"/>
        <w:jc w:val="center"/>
        <w:rPr>
          <w:rFonts w:ascii="Times New Roman" w:hAnsi="Times New Roman" w:cs="Times New Roman"/>
          <w:sz w:val="24"/>
          <w:szCs w:val="24"/>
          <w:u w:val="single"/>
        </w:rPr>
      </w:pPr>
      <w:r w:rsidRPr="00B30758">
        <w:rPr>
          <w:rFonts w:ascii="Times New Roman" w:hAnsi="Times New Roman" w:cs="Times New Roman"/>
          <w:sz w:val="24"/>
          <w:szCs w:val="24"/>
          <w:u w:val="single"/>
        </w:rPr>
        <w:t>(углублённый уровень).</w:t>
      </w:r>
    </w:p>
    <w:p w:rsidR="00D2563E" w:rsidRPr="00D2563E" w:rsidRDefault="00DE4ACB" w:rsidP="00DE4ACB">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00D2563E" w:rsidRPr="00D2563E">
        <w:rPr>
          <w:rFonts w:ascii="Times New Roman" w:hAnsi="Times New Roman" w:cs="Times New Roman"/>
          <w:sz w:val="24"/>
          <w:szCs w:val="24"/>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Пояснительная записка.</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w:t>
      </w:r>
      <w:r w:rsidRPr="00D2563E">
        <w:rPr>
          <w:rFonts w:ascii="Times New Roman" w:hAnsi="Times New Roman" w:cs="Times New Roman"/>
          <w:sz w:val="24"/>
          <w:szCs w:val="24"/>
        </w:rPr>
        <w:lastRenderedPageBreak/>
        <w:t xml:space="preserve">предметное содержание, предусматривает его распределение по классам и структурирование по разделам и темам курса.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освоение систематических знаний об истории России и всеобщей истории XX–XXI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исторического мышления, то есть способности расс</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Таблица 1</w:t>
      </w:r>
    </w:p>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 xml:space="preserve">Распределение учебных часов по учебным курсам отечественной </w:t>
      </w:r>
    </w:p>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D2563E" w:rsidRPr="00D2563E" w:rsidTr="004D7BB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lastRenderedPageBreak/>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Обобщающее повторение по курсу «История России с древнейших времен до 1914 г.» (ч)</w:t>
            </w:r>
          </w:p>
        </w:tc>
      </w:tr>
      <w:tr w:rsidR="00D2563E" w:rsidRPr="00D2563E" w:rsidTr="004D7BB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w:t>
            </w:r>
          </w:p>
        </w:tc>
      </w:tr>
      <w:tr w:rsidR="00D2563E" w:rsidRPr="00D2563E" w:rsidTr="004D7BB4">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34</w:t>
            </w:r>
          </w:p>
        </w:tc>
      </w:tr>
    </w:tbl>
    <w:p w:rsidR="00D2563E" w:rsidRPr="00D2563E" w:rsidRDefault="00D2563E" w:rsidP="00D2563E">
      <w:pPr>
        <w:pStyle w:val="af4"/>
        <w:jc w:val="both"/>
        <w:rPr>
          <w:rFonts w:ascii="Times New Roman" w:hAnsi="Times New Roman" w:cs="Times New Roman"/>
          <w:sz w:val="24"/>
          <w:szCs w:val="24"/>
        </w:rPr>
      </w:pP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10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 1918–1939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 войны к миру.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Европы и Северной Америки в 1920–1930</w:t>
      </w:r>
      <w:r w:rsidRPr="00D2563E">
        <w:rPr>
          <w:rFonts w:ascii="Times New Roman" w:hAnsi="Times New Roman" w:cs="Times New Roman"/>
          <w:sz w:val="24"/>
          <w:szCs w:val="24"/>
        </w:rPr>
        <w:noBreakHyphen/>
        <w:t>е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Азии в 1918–1930-х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 первой трети ХХ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Мексиканская революция. Реформы и революционные движения в латиноамериканских странах. Народный фронт в Чили.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w:t>
      </w:r>
      <w:r w:rsidRPr="00D2563E">
        <w:rPr>
          <w:rFonts w:ascii="Times New Roman" w:hAnsi="Times New Roman" w:cs="Times New Roman"/>
          <w:sz w:val="24"/>
          <w:szCs w:val="24"/>
        </w:rPr>
        <w:noBreakHyphen/>
        <w:t xml:space="preserve">х гг. Пакт Бриана–Келлога. «Эра пацифизма».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культуры в 1914–1930-х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Вторая мировая война (рекомендуется изучать данную тему объединенно с темой «Великая Отечественная война (1941–1945)» курса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w:t>
      </w:r>
      <w:r w:rsidRPr="00D2563E">
        <w:rPr>
          <w:rFonts w:ascii="Times New Roman" w:hAnsi="Times New Roman" w:cs="Times New Roman"/>
          <w:sz w:val="24"/>
          <w:szCs w:val="24"/>
        </w:rPr>
        <w:lastRenderedPageBreak/>
        <w:t xml:space="preserve">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Периодизация и общая характеристика истории России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годы Первой мировой войны и Великой российской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Первой мировой войне (1914–1918).</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российская революция 1917–1922 гг. 1917 год: от Февраля к Октябрю.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революционные преобразования большевиков.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w:t>
      </w:r>
      <w:r w:rsidRPr="00D2563E">
        <w:rPr>
          <w:rFonts w:ascii="Times New Roman" w:hAnsi="Times New Roman" w:cs="Times New Roman"/>
          <w:sz w:val="24"/>
          <w:szCs w:val="24"/>
        </w:rPr>
        <w:lastRenderedPageBreak/>
        <w:t xml:space="preserve">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Созыв и разгон Учредительного собрания.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Первая Конституция РСФСР 1918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и ее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D2563E">
        <w:rPr>
          <w:rFonts w:ascii="Times New Roman" w:hAnsi="Times New Roman" w:cs="Times New Roman"/>
          <w:sz w:val="24"/>
          <w:szCs w:val="24"/>
        </w:rPr>
        <w:softHyphen/>
        <w:t xml:space="preserve">отряды и белые реквизиции.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Идеология и культура Советской России периода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Проблема массовой детской беспризорности. Влияние военной обстановки на психологию населения.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1914–1922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в годы нэпа (1921–1928).</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w:t>
      </w:r>
      <w:r w:rsidRPr="00D2563E">
        <w:rPr>
          <w:rFonts w:ascii="Times New Roman" w:hAnsi="Times New Roman" w:cs="Times New Roman"/>
          <w:sz w:val="24"/>
          <w:szCs w:val="24"/>
        </w:rPr>
        <w:lastRenderedPageBreak/>
        <w:t xml:space="preserve">труда (НОТ) на производстве. Учреждение в СССР звания Героя Труда (1927 г., с 1938 г. – Герой Социалистического Труда).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D2563E">
        <w:rPr>
          <w:rFonts w:ascii="Times New Roman" w:hAnsi="Times New Roman" w:cs="Times New Roman"/>
          <w:sz w:val="24"/>
          <w:szCs w:val="24"/>
        </w:rPr>
        <w:noBreakHyphen/>
        <w:t xml:space="preserve">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D2563E">
        <w:rPr>
          <w:rFonts w:ascii="Times New Roman" w:hAnsi="Times New Roman" w:cs="Times New Roman"/>
          <w:sz w:val="24"/>
          <w:szCs w:val="24"/>
        </w:rPr>
        <w:noBreakHyphen/>
        <w:t xml:space="preserve">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1929–1941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Культурное пространство советского общества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w:t>
      </w:r>
      <w:r w:rsidRPr="00D2563E">
        <w:rPr>
          <w:rFonts w:ascii="Times New Roman" w:hAnsi="Times New Roman" w:cs="Times New Roman"/>
          <w:sz w:val="24"/>
          <w:szCs w:val="24"/>
        </w:rPr>
        <w:lastRenderedPageBreak/>
        <w:t xml:space="preserve">Рабфаки. Культура и идеология. Академия наук и Коммунистическая академия, Институты красной профессуры.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Литература и кинематограф 1930-х гг. Культура русского зарубежья.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Возвращение к традиционным ценностям в середине 1930</w:t>
      </w:r>
      <w:r w:rsidRPr="00D2563E">
        <w:rPr>
          <w:rFonts w:ascii="Times New Roman" w:hAnsi="Times New Roman" w:cs="Times New Roman"/>
          <w:sz w:val="24"/>
          <w:szCs w:val="24"/>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D2563E">
        <w:rPr>
          <w:rFonts w:ascii="Times New Roman" w:hAnsi="Times New Roman" w:cs="Times New Roman"/>
          <w:sz w:val="24"/>
          <w:szCs w:val="24"/>
        </w:rPr>
        <w:noBreakHyphen/>
        <w:t>е гг. Жизнь в деревне. Трудодни. Единоличники. Личные подсобные хозяйства колхозников.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СССР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Великая Отечественная война (1941–1945).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Первый период войны (июнь 1941 – осень 1942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Коренной перелом в ходе войны (осень 1942 –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Человек и война: единство фронта и тыла.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11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D2563E">
        <w:rPr>
          <w:rFonts w:ascii="Times New Roman" w:hAnsi="Times New Roman" w:cs="Times New Roman"/>
          <w:sz w:val="24"/>
          <w:szCs w:val="24"/>
        </w:rPr>
        <w:noBreakHyphen/>
        <w:t>х – начала 1990-х гг. в СССР и странах Центральной и Восточной Европы. Концепции нового миропорядка.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122.7.1.2. Страны Северной Америки и Европы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D2563E">
        <w:rPr>
          <w:rFonts w:ascii="Times New Roman" w:hAnsi="Times New Roman" w:cs="Times New Roman"/>
          <w:sz w:val="24"/>
          <w:szCs w:val="24"/>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D2563E">
        <w:rPr>
          <w:rFonts w:ascii="Times New Roman" w:hAnsi="Times New Roman" w:cs="Times New Roman"/>
          <w:sz w:val="24"/>
          <w:szCs w:val="24"/>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Азии, Африки во второй половине ХХ – начале XXI в.: проблемы и пути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D2563E">
        <w:rPr>
          <w:rFonts w:ascii="Times New Roman" w:hAnsi="Times New Roman" w:cs="Times New Roman"/>
          <w:sz w:val="24"/>
          <w:szCs w:val="24"/>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D2563E">
        <w:rPr>
          <w:rFonts w:ascii="Times New Roman" w:hAnsi="Times New Roman" w:cs="Times New Roman"/>
          <w:sz w:val="24"/>
          <w:szCs w:val="24"/>
        </w:rPr>
        <w:noBreakHyphen/>
        <w:t xml:space="preserve">х гг. Революции 1989–1991 гг. в странах Восточной Европы. Распад СССР и восточного блока.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и культуры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Современный мир.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Глобализация, интеграция и проблемы национальных интересов.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Обобщение.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Периодизация и общая характеристика истории СССР, России 1945 – начала 2020-х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1945–1953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Организация Североатлантического договора (НАТО). Создание по инициативе СССР Организации Варшавского договора. Война в Корее.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1945 – начале 1950-х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середине 1950-х – первой половине 1960-х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Реформы в промышленности. Переход от отраслевой системы управления к совнархозам. Расширение прав союзных республик.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1953–1964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Советское государство и общество в середине 1960-х – начале 1980-х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w:t>
      </w:r>
      <w:r w:rsidRPr="00D2563E">
        <w:rPr>
          <w:rFonts w:ascii="Times New Roman" w:hAnsi="Times New Roman" w:cs="Times New Roman"/>
          <w:sz w:val="24"/>
          <w:szCs w:val="24"/>
        </w:rPr>
        <w:lastRenderedPageBreak/>
        <w:t xml:space="preserve">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 Брежнев в оценках современников и историков.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1964–1985 гг. (1 час в рамках общего количества часов данной 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Политика перестройки. Распад СССР (1985–1991).</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w:t>
      </w:r>
      <w:r w:rsidRPr="00D2563E">
        <w:rPr>
          <w:rFonts w:ascii="Times New Roman" w:hAnsi="Times New Roman" w:cs="Times New Roman"/>
          <w:sz w:val="24"/>
          <w:szCs w:val="24"/>
        </w:rPr>
        <w:lastRenderedPageBreak/>
        <w:t xml:space="preserve">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1985–1991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Российская Федерация в 1992–2023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Становление новой России (1992–1999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w:t>
      </w:r>
      <w:r w:rsidRPr="00D2563E">
        <w:rPr>
          <w:rFonts w:ascii="Times New Roman" w:hAnsi="Times New Roman" w:cs="Times New Roman"/>
          <w:sz w:val="24"/>
          <w:szCs w:val="24"/>
        </w:rPr>
        <w:lastRenderedPageBreak/>
        <w:t xml:space="preserve">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Проблемы русскоязычного населения в бывших республиках СССР.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w:t>
      </w:r>
      <w:r w:rsidRPr="00D2563E">
        <w:rPr>
          <w:rFonts w:ascii="Times New Roman" w:hAnsi="Times New Roman" w:cs="Times New Roman"/>
          <w:sz w:val="24"/>
          <w:szCs w:val="24"/>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1992–1999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ХХI в.: вызовы времени и задачи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в конце XX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Религия, наука и культура России в конце XX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2000 – начале 2020-х гг. (2 ч в рамках общего количества часов данной 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122.8. Обобщающее повторение по курсу «История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8"/>
        <w:gridCol w:w="4732"/>
      </w:tblGrid>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Разделы</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Количество часов</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 От Руси к Российскому государству</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II Россия в XVI–XVII вв.: от великого княжества к царству</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III Россия в конце XVII–XVIII вв.: от царства к империи</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9</w:t>
            </w:r>
          </w:p>
        </w:tc>
      </w:tr>
      <w:tr w:rsidR="00D2563E" w:rsidRPr="00D2563E" w:rsidTr="004D7BB4">
        <w:trPr>
          <w:trHeight w:val="95"/>
        </w:trPr>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IV Российская империя в XIX – начале ХХ вв.</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w:t>
            </w:r>
          </w:p>
        </w:tc>
      </w:tr>
    </w:tbl>
    <w:p w:rsidR="00D2563E" w:rsidRPr="00D2563E" w:rsidRDefault="00D2563E" w:rsidP="00D2563E">
      <w:pPr>
        <w:pStyle w:val="af4"/>
        <w:jc w:val="both"/>
        <w:rPr>
          <w:rFonts w:ascii="Times New Roman" w:hAnsi="Times New Roman" w:cs="Times New Roman"/>
          <w:sz w:val="24"/>
          <w:szCs w:val="24"/>
        </w:rPr>
      </w:pP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Систематизация.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Русь и соседние племена, государства, народы: характер отношений, политика первых русских князей.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Внешние угрозы русским землям в XIII в., противостояние агрессии.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Борьба русских земель против зависимости от Орды (XIV–XV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Объединение русских земель вокруг Москвы (XV–XVI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законодательства в едином Русском (Российском) государстве (XV–XVII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Становление и укрепление российского самодержавия (XV–XVIII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Земские соборы, их роль в истории России (XVI–XVII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Процесс закрепощения крестьян (XV–XVII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Социальные выступления в России в XVII – начале XХ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Черты Нового времени в экономическом развитии России в XVII–XVIII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России в XVIII–XIX вв. Борьба России за выход к Балтийскому и Черному морям. Русско-турецкие войны (XVIII–XIX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Крестьянский вопрос и попытки его решения в России в XIX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Власть и общество в России в XVIII – начале XX в.: самодержавная монархия, эволюция отношений.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Великие реформы 1860–1870-х гг.: новые перспективы.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Индустриальное развитие и модернизационные процессы и России в XIX – начале XX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Российские первооткрыватели, ученые, изобретатели XVII – начала ХХ в.: место в истории России и всемирной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D2563E" w:rsidRPr="00C703A4" w:rsidRDefault="00D2563E" w:rsidP="00C703A4">
      <w:pPr>
        <w:pStyle w:val="af4"/>
        <w:jc w:val="center"/>
        <w:rPr>
          <w:rFonts w:ascii="Times New Roman" w:hAnsi="Times New Roman" w:cs="Times New Roman"/>
          <w:i/>
          <w:sz w:val="24"/>
          <w:szCs w:val="24"/>
        </w:rPr>
      </w:pPr>
      <w:r w:rsidRPr="00C703A4">
        <w:rPr>
          <w:rFonts w:ascii="Times New Roman" w:hAnsi="Times New Roman" w:cs="Times New Roman"/>
          <w:i/>
          <w:sz w:val="24"/>
          <w:szCs w:val="24"/>
        </w:rPr>
        <w:t>Планируемые результаты освоения программы по истории на уровне среднего общего образования.</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В результате изучения истории на уровне среднего общего образования у обучающегося будут сформированы следующие личностные результаты: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 гражданского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осмысление сложившихся в российской истории традиций гражданского служения Отечеству;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готовность к гуманитарной и волонтерской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2) патриотического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идейная убежденность, готовность к служению Отечеству и его защите, ответственность за его судьбу;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3) духовно-нравственного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нравственного сознания, этического поведения;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понимание значения личного вклада в построение устойчивого будущего;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4) эстетического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представление об исторически сложившемся культурном многообразии своей страны и мира;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выявлять в памятниках художественной культуры эстетические ценности эпох, к которым они принадлежат;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5) физического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формирование ценностного отношения к жизни и здоровью;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осознание ценности жизни и необходимости ее сохранения;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ответственное отношение к своему здоровью и установка на здоровый образ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6) трудового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понимание на основе знания истории значения трудовой деятельности как источника развития человека и общества;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уважение к труду и результатам трудовой деятельности человека;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интереса к различным сферам профессиональной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совершать осознанный выбор будущей профессии и реализовывать собственные жизненные планы;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мотивация и способность к самообразованию на протяжении всей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7) экологического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осмысление исторического опыта взаимодействия людей с природной средой, его позитивных и негативных проявлений;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экологической культуры, понимание влияния социально</w:t>
      </w:r>
      <w:r w:rsidRPr="00D2563E">
        <w:rPr>
          <w:rFonts w:ascii="Times New Roman" w:hAnsi="Times New Roman" w:cs="Times New Roman"/>
          <w:sz w:val="24"/>
          <w:szCs w:val="24"/>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активное неприятие действий, приносящих вред окружающей природной и социальной среде;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8) ценности научного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мировоззрения, соответствующего современному уровню развития исторической науки и общественной практики;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мотивация к дальнейшему, в том числе профессиональному, изучению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проблему, вопрос, требующий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разрабатывать план решения проблемы с учетом анализа имеющихся материальных и нематериальных ресурсов;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систематизировать и обобщать исторические факты (в форме таблиц, схем, диаграмм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характерные признаки исторических 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раскрывать причинно-следственные связи событий прошлого и настоящего;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и обосновывать выводы.</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владеть ключевыми научными понятиями и методами работы с исторической информацией;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выражать и аргументировать свою точку зрения в устном высказывании, письменном 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владеть способами общения и конструктивного взаимодействия, в том числе межкультурного, в школе и социальном окружении.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совместной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осознавать на основе исторических примеров значение совместной деятельности как эффективного средства достижения поставленных целей;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оценивать полученные результаты и свой вклад в общую работу.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проблему, задачи, требующие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план действий, определять способ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последовательно реализовывать намеченный план действий.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самоконтроль, рефлексию и самооценку полученных результатов;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вносить коррективы в свою работу с учетом установленных ошибок, возникших трудностей;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осознавать свои достижения и слабые стороны в учении, в общении, сотрудничестве со сверстниками и людьми старших поколений;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признавать свое право и право других на ошибки;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вносить конструктивные предложения для совместного решения учебных задач, проблем.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D2563E" w:rsidRPr="00D2563E" w:rsidRDefault="00D2563E" w:rsidP="00C703A4">
      <w:pPr>
        <w:pStyle w:val="af4"/>
        <w:ind w:firstLine="708"/>
        <w:jc w:val="center"/>
        <w:rPr>
          <w:rFonts w:ascii="Times New Roman" w:hAnsi="Times New Roman" w:cs="Times New Roman"/>
          <w:sz w:val="24"/>
          <w:szCs w:val="24"/>
        </w:rPr>
      </w:pPr>
      <w:r w:rsidRPr="00D2563E">
        <w:rPr>
          <w:rFonts w:ascii="Times New Roman" w:hAnsi="Times New Roman" w:cs="Times New Roman"/>
          <w:sz w:val="24"/>
          <w:szCs w:val="24"/>
        </w:rPr>
        <w:t>Требования к предметным результатам освоения базового курса истории должны отражать:</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C703A4" w:rsidP="00C703A4">
      <w:pPr>
        <w:pStyle w:val="af4"/>
        <w:ind w:firstLine="708"/>
        <w:jc w:val="both"/>
        <w:rPr>
          <w:rFonts w:ascii="Times New Roman" w:hAnsi="Times New Roman" w:cs="Times New Roman"/>
          <w:sz w:val="24"/>
          <w:szCs w:val="24"/>
        </w:rPr>
      </w:pPr>
      <w:r>
        <w:rPr>
          <w:rFonts w:ascii="Times New Roman" w:hAnsi="Times New Roman" w:cs="Times New Roman"/>
          <w:sz w:val="24"/>
          <w:szCs w:val="24"/>
        </w:rPr>
        <w:lastRenderedPageBreak/>
        <w:t>У</w:t>
      </w:r>
      <w:r w:rsidR="00D2563E" w:rsidRPr="00D2563E">
        <w:rPr>
          <w:rFonts w:ascii="Times New Roman" w:hAnsi="Times New Roman" w:cs="Times New Roman"/>
          <w:sz w:val="24"/>
          <w:szCs w:val="24"/>
        </w:rPr>
        <w:t>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2) 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Современный мир: глобализация и деглобализация. Геополитический кризис 2022 г. и его влияние на мировую систему.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характеризовать этапы развития мировой культуры 1914–1945 гг.,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и всеобщей истории 1914–1945 гг.,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Умение анализировать, характеризовать и сравнивать исторические события, явления, процессы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России и всеобщей истории 1914–1945 гг.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1914–1945 гг. устанавливать исторические аналогии.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специфику современных источников социальной и личной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и всеобщей истории 1914–1945 гг.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lastRenderedPageBreak/>
        <w:t>Понимание значимости роли России в мировых политических и социально-экономических процессах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1945–2022 гг.,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мировой культуры 1945–2022 гг.,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и зарубежных стран 1945–2022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и всеобщей истории 1945–2022 гг.,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1945–2022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характеризовать и сравнивать исторические события, явления, процессы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называть характерные, существенные признаки событий, процессов, явлений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России и всеобщей истории 1945–2022 гг.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1945–2022 гг. устанавливать исторические аналогии.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специфику современных источников социальной и личной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974E33">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и всеобщей истории 1945–2022 гг.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D2563E" w:rsidRPr="00D2563E" w:rsidRDefault="00D2563E" w:rsidP="00974E33">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Понимание значимости роли России в мировых политических и социально-экономических процессах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с древнейших времен до 1914 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122.9.8.5. Умение анализировать, характеризовать и сравнивать исторические события, явления, процессы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с древнейших времен до 1914 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с древнейших времен до 1914 г. устанавливать исторические аналогии.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w:t>
      </w:r>
      <w:r w:rsidRPr="00D2563E">
        <w:rPr>
          <w:rFonts w:ascii="Times New Roman" w:hAnsi="Times New Roman" w:cs="Times New Roman"/>
          <w:sz w:val="24"/>
          <w:szCs w:val="24"/>
        </w:rPr>
        <w:lastRenderedPageBreak/>
        <w:t>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с древнейших времен до 1914 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854E6" w:rsidRPr="003854E6" w:rsidRDefault="003854E6" w:rsidP="003854E6">
      <w:pPr>
        <w:pStyle w:val="af4"/>
        <w:jc w:val="both"/>
        <w:rPr>
          <w:rFonts w:ascii="Times New Roman" w:hAnsi="Times New Roman" w:cs="Times New Roman"/>
          <w:b/>
          <w:sz w:val="24"/>
          <w:szCs w:val="24"/>
        </w:rPr>
      </w:pPr>
    </w:p>
    <w:p w:rsidR="003854E6" w:rsidRDefault="009205B4" w:rsidP="00974E33">
      <w:pPr>
        <w:pStyle w:val="af4"/>
        <w:jc w:val="center"/>
        <w:rPr>
          <w:rFonts w:ascii="Times New Roman" w:hAnsi="Times New Roman" w:cs="Times New Roman"/>
          <w:b/>
          <w:sz w:val="24"/>
          <w:szCs w:val="24"/>
        </w:rPr>
      </w:pPr>
      <w:r>
        <w:rPr>
          <w:rFonts w:ascii="Times New Roman" w:hAnsi="Times New Roman" w:cs="Times New Roman"/>
          <w:b/>
          <w:sz w:val="24"/>
          <w:szCs w:val="24"/>
        </w:rPr>
        <w:t>2.1.5</w:t>
      </w:r>
      <w:r w:rsidR="00812FBF">
        <w:rPr>
          <w:rFonts w:ascii="Times New Roman" w:hAnsi="Times New Roman" w:cs="Times New Roman"/>
          <w:b/>
          <w:sz w:val="24"/>
          <w:szCs w:val="24"/>
        </w:rPr>
        <w:t xml:space="preserve">. </w:t>
      </w:r>
      <w:r w:rsidR="008308AE" w:rsidRPr="008308AE">
        <w:rPr>
          <w:rFonts w:ascii="Times New Roman" w:hAnsi="Times New Roman" w:cs="Times New Roman"/>
          <w:b/>
          <w:sz w:val="24"/>
          <w:szCs w:val="24"/>
        </w:rPr>
        <w:t>Рабочая программа по учебному предмету "Общ</w:t>
      </w:r>
      <w:r w:rsidR="00974E33">
        <w:rPr>
          <w:rFonts w:ascii="Times New Roman" w:hAnsi="Times New Roman" w:cs="Times New Roman"/>
          <w:b/>
          <w:sz w:val="24"/>
          <w:szCs w:val="24"/>
        </w:rPr>
        <w:t>ествознание»</w:t>
      </w:r>
    </w:p>
    <w:p w:rsidR="00974E33" w:rsidRPr="00974E33" w:rsidRDefault="00974E33" w:rsidP="00974E33">
      <w:pPr>
        <w:pStyle w:val="af4"/>
        <w:jc w:val="center"/>
        <w:rPr>
          <w:rFonts w:ascii="Times New Roman" w:hAnsi="Times New Roman" w:cs="Times New Roman"/>
          <w:b/>
          <w:sz w:val="24"/>
          <w:szCs w:val="24"/>
        </w:rPr>
      </w:pPr>
      <w:r>
        <w:rPr>
          <w:rFonts w:ascii="Times New Roman" w:hAnsi="Times New Roman" w:cs="Times New Roman"/>
          <w:b/>
          <w:sz w:val="24"/>
          <w:szCs w:val="24"/>
        </w:rPr>
        <w:t>(базовый уровень)</w:t>
      </w:r>
    </w:p>
    <w:p w:rsidR="008308AE" w:rsidRPr="008308AE" w:rsidRDefault="008308AE" w:rsidP="00974E33">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Pr="008308AE">
        <w:rPr>
          <w:rFonts w:ascii="Times New Roman" w:hAnsi="Times New Roman"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w:t>
      </w:r>
      <w:r w:rsidR="00974E33">
        <w:rPr>
          <w:rFonts w:ascii="Times New Roman" w:hAnsi="Times New Roman" w:cs="Times New Roman"/>
          <w:sz w:val="24"/>
          <w:szCs w:val="24"/>
        </w:rPr>
        <w:t>ия программы по обществознанию.</w:t>
      </w:r>
    </w:p>
    <w:p w:rsidR="008308AE" w:rsidRPr="00812FBF" w:rsidRDefault="008308AE" w:rsidP="00812FBF">
      <w:pPr>
        <w:pStyle w:val="af4"/>
        <w:ind w:firstLine="708"/>
        <w:jc w:val="center"/>
        <w:rPr>
          <w:rFonts w:ascii="Times New Roman" w:hAnsi="Times New Roman" w:cs="Times New Roman"/>
          <w:i/>
          <w:sz w:val="24"/>
          <w:szCs w:val="24"/>
        </w:rPr>
      </w:pPr>
      <w:r w:rsidRPr="00812FBF">
        <w:rPr>
          <w:rFonts w:ascii="Times New Roman" w:hAnsi="Times New Roman" w:cs="Times New Roman"/>
          <w:i/>
          <w:sz w:val="24"/>
          <w:szCs w:val="24"/>
        </w:rPr>
        <w:t>Пояснительная записка.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Целями обществоведческого образования на уровне среднего общего образования являются: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7"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развитие интереса обучающихся к освоению социальных и гуманитарных дисциплин;</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8"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Отличие содержания обществознания на базовом уровне среднего общего образования от содержания предшествующего уровня заключается 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изучении нового теоретического содержания;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освоении обучающимися базовых методов социального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lastRenderedPageBreak/>
        <w:t xml:space="preserve">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10 классе.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Человек в обществе.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Российское общество и человек перед лицом угроз и вызовов XXI 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Духовная культура.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Особенности профессиональной деятельности в сфере науки, образования, искусства.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Экономическая жизнь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w:t>
      </w:r>
      <w:r w:rsidRPr="008308AE">
        <w:rPr>
          <w:rFonts w:ascii="Times New Roman" w:hAnsi="Times New Roman" w:cs="Times New Roman"/>
          <w:sz w:val="24"/>
          <w:szCs w:val="24"/>
        </w:rPr>
        <w:lastRenderedPageBreak/>
        <w:t>безработицы. Государственная политика Российской Федерации в области занятости. Особенности труда молодежи. Деятельность профсоюзов.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ind w:firstLine="708"/>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11 классе.</w:t>
      </w:r>
    </w:p>
    <w:p w:rsidR="008308AE" w:rsidRPr="008308AE" w:rsidRDefault="008308AE" w:rsidP="00812FBF">
      <w:pPr>
        <w:pStyle w:val="af4"/>
        <w:ind w:left="708" w:firstLine="708"/>
        <w:jc w:val="both"/>
        <w:rPr>
          <w:rFonts w:ascii="Times New Roman" w:hAnsi="Times New Roman" w:cs="Times New Roman"/>
          <w:sz w:val="24"/>
          <w:szCs w:val="24"/>
        </w:rPr>
      </w:pPr>
      <w:r w:rsidRPr="008308AE">
        <w:rPr>
          <w:rFonts w:ascii="Times New Roman" w:hAnsi="Times New Roman" w:cs="Times New Roman"/>
          <w:sz w:val="24"/>
          <w:szCs w:val="24"/>
        </w:rPr>
        <w:t>Социальная сфера.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Политическая сфера.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элита и политическое лидерство. Типология лидерства.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Правовое регулирование общественных отношений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308AE" w:rsidRPr="008308AE" w:rsidRDefault="00CA1CCC" w:rsidP="008308AE">
      <w:pPr>
        <w:pStyle w:val="af4"/>
        <w:jc w:val="both"/>
        <w:rPr>
          <w:rFonts w:ascii="Times New Roman" w:hAnsi="Times New Roman" w:cs="Times New Roman"/>
          <w:sz w:val="24"/>
          <w:szCs w:val="24"/>
        </w:rPr>
      </w:pPr>
      <w:hyperlink r:id="rId29" w:history="1">
        <w:r w:rsidR="008308AE" w:rsidRPr="008308AE">
          <w:rPr>
            <w:rFonts w:ascii="Times New Roman" w:hAnsi="Times New Roman" w:cs="Times New Roman"/>
            <w:color w:val="0000FF"/>
            <w:sz w:val="24"/>
            <w:szCs w:val="24"/>
          </w:rPr>
          <w:t>Конституция</w:t>
        </w:r>
      </w:hyperlink>
      <w:r w:rsidR="008308AE" w:rsidRPr="008308AE">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w:t>
      </w:r>
      <w:hyperlink r:id="rId30" w:history="1">
        <w:r w:rsidRPr="008308AE">
          <w:rPr>
            <w:rFonts w:ascii="Times New Roman" w:hAnsi="Times New Roman" w:cs="Times New Roman"/>
            <w:color w:val="0000FF"/>
            <w:sz w:val="24"/>
            <w:szCs w:val="24"/>
          </w:rPr>
          <w:t>закон</w:t>
        </w:r>
      </w:hyperlink>
      <w:r w:rsidRPr="008308AE">
        <w:rPr>
          <w:rFonts w:ascii="Times New Roman" w:hAnsi="Times New Roman" w:cs="Times New Roman"/>
          <w:sz w:val="24"/>
          <w:szCs w:val="24"/>
        </w:rPr>
        <w:t xml:space="preserve">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Уголовный процесс, его принципы и стадии. Участники уголовного процесса.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Конституционное судопроизводство. Арбитражное судопроизводство.</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Юридическое образование, юристы как социально-профессиональная группа.</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ind w:firstLine="708"/>
        <w:jc w:val="both"/>
        <w:rPr>
          <w:rFonts w:ascii="Times New Roman" w:hAnsi="Times New Roman" w:cs="Times New Roman"/>
          <w:i/>
          <w:sz w:val="24"/>
          <w:szCs w:val="24"/>
        </w:rPr>
      </w:pPr>
      <w:r w:rsidRPr="008308AE">
        <w:rPr>
          <w:rFonts w:ascii="Times New Roman" w:hAnsi="Times New Roman" w:cs="Times New Roman"/>
          <w:sz w:val="24"/>
          <w:szCs w:val="24"/>
        </w:rPr>
        <w:t xml:space="preserve"> </w:t>
      </w:r>
      <w:r w:rsidRPr="00812FBF">
        <w:rPr>
          <w:rFonts w:ascii="Times New Roman" w:hAnsi="Times New Roman" w:cs="Times New Roman"/>
          <w:i/>
          <w:sz w:val="24"/>
          <w:szCs w:val="24"/>
        </w:rPr>
        <w:t>Планируемые результаты освоения программы по обществознанию.</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1) гражданского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гуманитарной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2) патриотического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3) духовно-нравственного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духовных ценностей российского народа;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нравственного сознания, этического поведения;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личного вклада в построение устойчивого будущего;</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4) эстетического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стремление проявлять качества творческой личности;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5) физического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6) трудового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труду, осознание ценности мастерства, трудолюбие;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и способность к образованию и самообразованию на протяжении жизни;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7) экологического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планирование и осуществление действий в окружающей среде на основе знания целей устойчивого развития человечества;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действий, приносящих вред окружающей среде;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расширение опыта деятельности экологической направленности;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8) ценности научного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процессе достижения личностных результатов освоения обучающимися программы среднего общего образования (на базовом уровне) у них соверщенствуется эмоциональный интеллект, предполагающий сформированность: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интегрировать знания из разных предметных областей;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выдвигать новые идеи, предлагать оригинальные подходы и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ставить проблемы и задачи, допускающие альтернативные решения.</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осуществлять познавательную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расширять рамки учебного предмета на основе личных предпочтений;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приобретенный опыт;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оценивать риски и своевременно принимать решения по их снижению;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мотивы и аргументы других при анализе результатов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признавать свое право и право других на ошибки; развивать способность понимать мир с позиции другого человека.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понимать и использовать преимущества командной и индивидуальной работы;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308AE" w:rsidRPr="008308AE" w:rsidRDefault="008308AE" w:rsidP="00812FBF">
      <w:pPr>
        <w:pStyle w:val="af4"/>
        <w:ind w:firstLine="708"/>
        <w:jc w:val="center"/>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10 класса по обществознанию (базовый уровень</w:t>
      </w:r>
      <w:r w:rsidRPr="008308AE">
        <w:rPr>
          <w:rFonts w:ascii="Times New Roman" w:hAnsi="Times New Roman" w:cs="Times New Roman"/>
          <w:sz w:val="24"/>
          <w:szCs w:val="24"/>
        </w:rPr>
        <w:t>).</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w:t>
      </w:r>
      <w:r w:rsidRPr="008308AE">
        <w:rPr>
          <w:rFonts w:ascii="Times New Roman" w:hAnsi="Times New Roman" w:cs="Times New Roman"/>
          <w:sz w:val="24"/>
          <w:szCs w:val="24"/>
        </w:rPr>
        <w:lastRenderedPageBreak/>
        <w:t>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w:t>
      </w:r>
      <w:r w:rsidRPr="008308AE">
        <w:rPr>
          <w:rFonts w:ascii="Times New Roman" w:hAnsi="Times New Roman" w:cs="Times New Roman"/>
          <w:sz w:val="24"/>
          <w:szCs w:val="24"/>
        </w:rPr>
        <w:lastRenderedPageBreak/>
        <w:t>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308AE" w:rsidRPr="008308AE" w:rsidRDefault="008308AE" w:rsidP="00812FBF">
      <w:pPr>
        <w:pStyle w:val="af4"/>
        <w:ind w:firstLine="708"/>
        <w:jc w:val="center"/>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11 класса по обществознанию (базовый уровень</w:t>
      </w:r>
      <w:r w:rsidRPr="008308AE">
        <w:rPr>
          <w:rFonts w:ascii="Times New Roman" w:hAnsi="Times New Roman" w:cs="Times New Roman"/>
          <w:sz w:val="24"/>
          <w:szCs w:val="24"/>
        </w:rPr>
        <w:t>).</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власть, социальная справедливость, социальный институт;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w:t>
      </w:r>
      <w:r w:rsidRPr="008308AE">
        <w:rPr>
          <w:rFonts w:ascii="Times New Roman" w:hAnsi="Times New Roman" w:cs="Times New Roman"/>
          <w:sz w:val="24"/>
          <w:szCs w:val="24"/>
        </w:rPr>
        <w:lastRenderedPageBreak/>
        <w:t>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205B4" w:rsidRDefault="009205B4" w:rsidP="009205B4">
      <w:pPr>
        <w:pStyle w:val="ConsPlusNormal"/>
        <w:ind w:firstLine="540"/>
        <w:jc w:val="center"/>
        <w:rPr>
          <w:u w:val="single"/>
        </w:rPr>
      </w:pPr>
      <w:r>
        <w:rPr>
          <w:u w:val="single"/>
        </w:rPr>
        <w:t>Р</w:t>
      </w:r>
      <w:r w:rsidR="00974E33" w:rsidRPr="009205B4">
        <w:rPr>
          <w:u w:val="single"/>
        </w:rPr>
        <w:t xml:space="preserve">абочая программа по учебному предмету «Обществознание» </w:t>
      </w:r>
    </w:p>
    <w:p w:rsidR="00974E33" w:rsidRPr="009205B4" w:rsidRDefault="00974E33" w:rsidP="009205B4">
      <w:pPr>
        <w:pStyle w:val="ConsPlusNormal"/>
        <w:ind w:firstLine="540"/>
        <w:jc w:val="center"/>
        <w:rPr>
          <w:u w:val="single"/>
        </w:rPr>
      </w:pPr>
      <w:r w:rsidRPr="009205B4">
        <w:rPr>
          <w:u w:val="single"/>
        </w:rPr>
        <w:t>(углублённый уровень).</w:t>
      </w:r>
    </w:p>
    <w:p w:rsidR="00974E33" w:rsidRPr="00974E33" w:rsidRDefault="00974E33" w:rsidP="00974E33">
      <w:pPr>
        <w:pStyle w:val="ConsPlusNormal"/>
        <w:ind w:firstLine="540"/>
      </w:pPr>
      <w:r>
        <w:t>Р</w:t>
      </w:r>
      <w:r w:rsidRPr="00974E33">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74E33" w:rsidRPr="00974E33" w:rsidRDefault="00974E33" w:rsidP="00974E33">
      <w:pPr>
        <w:pStyle w:val="ConsPlusNormal"/>
        <w:ind w:firstLine="540"/>
        <w:jc w:val="both"/>
      </w:pPr>
      <w:r w:rsidRPr="00974E33">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74E33" w:rsidRPr="00974E33" w:rsidRDefault="00974E33" w:rsidP="00974E33">
      <w:pPr>
        <w:pStyle w:val="ConsPlusNormal"/>
        <w:ind w:firstLine="540"/>
        <w:jc w:val="both"/>
      </w:pPr>
      <w:r w:rsidRPr="00974E33">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74E33" w:rsidRPr="00974E33" w:rsidRDefault="00974E33" w:rsidP="00974E33">
      <w:pPr>
        <w:pStyle w:val="ConsPlusNormal"/>
        <w:ind w:firstLine="540"/>
        <w:jc w:val="both"/>
      </w:pPr>
      <w:r w:rsidRPr="00974E33">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74E33" w:rsidRPr="00974E33" w:rsidRDefault="00974E33" w:rsidP="00974E33">
      <w:pPr>
        <w:pStyle w:val="ConsPlusNormal"/>
        <w:ind w:firstLine="540"/>
        <w:jc w:val="both"/>
      </w:pPr>
      <w:r w:rsidRPr="00974E33">
        <w:t>Пояснительная записка.</w:t>
      </w:r>
    </w:p>
    <w:p w:rsidR="00974E33" w:rsidRPr="00974E33" w:rsidRDefault="00974E33" w:rsidP="00974E33">
      <w:pPr>
        <w:pStyle w:val="ConsPlusNormal"/>
        <w:ind w:firstLine="540"/>
        <w:jc w:val="both"/>
      </w:pPr>
      <w:r w:rsidRPr="00974E33">
        <w:t xml:space="preserve">Программа по обществознанию на уровне среднего общего образования разработана </w:t>
      </w:r>
      <w:bookmarkStart w:id="10" w:name="_page_11_0"/>
      <w:r w:rsidRPr="00974E33">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74E33" w:rsidRPr="00974E33" w:rsidRDefault="00974E33" w:rsidP="00974E33">
      <w:pPr>
        <w:pStyle w:val="ConsPlusNormal"/>
        <w:ind w:firstLine="540"/>
        <w:jc w:val="both"/>
      </w:pPr>
      <w:r w:rsidRPr="00974E33">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74E33" w:rsidRPr="00974E33" w:rsidRDefault="00974E33" w:rsidP="00974E33">
      <w:pPr>
        <w:pStyle w:val="ConsPlusNormal"/>
        <w:ind w:firstLine="540"/>
        <w:jc w:val="both"/>
      </w:pPr>
      <w:bookmarkStart w:id="11" w:name="_page_13_0"/>
      <w:bookmarkEnd w:id="10"/>
      <w:r w:rsidRPr="00974E33">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74E33" w:rsidRPr="00974E33" w:rsidRDefault="00974E33" w:rsidP="00974E33">
      <w:pPr>
        <w:pStyle w:val="ConsPlusNormal"/>
        <w:ind w:firstLine="540"/>
        <w:jc w:val="both"/>
      </w:pPr>
      <w:r w:rsidRPr="00974E33">
        <w:t xml:space="preserve">Сохранение интегративного характера предмета на углублённом уровне предполагает включение </w:t>
      </w:r>
      <w:r w:rsidRPr="00974E33">
        <w:lastRenderedPageBreak/>
        <w:t>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74E33" w:rsidRPr="00974E33" w:rsidRDefault="00974E33" w:rsidP="00974E33">
      <w:pPr>
        <w:pStyle w:val="ConsPlusNormal"/>
        <w:ind w:firstLine="540"/>
        <w:jc w:val="both"/>
      </w:pPr>
      <w:r w:rsidRPr="00974E33">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74E33" w:rsidRPr="00974E33" w:rsidRDefault="00974E33" w:rsidP="00974E33">
      <w:pPr>
        <w:pStyle w:val="ConsPlusNormal"/>
        <w:ind w:firstLine="540"/>
        <w:jc w:val="both"/>
      </w:pPr>
      <w:r w:rsidRPr="00974E33">
        <w:t>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74E33" w:rsidRPr="00974E33" w:rsidRDefault="00974E33" w:rsidP="00974E33">
      <w:pPr>
        <w:pStyle w:val="ConsPlusNormal"/>
        <w:ind w:firstLine="540"/>
        <w:jc w:val="both"/>
      </w:pPr>
      <w:r w:rsidRPr="00974E33">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74E33" w:rsidRPr="00974E33" w:rsidRDefault="00974E33" w:rsidP="00974E33">
      <w:pPr>
        <w:pStyle w:val="ConsPlusNormal"/>
        <w:ind w:firstLine="540"/>
        <w:jc w:val="both"/>
      </w:pPr>
      <w:r w:rsidRPr="00974E33">
        <w:t>С учётом особенностей социального взросления обучающихся, их личного социального опыта и осваиваемых ими социаль</w:t>
      </w:r>
      <w:bookmarkStart w:id="12" w:name="_page_15_0"/>
      <w:bookmarkEnd w:id="11"/>
      <w:r w:rsidRPr="00974E33">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74E33" w:rsidRPr="00974E33" w:rsidRDefault="00974E33" w:rsidP="00974E33">
      <w:pPr>
        <w:pStyle w:val="ConsPlusNormal"/>
        <w:ind w:firstLine="540"/>
        <w:jc w:val="both"/>
      </w:pPr>
      <w:r w:rsidRPr="00974E33">
        <w:t>Целями изучения учебного предмета «Обществознание» углублённого уровня являются:</w:t>
      </w:r>
    </w:p>
    <w:p w:rsidR="00974E33" w:rsidRPr="00974E33" w:rsidRDefault="00974E33" w:rsidP="00974E33">
      <w:pPr>
        <w:pStyle w:val="ConsPlusNormal"/>
        <w:ind w:firstLine="540"/>
        <w:jc w:val="both"/>
      </w:pPr>
      <w:r w:rsidRPr="00974E33">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74E33" w:rsidRPr="00974E33" w:rsidRDefault="00974E33" w:rsidP="00974E33">
      <w:pPr>
        <w:pStyle w:val="ConsPlusNormal"/>
        <w:ind w:firstLine="540"/>
        <w:jc w:val="both"/>
      </w:pPr>
      <w:r w:rsidRPr="00974E33">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74E33" w:rsidRPr="00974E33" w:rsidRDefault="00974E33" w:rsidP="00974E33">
      <w:pPr>
        <w:pStyle w:val="ConsPlusNormal"/>
        <w:ind w:firstLine="540"/>
        <w:jc w:val="both"/>
      </w:pPr>
      <w:r w:rsidRPr="00974E33">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74E33" w:rsidRPr="00974E33" w:rsidRDefault="00974E33" w:rsidP="00974E33">
      <w:pPr>
        <w:pStyle w:val="ConsPlusNormal"/>
        <w:ind w:firstLine="540"/>
        <w:jc w:val="both"/>
      </w:pPr>
      <w:r w:rsidRPr="00974E33">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74E33" w:rsidRPr="00974E33" w:rsidRDefault="00974E33" w:rsidP="00974E33">
      <w:pPr>
        <w:pStyle w:val="ConsPlusNormal"/>
        <w:ind w:firstLine="540"/>
        <w:jc w:val="both"/>
      </w:pPr>
      <w:r w:rsidRPr="00974E33">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3" w:name="_page_17_0"/>
      <w:bookmarkEnd w:id="12"/>
      <w:r w:rsidRPr="00974E33">
        <w:t>использованием инструментов (способов) социального познания, ценностных ориентиров, элементов научной методологии;</w:t>
      </w:r>
    </w:p>
    <w:p w:rsidR="00974E33" w:rsidRPr="00974E33" w:rsidRDefault="00974E33" w:rsidP="00974E33">
      <w:pPr>
        <w:pStyle w:val="ConsPlusNormal"/>
        <w:ind w:firstLine="540"/>
        <w:jc w:val="both"/>
      </w:pPr>
      <w:r w:rsidRPr="00974E33">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74E33" w:rsidRPr="00974E33" w:rsidRDefault="00974E33" w:rsidP="00974E33">
      <w:pPr>
        <w:pStyle w:val="ConsPlusNormal"/>
        <w:ind w:firstLine="540"/>
        <w:jc w:val="both"/>
      </w:pPr>
      <w:r w:rsidRPr="00974E33">
        <w:t xml:space="preserve">расширение палитры способов познавательной, коммуникативной, практической деятельности, </w:t>
      </w:r>
      <w:r w:rsidRPr="00974E33">
        <w:lastRenderedPageBreak/>
        <w:t>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74E33" w:rsidRPr="00974E33" w:rsidRDefault="00974E33" w:rsidP="00974E33">
      <w:pPr>
        <w:pStyle w:val="ConsPlusNormal"/>
        <w:ind w:firstLine="540"/>
        <w:jc w:val="both"/>
      </w:pPr>
      <w:r w:rsidRPr="00974E33">
        <w:t>Общее число часов, рекомендованных для изучения 272 часа – часов: в 10 классе – 136 часов (4 часа в неделю), в 11 классе – 136 часов (4 часа в неделю).</w:t>
      </w:r>
    </w:p>
    <w:p w:rsidR="00974E33" w:rsidRPr="00974E33" w:rsidRDefault="00974E33" w:rsidP="00974E33">
      <w:pPr>
        <w:pStyle w:val="ConsPlusNormal"/>
        <w:ind w:firstLine="540"/>
        <w:jc w:val="both"/>
      </w:pPr>
      <w:bookmarkStart w:id="14" w:name="_page_47_0"/>
      <w:bookmarkEnd w:id="13"/>
      <w:r w:rsidRPr="00974E33">
        <w:t>Содержание обучения в 10 классе Последовательность изучения тем в пределах одного раздела может варьироваться.</w:t>
      </w:r>
    </w:p>
    <w:p w:rsidR="00974E33" w:rsidRPr="00974E33" w:rsidRDefault="00974E33" w:rsidP="00974E33">
      <w:pPr>
        <w:pStyle w:val="ConsPlusNormal"/>
        <w:ind w:firstLine="540"/>
        <w:jc w:val="both"/>
      </w:pPr>
      <w:r w:rsidRPr="00974E33">
        <w:t>Социальные науки и их особенности.</w:t>
      </w:r>
    </w:p>
    <w:p w:rsidR="00974E33" w:rsidRPr="00974E33" w:rsidRDefault="00974E33" w:rsidP="00974E33">
      <w:pPr>
        <w:pStyle w:val="ConsPlusNormal"/>
        <w:ind w:firstLine="540"/>
        <w:jc w:val="both"/>
      </w:pPr>
      <w:r w:rsidRPr="00974E33">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74E33" w:rsidRPr="00974E33" w:rsidRDefault="00974E33" w:rsidP="00974E33">
      <w:pPr>
        <w:pStyle w:val="ConsPlusNormal"/>
        <w:ind w:firstLine="540"/>
        <w:jc w:val="both"/>
      </w:pPr>
      <w:r w:rsidRPr="00974E33">
        <w:t>Социальные науки в системе научного знания. Место философии в системе обществознания. Философия и наука.</w:t>
      </w:r>
    </w:p>
    <w:p w:rsidR="00974E33" w:rsidRPr="00974E33" w:rsidRDefault="00974E33" w:rsidP="00974E33">
      <w:pPr>
        <w:pStyle w:val="ConsPlusNormal"/>
        <w:ind w:firstLine="540"/>
        <w:jc w:val="both"/>
      </w:pPr>
      <w:r w:rsidRPr="00974E33">
        <w:t>Методы изучения социальных явлений. Сходство и различие естествознания и обществознания. Особенности наук, изучающих общество и человека.</w:t>
      </w:r>
    </w:p>
    <w:p w:rsidR="00974E33" w:rsidRPr="00974E33" w:rsidRDefault="00974E33" w:rsidP="00974E33">
      <w:pPr>
        <w:pStyle w:val="ConsPlusNormal"/>
        <w:ind w:firstLine="540"/>
        <w:jc w:val="both"/>
      </w:pPr>
      <w:r w:rsidRPr="00974E33">
        <w:t xml:space="preserve">Социальные науки и профессиональное самоопределение молодёжи. </w:t>
      </w:r>
    </w:p>
    <w:p w:rsidR="00974E33" w:rsidRPr="00974E33" w:rsidRDefault="00974E33" w:rsidP="00974E33">
      <w:pPr>
        <w:pStyle w:val="ConsPlusNormal"/>
        <w:ind w:firstLine="540"/>
        <w:jc w:val="both"/>
      </w:pPr>
      <w:r w:rsidRPr="00974E33">
        <w:t>124.6.2. Введение в философию.</w:t>
      </w:r>
    </w:p>
    <w:p w:rsidR="00974E33" w:rsidRPr="00974E33" w:rsidRDefault="00974E33" w:rsidP="00974E33">
      <w:pPr>
        <w:pStyle w:val="ConsPlusNormal"/>
        <w:ind w:firstLine="540"/>
        <w:jc w:val="both"/>
      </w:pPr>
      <w:r w:rsidRPr="00974E33">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74E33" w:rsidRPr="00974E33" w:rsidRDefault="00974E33" w:rsidP="00974E33">
      <w:pPr>
        <w:pStyle w:val="ConsPlusNormal"/>
        <w:ind w:firstLine="540"/>
        <w:jc w:val="both"/>
      </w:pPr>
      <w:r w:rsidRPr="00974E33">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74E33" w:rsidRPr="00974E33" w:rsidRDefault="00974E33" w:rsidP="00974E33">
      <w:pPr>
        <w:pStyle w:val="ConsPlusNormal"/>
        <w:ind w:firstLine="540"/>
        <w:jc w:val="both"/>
      </w:pPr>
      <w:r w:rsidRPr="00974E33">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74E33" w:rsidRPr="00974E33" w:rsidRDefault="00974E33" w:rsidP="00974E33">
      <w:pPr>
        <w:pStyle w:val="ConsPlusNormal"/>
        <w:ind w:firstLine="540"/>
        <w:jc w:val="both"/>
      </w:pPr>
      <w:r w:rsidRPr="00974E33">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74E33" w:rsidRPr="00974E33" w:rsidRDefault="00974E33" w:rsidP="00974E33">
      <w:pPr>
        <w:pStyle w:val="ConsPlusNormal"/>
        <w:ind w:firstLine="540"/>
        <w:jc w:val="both"/>
      </w:pPr>
      <w:bookmarkStart w:id="15" w:name="_page_49_0"/>
      <w:bookmarkEnd w:id="14"/>
      <w:r w:rsidRPr="00974E33">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74E33" w:rsidRPr="00974E33" w:rsidRDefault="00974E33" w:rsidP="00974E33">
      <w:pPr>
        <w:pStyle w:val="ConsPlusNormal"/>
        <w:ind w:firstLine="540"/>
        <w:jc w:val="both"/>
      </w:pPr>
      <w:r w:rsidRPr="00974E33">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74E33" w:rsidRPr="00974E33" w:rsidRDefault="00974E33" w:rsidP="00974E33">
      <w:pPr>
        <w:pStyle w:val="ConsPlusNormal"/>
        <w:ind w:firstLine="540"/>
        <w:jc w:val="both"/>
      </w:pPr>
      <w:r w:rsidRPr="00974E33">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74E33" w:rsidRPr="00974E33" w:rsidRDefault="00974E33" w:rsidP="00974E33">
      <w:pPr>
        <w:pStyle w:val="ConsPlusNormal"/>
        <w:ind w:firstLine="540"/>
        <w:jc w:val="both"/>
      </w:pPr>
      <w:r w:rsidRPr="00974E33">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w:t>
      </w:r>
      <w:r w:rsidRPr="00974E33">
        <w:lastRenderedPageBreak/>
        <w:t>Религия, её культурологическое понимание. Влияние религии на развитие культуры.</w:t>
      </w:r>
    </w:p>
    <w:p w:rsidR="00974E33" w:rsidRPr="00974E33" w:rsidRDefault="00974E33" w:rsidP="00974E33">
      <w:pPr>
        <w:pStyle w:val="ConsPlusNormal"/>
        <w:ind w:firstLine="540"/>
        <w:jc w:val="both"/>
      </w:pPr>
      <w:r w:rsidRPr="00974E33">
        <w:t>Искусство, его виды и формы. Социальные функции искусства. Современное искусство. Художественная культура.</w:t>
      </w:r>
    </w:p>
    <w:p w:rsidR="00974E33" w:rsidRPr="00974E33" w:rsidRDefault="00974E33" w:rsidP="00974E33">
      <w:pPr>
        <w:pStyle w:val="ConsPlusNormal"/>
        <w:ind w:firstLine="540"/>
        <w:jc w:val="both"/>
      </w:pPr>
      <w:r w:rsidRPr="00974E33">
        <w:t>Наука как область духовной культуры. Роль науки в современном обществе. Социальные последствия научных открытий</w:t>
      </w:r>
      <w:bookmarkStart w:id="16" w:name="_page_51_0"/>
      <w:bookmarkEnd w:id="15"/>
      <w:r w:rsidRPr="00974E33">
        <w:t xml:space="preserve"> и ответственность учёного. Авторитет науки. Достижения российской науки на современном этапе.</w:t>
      </w:r>
    </w:p>
    <w:p w:rsidR="00974E33" w:rsidRPr="00974E33" w:rsidRDefault="00974E33" w:rsidP="00974E33">
      <w:pPr>
        <w:pStyle w:val="ConsPlusNormal"/>
        <w:ind w:firstLine="540"/>
        <w:jc w:val="both"/>
      </w:pPr>
      <w:r w:rsidRPr="00974E33">
        <w:t>Образование как институт сохранения и передачи культурного наследия.</w:t>
      </w:r>
    </w:p>
    <w:p w:rsidR="00974E33" w:rsidRPr="00974E33" w:rsidRDefault="00974E33" w:rsidP="00974E33">
      <w:pPr>
        <w:pStyle w:val="ConsPlusNormal"/>
        <w:ind w:firstLine="540"/>
        <w:jc w:val="both"/>
      </w:pPr>
      <w:r w:rsidRPr="00974E33">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74E33" w:rsidRPr="00974E33" w:rsidRDefault="00974E33" w:rsidP="00974E33">
      <w:pPr>
        <w:pStyle w:val="ConsPlusNormal"/>
        <w:ind w:firstLine="540"/>
        <w:jc w:val="both"/>
      </w:pPr>
      <w:r w:rsidRPr="00974E33">
        <w:t>Этические нормы как регулятор деятельности социальных институтов и нравственного поведения людей.</w:t>
      </w:r>
    </w:p>
    <w:p w:rsidR="00974E33" w:rsidRPr="00974E33" w:rsidRDefault="00974E33" w:rsidP="00974E33">
      <w:pPr>
        <w:pStyle w:val="ConsPlusNormal"/>
        <w:ind w:firstLine="540"/>
        <w:jc w:val="both"/>
      </w:pPr>
      <w:r w:rsidRPr="00974E33">
        <w:t>Особенности профессиональной деятельности по направлениям, связанным с философией.</w:t>
      </w:r>
    </w:p>
    <w:p w:rsidR="00974E33" w:rsidRPr="00974E33" w:rsidRDefault="00974E33" w:rsidP="00974E33">
      <w:pPr>
        <w:pStyle w:val="ConsPlusNormal"/>
        <w:ind w:firstLine="540"/>
        <w:jc w:val="both"/>
      </w:pPr>
      <w:r w:rsidRPr="00974E33">
        <w:t>Введение в социальную психологию.</w:t>
      </w:r>
    </w:p>
    <w:p w:rsidR="00974E33" w:rsidRPr="00974E33" w:rsidRDefault="00974E33" w:rsidP="00974E33">
      <w:pPr>
        <w:pStyle w:val="ConsPlusNormal"/>
        <w:ind w:firstLine="540"/>
        <w:jc w:val="both"/>
      </w:pPr>
      <w:r w:rsidRPr="00974E33">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74E33" w:rsidRPr="00974E33" w:rsidRDefault="00974E33" w:rsidP="00974E33">
      <w:pPr>
        <w:pStyle w:val="ConsPlusNormal"/>
        <w:ind w:firstLine="540"/>
        <w:jc w:val="both"/>
      </w:pPr>
      <w:r w:rsidRPr="00974E33">
        <w:t>Теории социальных отношений. Основные типы социальных отношений.</w:t>
      </w:r>
    </w:p>
    <w:p w:rsidR="00974E33" w:rsidRPr="00974E33" w:rsidRDefault="00974E33" w:rsidP="00974E33">
      <w:pPr>
        <w:pStyle w:val="ConsPlusNormal"/>
        <w:ind w:firstLine="540"/>
        <w:jc w:val="both"/>
      </w:pPr>
      <w:r w:rsidRPr="00974E33">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74E33" w:rsidRPr="00974E33" w:rsidRDefault="00974E33" w:rsidP="00974E33">
      <w:pPr>
        <w:pStyle w:val="ConsPlusNormal"/>
        <w:ind w:firstLine="540"/>
        <w:jc w:val="both"/>
      </w:pPr>
      <w:r w:rsidRPr="00974E33">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74E33" w:rsidRPr="00974E33" w:rsidRDefault="00974E33" w:rsidP="00974E33">
      <w:pPr>
        <w:pStyle w:val="ConsPlusNormal"/>
        <w:ind w:firstLine="540"/>
        <w:jc w:val="both"/>
      </w:pPr>
      <w:r w:rsidRPr="00974E33">
        <w:t xml:space="preserve">Малые группы. Динамические процессы в малой группе. </w:t>
      </w:r>
    </w:p>
    <w:p w:rsidR="00974E33" w:rsidRPr="00974E33" w:rsidRDefault="00974E33" w:rsidP="00974E33">
      <w:pPr>
        <w:pStyle w:val="ConsPlusNormal"/>
        <w:ind w:firstLine="540"/>
        <w:jc w:val="both"/>
      </w:pPr>
      <w:r w:rsidRPr="00974E33">
        <w:t>Условные группы. Референтная группа. Интеграция в группах разного уровня развития.</w:t>
      </w:r>
    </w:p>
    <w:p w:rsidR="00974E33" w:rsidRPr="00974E33" w:rsidRDefault="00974E33" w:rsidP="00974E33">
      <w:pPr>
        <w:pStyle w:val="ConsPlusNormal"/>
        <w:ind w:firstLine="540"/>
        <w:jc w:val="both"/>
      </w:pPr>
      <w:r w:rsidRPr="00974E33">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74E33" w:rsidRPr="00974E33" w:rsidRDefault="00974E33" w:rsidP="00974E33">
      <w:pPr>
        <w:pStyle w:val="ConsPlusNormal"/>
        <w:ind w:firstLine="540"/>
        <w:jc w:val="both"/>
      </w:pPr>
      <w:r w:rsidRPr="00974E33">
        <w:t>Антисоциальные группы. Опасность криминальных групп. Агрессивное поведение.</w:t>
      </w:r>
    </w:p>
    <w:p w:rsidR="00974E33" w:rsidRPr="00974E33" w:rsidRDefault="00974E33" w:rsidP="00974E33">
      <w:pPr>
        <w:pStyle w:val="ConsPlusNormal"/>
        <w:ind w:firstLine="540"/>
        <w:jc w:val="both"/>
      </w:pPr>
      <w:bookmarkStart w:id="17" w:name="_page_53_0"/>
      <w:bookmarkEnd w:id="16"/>
      <w:r w:rsidRPr="00974E33">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74E33" w:rsidRPr="00974E33" w:rsidRDefault="00974E33" w:rsidP="00974E33">
      <w:pPr>
        <w:pStyle w:val="ConsPlusNormal"/>
        <w:ind w:firstLine="540"/>
        <w:jc w:val="both"/>
      </w:pPr>
      <w:r w:rsidRPr="00974E33">
        <w:t>Теории конфликта. Межличностные конфликты и способы их разрешения.</w:t>
      </w:r>
    </w:p>
    <w:p w:rsidR="00974E33" w:rsidRPr="00974E33" w:rsidRDefault="00974E33" w:rsidP="00974E33">
      <w:pPr>
        <w:pStyle w:val="ConsPlusNormal"/>
        <w:ind w:firstLine="540"/>
        <w:jc w:val="both"/>
      </w:pPr>
      <w:r w:rsidRPr="00974E33">
        <w:t>Особенности профессиональной деятельности социального психолога. Психологическое образование.</w:t>
      </w:r>
    </w:p>
    <w:p w:rsidR="00974E33" w:rsidRPr="00974E33" w:rsidRDefault="00974E33" w:rsidP="00974E33">
      <w:pPr>
        <w:pStyle w:val="ConsPlusNormal"/>
        <w:ind w:firstLine="540"/>
        <w:jc w:val="both"/>
      </w:pPr>
      <w:r w:rsidRPr="00974E33">
        <w:t>Введение в экономическую науку.</w:t>
      </w:r>
    </w:p>
    <w:p w:rsidR="00974E33" w:rsidRPr="00974E33" w:rsidRDefault="00974E33" w:rsidP="00974E33">
      <w:pPr>
        <w:pStyle w:val="ConsPlusNormal"/>
        <w:ind w:firstLine="540"/>
        <w:jc w:val="both"/>
      </w:pPr>
      <w:r w:rsidRPr="00974E33">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74E33" w:rsidRPr="00974E33" w:rsidRDefault="00974E33" w:rsidP="00974E33">
      <w:pPr>
        <w:pStyle w:val="ConsPlusNormal"/>
        <w:ind w:firstLine="540"/>
        <w:jc w:val="both"/>
      </w:pPr>
      <w:r w:rsidRPr="00974E33">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74E33" w:rsidRPr="00974E33" w:rsidRDefault="00974E33" w:rsidP="00974E33">
      <w:pPr>
        <w:pStyle w:val="ConsPlusNormal"/>
        <w:ind w:firstLine="540"/>
        <w:jc w:val="both"/>
      </w:pPr>
      <w:r w:rsidRPr="00974E33">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74E33" w:rsidRPr="00974E33" w:rsidRDefault="00974E33" w:rsidP="00974E33">
      <w:pPr>
        <w:pStyle w:val="ConsPlusNormal"/>
        <w:ind w:firstLine="540"/>
        <w:jc w:val="both"/>
      </w:pPr>
      <w:r w:rsidRPr="00974E33">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w:t>
      </w:r>
      <w:r w:rsidRPr="00974E33">
        <w:lastRenderedPageBreak/>
        <w:t>Нормальные блага, товары первой необходимости и товары роскоши. Товары Гиффена и эффект Веблена. Рыночное равновесие, равновесная цена.</w:t>
      </w:r>
    </w:p>
    <w:p w:rsidR="00974E33" w:rsidRPr="00974E33" w:rsidRDefault="00974E33" w:rsidP="00974E33">
      <w:pPr>
        <w:pStyle w:val="ConsPlusNormal"/>
        <w:ind w:firstLine="540"/>
        <w:jc w:val="both"/>
      </w:pPr>
      <w:r w:rsidRPr="00974E33">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74E33" w:rsidRPr="00974E33" w:rsidRDefault="00974E33" w:rsidP="00974E33">
      <w:pPr>
        <w:pStyle w:val="ConsPlusNormal"/>
        <w:ind w:firstLine="540"/>
        <w:jc w:val="both"/>
      </w:pPr>
      <w:r w:rsidRPr="00974E33">
        <w:t>Рынок ресурсов. Рынок земли. Природные ресурсы и экономическая рента. Рынок капитала. Спрос и предложение на ин</w:t>
      </w:r>
      <w:bookmarkStart w:id="18" w:name="_page_55_0"/>
      <w:bookmarkEnd w:id="17"/>
      <w:r w:rsidRPr="00974E33">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74E33" w:rsidRPr="00974E33" w:rsidRDefault="00974E33" w:rsidP="00974E33">
      <w:pPr>
        <w:pStyle w:val="ConsPlusNormal"/>
        <w:ind w:firstLine="540"/>
        <w:jc w:val="both"/>
      </w:pPr>
      <w:r w:rsidRPr="00974E33">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74E33" w:rsidRPr="00974E33" w:rsidRDefault="00974E33" w:rsidP="00974E33">
      <w:pPr>
        <w:pStyle w:val="ConsPlusNormal"/>
        <w:ind w:firstLine="540"/>
        <w:jc w:val="both"/>
      </w:pPr>
      <w:r w:rsidRPr="00974E33">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74E33" w:rsidRPr="00974E33" w:rsidRDefault="00974E33" w:rsidP="00974E33">
      <w:pPr>
        <w:pStyle w:val="ConsPlusNormal"/>
        <w:ind w:firstLine="540"/>
        <w:jc w:val="both"/>
      </w:pPr>
      <w:r w:rsidRPr="00974E33">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74E33" w:rsidRPr="00974E33" w:rsidRDefault="00974E33" w:rsidP="00974E33">
      <w:pPr>
        <w:pStyle w:val="ConsPlusNormal"/>
        <w:ind w:firstLine="540"/>
        <w:jc w:val="both"/>
      </w:pPr>
      <w:r w:rsidRPr="00974E33">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74E33" w:rsidRPr="00974E33" w:rsidRDefault="00974E33" w:rsidP="00974E33">
      <w:pPr>
        <w:pStyle w:val="ConsPlusNormal"/>
        <w:ind w:firstLine="540"/>
        <w:jc w:val="both"/>
      </w:pPr>
      <w:r w:rsidRPr="00974E33">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74E33" w:rsidRPr="00974E33" w:rsidRDefault="00974E33" w:rsidP="00974E33">
      <w:pPr>
        <w:pStyle w:val="ConsPlusNormal"/>
        <w:ind w:firstLine="540"/>
        <w:jc w:val="both"/>
      </w:pPr>
      <w:bookmarkStart w:id="19" w:name="_page_57_0"/>
      <w:bookmarkEnd w:id="18"/>
      <w:r w:rsidRPr="00974E33">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74E33" w:rsidRPr="00974E33" w:rsidRDefault="00974E33" w:rsidP="00974E33">
      <w:pPr>
        <w:pStyle w:val="ConsPlusNormal"/>
        <w:ind w:firstLine="540"/>
        <w:jc w:val="both"/>
      </w:pPr>
      <w:r w:rsidRPr="00974E33">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74E33" w:rsidRPr="00974E33" w:rsidRDefault="00974E33" w:rsidP="00974E33">
      <w:pPr>
        <w:pStyle w:val="ConsPlusNormal"/>
        <w:ind w:firstLine="540"/>
        <w:jc w:val="both"/>
      </w:pPr>
      <w:r w:rsidRPr="00974E33">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74E33" w:rsidRPr="00974E33" w:rsidRDefault="00974E33" w:rsidP="00974E33">
      <w:pPr>
        <w:pStyle w:val="ConsPlusNormal"/>
        <w:ind w:firstLine="540"/>
        <w:jc w:val="both"/>
      </w:pPr>
      <w:r w:rsidRPr="00974E33">
        <w:t>Возможности применения экономических знаний. Особенности профессиональной деятельности в экономической сфере.</w:t>
      </w:r>
    </w:p>
    <w:p w:rsidR="00974E33" w:rsidRDefault="00974E33" w:rsidP="00974E33">
      <w:pPr>
        <w:pStyle w:val="ConsPlusNormal"/>
        <w:ind w:firstLine="540"/>
        <w:jc w:val="center"/>
      </w:pPr>
      <w:bookmarkStart w:id="20" w:name="_page_59_0"/>
      <w:bookmarkEnd w:id="19"/>
      <w:r w:rsidRPr="00974E33">
        <w:t xml:space="preserve">Содержание обучения в 11 классе </w:t>
      </w:r>
    </w:p>
    <w:p w:rsidR="00974E33" w:rsidRPr="00974E33" w:rsidRDefault="00974E33" w:rsidP="00974E33">
      <w:pPr>
        <w:pStyle w:val="ConsPlusNormal"/>
        <w:ind w:firstLine="540"/>
        <w:jc w:val="both"/>
      </w:pPr>
      <w:r w:rsidRPr="00974E33">
        <w:lastRenderedPageBreak/>
        <w:t>Последовательность изучения тем в пределах одного раздела может варьироваться.</w:t>
      </w:r>
    </w:p>
    <w:p w:rsidR="00974E33" w:rsidRPr="00974E33" w:rsidRDefault="00974E33" w:rsidP="00974E33">
      <w:pPr>
        <w:pStyle w:val="ConsPlusNormal"/>
        <w:ind w:firstLine="540"/>
        <w:jc w:val="both"/>
      </w:pPr>
      <w:r w:rsidRPr="00974E33">
        <w:t>Введение в социологию.</w:t>
      </w:r>
    </w:p>
    <w:p w:rsidR="00974E33" w:rsidRPr="00974E33" w:rsidRDefault="00974E33" w:rsidP="00974E33">
      <w:pPr>
        <w:pStyle w:val="ConsPlusNormal"/>
        <w:ind w:firstLine="540"/>
        <w:jc w:val="both"/>
      </w:pPr>
      <w:r w:rsidRPr="00974E33">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74E33" w:rsidRPr="00974E33" w:rsidRDefault="00974E33" w:rsidP="00974E33">
      <w:pPr>
        <w:pStyle w:val="ConsPlusNormal"/>
        <w:ind w:firstLine="540"/>
        <w:jc w:val="both"/>
      </w:pPr>
      <w:r w:rsidRPr="00974E33">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74E33" w:rsidRPr="00974E33" w:rsidRDefault="00974E33" w:rsidP="00974E33">
      <w:pPr>
        <w:pStyle w:val="ConsPlusNormal"/>
        <w:ind w:firstLine="540"/>
        <w:jc w:val="both"/>
      </w:pPr>
      <w:r w:rsidRPr="00974E33">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74E33" w:rsidRPr="00974E33" w:rsidRDefault="00974E33" w:rsidP="00974E33">
      <w:pPr>
        <w:pStyle w:val="ConsPlusNormal"/>
        <w:ind w:firstLine="540"/>
        <w:jc w:val="both"/>
      </w:pPr>
      <w:r w:rsidRPr="00974E33">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74E33" w:rsidRPr="00974E33" w:rsidRDefault="00974E33" w:rsidP="00974E33">
      <w:pPr>
        <w:pStyle w:val="ConsPlusNormal"/>
        <w:ind w:firstLine="540"/>
        <w:jc w:val="both"/>
      </w:pPr>
      <w:r w:rsidRPr="00974E33">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74E33" w:rsidRPr="00974E33" w:rsidRDefault="00974E33" w:rsidP="00974E33">
      <w:pPr>
        <w:pStyle w:val="ConsPlusNormal"/>
        <w:ind w:firstLine="540"/>
        <w:jc w:val="both"/>
      </w:pPr>
      <w:r w:rsidRPr="00974E33">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74E33" w:rsidRPr="00974E33" w:rsidRDefault="00974E33" w:rsidP="00974E33">
      <w:pPr>
        <w:pStyle w:val="ConsPlusNormal"/>
        <w:ind w:firstLine="540"/>
        <w:jc w:val="both"/>
      </w:pPr>
      <w:r w:rsidRPr="00974E33">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74E33" w:rsidRPr="00974E33" w:rsidRDefault="00974E33" w:rsidP="00974E33">
      <w:pPr>
        <w:pStyle w:val="ConsPlusNormal"/>
        <w:ind w:firstLine="540"/>
        <w:jc w:val="both"/>
      </w:pPr>
      <w:r w:rsidRPr="00974E33">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74E33" w:rsidRPr="00974E33" w:rsidRDefault="00974E33" w:rsidP="00974E33">
      <w:pPr>
        <w:pStyle w:val="ConsPlusNormal"/>
        <w:ind w:firstLine="540"/>
        <w:jc w:val="both"/>
      </w:pPr>
      <w:r w:rsidRPr="00974E33">
        <w:t>Социализация личности, её этапы. Социальное поведение. Социальный статус и социальная роль. Социальные роли в юношеском возрасте.</w:t>
      </w:r>
    </w:p>
    <w:p w:rsidR="00974E33" w:rsidRPr="00974E33" w:rsidRDefault="00974E33" w:rsidP="00974E33">
      <w:pPr>
        <w:pStyle w:val="ConsPlusNormal"/>
        <w:ind w:firstLine="540"/>
        <w:jc w:val="both"/>
      </w:pPr>
      <w:bookmarkStart w:id="21" w:name="_page_61_0"/>
      <w:bookmarkEnd w:id="20"/>
      <w:r w:rsidRPr="00974E33">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74E33" w:rsidRPr="00974E33" w:rsidRDefault="00974E33" w:rsidP="00974E33">
      <w:pPr>
        <w:pStyle w:val="ConsPlusNormal"/>
        <w:ind w:firstLine="540"/>
        <w:jc w:val="both"/>
      </w:pPr>
      <w:r w:rsidRPr="00974E33">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74E33" w:rsidRPr="00974E33" w:rsidRDefault="00974E33" w:rsidP="00974E33">
      <w:pPr>
        <w:pStyle w:val="ConsPlusNormal"/>
        <w:ind w:firstLine="540"/>
        <w:jc w:val="both"/>
      </w:pPr>
      <w:r w:rsidRPr="00974E33">
        <w:t>Особенности профессиональной деятельности социолога. Социологическое образование.</w:t>
      </w:r>
    </w:p>
    <w:p w:rsidR="00974E33" w:rsidRPr="00974E33" w:rsidRDefault="00974E33" w:rsidP="00974E33">
      <w:pPr>
        <w:pStyle w:val="ConsPlusNormal"/>
        <w:ind w:firstLine="540"/>
        <w:jc w:val="both"/>
      </w:pPr>
      <w:r w:rsidRPr="00974E33">
        <w:t>Введение в политологию.</w:t>
      </w:r>
    </w:p>
    <w:p w:rsidR="00974E33" w:rsidRPr="00974E33" w:rsidRDefault="00974E33" w:rsidP="00974E33">
      <w:pPr>
        <w:pStyle w:val="ConsPlusNormal"/>
        <w:ind w:firstLine="540"/>
        <w:jc w:val="both"/>
      </w:pPr>
      <w:r w:rsidRPr="00974E33">
        <w:t>Политология в системе общественных наук, её структура, функции и методы.</w:t>
      </w:r>
    </w:p>
    <w:p w:rsidR="00974E33" w:rsidRPr="00974E33" w:rsidRDefault="00974E33" w:rsidP="00974E33">
      <w:pPr>
        <w:pStyle w:val="ConsPlusNormal"/>
        <w:ind w:firstLine="540"/>
        <w:jc w:val="both"/>
      </w:pPr>
      <w:r w:rsidRPr="00974E33">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74E33" w:rsidRPr="00974E33" w:rsidRDefault="00974E33" w:rsidP="00974E33">
      <w:pPr>
        <w:pStyle w:val="ConsPlusNormal"/>
        <w:ind w:firstLine="540"/>
        <w:jc w:val="both"/>
      </w:pPr>
      <w:r w:rsidRPr="00974E33">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74E33" w:rsidRPr="00974E33" w:rsidRDefault="00974E33" w:rsidP="00974E33">
      <w:pPr>
        <w:pStyle w:val="ConsPlusNormal"/>
        <w:ind w:firstLine="540"/>
        <w:jc w:val="both"/>
      </w:pPr>
      <w:r w:rsidRPr="00974E33">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74E33" w:rsidRPr="00974E33" w:rsidRDefault="00974E33" w:rsidP="00974E33">
      <w:pPr>
        <w:pStyle w:val="ConsPlusNormal"/>
        <w:ind w:firstLine="540"/>
        <w:jc w:val="both"/>
      </w:pPr>
      <w:r w:rsidRPr="00974E33">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74E33" w:rsidRPr="00974E33" w:rsidRDefault="00974E33" w:rsidP="00974E33">
      <w:pPr>
        <w:pStyle w:val="ConsPlusNormal"/>
        <w:ind w:firstLine="540"/>
        <w:jc w:val="both"/>
      </w:pPr>
      <w:r w:rsidRPr="00974E33">
        <w:t>Институты государственной власти. Институт главы государства.</w:t>
      </w:r>
    </w:p>
    <w:p w:rsidR="00974E33" w:rsidRPr="00974E33" w:rsidRDefault="00974E33" w:rsidP="00974E33">
      <w:pPr>
        <w:pStyle w:val="ConsPlusNormal"/>
        <w:ind w:firstLine="540"/>
        <w:jc w:val="both"/>
      </w:pPr>
      <w:r w:rsidRPr="00974E33">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74E33" w:rsidRPr="00974E33" w:rsidRDefault="00974E33" w:rsidP="00974E33">
      <w:pPr>
        <w:pStyle w:val="ConsPlusNormal"/>
        <w:ind w:firstLine="540"/>
        <w:jc w:val="both"/>
      </w:pPr>
      <w:r w:rsidRPr="00974E33">
        <w:t>Институт исполнительной власти.</w:t>
      </w:r>
    </w:p>
    <w:p w:rsidR="00974E33" w:rsidRPr="00974E33" w:rsidRDefault="00974E33" w:rsidP="00974E33">
      <w:pPr>
        <w:pStyle w:val="ConsPlusNormal"/>
        <w:ind w:firstLine="540"/>
        <w:jc w:val="both"/>
      </w:pPr>
      <w:r w:rsidRPr="00974E33">
        <w:lastRenderedPageBreak/>
        <w:t xml:space="preserve">Институты судопроизводства и охраны правопорядка. </w:t>
      </w:r>
    </w:p>
    <w:p w:rsidR="00974E33" w:rsidRPr="00974E33" w:rsidRDefault="00974E33" w:rsidP="00974E33">
      <w:pPr>
        <w:pStyle w:val="ConsPlusNormal"/>
        <w:ind w:firstLine="540"/>
        <w:jc w:val="both"/>
      </w:pPr>
      <w:r w:rsidRPr="00974E33">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74E33" w:rsidRPr="00974E33" w:rsidRDefault="00974E33" w:rsidP="00974E33">
      <w:pPr>
        <w:pStyle w:val="ConsPlusNormal"/>
        <w:ind w:firstLine="540"/>
        <w:jc w:val="both"/>
      </w:pPr>
      <w:bookmarkStart w:id="22" w:name="_page_63_0"/>
      <w:bookmarkEnd w:id="21"/>
      <w:r w:rsidRPr="00974E33">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74E33" w:rsidRPr="00974E33" w:rsidRDefault="00974E33" w:rsidP="00974E33">
      <w:pPr>
        <w:pStyle w:val="ConsPlusNormal"/>
        <w:ind w:firstLine="540"/>
        <w:jc w:val="both"/>
      </w:pPr>
      <w:r w:rsidRPr="00974E33">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74E33" w:rsidRPr="00974E33" w:rsidRDefault="00974E33" w:rsidP="00974E33">
      <w:pPr>
        <w:pStyle w:val="ConsPlusNormal"/>
        <w:ind w:firstLine="540"/>
        <w:jc w:val="both"/>
      </w:pPr>
      <w:r w:rsidRPr="00974E33">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74E33" w:rsidRPr="00974E33" w:rsidRDefault="00974E33" w:rsidP="00974E33">
      <w:pPr>
        <w:pStyle w:val="ConsPlusNormal"/>
        <w:ind w:firstLine="540"/>
        <w:jc w:val="both"/>
      </w:pPr>
      <w:r w:rsidRPr="00974E33">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74E33" w:rsidRPr="00974E33" w:rsidRDefault="00974E33" w:rsidP="00974E33">
      <w:pPr>
        <w:pStyle w:val="ConsPlusNormal"/>
        <w:ind w:firstLine="540"/>
        <w:jc w:val="both"/>
      </w:pPr>
      <w:r w:rsidRPr="00974E33">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74E33" w:rsidRPr="00974E33" w:rsidRDefault="00974E33" w:rsidP="00974E33">
      <w:pPr>
        <w:pStyle w:val="ConsPlusNormal"/>
        <w:ind w:firstLine="540"/>
        <w:jc w:val="both"/>
      </w:pPr>
      <w:r w:rsidRPr="00974E33">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74E33" w:rsidRPr="00974E33" w:rsidRDefault="00974E33" w:rsidP="00974E33">
      <w:pPr>
        <w:pStyle w:val="ConsPlusNormal"/>
        <w:ind w:firstLine="540"/>
        <w:jc w:val="both"/>
      </w:pPr>
      <w:r w:rsidRPr="00974E33">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74E33" w:rsidRPr="00974E33" w:rsidRDefault="00974E33" w:rsidP="00974E33">
      <w:pPr>
        <w:pStyle w:val="ConsPlusNormal"/>
        <w:ind w:firstLine="540"/>
        <w:jc w:val="both"/>
      </w:pPr>
      <w:r w:rsidRPr="00974E33">
        <w:t>Современный этап политического развития России. Особенности профессиональной деятельности политолога.</w:t>
      </w:r>
    </w:p>
    <w:p w:rsidR="00974E33" w:rsidRPr="00974E33" w:rsidRDefault="00974E33" w:rsidP="00974E33">
      <w:pPr>
        <w:pStyle w:val="ConsPlusNormal"/>
        <w:ind w:firstLine="540"/>
        <w:jc w:val="both"/>
      </w:pPr>
      <w:r w:rsidRPr="00974E33">
        <w:t>Политологическое образование.</w:t>
      </w:r>
    </w:p>
    <w:p w:rsidR="00974E33" w:rsidRPr="00974E33" w:rsidRDefault="00974E33" w:rsidP="00974E33">
      <w:pPr>
        <w:pStyle w:val="ConsPlusNormal"/>
        <w:ind w:firstLine="540"/>
        <w:jc w:val="both"/>
      </w:pPr>
      <w:r w:rsidRPr="00974E33">
        <w:t>Введение в правоведение.</w:t>
      </w:r>
    </w:p>
    <w:p w:rsidR="00974E33" w:rsidRPr="00974E33" w:rsidRDefault="00974E33" w:rsidP="00974E33">
      <w:pPr>
        <w:pStyle w:val="ConsPlusNormal"/>
        <w:ind w:firstLine="540"/>
        <w:jc w:val="both"/>
      </w:pPr>
      <w:r w:rsidRPr="00974E33">
        <w:t>Юридическая наука. Этапы и основные направления развития юридической науки.</w:t>
      </w:r>
    </w:p>
    <w:p w:rsidR="00974E33" w:rsidRPr="00974E33" w:rsidRDefault="00974E33" w:rsidP="00974E33">
      <w:pPr>
        <w:pStyle w:val="ConsPlusNormal"/>
        <w:ind w:firstLine="540"/>
        <w:jc w:val="both"/>
      </w:pPr>
      <w:r w:rsidRPr="00974E33">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3" w:name="_page_65_0"/>
      <w:bookmarkEnd w:id="22"/>
      <w:r w:rsidRPr="00974E33">
        <w:t xml:space="preserve">сти механизма современного государства. </w:t>
      </w:r>
    </w:p>
    <w:p w:rsidR="00974E33" w:rsidRPr="00974E33" w:rsidRDefault="00974E33" w:rsidP="00974E33">
      <w:pPr>
        <w:pStyle w:val="ConsPlusNormal"/>
        <w:ind w:firstLine="540"/>
        <w:jc w:val="both"/>
      </w:pPr>
      <w:r w:rsidRPr="00974E33">
        <w:t>Правотворчество и законотворчество. Законодательный процесс.</w:t>
      </w:r>
    </w:p>
    <w:p w:rsidR="00974E33" w:rsidRPr="00974E33" w:rsidRDefault="00974E33" w:rsidP="00974E33">
      <w:pPr>
        <w:pStyle w:val="ConsPlusNormal"/>
        <w:ind w:firstLine="540"/>
        <w:jc w:val="both"/>
      </w:pPr>
      <w:r w:rsidRPr="00974E33">
        <w:t>Система права. Отрасли права. Частное и публичное, материальное и процессуальное, национальное и международное право.</w:t>
      </w:r>
    </w:p>
    <w:p w:rsidR="00974E33" w:rsidRPr="00974E33" w:rsidRDefault="00974E33" w:rsidP="00974E33">
      <w:pPr>
        <w:pStyle w:val="ConsPlusNormal"/>
        <w:ind w:firstLine="540"/>
        <w:jc w:val="both"/>
      </w:pPr>
      <w:r w:rsidRPr="00974E33">
        <w:t xml:space="preserve">Правосознание, правовая культура, правовое воспитание. </w:t>
      </w:r>
    </w:p>
    <w:p w:rsidR="00974E33" w:rsidRPr="00974E33" w:rsidRDefault="00974E33" w:rsidP="00974E33">
      <w:pPr>
        <w:pStyle w:val="ConsPlusNormal"/>
        <w:ind w:firstLine="540"/>
        <w:jc w:val="both"/>
      </w:pPr>
      <w:r w:rsidRPr="00974E33">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74E33" w:rsidRPr="00974E33" w:rsidRDefault="00974E33" w:rsidP="00974E33">
      <w:pPr>
        <w:pStyle w:val="ConsPlusNormal"/>
        <w:ind w:firstLine="540"/>
        <w:jc w:val="both"/>
      </w:pPr>
      <w:r w:rsidRPr="00974E33">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74E33" w:rsidRPr="00974E33" w:rsidRDefault="00974E33" w:rsidP="00974E33">
      <w:pPr>
        <w:pStyle w:val="ConsPlusNormal"/>
        <w:ind w:firstLine="540"/>
        <w:jc w:val="both"/>
      </w:pPr>
      <w:r w:rsidRPr="00974E33">
        <w:t>Конституционное право России, его источники. Конституция Российской Федерации. Основы конституционного строя Российской Федерации.</w:t>
      </w:r>
    </w:p>
    <w:p w:rsidR="00974E33" w:rsidRPr="00974E33" w:rsidRDefault="00974E33" w:rsidP="00974E33">
      <w:pPr>
        <w:pStyle w:val="ConsPlusNormal"/>
        <w:ind w:firstLine="540"/>
        <w:jc w:val="both"/>
      </w:pPr>
      <w:r w:rsidRPr="00974E33">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74E33" w:rsidRPr="00974E33" w:rsidRDefault="00974E33" w:rsidP="00974E33">
      <w:pPr>
        <w:pStyle w:val="ConsPlusNormal"/>
        <w:ind w:firstLine="540"/>
        <w:jc w:val="both"/>
      </w:pPr>
      <w:r w:rsidRPr="00974E33">
        <w:t>Конституционные обязанности гражданина Российской Федерации. Воинская обязанность и альтернативная гражданская служба.</w:t>
      </w:r>
    </w:p>
    <w:p w:rsidR="00974E33" w:rsidRPr="00974E33" w:rsidRDefault="00974E33" w:rsidP="00974E33">
      <w:pPr>
        <w:pStyle w:val="ConsPlusNormal"/>
        <w:ind w:firstLine="540"/>
        <w:jc w:val="both"/>
      </w:pPr>
      <w:r w:rsidRPr="00974E33">
        <w:t>Россия – федеративное государство. Конституционно­правовой статус субъектов Российской Федерации.</w:t>
      </w:r>
    </w:p>
    <w:p w:rsidR="00974E33" w:rsidRPr="00974E33" w:rsidRDefault="00974E33" w:rsidP="00974E33">
      <w:pPr>
        <w:pStyle w:val="ConsPlusNormal"/>
        <w:ind w:firstLine="540"/>
        <w:jc w:val="both"/>
      </w:pPr>
      <w:r w:rsidRPr="00974E33">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74E33" w:rsidRPr="00974E33" w:rsidRDefault="00974E33" w:rsidP="00974E33">
      <w:pPr>
        <w:pStyle w:val="ConsPlusNormal"/>
        <w:ind w:firstLine="540"/>
        <w:jc w:val="both"/>
      </w:pPr>
      <w:r w:rsidRPr="00974E33">
        <w:t xml:space="preserve">Федеральное собрание – парламент Российской Федерации, порядок формирования и функции. </w:t>
      </w:r>
      <w:r w:rsidRPr="00974E33">
        <w:lastRenderedPageBreak/>
        <w:t>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74E33" w:rsidRPr="00974E33" w:rsidRDefault="00974E33" w:rsidP="00974E33">
      <w:pPr>
        <w:pStyle w:val="ConsPlusNormal"/>
        <w:ind w:firstLine="540"/>
        <w:jc w:val="both"/>
      </w:pPr>
      <w:r w:rsidRPr="00974E33">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74E33" w:rsidRPr="00974E33" w:rsidRDefault="00974E33" w:rsidP="00974E33">
      <w:pPr>
        <w:pStyle w:val="ConsPlusNormal"/>
        <w:ind w:firstLine="540"/>
        <w:jc w:val="both"/>
      </w:pPr>
      <w:bookmarkStart w:id="24" w:name="_page_67_0"/>
      <w:bookmarkEnd w:id="23"/>
      <w:r w:rsidRPr="00974E33">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74E33" w:rsidRPr="00974E33" w:rsidRDefault="00974E33" w:rsidP="00974E33">
      <w:pPr>
        <w:pStyle w:val="ConsPlusNormal"/>
        <w:ind w:firstLine="540"/>
        <w:jc w:val="both"/>
      </w:pPr>
      <w:r w:rsidRPr="00974E33">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74E33" w:rsidRPr="00974E33" w:rsidRDefault="00974E33" w:rsidP="00974E33">
      <w:pPr>
        <w:pStyle w:val="ConsPlusNormal"/>
        <w:ind w:firstLine="540"/>
        <w:jc w:val="both"/>
      </w:pPr>
      <w:r w:rsidRPr="00974E33">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74E33" w:rsidRPr="00974E33" w:rsidRDefault="00974E33" w:rsidP="00974E33">
      <w:pPr>
        <w:pStyle w:val="ConsPlusNormal"/>
        <w:ind w:firstLine="540"/>
        <w:jc w:val="both"/>
      </w:pPr>
      <w:r w:rsidRPr="00974E33">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74E33" w:rsidRPr="00974E33" w:rsidRDefault="00974E33" w:rsidP="00974E33">
      <w:pPr>
        <w:pStyle w:val="ConsPlusNormal"/>
        <w:ind w:firstLine="540"/>
        <w:jc w:val="both"/>
      </w:pPr>
      <w:r w:rsidRPr="00974E33">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74E33" w:rsidRPr="00974E33" w:rsidRDefault="00974E33" w:rsidP="00974E33">
      <w:pPr>
        <w:pStyle w:val="ConsPlusNormal"/>
        <w:ind w:firstLine="540"/>
        <w:jc w:val="both"/>
      </w:pPr>
      <w:bookmarkStart w:id="25" w:name="_page_69_0"/>
      <w:bookmarkEnd w:id="24"/>
      <w:r w:rsidRPr="00974E33">
        <w:t xml:space="preserve">Финансовое право. Правовое регулирование банковской деятельности. Права и обязанности потребителей финансовых услуг. </w:t>
      </w:r>
    </w:p>
    <w:p w:rsidR="00974E33" w:rsidRPr="00974E33" w:rsidRDefault="00974E33" w:rsidP="00974E33">
      <w:pPr>
        <w:pStyle w:val="ConsPlusNormal"/>
        <w:ind w:firstLine="540"/>
        <w:jc w:val="both"/>
      </w:pPr>
      <w:r w:rsidRPr="00974E33">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74E33" w:rsidRPr="00974E33" w:rsidRDefault="00974E33" w:rsidP="00974E33">
      <w:pPr>
        <w:pStyle w:val="ConsPlusNormal"/>
        <w:ind w:firstLine="540"/>
        <w:jc w:val="both"/>
      </w:pPr>
      <w:r w:rsidRPr="00974E33">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74E33" w:rsidRPr="00974E33" w:rsidRDefault="00974E33" w:rsidP="00974E33">
      <w:pPr>
        <w:pStyle w:val="ConsPlusNormal"/>
        <w:ind w:firstLine="540"/>
        <w:jc w:val="both"/>
      </w:pPr>
      <w:r w:rsidRPr="00974E33">
        <w:t>Гражданское процессуальное право. Принципы гражданского судопроизводства. Участники гражданского процесса. Стадии гражданского процесса.</w:t>
      </w:r>
    </w:p>
    <w:p w:rsidR="00974E33" w:rsidRPr="00974E33" w:rsidRDefault="00974E33" w:rsidP="00974E33">
      <w:pPr>
        <w:pStyle w:val="ConsPlusNormal"/>
        <w:ind w:firstLine="540"/>
        <w:jc w:val="both"/>
      </w:pPr>
      <w:r w:rsidRPr="00974E33">
        <w:t xml:space="preserve">Арбитражный процесс. Административный процесс. </w:t>
      </w:r>
    </w:p>
    <w:p w:rsidR="00974E33" w:rsidRPr="00974E33" w:rsidRDefault="00974E33" w:rsidP="00974E33">
      <w:pPr>
        <w:pStyle w:val="ConsPlusNormal"/>
        <w:ind w:firstLine="540"/>
        <w:jc w:val="both"/>
      </w:pPr>
      <w:r w:rsidRPr="00974E33">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74E33" w:rsidRPr="00974E33" w:rsidRDefault="00974E33" w:rsidP="00974E33">
      <w:pPr>
        <w:pStyle w:val="ConsPlusNormal"/>
        <w:ind w:firstLine="540"/>
        <w:jc w:val="both"/>
      </w:pPr>
      <w:r w:rsidRPr="00974E33">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74E33" w:rsidRPr="00974E33" w:rsidRDefault="00974E33" w:rsidP="00974E33">
      <w:pPr>
        <w:pStyle w:val="ConsPlusNormal"/>
        <w:ind w:firstLine="540"/>
        <w:jc w:val="both"/>
      </w:pPr>
      <w:r w:rsidRPr="00974E33">
        <w:t xml:space="preserve">Юридическое образование. Профессиональная деятельность юриста. Основные виды </w:t>
      </w:r>
      <w:r w:rsidRPr="00974E33">
        <w:lastRenderedPageBreak/>
        <w:t>юридических профессий.</w:t>
      </w:r>
      <w:bookmarkEnd w:id="25"/>
    </w:p>
    <w:p w:rsidR="00974E33" w:rsidRPr="00974E33" w:rsidRDefault="00974E33" w:rsidP="00974E33">
      <w:pPr>
        <w:pStyle w:val="ConsPlusNormal"/>
        <w:ind w:firstLine="540"/>
        <w:jc w:val="center"/>
      </w:pPr>
      <w:bookmarkStart w:id="26" w:name="_page_19_0"/>
      <w:r w:rsidRPr="00974E33">
        <w:t>Планируемые результаты освоения программы по обществознанию на уровне среднего общего образования.</w:t>
      </w:r>
    </w:p>
    <w:p w:rsidR="00974E33" w:rsidRPr="00974E33" w:rsidRDefault="00974E33" w:rsidP="009205B4">
      <w:pPr>
        <w:pStyle w:val="ConsPlusNormal"/>
        <w:ind w:firstLine="540"/>
        <w:jc w:val="both"/>
      </w:pPr>
      <w:r w:rsidRPr="00974E33">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74E33" w:rsidRPr="00974E33" w:rsidRDefault="00974E33" w:rsidP="009205B4">
      <w:pPr>
        <w:pStyle w:val="ConsPlusNormal"/>
        <w:ind w:firstLine="540"/>
        <w:jc w:val="both"/>
      </w:pPr>
      <w:r w:rsidRPr="00974E33">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74E33" w:rsidRPr="00974E33" w:rsidRDefault="00974E33" w:rsidP="009205B4">
      <w:pPr>
        <w:pStyle w:val="ConsPlusNormal"/>
        <w:ind w:firstLine="540"/>
        <w:jc w:val="both"/>
      </w:pPr>
      <w:r w:rsidRPr="00974E33">
        <w:t>1) гражданского воспитания:</w:t>
      </w:r>
    </w:p>
    <w:p w:rsidR="00974E33" w:rsidRPr="00974E33" w:rsidRDefault="00974E33" w:rsidP="009205B4">
      <w:pPr>
        <w:pStyle w:val="ConsPlusNormal"/>
        <w:ind w:firstLine="540"/>
        <w:jc w:val="both"/>
      </w:pPr>
      <w:r w:rsidRPr="00974E33">
        <w:t>сформированность гражданской позиции обучающегося как активного и ответственного члена российского общества;</w:t>
      </w:r>
    </w:p>
    <w:p w:rsidR="00974E33" w:rsidRPr="00974E33" w:rsidRDefault="00974E33" w:rsidP="009205B4">
      <w:pPr>
        <w:pStyle w:val="ConsPlusNormal"/>
        <w:ind w:firstLine="540"/>
        <w:jc w:val="both"/>
      </w:pPr>
      <w:r w:rsidRPr="00974E33">
        <w:t>осознание своих конституционных прав и обязанностей, уважение закона и правопорядка;</w:t>
      </w:r>
    </w:p>
    <w:p w:rsidR="00974E33" w:rsidRPr="00974E33" w:rsidRDefault="00974E33" w:rsidP="009205B4">
      <w:pPr>
        <w:pStyle w:val="ConsPlusNormal"/>
        <w:ind w:firstLine="540"/>
        <w:jc w:val="both"/>
      </w:pPr>
      <w:r w:rsidRPr="00974E33">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74E33" w:rsidRPr="00974E33" w:rsidRDefault="00974E33" w:rsidP="009205B4">
      <w:pPr>
        <w:pStyle w:val="ConsPlusNormal"/>
        <w:ind w:firstLine="540"/>
        <w:jc w:val="both"/>
      </w:pPr>
      <w:r w:rsidRPr="00974E3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74E33" w:rsidRPr="00974E33" w:rsidRDefault="00974E33" w:rsidP="009205B4">
      <w:pPr>
        <w:pStyle w:val="ConsPlusNormal"/>
        <w:ind w:firstLine="540"/>
        <w:jc w:val="both"/>
      </w:pPr>
      <w:r w:rsidRPr="00974E33">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74E33" w:rsidRPr="00974E33" w:rsidRDefault="00974E33" w:rsidP="009205B4">
      <w:pPr>
        <w:pStyle w:val="ConsPlusNormal"/>
        <w:ind w:firstLine="540"/>
        <w:jc w:val="both"/>
      </w:pPr>
      <w:r w:rsidRPr="00974E33">
        <w:t>умение взаимодействовать с социальными институтами в соответствии с их функциями и назначением;</w:t>
      </w:r>
    </w:p>
    <w:p w:rsidR="00974E33" w:rsidRPr="00974E33" w:rsidRDefault="00974E33" w:rsidP="009205B4">
      <w:pPr>
        <w:pStyle w:val="ConsPlusNormal"/>
        <w:ind w:firstLine="540"/>
        <w:jc w:val="both"/>
      </w:pPr>
      <w:r w:rsidRPr="00974E33">
        <w:t>готовность к гуманитарной и волонтёрской деятельности;</w:t>
      </w:r>
    </w:p>
    <w:p w:rsidR="00974E33" w:rsidRPr="00974E33" w:rsidRDefault="00974E33" w:rsidP="009205B4">
      <w:pPr>
        <w:pStyle w:val="ConsPlusNormal"/>
        <w:ind w:firstLine="540"/>
        <w:jc w:val="both"/>
      </w:pPr>
      <w:r w:rsidRPr="00974E33">
        <w:t>2) патриотического воспитания:</w:t>
      </w:r>
    </w:p>
    <w:p w:rsidR="00974E33" w:rsidRPr="00974E33" w:rsidRDefault="00974E33" w:rsidP="009205B4">
      <w:pPr>
        <w:pStyle w:val="ConsPlusNormal"/>
        <w:ind w:firstLine="540"/>
        <w:jc w:val="both"/>
      </w:pPr>
      <w:r w:rsidRPr="00974E3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74E33" w:rsidRPr="00974E33" w:rsidRDefault="00974E33" w:rsidP="009205B4">
      <w:pPr>
        <w:pStyle w:val="ConsPlusNormal"/>
        <w:ind w:firstLine="540"/>
        <w:jc w:val="both"/>
      </w:pPr>
      <w:r w:rsidRPr="00974E3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74E33" w:rsidRPr="00974E33" w:rsidRDefault="00974E33" w:rsidP="009205B4">
      <w:pPr>
        <w:pStyle w:val="ConsPlusNormal"/>
        <w:ind w:firstLine="540"/>
        <w:jc w:val="both"/>
      </w:pPr>
      <w:r w:rsidRPr="00974E33">
        <w:t>идейная убеждённость, готовность к служению и защите Отечества, ответственность за его судьбу;</w:t>
      </w:r>
    </w:p>
    <w:p w:rsidR="00974E33" w:rsidRPr="00974E33" w:rsidRDefault="00974E33" w:rsidP="009205B4">
      <w:pPr>
        <w:pStyle w:val="ConsPlusNormal"/>
        <w:ind w:firstLine="540"/>
        <w:jc w:val="both"/>
      </w:pPr>
      <w:bookmarkStart w:id="27" w:name="_page_21_0"/>
      <w:bookmarkEnd w:id="26"/>
      <w:r w:rsidRPr="00974E33">
        <w:t>3) духовно-нравственного воспитания:</w:t>
      </w:r>
    </w:p>
    <w:p w:rsidR="00974E33" w:rsidRPr="00974E33" w:rsidRDefault="00974E33" w:rsidP="009205B4">
      <w:pPr>
        <w:pStyle w:val="ConsPlusNormal"/>
        <w:ind w:firstLine="540"/>
        <w:jc w:val="both"/>
      </w:pPr>
      <w:r w:rsidRPr="00974E33">
        <w:t>осознание духовных ценностей российского народа;</w:t>
      </w:r>
    </w:p>
    <w:p w:rsidR="00974E33" w:rsidRPr="00974E33" w:rsidRDefault="00974E33" w:rsidP="009205B4">
      <w:pPr>
        <w:pStyle w:val="ConsPlusNormal"/>
        <w:ind w:firstLine="540"/>
        <w:jc w:val="both"/>
      </w:pPr>
      <w:r w:rsidRPr="00974E33">
        <w:t>сформированность нравственного сознания, этического поведения;</w:t>
      </w:r>
    </w:p>
    <w:p w:rsidR="00974E33" w:rsidRPr="00974E33" w:rsidRDefault="00974E33" w:rsidP="009205B4">
      <w:pPr>
        <w:pStyle w:val="ConsPlusNormal"/>
        <w:ind w:firstLine="540"/>
        <w:jc w:val="both"/>
      </w:pPr>
      <w:r w:rsidRPr="00974E33">
        <w:t>способность оценивать ситуацию и принимать осознанные решения, ориентируясь на морально-нравственные нормы и ценности;</w:t>
      </w:r>
    </w:p>
    <w:p w:rsidR="00974E33" w:rsidRPr="00974E33" w:rsidRDefault="00974E33" w:rsidP="009205B4">
      <w:pPr>
        <w:pStyle w:val="ConsPlusNormal"/>
        <w:ind w:firstLine="540"/>
        <w:jc w:val="both"/>
      </w:pPr>
      <w:r w:rsidRPr="00974E33">
        <w:t xml:space="preserve">осознание личного вклада в построение устойчивого будущего; </w:t>
      </w:r>
    </w:p>
    <w:p w:rsidR="00974E33" w:rsidRPr="00974E33" w:rsidRDefault="00974E33" w:rsidP="009205B4">
      <w:pPr>
        <w:pStyle w:val="ConsPlusNormal"/>
        <w:ind w:firstLine="540"/>
        <w:jc w:val="both"/>
      </w:pPr>
      <w:r w:rsidRPr="00974E3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74E33" w:rsidRPr="00974E33" w:rsidRDefault="00974E33" w:rsidP="009205B4">
      <w:pPr>
        <w:pStyle w:val="ConsPlusNormal"/>
        <w:ind w:firstLine="540"/>
        <w:jc w:val="both"/>
      </w:pPr>
      <w:r w:rsidRPr="00974E33">
        <w:t>4) эстетического воспитания:</w:t>
      </w:r>
    </w:p>
    <w:p w:rsidR="00974E33" w:rsidRPr="00974E33" w:rsidRDefault="00974E33" w:rsidP="009205B4">
      <w:pPr>
        <w:pStyle w:val="ConsPlusNormal"/>
        <w:ind w:firstLine="540"/>
        <w:jc w:val="both"/>
      </w:pPr>
      <w:r w:rsidRPr="00974E33">
        <w:t>эстетическое отношение к миру, включая эстетику быта, научного и технического творчества, спорта, труда, общественных отношений;</w:t>
      </w:r>
    </w:p>
    <w:p w:rsidR="00974E33" w:rsidRPr="00974E33" w:rsidRDefault="00974E33" w:rsidP="009205B4">
      <w:pPr>
        <w:pStyle w:val="ConsPlusNormal"/>
        <w:ind w:firstLine="540"/>
        <w:jc w:val="both"/>
      </w:pPr>
      <w:r w:rsidRPr="00974E3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74E33" w:rsidRPr="00974E33" w:rsidRDefault="00974E33" w:rsidP="009205B4">
      <w:pPr>
        <w:pStyle w:val="ConsPlusNormal"/>
        <w:ind w:firstLine="540"/>
        <w:jc w:val="both"/>
      </w:pPr>
      <w:r w:rsidRPr="00974E3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74E33" w:rsidRPr="00974E33" w:rsidRDefault="00974E33" w:rsidP="009205B4">
      <w:pPr>
        <w:pStyle w:val="ConsPlusNormal"/>
        <w:ind w:firstLine="540"/>
        <w:jc w:val="both"/>
      </w:pPr>
      <w:r w:rsidRPr="00974E33">
        <w:t>стремление проявлять качества творческой личности;</w:t>
      </w:r>
    </w:p>
    <w:p w:rsidR="00974E33" w:rsidRPr="00974E33" w:rsidRDefault="00974E33" w:rsidP="009205B4">
      <w:pPr>
        <w:pStyle w:val="ConsPlusNormal"/>
        <w:ind w:firstLine="540"/>
        <w:jc w:val="both"/>
      </w:pPr>
      <w:r w:rsidRPr="00974E33">
        <w:t>5) физического воспитания:</w:t>
      </w:r>
    </w:p>
    <w:p w:rsidR="00974E33" w:rsidRPr="00974E33" w:rsidRDefault="00974E33" w:rsidP="009205B4">
      <w:pPr>
        <w:pStyle w:val="ConsPlusNormal"/>
        <w:ind w:firstLine="540"/>
        <w:jc w:val="both"/>
      </w:pPr>
      <w:r w:rsidRPr="00974E33">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74E33" w:rsidRPr="00974E33" w:rsidRDefault="00974E33" w:rsidP="009205B4">
      <w:pPr>
        <w:pStyle w:val="ConsPlusNormal"/>
        <w:ind w:firstLine="540"/>
        <w:jc w:val="both"/>
      </w:pPr>
      <w:r w:rsidRPr="00974E33">
        <w:t>активное неприятие вредных привычек и иных форм причинения вреда физическому и психическому здоровью;</w:t>
      </w:r>
    </w:p>
    <w:p w:rsidR="00974E33" w:rsidRPr="00974E33" w:rsidRDefault="00974E33" w:rsidP="009205B4">
      <w:pPr>
        <w:pStyle w:val="ConsPlusNormal"/>
        <w:ind w:firstLine="540"/>
        <w:jc w:val="both"/>
      </w:pPr>
      <w:r w:rsidRPr="00974E33">
        <w:t>6) трудового воспитания:</w:t>
      </w:r>
    </w:p>
    <w:p w:rsidR="00974E33" w:rsidRPr="00974E33" w:rsidRDefault="00974E33" w:rsidP="009205B4">
      <w:pPr>
        <w:pStyle w:val="ConsPlusNormal"/>
        <w:ind w:firstLine="540"/>
        <w:jc w:val="both"/>
      </w:pPr>
      <w:r w:rsidRPr="00974E33">
        <w:lastRenderedPageBreak/>
        <w:t>готовность к труду, осознание ценности мастерства, трудолюбие;</w:t>
      </w:r>
    </w:p>
    <w:p w:rsidR="00974E33" w:rsidRPr="00974E33" w:rsidRDefault="00974E33" w:rsidP="009205B4">
      <w:pPr>
        <w:pStyle w:val="ConsPlusNormal"/>
        <w:ind w:firstLine="540"/>
        <w:jc w:val="both"/>
      </w:pPr>
      <w:r w:rsidRPr="00974E33">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74E33" w:rsidRPr="00974E33" w:rsidRDefault="00974E33" w:rsidP="009205B4">
      <w:pPr>
        <w:pStyle w:val="ConsPlusNormal"/>
        <w:ind w:firstLine="540"/>
        <w:jc w:val="both"/>
      </w:pPr>
      <w:r w:rsidRPr="00974E33">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74E33" w:rsidRPr="00974E33" w:rsidRDefault="00974E33" w:rsidP="009205B4">
      <w:pPr>
        <w:pStyle w:val="ConsPlusNormal"/>
        <w:ind w:firstLine="540"/>
        <w:jc w:val="both"/>
      </w:pPr>
      <w:r w:rsidRPr="00974E33">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74E33" w:rsidRPr="00974E33" w:rsidRDefault="00974E33" w:rsidP="009205B4">
      <w:pPr>
        <w:pStyle w:val="ConsPlusNormal"/>
        <w:ind w:firstLine="540"/>
        <w:jc w:val="both"/>
      </w:pPr>
      <w:r w:rsidRPr="00974E33">
        <w:t>готовность и способность к образованию и самообразованию на протяжении всей жизни;</w:t>
      </w:r>
    </w:p>
    <w:p w:rsidR="00974E33" w:rsidRPr="00974E33" w:rsidRDefault="00974E33" w:rsidP="009205B4">
      <w:pPr>
        <w:pStyle w:val="ConsPlusNormal"/>
        <w:ind w:firstLine="540"/>
        <w:jc w:val="both"/>
      </w:pPr>
      <w:bookmarkStart w:id="28" w:name="_page_23_0"/>
      <w:bookmarkEnd w:id="27"/>
      <w:r w:rsidRPr="00974E33">
        <w:t>7) экологического воспитания:</w:t>
      </w:r>
    </w:p>
    <w:p w:rsidR="00974E33" w:rsidRPr="00974E33" w:rsidRDefault="00974E33" w:rsidP="009205B4">
      <w:pPr>
        <w:pStyle w:val="ConsPlusNormal"/>
        <w:ind w:firstLine="540"/>
        <w:jc w:val="both"/>
      </w:pPr>
      <w:r w:rsidRPr="00974E3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74E33" w:rsidRPr="00974E33" w:rsidRDefault="00974E33" w:rsidP="009205B4">
      <w:pPr>
        <w:pStyle w:val="ConsPlusNormal"/>
        <w:ind w:firstLine="540"/>
        <w:jc w:val="both"/>
      </w:pPr>
      <w:r w:rsidRPr="00974E33">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74E33" w:rsidRPr="00974E33" w:rsidRDefault="00974E33" w:rsidP="009205B4">
      <w:pPr>
        <w:pStyle w:val="ConsPlusNormal"/>
        <w:ind w:firstLine="540"/>
        <w:jc w:val="both"/>
      </w:pPr>
      <w:r w:rsidRPr="00974E33">
        <w:t xml:space="preserve">умение прогнозировать неблагоприятные экологические последствия предпринимаемых действий, предотвращать их; </w:t>
      </w:r>
    </w:p>
    <w:p w:rsidR="00974E33" w:rsidRPr="00974E33" w:rsidRDefault="00974E33" w:rsidP="009205B4">
      <w:pPr>
        <w:pStyle w:val="ConsPlusNormal"/>
        <w:ind w:firstLine="540"/>
        <w:jc w:val="both"/>
      </w:pPr>
      <w:r w:rsidRPr="00974E33">
        <w:t>расширение опыта деятельности экологической направленности;</w:t>
      </w:r>
    </w:p>
    <w:p w:rsidR="00974E33" w:rsidRPr="00974E33" w:rsidRDefault="00974E33" w:rsidP="009205B4">
      <w:pPr>
        <w:pStyle w:val="ConsPlusNormal"/>
        <w:ind w:firstLine="540"/>
        <w:jc w:val="both"/>
      </w:pPr>
      <w:r w:rsidRPr="00974E33">
        <w:t>8) ценности научного познания:</w:t>
      </w:r>
    </w:p>
    <w:p w:rsidR="00974E33" w:rsidRPr="00974E33" w:rsidRDefault="00974E33" w:rsidP="009205B4">
      <w:pPr>
        <w:pStyle w:val="ConsPlusNormal"/>
        <w:ind w:firstLine="540"/>
        <w:jc w:val="both"/>
      </w:pPr>
      <w:r w:rsidRPr="00974E33">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74E33" w:rsidRPr="00974E33" w:rsidRDefault="00974E33" w:rsidP="009205B4">
      <w:pPr>
        <w:pStyle w:val="ConsPlusNormal"/>
        <w:ind w:firstLine="540"/>
        <w:jc w:val="both"/>
      </w:pPr>
      <w:r w:rsidRPr="00974E33">
        <w:t xml:space="preserve">совершенствование языковой и читательской культуры как средства взаимодействия между людьми и познания мира; </w:t>
      </w:r>
    </w:p>
    <w:p w:rsidR="00974E33" w:rsidRPr="00974E33" w:rsidRDefault="00974E33" w:rsidP="009205B4">
      <w:pPr>
        <w:pStyle w:val="ConsPlusNormal"/>
        <w:ind w:firstLine="540"/>
        <w:jc w:val="both"/>
      </w:pPr>
      <w:r w:rsidRPr="00974E33">
        <w:t>языковое и речевое развитие человека, включая понимание языка социально-экономической и политической коммуникации;</w:t>
      </w:r>
    </w:p>
    <w:p w:rsidR="00974E33" w:rsidRPr="00974E33" w:rsidRDefault="00974E33" w:rsidP="009205B4">
      <w:pPr>
        <w:pStyle w:val="ConsPlusNormal"/>
        <w:ind w:firstLine="540"/>
        <w:jc w:val="both"/>
      </w:pPr>
      <w:r w:rsidRPr="00974E33">
        <w:t>осознание ценности научной деятельности, готовность осуществлять проектную и исследовательскую деятельность индивидуально и в группе;</w:t>
      </w:r>
    </w:p>
    <w:p w:rsidR="00974E33" w:rsidRPr="00974E33" w:rsidRDefault="00974E33" w:rsidP="009205B4">
      <w:pPr>
        <w:pStyle w:val="ConsPlusNormal"/>
        <w:ind w:firstLine="540"/>
        <w:jc w:val="both"/>
      </w:pPr>
      <w:r w:rsidRPr="00974E33">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74E33" w:rsidRPr="00974E33" w:rsidRDefault="00974E33" w:rsidP="009205B4">
      <w:pPr>
        <w:pStyle w:val="ConsPlusNormal"/>
        <w:ind w:firstLine="540"/>
        <w:jc w:val="both"/>
      </w:pPr>
      <w:r w:rsidRPr="00974E33">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74E33" w:rsidRPr="00974E33" w:rsidRDefault="00974E33" w:rsidP="009205B4">
      <w:pPr>
        <w:pStyle w:val="ConsPlusNormal"/>
        <w:ind w:firstLine="540"/>
        <w:jc w:val="both"/>
      </w:pPr>
      <w:r w:rsidRPr="00974E3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74E33" w:rsidRPr="00974E33" w:rsidRDefault="00974E33" w:rsidP="009205B4">
      <w:pPr>
        <w:pStyle w:val="ConsPlusNormal"/>
        <w:ind w:firstLine="540"/>
        <w:jc w:val="both"/>
      </w:pPr>
      <w:r w:rsidRPr="00974E3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74E33" w:rsidRPr="00974E33" w:rsidRDefault="00974E33" w:rsidP="009205B4">
      <w:pPr>
        <w:pStyle w:val="ConsPlusNormal"/>
        <w:ind w:firstLine="540"/>
        <w:jc w:val="both"/>
      </w:pPr>
      <w:r w:rsidRPr="00974E3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74E33" w:rsidRPr="00974E33" w:rsidRDefault="00974E33" w:rsidP="009205B4">
      <w:pPr>
        <w:pStyle w:val="ConsPlusNormal"/>
        <w:ind w:firstLine="540"/>
        <w:jc w:val="both"/>
      </w:pPr>
      <w:r w:rsidRPr="00974E33">
        <w:t>готовность и способ</w:t>
      </w:r>
      <w:bookmarkStart w:id="29" w:name="_page_25_0"/>
      <w:bookmarkEnd w:id="28"/>
      <w:r w:rsidRPr="00974E33">
        <w:t>ность овладевать новыми социальными практиками, осваивать типичные социальные роли;</w:t>
      </w:r>
    </w:p>
    <w:p w:rsidR="00974E33" w:rsidRPr="00974E33" w:rsidRDefault="00974E33" w:rsidP="009205B4">
      <w:pPr>
        <w:pStyle w:val="ConsPlusNormal"/>
        <w:ind w:firstLine="540"/>
        <w:jc w:val="both"/>
      </w:pPr>
      <w:r w:rsidRPr="00974E3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74E33" w:rsidRPr="00974E33" w:rsidRDefault="00974E33" w:rsidP="009205B4">
      <w:pPr>
        <w:pStyle w:val="ConsPlusNormal"/>
        <w:ind w:firstLine="540"/>
        <w:jc w:val="both"/>
      </w:pPr>
      <w:r w:rsidRPr="00974E33">
        <w:t>социальных навыков, включающих способность выстраивать отношения с другими людьми, заботиться, проявлять интерес и разрешать конфликты.</w:t>
      </w:r>
    </w:p>
    <w:p w:rsidR="00974E33" w:rsidRPr="00974E33" w:rsidRDefault="00974E33" w:rsidP="009205B4">
      <w:pPr>
        <w:pStyle w:val="ConsPlusNormal"/>
        <w:ind w:firstLine="540"/>
        <w:jc w:val="both"/>
      </w:pPr>
      <w:r w:rsidRPr="00974E33">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74E33" w:rsidRPr="00974E33" w:rsidRDefault="00974E33" w:rsidP="009205B4">
      <w:pPr>
        <w:pStyle w:val="ConsPlusNormal"/>
        <w:ind w:firstLine="540"/>
        <w:jc w:val="both"/>
      </w:pPr>
      <w:r w:rsidRPr="00974E33">
        <w:t>У обучающегося будут сформированы следующие базовые логические действия как часть познавательных универсальных учебных действий:</w:t>
      </w:r>
    </w:p>
    <w:p w:rsidR="00974E33" w:rsidRPr="00974E33" w:rsidRDefault="00974E33" w:rsidP="009205B4">
      <w:pPr>
        <w:pStyle w:val="ConsPlusNormal"/>
        <w:ind w:firstLine="540"/>
        <w:jc w:val="both"/>
      </w:pPr>
      <w:r w:rsidRPr="00974E33">
        <w:t xml:space="preserve">самостоятельно формулировать и актуализировать социальную проблему, рассматривать её </w:t>
      </w:r>
      <w:r w:rsidRPr="00974E33">
        <w:lastRenderedPageBreak/>
        <w:t>разносторонне;</w:t>
      </w:r>
    </w:p>
    <w:p w:rsidR="00974E33" w:rsidRPr="00974E33" w:rsidRDefault="00974E33" w:rsidP="009205B4">
      <w:pPr>
        <w:pStyle w:val="ConsPlusNormal"/>
        <w:ind w:firstLine="540"/>
        <w:jc w:val="both"/>
      </w:pPr>
      <w:r w:rsidRPr="00974E33">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74E33" w:rsidRPr="00974E33" w:rsidRDefault="00974E33" w:rsidP="009205B4">
      <w:pPr>
        <w:pStyle w:val="ConsPlusNormal"/>
        <w:ind w:firstLine="540"/>
        <w:jc w:val="both"/>
      </w:pPr>
      <w:r w:rsidRPr="00974E33">
        <w:t>определять цели деятельности, задавать параметры и критерии их достижения, выявлять связь мотивов, интересов и целей деятельности;</w:t>
      </w:r>
    </w:p>
    <w:p w:rsidR="00974E33" w:rsidRPr="00974E33" w:rsidRDefault="00974E33" w:rsidP="009205B4">
      <w:pPr>
        <w:pStyle w:val="ConsPlusNormal"/>
        <w:ind w:firstLine="540"/>
        <w:jc w:val="both"/>
      </w:pPr>
      <w:r w:rsidRPr="00974E33">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74E33" w:rsidRPr="00974E33" w:rsidRDefault="00974E33" w:rsidP="009205B4">
      <w:pPr>
        <w:pStyle w:val="ConsPlusNormal"/>
        <w:ind w:firstLine="540"/>
        <w:jc w:val="both"/>
      </w:pPr>
      <w:r w:rsidRPr="00974E33">
        <w:t>разрабатывать план решения проблемы с учётом анализа имеющихся ресурсов и возможных рисков;</w:t>
      </w:r>
    </w:p>
    <w:p w:rsidR="00974E33" w:rsidRPr="00974E33" w:rsidRDefault="00974E33" w:rsidP="009205B4">
      <w:pPr>
        <w:pStyle w:val="ConsPlusNormal"/>
        <w:ind w:firstLine="540"/>
        <w:jc w:val="both"/>
      </w:pPr>
      <w:r w:rsidRPr="00974E33">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74E33" w:rsidRPr="00974E33" w:rsidRDefault="00974E33" w:rsidP="009205B4">
      <w:pPr>
        <w:pStyle w:val="ConsPlusNormal"/>
        <w:ind w:firstLine="540"/>
        <w:jc w:val="both"/>
      </w:pPr>
      <w:r w:rsidRPr="00974E33">
        <w:t>координировать и выполнять работу в условиях реального, виртуального и комбинированного взаимодействия;</w:t>
      </w:r>
    </w:p>
    <w:p w:rsidR="00974E33" w:rsidRPr="00974E33" w:rsidRDefault="00974E33" w:rsidP="009205B4">
      <w:pPr>
        <w:pStyle w:val="ConsPlusNormal"/>
        <w:ind w:firstLine="540"/>
        <w:jc w:val="both"/>
      </w:pPr>
      <w:r w:rsidRPr="00974E33">
        <w:t>развивать креативное мышление при решении учебно­познавательных, жизненных проблем, при выполнении социальных проектов.</w:t>
      </w:r>
    </w:p>
    <w:p w:rsidR="00974E33" w:rsidRPr="00974E33" w:rsidRDefault="00974E33" w:rsidP="009205B4">
      <w:pPr>
        <w:pStyle w:val="ConsPlusNormal"/>
        <w:ind w:firstLine="540"/>
        <w:jc w:val="both"/>
      </w:pPr>
      <w:r w:rsidRPr="00974E33">
        <w:t>У обучающегося будут сформированы следующие базовые исследовательские действия как часть познавательных универсальных учебных действий:</w:t>
      </w:r>
    </w:p>
    <w:p w:rsidR="00974E33" w:rsidRPr="00974E33" w:rsidRDefault="00974E33" w:rsidP="009205B4">
      <w:pPr>
        <w:pStyle w:val="ConsPlusNormal"/>
        <w:ind w:firstLine="540"/>
        <w:jc w:val="both"/>
      </w:pPr>
      <w:r w:rsidRPr="00974E33">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74E33" w:rsidRPr="00974E33" w:rsidRDefault="00974E33" w:rsidP="009205B4">
      <w:pPr>
        <w:pStyle w:val="ConsPlusNormal"/>
        <w:ind w:firstLine="540"/>
        <w:jc w:val="both"/>
      </w:pPr>
      <w:r w:rsidRPr="00974E33">
        <w:t>осуществлять в различных видах деятельность по получению нового знания, его интерпретации, преобразованию и применению в различных</w:t>
      </w:r>
      <w:bookmarkStart w:id="30" w:name="_page_27_0"/>
      <w:bookmarkEnd w:id="29"/>
      <w:r w:rsidRPr="00974E33">
        <w:t xml:space="preserve"> учебных ситуациях, в том числе при создании учебных и социальных проектов;</w:t>
      </w:r>
    </w:p>
    <w:p w:rsidR="00974E33" w:rsidRPr="00974E33" w:rsidRDefault="00974E33" w:rsidP="009205B4">
      <w:pPr>
        <w:pStyle w:val="ConsPlusNormal"/>
        <w:ind w:firstLine="540"/>
        <w:jc w:val="both"/>
      </w:pPr>
      <w:r w:rsidRPr="00974E33">
        <w:t>формировать научный тип мышления, применять научную терминологию, ключевые понятия и методы;</w:t>
      </w:r>
    </w:p>
    <w:p w:rsidR="00974E33" w:rsidRPr="00974E33" w:rsidRDefault="00974E33" w:rsidP="009205B4">
      <w:pPr>
        <w:pStyle w:val="ConsPlusNormal"/>
        <w:ind w:firstLine="540"/>
        <w:jc w:val="both"/>
      </w:pPr>
      <w:r w:rsidRPr="00974E33">
        <w:t>ставить и формулировать собственные задачи в образовательной деятельности и жизненных ситуациях;</w:t>
      </w:r>
    </w:p>
    <w:p w:rsidR="00974E33" w:rsidRPr="00974E33" w:rsidRDefault="00974E33" w:rsidP="009205B4">
      <w:pPr>
        <w:pStyle w:val="ConsPlusNormal"/>
        <w:ind w:firstLine="540"/>
        <w:jc w:val="both"/>
      </w:pPr>
      <w:r w:rsidRPr="00974E33">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74E33" w:rsidRPr="00974E33" w:rsidRDefault="00974E33" w:rsidP="009205B4">
      <w:pPr>
        <w:pStyle w:val="ConsPlusNormal"/>
        <w:ind w:firstLine="540"/>
        <w:jc w:val="both"/>
      </w:pPr>
      <w:r w:rsidRPr="00974E33">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74E33" w:rsidRPr="00974E33" w:rsidRDefault="00974E33" w:rsidP="009205B4">
      <w:pPr>
        <w:pStyle w:val="ConsPlusNormal"/>
        <w:ind w:firstLine="540"/>
        <w:jc w:val="both"/>
      </w:pPr>
      <w:r w:rsidRPr="00974E33">
        <w:t>оценивать новые ситуации, возникающие в процессе познания социальных объектов, в социальных отношениях; оценивать приобретённый опыт;</w:t>
      </w:r>
    </w:p>
    <w:p w:rsidR="00974E33" w:rsidRPr="00974E33" w:rsidRDefault="00974E33" w:rsidP="009205B4">
      <w:pPr>
        <w:pStyle w:val="ConsPlusNormal"/>
        <w:ind w:firstLine="540"/>
        <w:jc w:val="both"/>
      </w:pPr>
      <w:r w:rsidRPr="00974E33">
        <w:t>уметь переносить знания об общественных объектах, явлениях и процессах в познавательную и практическую области жизнедеятельности;</w:t>
      </w:r>
    </w:p>
    <w:p w:rsidR="00974E33" w:rsidRPr="00974E33" w:rsidRDefault="00974E33" w:rsidP="009205B4">
      <w:pPr>
        <w:pStyle w:val="ConsPlusNormal"/>
        <w:ind w:firstLine="540"/>
        <w:jc w:val="both"/>
      </w:pPr>
      <w:r w:rsidRPr="00974E33">
        <w:t>уметь интегрировать знания из разных предметных областей, комплекса социальных наук, учебных и внеучебных источников информации;</w:t>
      </w:r>
    </w:p>
    <w:p w:rsidR="00974E33" w:rsidRPr="00974E33" w:rsidRDefault="00974E33" w:rsidP="009205B4">
      <w:pPr>
        <w:pStyle w:val="ConsPlusNormal"/>
        <w:ind w:firstLine="540"/>
        <w:jc w:val="both"/>
      </w:pPr>
      <w:r w:rsidRPr="00974E33">
        <w:t>выдвигать новые идеи, предлагать оригинальные подходы и решения; ставить проблемы и задачи, допускающие альтернативные решения.</w:t>
      </w:r>
    </w:p>
    <w:p w:rsidR="00974E33" w:rsidRPr="00974E33" w:rsidRDefault="00974E33" w:rsidP="009205B4">
      <w:pPr>
        <w:pStyle w:val="ConsPlusNormal"/>
        <w:ind w:firstLine="540"/>
        <w:jc w:val="both"/>
      </w:pPr>
      <w:r w:rsidRPr="00974E33">
        <w:t>У обучающегося будут сформированы умения работать с информацией как часть познавательных универсальных учебных действий:</w:t>
      </w:r>
    </w:p>
    <w:p w:rsidR="00974E33" w:rsidRPr="00974E33" w:rsidRDefault="00974E33" w:rsidP="009205B4">
      <w:pPr>
        <w:pStyle w:val="ConsPlusNormal"/>
        <w:ind w:firstLine="540"/>
        <w:jc w:val="both"/>
      </w:pPr>
      <w:r w:rsidRPr="00974E33">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74E33" w:rsidRPr="00974E33" w:rsidRDefault="00974E33" w:rsidP="009205B4">
      <w:pPr>
        <w:pStyle w:val="ConsPlusNormal"/>
        <w:ind w:firstLine="540"/>
        <w:jc w:val="both"/>
      </w:pPr>
      <w:r w:rsidRPr="00974E33">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74E33" w:rsidRPr="00974E33" w:rsidRDefault="00974E33" w:rsidP="009205B4">
      <w:pPr>
        <w:pStyle w:val="ConsPlusNormal"/>
        <w:ind w:firstLine="540"/>
        <w:jc w:val="both"/>
      </w:pPr>
      <w:r w:rsidRPr="00974E33">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74E33" w:rsidRPr="00974E33" w:rsidRDefault="00974E33" w:rsidP="009205B4">
      <w:pPr>
        <w:pStyle w:val="ConsPlusNormal"/>
        <w:ind w:firstLine="540"/>
        <w:jc w:val="both"/>
      </w:pPr>
      <w:r w:rsidRPr="00974E33">
        <w:lastRenderedPageBreak/>
        <w:t>использовать средства информационных и коммуникационных технологий в решении когнитивных, коммуникативных и</w:t>
      </w:r>
      <w:bookmarkStart w:id="31" w:name="_page_29_0"/>
      <w:bookmarkEnd w:id="30"/>
      <w:r w:rsidRPr="00974E33">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74E33" w:rsidRPr="00974E33" w:rsidRDefault="00974E33" w:rsidP="009205B4">
      <w:pPr>
        <w:pStyle w:val="ConsPlusNormal"/>
        <w:ind w:firstLine="540"/>
        <w:jc w:val="both"/>
      </w:pPr>
      <w:r w:rsidRPr="00974E33">
        <w:t>владеть навыками распознавания и защиты информации, информационной безопасности личности.</w:t>
      </w:r>
    </w:p>
    <w:p w:rsidR="00974E33" w:rsidRPr="00974E33" w:rsidRDefault="00974E33" w:rsidP="009205B4">
      <w:pPr>
        <w:pStyle w:val="ConsPlusNormal"/>
        <w:ind w:firstLine="540"/>
        <w:jc w:val="both"/>
      </w:pPr>
      <w:r w:rsidRPr="00974E33">
        <w:t>У обучающегося будут сформированы умения общения как часть коммуникативных универсальных учебных действий:</w:t>
      </w:r>
    </w:p>
    <w:p w:rsidR="00974E33" w:rsidRPr="00974E33" w:rsidRDefault="00974E33" w:rsidP="009205B4">
      <w:pPr>
        <w:pStyle w:val="ConsPlusNormal"/>
        <w:ind w:firstLine="540"/>
        <w:jc w:val="both"/>
      </w:pPr>
      <w:r w:rsidRPr="00974E33">
        <w:t xml:space="preserve">осуществлять коммуникации во всех сферах жизни; </w:t>
      </w:r>
    </w:p>
    <w:p w:rsidR="00974E33" w:rsidRPr="00974E33" w:rsidRDefault="00974E33" w:rsidP="009205B4">
      <w:pPr>
        <w:pStyle w:val="ConsPlusNormal"/>
        <w:ind w:firstLine="540"/>
        <w:jc w:val="both"/>
      </w:pPr>
      <w:r w:rsidRPr="00974E3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74E33" w:rsidRPr="00974E33" w:rsidRDefault="00974E33" w:rsidP="009205B4">
      <w:pPr>
        <w:pStyle w:val="ConsPlusNormal"/>
        <w:ind w:firstLine="540"/>
        <w:jc w:val="both"/>
      </w:pPr>
      <w:r w:rsidRPr="00974E33">
        <w:t>владеть различными способами общения и взаимодействия; аргументированно вести диалог, учитывать разные точки зрения;</w:t>
      </w:r>
    </w:p>
    <w:p w:rsidR="00974E33" w:rsidRPr="00974E33" w:rsidRDefault="00974E33" w:rsidP="009205B4">
      <w:pPr>
        <w:pStyle w:val="ConsPlusNormal"/>
        <w:ind w:firstLine="540"/>
        <w:jc w:val="both"/>
      </w:pPr>
      <w:r w:rsidRPr="00974E33">
        <w:t>развёрнуто и логично излагать свою точку зрения с использованием языковых средств.</w:t>
      </w:r>
    </w:p>
    <w:p w:rsidR="00974E33" w:rsidRPr="00974E33" w:rsidRDefault="00974E33" w:rsidP="009205B4">
      <w:pPr>
        <w:pStyle w:val="ConsPlusNormal"/>
        <w:ind w:firstLine="540"/>
        <w:jc w:val="both"/>
      </w:pPr>
      <w:r w:rsidRPr="00974E33">
        <w:t>У обучающегося будут сформированы умения самоорганизации как часть регулятивных универсальных учебных действий:</w:t>
      </w:r>
    </w:p>
    <w:p w:rsidR="00974E33" w:rsidRPr="00974E33" w:rsidRDefault="00974E33" w:rsidP="009205B4">
      <w:pPr>
        <w:pStyle w:val="ConsPlusNormal"/>
        <w:ind w:firstLine="540"/>
        <w:jc w:val="both"/>
      </w:pPr>
      <w:r w:rsidRPr="00974E3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74E33" w:rsidRPr="00974E33" w:rsidRDefault="00974E33" w:rsidP="009205B4">
      <w:pPr>
        <w:pStyle w:val="ConsPlusNormal"/>
        <w:ind w:firstLine="540"/>
        <w:jc w:val="both"/>
      </w:pPr>
      <w:r w:rsidRPr="00974E33">
        <w:t>самостоятельно составлять план решения проблемы с учётом имеющихся ресурсов, собственных возможностей и предпочтений;</w:t>
      </w:r>
    </w:p>
    <w:p w:rsidR="00974E33" w:rsidRPr="00974E33" w:rsidRDefault="00974E33" w:rsidP="009205B4">
      <w:pPr>
        <w:pStyle w:val="ConsPlusNormal"/>
        <w:ind w:firstLine="540"/>
        <w:jc w:val="both"/>
      </w:pPr>
      <w:bookmarkStart w:id="32" w:name="_page_31_0"/>
      <w:bookmarkEnd w:id="31"/>
      <w:r w:rsidRPr="00974E33">
        <w:t>давать оценку новым ситуациям, возникающим в познавательной и практической деятельности, в межличностных отношениях;</w:t>
      </w:r>
    </w:p>
    <w:p w:rsidR="00974E33" w:rsidRPr="00974E33" w:rsidRDefault="00974E33" w:rsidP="009205B4">
      <w:pPr>
        <w:pStyle w:val="ConsPlusNormal"/>
        <w:ind w:firstLine="540"/>
        <w:jc w:val="both"/>
      </w:pPr>
      <w:r w:rsidRPr="00974E33">
        <w:t>расширять рамки учебного предмета на основе личных предпочтений, проявлять интерес к социальной проблематике;</w:t>
      </w:r>
    </w:p>
    <w:p w:rsidR="00974E33" w:rsidRPr="00974E33" w:rsidRDefault="00974E33" w:rsidP="009205B4">
      <w:pPr>
        <w:pStyle w:val="ConsPlusNormal"/>
        <w:ind w:firstLine="540"/>
        <w:jc w:val="both"/>
      </w:pPr>
      <w:r w:rsidRPr="00974E33">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74E33" w:rsidRPr="00974E33" w:rsidRDefault="00974E33" w:rsidP="009205B4">
      <w:pPr>
        <w:pStyle w:val="ConsPlusNormal"/>
        <w:ind w:firstLine="540"/>
        <w:jc w:val="both"/>
      </w:pPr>
      <w:r w:rsidRPr="00974E33">
        <w:t>оценивать приобретённый опыт;</w:t>
      </w:r>
    </w:p>
    <w:p w:rsidR="00974E33" w:rsidRPr="00974E33" w:rsidRDefault="00974E33" w:rsidP="009205B4">
      <w:pPr>
        <w:pStyle w:val="ConsPlusNormal"/>
        <w:ind w:firstLine="540"/>
        <w:jc w:val="both"/>
      </w:pPr>
      <w:r w:rsidRPr="00974E3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74E33" w:rsidRPr="00974E33" w:rsidRDefault="00974E33" w:rsidP="009205B4">
      <w:pPr>
        <w:pStyle w:val="ConsPlusNormal"/>
        <w:ind w:firstLine="540"/>
        <w:jc w:val="both"/>
      </w:pPr>
      <w:r w:rsidRPr="00974E33">
        <w:t>У обучающегося будут сформированы умения совместной деятельности:</w:t>
      </w:r>
    </w:p>
    <w:p w:rsidR="00974E33" w:rsidRPr="00974E33" w:rsidRDefault="00974E33" w:rsidP="009205B4">
      <w:pPr>
        <w:pStyle w:val="ConsPlusNormal"/>
        <w:ind w:firstLine="540"/>
        <w:jc w:val="both"/>
      </w:pPr>
      <w:r w:rsidRPr="00974E33">
        <w:t>понимать и использовать преимущества командной и индивидуальной работы;</w:t>
      </w:r>
    </w:p>
    <w:p w:rsidR="00974E33" w:rsidRPr="00974E33" w:rsidRDefault="00974E33" w:rsidP="009205B4">
      <w:pPr>
        <w:pStyle w:val="ConsPlusNormal"/>
        <w:ind w:firstLine="540"/>
        <w:jc w:val="both"/>
      </w:pPr>
      <w:r w:rsidRPr="00974E33">
        <w:t>выбирать тематику и методы совместных действий с учётом общих интересов, и возможностей каждого члена коллектива;</w:t>
      </w:r>
    </w:p>
    <w:p w:rsidR="00974E33" w:rsidRPr="00974E33" w:rsidRDefault="00974E33" w:rsidP="009205B4">
      <w:pPr>
        <w:pStyle w:val="ConsPlusNormal"/>
        <w:ind w:firstLine="540"/>
        <w:jc w:val="both"/>
      </w:pPr>
      <w:r w:rsidRPr="00974E3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74E33" w:rsidRPr="00974E33" w:rsidRDefault="00974E33" w:rsidP="009205B4">
      <w:pPr>
        <w:pStyle w:val="ConsPlusNormal"/>
        <w:ind w:firstLine="540"/>
        <w:jc w:val="both"/>
      </w:pPr>
      <w:r w:rsidRPr="00974E33">
        <w:t>оценивать качество своего вклада и каждого участника команды в общий результат по разработанным критериям;</w:t>
      </w:r>
    </w:p>
    <w:p w:rsidR="00974E33" w:rsidRPr="00974E33" w:rsidRDefault="00974E33" w:rsidP="009205B4">
      <w:pPr>
        <w:pStyle w:val="ConsPlusNormal"/>
        <w:ind w:firstLine="540"/>
        <w:jc w:val="both"/>
      </w:pPr>
      <w:r w:rsidRPr="00974E33">
        <w:t>предлагать новые учебно­исследовательские и социальные проекты, оценивать идеи с позиции новизны, оригинальности, практической значимости;</w:t>
      </w:r>
    </w:p>
    <w:p w:rsidR="00974E33" w:rsidRPr="00974E33" w:rsidRDefault="00974E33" w:rsidP="009205B4">
      <w:pPr>
        <w:pStyle w:val="ConsPlusNormal"/>
        <w:ind w:firstLine="540"/>
        <w:jc w:val="both"/>
      </w:pPr>
      <w:r w:rsidRPr="00974E33">
        <w:t>осуществлять позитивное стратегическое поведение в различных ситуациях, проявлять творчество и воображение, быть инициативным.</w:t>
      </w:r>
    </w:p>
    <w:p w:rsidR="00974E33" w:rsidRPr="00974E33" w:rsidRDefault="00974E33" w:rsidP="009205B4">
      <w:pPr>
        <w:pStyle w:val="ConsPlusNormal"/>
        <w:ind w:firstLine="540"/>
        <w:jc w:val="both"/>
      </w:pPr>
      <w:r w:rsidRPr="00974E33">
        <w:t>У обучающегося будут сформированы умения самоконтроля, принятия себя и других как часть регулятивных универсальных учебных действий:</w:t>
      </w:r>
    </w:p>
    <w:p w:rsidR="00974E33" w:rsidRPr="00974E33" w:rsidRDefault="00974E33" w:rsidP="009205B4">
      <w:pPr>
        <w:pStyle w:val="ConsPlusNormal"/>
        <w:ind w:firstLine="540"/>
        <w:jc w:val="both"/>
      </w:pPr>
      <w:r w:rsidRPr="00974E33">
        <w:t>давать оценку новым ситуациям, вносить коррективы в деятельность, оценивать соответствие результатов целям;</w:t>
      </w:r>
    </w:p>
    <w:p w:rsidR="00974E33" w:rsidRPr="00974E33" w:rsidRDefault="00974E33" w:rsidP="009205B4">
      <w:pPr>
        <w:pStyle w:val="ConsPlusNormal"/>
        <w:ind w:firstLine="540"/>
        <w:jc w:val="both"/>
      </w:pPr>
      <w:r w:rsidRPr="00974E3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74E33" w:rsidRPr="00974E33" w:rsidRDefault="00974E33" w:rsidP="009205B4">
      <w:pPr>
        <w:pStyle w:val="ConsPlusNormal"/>
        <w:ind w:firstLine="540"/>
        <w:jc w:val="both"/>
      </w:pPr>
      <w:r w:rsidRPr="00974E33">
        <w:t>оценивать риски и своевременно принимать решения по их снижению;</w:t>
      </w:r>
    </w:p>
    <w:p w:rsidR="00974E33" w:rsidRPr="00974E33" w:rsidRDefault="00974E33" w:rsidP="009205B4">
      <w:pPr>
        <w:pStyle w:val="ConsPlusNormal"/>
        <w:ind w:firstLine="540"/>
        <w:jc w:val="both"/>
      </w:pPr>
      <w:r w:rsidRPr="00974E33">
        <w:t xml:space="preserve">принимать себя, понимая свои недостатки и достоинства; </w:t>
      </w:r>
    </w:p>
    <w:p w:rsidR="00974E33" w:rsidRPr="00974E33" w:rsidRDefault="00974E33" w:rsidP="009205B4">
      <w:pPr>
        <w:pStyle w:val="ConsPlusNormal"/>
        <w:ind w:firstLine="540"/>
        <w:jc w:val="both"/>
      </w:pPr>
      <w:r w:rsidRPr="00974E33">
        <w:t>учитывать мотивы и аргументы других при анализе результатов деятельности;</w:t>
      </w:r>
    </w:p>
    <w:p w:rsidR="00974E33" w:rsidRPr="00974E33" w:rsidRDefault="00974E33" w:rsidP="009205B4">
      <w:pPr>
        <w:pStyle w:val="ConsPlusNormal"/>
        <w:ind w:firstLine="540"/>
        <w:jc w:val="both"/>
      </w:pPr>
      <w:r w:rsidRPr="00974E33">
        <w:lastRenderedPageBreak/>
        <w:t xml:space="preserve">признавать своё право и право других на ошибку; </w:t>
      </w:r>
    </w:p>
    <w:p w:rsidR="00974E33" w:rsidRPr="00974E33" w:rsidRDefault="00974E33" w:rsidP="009205B4">
      <w:pPr>
        <w:pStyle w:val="ConsPlusNormal"/>
        <w:ind w:firstLine="540"/>
        <w:jc w:val="both"/>
      </w:pPr>
      <w:r w:rsidRPr="00974E33">
        <w:t>развивать способность понимать мир с позиции другого человека.</w:t>
      </w:r>
    </w:p>
    <w:p w:rsidR="00974E33" w:rsidRPr="00974E33" w:rsidRDefault="00974E33" w:rsidP="009205B4">
      <w:pPr>
        <w:pStyle w:val="ConsPlusNormal"/>
        <w:ind w:firstLine="540"/>
        <w:jc w:val="both"/>
      </w:pPr>
      <w:r w:rsidRPr="00974E33">
        <w:t>Предметные результаты освоения программы по обществознанию. К концу 10 класса обучающийся будет:</w:t>
      </w:r>
    </w:p>
    <w:p w:rsidR="00974E33" w:rsidRPr="00974E33" w:rsidRDefault="00974E33" w:rsidP="009205B4">
      <w:pPr>
        <w:pStyle w:val="ConsPlusNormal"/>
        <w:ind w:firstLine="540"/>
        <w:jc w:val="both"/>
      </w:pPr>
      <w:r w:rsidRPr="00974E33">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3" w:name="_page_33_0"/>
      <w:bookmarkEnd w:id="32"/>
      <w:r w:rsidRPr="00974E33">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74E33" w:rsidRPr="00974E33" w:rsidRDefault="00974E33" w:rsidP="009205B4">
      <w:pPr>
        <w:pStyle w:val="ConsPlusNormal"/>
        <w:ind w:firstLine="540"/>
        <w:jc w:val="both"/>
      </w:pPr>
      <w:r w:rsidRPr="00974E33">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74E33" w:rsidRPr="00974E33" w:rsidRDefault="00974E33" w:rsidP="009205B4">
      <w:pPr>
        <w:pStyle w:val="ConsPlusNormal"/>
        <w:ind w:firstLine="540"/>
        <w:jc w:val="both"/>
      </w:pPr>
      <w:r w:rsidRPr="00974E3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74E33" w:rsidRPr="00974E33" w:rsidRDefault="00974E33" w:rsidP="009205B4">
      <w:pPr>
        <w:pStyle w:val="ConsPlusNormal"/>
        <w:ind w:firstLine="540"/>
        <w:jc w:val="both"/>
      </w:pPr>
      <w:r w:rsidRPr="00974E33">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4" w:name="_page_35_0"/>
      <w:bookmarkEnd w:id="33"/>
      <w:r w:rsidRPr="00974E33">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74E33" w:rsidRPr="00974E33" w:rsidRDefault="00974E33" w:rsidP="009205B4">
      <w:pPr>
        <w:pStyle w:val="ConsPlusNormal"/>
        <w:ind w:firstLine="540"/>
        <w:jc w:val="both"/>
      </w:pPr>
      <w:r w:rsidRPr="00974E33">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74E33" w:rsidRPr="00974E33" w:rsidRDefault="00974E33" w:rsidP="009205B4">
      <w:pPr>
        <w:pStyle w:val="ConsPlusNormal"/>
        <w:ind w:firstLine="540"/>
        <w:jc w:val="both"/>
      </w:pPr>
      <w:r w:rsidRPr="00974E33">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w:t>
      </w:r>
      <w:r w:rsidRPr="00974E33">
        <w:lastRenderedPageBreak/>
        <w:t>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5" w:name="_page_37_0"/>
      <w:bookmarkEnd w:id="34"/>
      <w:r w:rsidRPr="00974E33">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74E33" w:rsidRPr="00974E33" w:rsidRDefault="00974E33" w:rsidP="009205B4">
      <w:pPr>
        <w:pStyle w:val="ConsPlusNormal"/>
        <w:ind w:firstLine="540"/>
        <w:jc w:val="both"/>
      </w:pPr>
      <w:r w:rsidRPr="00974E33">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74E33" w:rsidRPr="00974E33" w:rsidRDefault="00974E33" w:rsidP="009205B4">
      <w:pPr>
        <w:pStyle w:val="ConsPlusNormal"/>
        <w:ind w:firstLine="540"/>
        <w:jc w:val="both"/>
      </w:pPr>
      <w:r w:rsidRPr="00974E3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74E33" w:rsidRDefault="00974E33" w:rsidP="009205B4">
      <w:pPr>
        <w:pStyle w:val="ConsPlusNormal"/>
        <w:ind w:firstLine="540"/>
        <w:jc w:val="both"/>
      </w:pPr>
      <w:r w:rsidRPr="00974E33">
        <w:t>Предметные результаты освоения программы по обществознанию.</w:t>
      </w:r>
    </w:p>
    <w:p w:rsidR="00974E33" w:rsidRPr="00974E33" w:rsidRDefault="00974E33" w:rsidP="009205B4">
      <w:pPr>
        <w:pStyle w:val="ConsPlusNormal"/>
        <w:jc w:val="both"/>
      </w:pPr>
      <w:r w:rsidRPr="00974E33">
        <w:t xml:space="preserve"> К концу 11 класса обучающийся будет:</w:t>
      </w:r>
    </w:p>
    <w:p w:rsidR="00974E33" w:rsidRPr="00974E33" w:rsidRDefault="00974E33" w:rsidP="009205B4">
      <w:pPr>
        <w:pStyle w:val="ConsPlusNormal"/>
        <w:ind w:firstLine="540"/>
        <w:jc w:val="both"/>
      </w:pPr>
      <w:r w:rsidRPr="00974E33">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6" w:name="_page_39_0"/>
      <w:bookmarkEnd w:id="35"/>
      <w:r w:rsidRPr="00974E33">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74E33" w:rsidRPr="00974E33" w:rsidRDefault="00974E33" w:rsidP="009205B4">
      <w:pPr>
        <w:pStyle w:val="ConsPlusNormal"/>
        <w:ind w:firstLine="540"/>
        <w:jc w:val="both"/>
      </w:pPr>
      <w:r w:rsidRPr="00974E33">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w:t>
      </w:r>
      <w:r w:rsidRPr="00974E33">
        <w:lastRenderedPageBreak/>
        <w:t>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74E33" w:rsidRPr="00974E33" w:rsidRDefault="00974E33" w:rsidP="009205B4">
      <w:pPr>
        <w:pStyle w:val="ConsPlusNormal"/>
        <w:ind w:firstLine="540"/>
        <w:jc w:val="both"/>
      </w:pPr>
      <w:r w:rsidRPr="00974E3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7" w:name="_page_41_0"/>
      <w:bookmarkEnd w:id="36"/>
      <w:r w:rsidRPr="00974E33">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74E33" w:rsidRPr="00974E33" w:rsidRDefault="00974E33" w:rsidP="009205B4">
      <w:pPr>
        <w:pStyle w:val="ConsPlusNormal"/>
        <w:ind w:firstLine="540"/>
        <w:jc w:val="both"/>
      </w:pPr>
      <w:r w:rsidRPr="00974E33">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74E33" w:rsidRPr="00974E33" w:rsidRDefault="00974E33" w:rsidP="009205B4">
      <w:pPr>
        <w:pStyle w:val="ConsPlusNormal"/>
        <w:ind w:firstLine="540"/>
        <w:jc w:val="both"/>
      </w:pPr>
      <w:r w:rsidRPr="00974E33">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74E33" w:rsidRPr="00974E33" w:rsidRDefault="00974E33" w:rsidP="009205B4">
      <w:pPr>
        <w:pStyle w:val="ConsPlusNormal"/>
        <w:ind w:firstLine="540"/>
        <w:jc w:val="both"/>
      </w:pPr>
      <w:r w:rsidRPr="00974E33">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8" w:name="_page_43_0"/>
      <w:bookmarkEnd w:id="37"/>
      <w:r w:rsidRPr="00974E33">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74E33" w:rsidRPr="00974E33" w:rsidRDefault="00974E33" w:rsidP="009205B4">
      <w:pPr>
        <w:pStyle w:val="ConsPlusNormal"/>
        <w:ind w:firstLine="540"/>
        <w:jc w:val="both"/>
      </w:pPr>
      <w:r w:rsidRPr="00974E33">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74E33" w:rsidRPr="00974E33" w:rsidRDefault="00974E33" w:rsidP="009205B4">
      <w:pPr>
        <w:pStyle w:val="ConsPlusNormal"/>
        <w:ind w:firstLine="540"/>
        <w:jc w:val="both"/>
      </w:pPr>
      <w:r w:rsidRPr="00974E33">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8"/>
    </w:p>
    <w:p w:rsidR="00974E33" w:rsidRPr="00974E33" w:rsidRDefault="00974E33" w:rsidP="009205B4">
      <w:pPr>
        <w:pStyle w:val="ConsPlusNormal"/>
        <w:ind w:firstLine="540"/>
        <w:jc w:val="both"/>
      </w:pPr>
      <w:r w:rsidRPr="00974E33">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74E33" w:rsidRPr="00974E33" w:rsidRDefault="00974E33" w:rsidP="009205B4">
      <w:pPr>
        <w:pStyle w:val="ConsPlusNormal"/>
        <w:ind w:firstLine="540"/>
        <w:jc w:val="both"/>
      </w:pPr>
      <w:r w:rsidRPr="00974E3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308AE" w:rsidRDefault="008308AE" w:rsidP="008308AE">
      <w:pPr>
        <w:pStyle w:val="ConsPlusNormal"/>
        <w:ind w:firstLine="540"/>
        <w:jc w:val="both"/>
      </w:pPr>
    </w:p>
    <w:p w:rsidR="00812FBF" w:rsidRPr="00812FBF" w:rsidRDefault="00611508" w:rsidP="00812FBF">
      <w:pPr>
        <w:pStyle w:val="af4"/>
        <w:jc w:val="center"/>
        <w:rPr>
          <w:rFonts w:ascii="Times New Roman" w:hAnsi="Times New Roman" w:cs="Times New Roman"/>
          <w:b/>
          <w:sz w:val="24"/>
          <w:szCs w:val="24"/>
        </w:rPr>
      </w:pPr>
      <w:r>
        <w:rPr>
          <w:rFonts w:ascii="Times New Roman" w:eastAsia="ヒラギノ角ゴ pro w3" w:hAnsi="Times New Roman" w:cs="Times New Roman"/>
          <w:b/>
          <w:color w:val="000000"/>
          <w:sz w:val="24"/>
          <w:szCs w:val="20"/>
        </w:rPr>
        <w:t xml:space="preserve">2.1.7. </w:t>
      </w:r>
      <w:r w:rsidR="00812FBF">
        <w:rPr>
          <w:rFonts w:ascii="Times New Roman" w:eastAsia="ヒラギノ角ゴ pro w3" w:hAnsi="Times New Roman" w:cs="Times New Roman"/>
          <w:b/>
          <w:color w:val="000000"/>
          <w:sz w:val="24"/>
          <w:szCs w:val="20"/>
        </w:rPr>
        <w:t>Р</w:t>
      </w:r>
      <w:r w:rsidR="00812FBF" w:rsidRPr="00812FBF">
        <w:rPr>
          <w:rFonts w:ascii="Times New Roman" w:hAnsi="Times New Roman" w:cs="Times New Roman"/>
          <w:b/>
          <w:sz w:val="24"/>
          <w:szCs w:val="24"/>
        </w:rPr>
        <w:t>абочая программа по учебному предмету "География" (базовый уровень).</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12FBF" w:rsidRPr="00812FBF" w:rsidRDefault="00812FBF" w:rsidP="00812FBF">
      <w:pPr>
        <w:pStyle w:val="af4"/>
        <w:jc w:val="both"/>
        <w:rPr>
          <w:rFonts w:ascii="Times New Roman" w:hAnsi="Times New Roman" w:cs="Times New Roman"/>
          <w:sz w:val="24"/>
          <w:szCs w:val="24"/>
        </w:rPr>
      </w:pPr>
    </w:p>
    <w:p w:rsidR="00812FBF" w:rsidRPr="00812FBF" w:rsidRDefault="00812FBF" w:rsidP="00812FBF">
      <w:pPr>
        <w:pStyle w:val="af4"/>
        <w:ind w:firstLine="708"/>
        <w:jc w:val="center"/>
        <w:rPr>
          <w:rFonts w:ascii="Times New Roman" w:hAnsi="Times New Roman" w:cs="Times New Roman"/>
          <w:i/>
          <w:sz w:val="24"/>
          <w:szCs w:val="24"/>
        </w:rPr>
      </w:pPr>
      <w:r w:rsidRPr="00812FBF">
        <w:rPr>
          <w:rFonts w:ascii="Times New Roman" w:hAnsi="Times New Roman" w:cs="Times New Roman"/>
          <w:i/>
          <w:sz w:val="24"/>
          <w:szCs w:val="24"/>
        </w:rPr>
        <w:t>Пояснительная записка.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Программа по географии составлена на основе требований к результатам освоения ООП СОО, представленных в </w:t>
      </w:r>
      <w:hyperlink r:id="rId31" w:history="1">
        <w:r w:rsidRPr="00812FBF">
          <w:rPr>
            <w:rFonts w:ascii="Times New Roman" w:hAnsi="Times New Roman" w:cs="Times New Roman"/>
            <w:color w:val="0000FF"/>
            <w:sz w:val="24"/>
            <w:szCs w:val="24"/>
          </w:rPr>
          <w:t>ФГОС СОО</w:t>
        </w:r>
      </w:hyperlink>
      <w:r w:rsidRPr="00812FBF">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Программа по географии отражает основные требования </w:t>
      </w:r>
      <w:hyperlink r:id="rId32" w:history="1">
        <w:r w:rsidRPr="00812FBF">
          <w:rPr>
            <w:rFonts w:ascii="Times New Roman" w:hAnsi="Times New Roman" w:cs="Times New Roman"/>
            <w:color w:val="0000FF"/>
            <w:sz w:val="24"/>
            <w:szCs w:val="24"/>
          </w:rPr>
          <w:t>ФГОС СОО</w:t>
        </w:r>
      </w:hyperlink>
      <w:r w:rsidRPr="00812FBF">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программ.</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w:t>
      </w:r>
      <w:r w:rsidRPr="00812FBF">
        <w:rPr>
          <w:rFonts w:ascii="Times New Roman" w:hAnsi="Times New Roman" w:cs="Times New Roman"/>
          <w:sz w:val="24"/>
          <w:szCs w:val="24"/>
        </w:rPr>
        <w:lastRenderedPageBreak/>
        <w:t>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Изучение географии направлено на достижение следующих целей: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12FBF" w:rsidRPr="00812FBF" w:rsidRDefault="00812FBF" w:rsidP="005E487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Общее число часов, рекомендованных для изучения географии, - 68 часов: по одному ч</w:t>
      </w:r>
      <w:r w:rsidR="005E487F">
        <w:rPr>
          <w:rFonts w:ascii="Times New Roman" w:hAnsi="Times New Roman" w:cs="Times New Roman"/>
          <w:sz w:val="24"/>
          <w:szCs w:val="24"/>
        </w:rPr>
        <w:t>асу в неделю в 10 и 11 классах.</w:t>
      </w:r>
    </w:p>
    <w:p w:rsidR="00812FBF" w:rsidRPr="00812FBF" w:rsidRDefault="00812FBF" w:rsidP="00812FBF">
      <w:pPr>
        <w:pStyle w:val="af4"/>
        <w:ind w:firstLine="708"/>
        <w:jc w:val="both"/>
        <w:rPr>
          <w:rFonts w:ascii="Times New Roman" w:hAnsi="Times New Roman" w:cs="Times New Roman"/>
          <w:i/>
          <w:sz w:val="24"/>
          <w:szCs w:val="24"/>
        </w:rPr>
      </w:pPr>
      <w:r w:rsidRPr="00812FBF">
        <w:rPr>
          <w:rFonts w:ascii="Times New Roman" w:hAnsi="Times New Roman" w:cs="Times New Roman"/>
          <w:i/>
          <w:sz w:val="24"/>
          <w:szCs w:val="24"/>
        </w:rPr>
        <w:t xml:space="preserve"> Содержание обучения географии в 10 классе.</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как наука.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Природопользование и геоэкология.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Естественный и антропогенный ландшафты. Проблема сохранения ландшафтного и культурного разнообразия на Земле.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Современная политическая карта.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Население мира.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lastRenderedPageBreak/>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Мировое хозяйство.</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главных отраслей мирового хозяйства.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Влияние сельского хозяйства и отдельных его отраслей на окружающую среду.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12FBF" w:rsidRPr="00812FBF" w:rsidRDefault="00812FBF" w:rsidP="00812FBF">
      <w:pPr>
        <w:pStyle w:val="af4"/>
        <w:jc w:val="both"/>
        <w:rPr>
          <w:rFonts w:ascii="Times New Roman" w:hAnsi="Times New Roman" w:cs="Times New Roman"/>
          <w:sz w:val="24"/>
          <w:szCs w:val="24"/>
        </w:rPr>
      </w:pPr>
    </w:p>
    <w:p w:rsidR="00812FBF" w:rsidRPr="00812FBF" w:rsidRDefault="00812FBF" w:rsidP="00812FBF">
      <w:pPr>
        <w:pStyle w:val="af4"/>
        <w:ind w:firstLine="708"/>
        <w:jc w:val="both"/>
        <w:rPr>
          <w:rFonts w:ascii="Times New Roman" w:hAnsi="Times New Roman" w:cs="Times New Roman"/>
          <w:i/>
          <w:sz w:val="24"/>
          <w:szCs w:val="24"/>
        </w:rPr>
      </w:pPr>
      <w:r w:rsidRPr="00812FBF">
        <w:rPr>
          <w:rFonts w:ascii="Times New Roman" w:hAnsi="Times New Roman" w:cs="Times New Roman"/>
          <w:sz w:val="24"/>
          <w:szCs w:val="24"/>
        </w:rPr>
        <w:t xml:space="preserve"> </w:t>
      </w:r>
      <w:r w:rsidRPr="00812FBF">
        <w:rPr>
          <w:rFonts w:ascii="Times New Roman" w:hAnsi="Times New Roman" w:cs="Times New Roman"/>
          <w:i/>
          <w:sz w:val="24"/>
          <w:szCs w:val="24"/>
        </w:rPr>
        <w:t>Содержание обучения географии в 11 классе.</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Регионы и страны.</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Регионы мира. Зарубежная Европа.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Глобальные проблемы человечества.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Группы глобальных проблем: геополитические, экологические, демографические.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w:t>
      </w:r>
      <w:r w:rsidRPr="00812FBF">
        <w:rPr>
          <w:rFonts w:ascii="Times New Roman" w:hAnsi="Times New Roman" w:cs="Times New Roman"/>
          <w:sz w:val="24"/>
          <w:szCs w:val="24"/>
        </w:rPr>
        <w:lastRenderedPageBreak/>
        <w:t>почв, проблема сохранения биоразнообразия. Проблема загрязнения Мирового океана и освоения его ресурсов.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w:t>
      </w:r>
      <w:r w:rsidR="005E487F">
        <w:rPr>
          <w:rFonts w:ascii="Times New Roman" w:hAnsi="Times New Roman" w:cs="Times New Roman"/>
          <w:sz w:val="24"/>
          <w:szCs w:val="24"/>
        </w:rPr>
        <w:t>и участия России в их решении".</w:t>
      </w:r>
    </w:p>
    <w:p w:rsidR="00812FBF" w:rsidRPr="00812FBF" w:rsidRDefault="00812FBF" w:rsidP="00812FBF">
      <w:pPr>
        <w:pStyle w:val="af4"/>
        <w:ind w:firstLine="708"/>
        <w:jc w:val="both"/>
        <w:rPr>
          <w:rFonts w:ascii="Times New Roman" w:hAnsi="Times New Roman" w:cs="Times New Roman"/>
          <w:i/>
          <w:sz w:val="24"/>
          <w:szCs w:val="24"/>
        </w:rPr>
      </w:pPr>
      <w:r w:rsidRPr="00812FBF">
        <w:rPr>
          <w:rFonts w:ascii="Times New Roman" w:hAnsi="Times New Roman" w:cs="Times New Roman"/>
          <w:i/>
          <w:sz w:val="24"/>
          <w:szCs w:val="24"/>
        </w:rPr>
        <w:t xml:space="preserve"> Планируемые результаты освоения географии.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1) гражданского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к гуманитарной и волонтерской деятельности;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2) патриотического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3) духовно-нравственного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осознание духовных ценностей российского народа;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нравственного сознания, этического поведения;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способность оценивать ситуацию и принимать осознанные решения,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ориентируясь на морально-нравственные нормы и ценности;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4) эстетического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lastRenderedPageBreak/>
        <w:t>готовность к самовыражению в разных видах искусства, стремление проявлять качества творческой личности;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5) ценности научного познания: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7) трудового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к труду, осознание ценности мастерства, трудолюбие;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8) экологического воспитания: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активное неприятие действий, приносящих вред окружающей среде;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расширение опыта деятельности экологической направленности.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определять цели деятельности, задавать параметры и критерии их достижения;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разрабатывать план решения географической задачи с учетом анализа имеющихся материальных и нематериальных ресурсов;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выявлять закономерности и противоречия в рассматриваемых явлениях с учетом предложенной географической задачи;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вносить коррективы в деятельность, оценивать соответствие результатов целям;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научной терминологией, ключевыми понятиями и методами;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давать оценку новым ситуациям, оценивать приобретенный опыт;</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уметь интегрировать знания из разных предметных областей;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12FBF" w:rsidRPr="00812FBF" w:rsidRDefault="00812FBF" w:rsidP="00812FBF">
      <w:pPr>
        <w:pStyle w:val="af4"/>
        <w:ind w:left="708"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выбирать оптимальную форму представления и визуализации информации с учетом ее назначения (тексты, картосхемы, диаграммы и другие);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достоверность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различными способами общения и взаимодействия;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аргументированно вести диалог, уметь смягчать конфликтные ситуации;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У обучающегося будут сформированы следующие умения самоорганизации как части регулятивных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давать оценку новым ситуациям;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расширять рамки учебного предмета на основе личных предпочтений;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делать осознанный выбор, аргументировать его, брать ответственность за решение;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приобретенный опыт;</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lastRenderedPageBreak/>
        <w:t xml:space="preserve">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давать оценку новым ситуациям, оценивать соответствие результатов целям;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риски и своевременно принимать решения по их снижению;</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приемы рефлексии для оценки ситуации, выбора верного решения;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принимать мотивы и аргументы других при анализе результатов деятельности;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способность понимать свое эмоциональное состояние, видеть направления развития собственной эмоциональной сферы, быть уверенным в себе;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принимать ответственность;</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стремиться к достижению цели и успеху;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уметь действовать, исходя из своих возможностей;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понимать эмоциональное состояние других, учитывать его при осуществлении коммуникации, способность к сочувствию и сопереживанию;</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выстраивать отношения с другими людьми, заботиться, проявлять интерес и разрешать конфликты;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принимать мотивы и аргументы других при анализе результатов деятельности;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признавать свое право и право других на ошибки;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развивать способность понимать мир с позиции другого человека.</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преимущества командной и индивидуальной работы;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12FBF" w:rsidRPr="00812FBF" w:rsidRDefault="00812FBF" w:rsidP="00812FBF">
      <w:pPr>
        <w:pStyle w:val="af4"/>
        <w:ind w:firstLine="708"/>
        <w:jc w:val="both"/>
        <w:rPr>
          <w:rFonts w:ascii="Times New Roman" w:hAnsi="Times New Roman" w:cs="Times New Roman"/>
          <w:i/>
          <w:sz w:val="24"/>
          <w:szCs w:val="24"/>
        </w:rPr>
      </w:pPr>
      <w:r w:rsidRPr="00812FBF">
        <w:rPr>
          <w:rFonts w:ascii="Times New Roman" w:hAnsi="Times New Roman" w:cs="Times New Roman"/>
          <w:sz w:val="24"/>
          <w:szCs w:val="24"/>
        </w:rPr>
        <w:t xml:space="preserve">. </w:t>
      </w:r>
      <w:r w:rsidRPr="00812FBF">
        <w:rPr>
          <w:rFonts w:ascii="Times New Roman" w:hAnsi="Times New Roman" w:cs="Times New Roman"/>
          <w:i/>
          <w:sz w:val="24"/>
          <w:szCs w:val="24"/>
        </w:rPr>
        <w:t>Предметные результаты освоения программы по географии на базовом уровне к концу 10 класса должны отражать:</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w:t>
      </w:r>
      <w:r w:rsidRPr="00812FBF">
        <w:rPr>
          <w:rFonts w:ascii="Times New Roman" w:hAnsi="Times New Roman" w:cs="Times New Roman"/>
          <w:sz w:val="24"/>
          <w:szCs w:val="24"/>
        </w:rPr>
        <w:lastRenderedPageBreak/>
        <w:t>демографический взрыв и демографический кризис и распознавать их проявления в повседневной жизни;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12FBF" w:rsidRPr="00812FBF" w:rsidRDefault="00812FBF" w:rsidP="00812FBF">
      <w:pPr>
        <w:pStyle w:val="af4"/>
        <w:ind w:firstLine="708"/>
        <w:jc w:val="both"/>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по географии на базовом уровне к концу 11 класса должны отражать</w:t>
      </w:r>
      <w:r w:rsidRPr="00812FBF">
        <w:rPr>
          <w:rFonts w:ascii="Times New Roman" w:hAnsi="Times New Roman" w:cs="Times New Roman"/>
          <w:sz w:val="24"/>
          <w:szCs w:val="24"/>
        </w:rPr>
        <w:t>:</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w:t>
      </w:r>
      <w:r w:rsidRPr="00812FBF">
        <w:rPr>
          <w:rFonts w:ascii="Times New Roman" w:hAnsi="Times New Roman" w:cs="Times New Roman"/>
          <w:sz w:val="24"/>
          <w:szCs w:val="24"/>
        </w:rPr>
        <w:lastRenderedPageBreak/>
        <w:t>международной хозяйственной специализации отдельных стран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12FBF" w:rsidRPr="00812FB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812FBF" w:rsidRPr="005E487F" w:rsidRDefault="00812FBF" w:rsidP="00812FBF">
      <w:pPr>
        <w:pStyle w:val="af4"/>
        <w:jc w:val="both"/>
        <w:rPr>
          <w:rFonts w:ascii="Times New Roman" w:hAnsi="Times New Roman" w:cs="Times New Roman"/>
          <w:sz w:val="24"/>
          <w:szCs w:val="24"/>
        </w:rPr>
      </w:pPr>
      <w:r w:rsidRPr="00812FBF">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p w:rsidR="005E487F" w:rsidRDefault="005E487F" w:rsidP="005E487F">
      <w:pPr>
        <w:pStyle w:val="af4"/>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Pr="005E487F">
        <w:rPr>
          <w:rFonts w:ascii="Times New Roman" w:hAnsi="Times New Roman" w:cs="Times New Roman"/>
          <w:sz w:val="24"/>
          <w:szCs w:val="24"/>
          <w:u w:val="single"/>
        </w:rPr>
        <w:t xml:space="preserve">абочая программа по учебному предмету «География» </w:t>
      </w:r>
    </w:p>
    <w:p w:rsidR="005E487F" w:rsidRPr="005E487F" w:rsidRDefault="005E487F" w:rsidP="005E487F">
      <w:pPr>
        <w:pStyle w:val="af4"/>
        <w:jc w:val="center"/>
        <w:rPr>
          <w:rFonts w:ascii="Times New Roman" w:hAnsi="Times New Roman" w:cs="Times New Roman"/>
          <w:sz w:val="24"/>
          <w:szCs w:val="24"/>
          <w:u w:val="single"/>
        </w:rPr>
      </w:pPr>
      <w:r w:rsidRPr="005E487F">
        <w:rPr>
          <w:rFonts w:ascii="Times New Roman" w:hAnsi="Times New Roman" w:cs="Times New Roman"/>
          <w:sz w:val="24"/>
          <w:szCs w:val="24"/>
          <w:u w:val="single"/>
        </w:rPr>
        <w:t>(углублённый уровень).</w:t>
      </w:r>
    </w:p>
    <w:p w:rsidR="005E487F" w:rsidRPr="005E487F" w:rsidRDefault="00D86DE7" w:rsidP="00D86DE7">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005E487F" w:rsidRPr="005E487F">
        <w:rPr>
          <w:rFonts w:ascii="Times New Roman" w:hAnsi="Times New Roman" w:cs="Times New Roman"/>
          <w:sz w:val="24"/>
          <w:szCs w:val="24"/>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E487F" w:rsidRPr="005E487F" w:rsidRDefault="005E487F" w:rsidP="00FC762E">
      <w:pPr>
        <w:pStyle w:val="af4"/>
        <w:jc w:val="center"/>
        <w:rPr>
          <w:rFonts w:ascii="Times New Roman" w:hAnsi="Times New Roman" w:cs="Times New Roman"/>
          <w:sz w:val="24"/>
          <w:szCs w:val="24"/>
        </w:rPr>
      </w:pPr>
      <w:r w:rsidRPr="005E487F">
        <w:rPr>
          <w:rFonts w:ascii="Times New Roman" w:hAnsi="Times New Roman" w:cs="Times New Roman"/>
          <w:sz w:val="24"/>
          <w:szCs w:val="24"/>
        </w:rPr>
        <w:t>Пояснительная записка.</w:t>
      </w:r>
    </w:p>
    <w:p w:rsidR="005E487F" w:rsidRPr="005E487F" w:rsidRDefault="00FC762E" w:rsidP="005E487F">
      <w:pPr>
        <w:pStyle w:val="af4"/>
        <w:jc w:val="both"/>
        <w:rPr>
          <w:rFonts w:ascii="Times New Roman" w:hAnsi="Times New Roman" w:cs="Times New Roman"/>
          <w:sz w:val="24"/>
          <w:szCs w:val="24"/>
        </w:rPr>
      </w:pPr>
      <w:r>
        <w:rPr>
          <w:rFonts w:ascii="Times New Roman" w:hAnsi="Times New Roman" w:cs="Times New Roman"/>
          <w:sz w:val="24"/>
          <w:szCs w:val="24"/>
        </w:rPr>
        <w:t>Р</w:t>
      </w:r>
      <w:r w:rsidR="005E487F" w:rsidRPr="005E487F">
        <w:rPr>
          <w:rFonts w:ascii="Times New Roman" w:hAnsi="Times New Roman" w:cs="Times New Roman"/>
          <w:sz w:val="24"/>
          <w:szCs w:val="24"/>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w:t>
      </w:r>
      <w:r w:rsidR="005E487F" w:rsidRPr="005E487F">
        <w:rPr>
          <w:rFonts w:ascii="Times New Roman" w:hAnsi="Times New Roman" w:cs="Times New Roman"/>
          <w:sz w:val="24"/>
          <w:szCs w:val="24"/>
        </w:rPr>
        <w:lastRenderedPageBreak/>
        <w:t>и предметным результатам освоения образовательных программ и разработана с учётом Концепции развития географического образования.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w:t>
      </w:r>
      <w:r w:rsidR="00FC762E">
        <w:rPr>
          <w:rFonts w:ascii="Times New Roman" w:hAnsi="Times New Roman" w:cs="Times New Roman"/>
          <w:sz w:val="24"/>
          <w:szCs w:val="24"/>
        </w:rPr>
        <w:tab/>
      </w:r>
      <w:r w:rsidRPr="005E487F">
        <w:rPr>
          <w:rFonts w:ascii="Times New Roman" w:hAnsi="Times New Roman" w:cs="Times New Roman"/>
          <w:sz w:val="24"/>
          <w:szCs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 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Углублённый уровень изучения предмета обеспечивается за счёт:</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включения новых активных видов деятельности, соответствующих целям изучения предмета «География».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Цели изучения географии на углублённом уровне на уровне среднего общего образования направлены 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формирование в завершённом виде основ географической культуры;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Реализация в программе указанных целей предусматривает повторение курса географии за курс основного общего образования.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Изучение географии на углублённом уровне в 10–11 классах предусматривается в социально-экономическом профиле. </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 </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lastRenderedPageBreak/>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Планируемые результаты освоения учебного предмета «География» на уровне среднего общего образования.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гражданского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к гуманитарной и волонтёрской деятельности.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патриотического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духовно-нравственного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осознание духовных ценностей российского народа;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сформированность нравственного сознания, этического поведения;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эстетического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5) физического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6) трудового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к труду, осознание ценности мастерства, трудолюбие;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7) экологического воспитания: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расширение опыта деятельности экологической направленности.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8) ценности научного познания: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У обучающегося будут сформированы следующие базовые логические действия как часть универсальных учебных познавательных действий: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определять цели деятельности, задавать параметры и критерии их достижения;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вносить коррективы в деятельность, оценивать соответствие результатов целям;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универсальных учебных познавательных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w:t>
      </w:r>
      <w:r w:rsidRPr="005E487F">
        <w:rPr>
          <w:rFonts w:ascii="Times New Roman" w:hAnsi="Times New Roman" w:cs="Times New Roman"/>
          <w:sz w:val="24"/>
          <w:szCs w:val="24"/>
        </w:rPr>
        <w:lastRenderedPageBreak/>
        <w:t>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владеть научным типом мышления, научной терминологией, ключевыми понятиями и методами;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уметь интегрировать знания из разных предметных областей;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работать с информацией как часть универсальных учебных познавательных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достоверность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владеть навыками распознавания и защиты информации, обеспечения информационной безопасности личности.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общения как часть универсальных учебных коммуникативных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предлагать новые проекты, оценивать идеи с позиции новизны, оригинальности, практической значимости.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самоорганизации как часть универсальных учебных регулятивных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давать оценку новым ситуациям;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расширять рамки учебного предмета на основе личных предпочтений;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делать осознанный выбор, аргументировать его, брать ответственность за решение;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приобретённый опыт;</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самоконтроля как часть универсальных учебных регулятивных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давать оценку новым ситуациям;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соответствие результатов целям, вносить коррективы в деятельность;</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риски и своевременно принимать решения для их снижения;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принимать мотивы и аргументы других при анализе результатов деятельности;</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У обучающегося будет развиваться эмоциональный интеллект, предполагающий сформированность: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У обучающегося будут сформированы умения принятия себя и других как часть универсальных учебных регулятивных действий: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принимать себя, понимая свои недостатки и достоинства;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принимать мотивы и аргументы других при анализе результатов деятельности;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признавать своё право и право других на ошибки;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развивать способность понимать мир с позиции другого человека.</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Предметные результаты освоения программы по географии (углублённый уровень). </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приводить примеры географических прогнозов изменений геосистем разного ранга;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возможности и роль географии в решении задач по достижению целей устойчивого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называть цели устойчивого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стихийные природные явления;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отраслевой и территориальной структуры мирового хозяйства на разных этапах его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природно-ресурсного капитала, населения и хозяйства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ландшафты по заданным основаниям, стихийные природные явления;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объяснять распространение географических объектов, процессов и явлений: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географические особенности территориальной структуры хозяйства отдельных стран, в том числе и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причины этноконфессиональных конфликтов, особенности демографической ситуации в России и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различия в темпах и уровне урбанизации в странах разных типов социально-экономического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различия в уровне и качестве жизни населения в отдельных регионах и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направления международных миграций;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демографической политики в России и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размещения населения отдельных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международную хозяйственную специализацию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три сектора мирового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сегменты мирового рынка;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ландшафты по заданным основаниям;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стихийные природные явления;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географические факторы, определяющие международную специализацию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изменения направления международных экономических связей России в новых геополитических условиях;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объяснять географические особенности биоразнообразия;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свойства основных типов почв;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динамику изменения ресурсообеспеченности стран и регионов различными видами природных ресурсов;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географические особенности территориальной структуры хозяйства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размещение предприятий;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изменения отраслевой и территориальной структуры хозяйства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возможности России в развитии прогрессивных технологий;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характеризовать политико-географическое положение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конкурентные преимущества экономики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4) владение географической терминологией и системой географических понятий: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самостоятельно выбирать тему;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проблему, цели и задачи наблюдения или исследования; формулировать гипотезу;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составлять план наблюдения или исследования;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научность аргументации географических прогнозов;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природы, населения и хозяйства России, взаимосвязей между ними;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сравнивать страны по уровню социально-экономического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условия отдельных территорий стран мира и России для размещения предприятий и различных производств;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роль ТНК в формировании цепочек добавленной стоимости;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влияние глобализации мировой экономики на хозяйство стран разных социально-экономических типов;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объяснять особенности отраслевой структуры хозяйства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составлять прогноз изменения географической среды под воздействием природных факторов и деятельности человека.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называть цели устойчивого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приводить примеры изменений геосистем в результате природных и антропогенных воздействий;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различные подходы к решению геоэкологических проблем;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возможности и роль географии в решении проблем на примере отдельных стран и регионов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w:t>
      </w:r>
      <w:r w:rsidRPr="005E487F">
        <w:rPr>
          <w:rFonts w:ascii="Times New Roman" w:hAnsi="Times New Roman" w:cs="Times New Roman"/>
          <w:sz w:val="24"/>
          <w:szCs w:val="24"/>
        </w:rPr>
        <w:lastRenderedPageBreak/>
        <w:t xml:space="preserve">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различные природные и социально-экономические объекты и явления по заданным критериям;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различия в темпах и уровне урбанизации в странах изучаемых регионов;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различия в уровне и качестве жизни населения в отдельных регионах и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направления международных миграций;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демографической политики в изученных странах и в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географические факторы, определяющие международную специализацию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составления сравнительных географических характеристик регионов и стран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классификации стран по заданным основаниям;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объяснения международной хозяйственной специализации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места России в международном географическом разделении труда;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4) владение географической терминологией и системой географических понятий: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w:t>
      </w:r>
      <w:r w:rsidRPr="005E487F">
        <w:rPr>
          <w:rFonts w:ascii="Times New Roman" w:hAnsi="Times New Roman" w:cs="Times New Roman"/>
          <w:sz w:val="24"/>
          <w:szCs w:val="24"/>
        </w:rPr>
        <w:lastRenderedPageBreak/>
        <w:t>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самостоятельно выбирать тему;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проблему, цели и задачи наблюдения или исследования;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формулировать гипотезу;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составлять план наблюдения или исследования;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7) готовность и способность к самостоятельной информационно-познавательной деятельности;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работы с геоинформационными системами: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анализировать и интерпретировать полученные данные, критически их оценивать, формулировать выводы;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объяснять особенности отраслевой структуры хозяйства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определять проблемы взаимодействия географической среды и общества в различных регионах и странах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изменения демографической ситуации в странах, находящихся на разных этапах демографического перехода.</w:t>
      </w:r>
    </w:p>
    <w:p w:rsidR="005E487F" w:rsidRPr="005E487F" w:rsidRDefault="005E487F" w:rsidP="00FC762E">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Содержание учебного предмета «География» в 10 классе.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 География в современном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География как наука.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w:t>
      </w:r>
      <w:r w:rsidRPr="005E487F">
        <w:rPr>
          <w:rFonts w:ascii="Times New Roman" w:hAnsi="Times New Roman" w:cs="Times New Roman"/>
          <w:sz w:val="24"/>
          <w:szCs w:val="24"/>
        </w:rPr>
        <w:lastRenderedPageBreak/>
        <w:t>географическое мышление, язык географии. Использование географических знаний и умений в повседневной жизни.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Картографический метод исследования в географии.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1. Определение количественных и качественных показателей с помощью простейших ГИС.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Районирование как метод географических исследований.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Географическая экспертиза и мониторинг.</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2. Глобальные проблемы мирового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Понятие о глобальных проблемах.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126.4.2.2. Тема 2. Концепция устойчивого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Географический прогноз. Многообразие прогнозов развития человечества.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Национальные проекты и перспективы устойчивого развития для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3. Геополитические проблемы современного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Геополитическая структура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Политико-географическое и геополитическое положение. Место России на политической карте.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Проблемы перехода от моноцентрической к полицентрической модели мироустройства. Геополитические регионы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География форм государственного устройства.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Выполнение задания на контурной карте по отражению размещения монархий и федераций.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Глобальная проблема роста вооружений.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Составление таблицы «Страны «ядерного клуба» на основе использования источников информации.</w:t>
      </w:r>
    </w:p>
    <w:p w:rsidR="005E487F" w:rsidRPr="005E487F" w:rsidRDefault="00FC762E" w:rsidP="005E487F">
      <w:pPr>
        <w:pStyle w:val="af4"/>
        <w:jc w:val="both"/>
        <w:rPr>
          <w:rFonts w:ascii="Times New Roman" w:hAnsi="Times New Roman" w:cs="Times New Roman"/>
          <w:sz w:val="24"/>
          <w:szCs w:val="24"/>
        </w:rPr>
      </w:pPr>
      <w:r>
        <w:rPr>
          <w:rFonts w:ascii="Times New Roman" w:hAnsi="Times New Roman" w:cs="Times New Roman"/>
          <w:sz w:val="24"/>
          <w:szCs w:val="24"/>
        </w:rPr>
        <w:t xml:space="preserve"> </w:t>
      </w:r>
      <w:r w:rsidR="005E487F" w:rsidRPr="005E487F">
        <w:rPr>
          <w:rFonts w:ascii="Times New Roman" w:hAnsi="Times New Roman" w:cs="Times New Roman"/>
          <w:sz w:val="24"/>
          <w:szCs w:val="24"/>
        </w:rPr>
        <w:t>Тема 4. Государственные границы.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Территориальные конфликты в современном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Глобальная проблема международного терроризма.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w:t>
      </w:r>
      <w:r w:rsidRPr="005E487F">
        <w:rPr>
          <w:rFonts w:ascii="Times New Roman" w:hAnsi="Times New Roman" w:cs="Times New Roman"/>
          <w:sz w:val="24"/>
          <w:szCs w:val="24"/>
        </w:rPr>
        <w:lastRenderedPageBreak/>
        <w:t>международным терроризмом. Сотрудничество стран мира в борьбе с международным терроризмом и экстремизмом.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7. Россия в мировой системе международных отношений.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Составление схемы «Роль России в системе международных отношений» на основе использования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4. Географическая среда как сфера взаимодействия общества и природы.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1. Роль географической среды в жизни общества.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Природные условия и ресурсы. Природопользование.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Формирование земной коры и минеральные ресурсы.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w:t>
      </w:r>
      <w:r w:rsidRPr="005E487F">
        <w:rPr>
          <w:rFonts w:ascii="Times New Roman" w:hAnsi="Times New Roman" w:cs="Times New Roman"/>
          <w:sz w:val="24"/>
          <w:szCs w:val="24"/>
        </w:rPr>
        <w:lastRenderedPageBreak/>
        <w:t>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Выполнение заданий на контурной карте по отображению основных регионов распространения минерального сырья.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Расчёт обеспеченности различными видами топливных ресурсов отдельных регионов мира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Атмосфера и климат Земли. Агроклиматические ресурсы.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Гидросфера и водные ресурсы.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Прогнозы сокращения площади ледников под влиянием изменений климата.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w:t>
      </w:r>
      <w:r w:rsidRPr="005E487F">
        <w:rPr>
          <w:rFonts w:ascii="Times New Roman" w:hAnsi="Times New Roman" w:cs="Times New Roman"/>
          <w:sz w:val="24"/>
          <w:szCs w:val="24"/>
        </w:rPr>
        <w:lastRenderedPageBreak/>
        <w:t>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Мировой океан как часть гидросферы. Ресурсы Мирового океана.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явления Эль-Ниньо и его воздействия на различные компоненты природной среды и хозяйства.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7. Почвы и земельные ресурсы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w:t>
      </w:r>
      <w:r w:rsidRPr="005E487F">
        <w:rPr>
          <w:rFonts w:ascii="Times New Roman" w:hAnsi="Times New Roman" w:cs="Times New Roman"/>
          <w:sz w:val="24"/>
          <w:szCs w:val="24"/>
        </w:rPr>
        <w:tab/>
        <w:t>Составление структурной схемы «Факторы опустынивания» на основе анализа текстовых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8. Биосфера и биологические ресурсы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9. География природных рисков.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Штормы и цунами как факторы риска в развитии прибрежных территорий.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Сравнительная оценка природных рисков для двух стран на основе анализа интернет-источников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10. Глобальная экологическая проблема.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Составление структурной схемы «Взаимосвязь глобальных проблем окружающей среды» на основе анализа сообщений СМИ.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Организация дискуссии о геоэкологической ситуации в отдельных странах и регионах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5. Человеческий капитал в современном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Демографическая характеристика населения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w:t>
      </w:r>
      <w:r w:rsidRPr="005E487F">
        <w:rPr>
          <w:rFonts w:ascii="Times New Roman" w:hAnsi="Times New Roman" w:cs="Times New Roman"/>
          <w:sz w:val="24"/>
          <w:szCs w:val="24"/>
        </w:rPr>
        <w:lastRenderedPageBreak/>
        <w:t>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Возрастно-половая структура населения мира и отдельных стран. Трудовые ресурсы. Экономически активное население.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тенденций изменения демографической ситуации одного из регионов России с использованием ГИС (Росстат).</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w:t>
      </w:r>
      <w:r w:rsidRPr="005E487F">
        <w:rPr>
          <w:rFonts w:ascii="Times New Roman" w:hAnsi="Times New Roman" w:cs="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Проблема здоровья и долголетия человека.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Миграции населения.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Выявление основных направлений современных миграций населения в мире на основе анализа статистической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перечня стран мира с наибольшей долей иммигрантов в населении.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Многоликое человечество: расовая, этническая и лингвистическая структура населения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Выполнение заданий на контурной карте по особенностям расового, этнического и лингвистического состава населения стран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2). Организация групповой работы по выявлению межэтнических проблем в многонациональных государствах современного мира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География религий в современном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Проблема охраны мирового культурного наследия.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7. Качество жизни населения.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показателей ИЧР двух стран в разных регионах (по выбору учителя) на основе анализа статистических данных.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8. Расселение населения мира. Города мира и урбанизация.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9. Глобальные города как ядра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w:t>
      </w:r>
      <w:r w:rsidRPr="005E487F">
        <w:rPr>
          <w:rFonts w:ascii="Times New Roman" w:hAnsi="Times New Roman" w:cs="Times New Roman"/>
          <w:sz w:val="24"/>
          <w:szCs w:val="24"/>
        </w:rPr>
        <w:lastRenderedPageBreak/>
        <w:t xml:space="preserve">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Раздел 6. Проблемы мирового экономического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Мировое хозяйство как система.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участия стран и регионов мира в международном географическом разделении труда.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Научно-технический прогресс и мировое хозяйство.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Социально-экономические типы стран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характеристика стран разных типов с использованием статистических и картографических материалов.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Экономическое развитие стран глобального Севера и глобального Юга.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w:t>
      </w:r>
      <w:r w:rsidRPr="005E487F">
        <w:rPr>
          <w:rFonts w:ascii="Times New Roman" w:hAnsi="Times New Roman" w:cs="Times New Roman"/>
          <w:sz w:val="24"/>
          <w:szCs w:val="24"/>
        </w:rPr>
        <w:lastRenderedPageBreak/>
        <w:t xml:space="preserve">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Мировое сельское хозяйство и глобальная продовольственная проблема.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География ведущих отраслей промышленности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w:t>
      </w:r>
      <w:r w:rsidRPr="005E487F">
        <w:rPr>
          <w:rFonts w:ascii="Times New Roman" w:hAnsi="Times New Roman" w:cs="Times New Roman"/>
          <w:sz w:val="24"/>
          <w:szCs w:val="24"/>
        </w:rPr>
        <w:lastRenderedPageBreak/>
        <w:t xml:space="preserve">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Подготовка эссе на тему «Не слишком ли высокую цену человечество платит за нефть?».</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w:t>
      </w:r>
      <w:r w:rsidRPr="005E487F">
        <w:rPr>
          <w:rFonts w:ascii="Times New Roman" w:hAnsi="Times New Roman" w:cs="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7. Глобальный рынок услуг и технологий.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Глобальные системы науки и образования. Международные образовательные услуги. Проблема «утечки мозгов».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География мировой торговли.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Создание структурной схемы «Формы участия стран и регионов мира в международном географическом разделении труда».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8. Мировая транспортная система.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Оценка транспортно-географического положения России на основе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9. Глобальные валютно-финансовые отношения.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Подготовка дискуссии на тему «Возможно ли преодоление финансовой задолженности развивающимися странами?».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5E487F" w:rsidRPr="005E487F" w:rsidRDefault="005E487F" w:rsidP="00D137A2">
      <w:pPr>
        <w:pStyle w:val="af4"/>
        <w:jc w:val="center"/>
        <w:rPr>
          <w:rFonts w:ascii="Times New Roman" w:hAnsi="Times New Roman" w:cs="Times New Roman"/>
          <w:sz w:val="24"/>
          <w:szCs w:val="24"/>
        </w:rPr>
      </w:pPr>
      <w:r w:rsidRPr="005E487F">
        <w:rPr>
          <w:rFonts w:ascii="Times New Roman" w:hAnsi="Times New Roman" w:cs="Times New Roman"/>
          <w:sz w:val="24"/>
          <w:szCs w:val="24"/>
        </w:rPr>
        <w:t>Содержание учебного предмета «География» в 11 классе.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7. Зарубежная Европа.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Географическое положение и политическая карта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Природные условия и ресурсы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Оценка обеспеченности природными ресурсами субрегионов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Комплексная характеристика природно-ресурсного потенциала одной из стран зарубежной Европы (по выбору).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Население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Группировка стран зарубежной Европы по этнической структуре их населения.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Хозяйство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Выделение отраслей специализации стран зарубежной Европы в международном разделении труда.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Характеристика крупнейших ТНК стран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Германия.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Комплексная характеристика федеральных земель Германии.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места ТНК Германии в мировых рейтингах.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Франция.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w:t>
      </w:r>
      <w:r w:rsidRPr="005E487F">
        <w:rPr>
          <w:rFonts w:ascii="Times New Roman" w:hAnsi="Times New Roman" w:cs="Times New Roman"/>
          <w:sz w:val="24"/>
          <w:szCs w:val="24"/>
        </w:rPr>
        <w:lastRenderedPageBreak/>
        <w:t>Франции с центром в Парижской агломерации. Экономическое районирование Франции. Взаимоотношения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Выявление перспектив развития отдельных отраслей хозяйства Франции.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доли Франции в важнейших общемировых показателях.</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7. Великобритания.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структуры и динамики развития промышленности Великобритании.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специализации крупнейших промышленных узлов Великобритании.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8. Страны Южной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экономико-географическая характеристика стран Южной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Характеристика крупнейших ТНК Италии.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9. Северная Европа.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w:t>
      </w:r>
      <w:r w:rsidRPr="005E487F">
        <w:rPr>
          <w:rFonts w:ascii="Times New Roman" w:hAnsi="Times New Roman" w:cs="Times New Roman"/>
          <w:sz w:val="24"/>
          <w:szCs w:val="24"/>
        </w:rPr>
        <w:lastRenderedPageBreak/>
        <w:t>Финляндии. Высокая обеспеченность водными ресурсами, гидроэнергоресурсы.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экономико-географическая характеристика стран Северной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Характеристика крупнейших ТНК Северной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10. Восточная Европа.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экономико-географическая характеристика стран Восточной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8. Северная Америка.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Политико- и экономико-географическое положение США и Канады.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Определение штатов США с наиболее благоприятным экономико-географическим положением.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Комплексная характеристика экономико-географического положения Канады.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Природно-ресурсный потенциал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Хозяйственная оценка природных условий и ресурсов США по отдельным районам страны.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оптимальных сочетаний природных ресурсов на территории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Население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отдельных расовых и этнических групп населения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размещения крупнейших городских агломераций по территории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Хозяйство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США в мировой экономике. Макроэкономические показатели развития США и их динамика.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w:t>
      </w:r>
      <w:r w:rsidRPr="005E487F">
        <w:rPr>
          <w:rFonts w:ascii="Times New Roman" w:hAnsi="Times New Roman" w:cs="Times New Roman"/>
          <w:sz w:val="24"/>
          <w:szCs w:val="24"/>
        </w:rPr>
        <w:lastRenderedPageBreak/>
        <w:t>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отдельных отраслей обрабатывающей промышленности США по материалам учебной литературы и Интернета.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Экономико-географическая характеристика одного из штатов США (по выбору учащегося).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Расчёт доли США в общемировых показателях ряда отраслей хозяйства.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Экономические районы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Тихоокеанский мегалополис и его крупнейшие центры.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Комплексная характеристика экономических районов США.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доли экономических районов США по ряду демографических, экономических и социальных показателей.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Канада.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Хозяйственная оценка природно-ресурсного потенциала Канады.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Географическая характеристика одной из отраслей международной специализации Канады.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9. Латинская Америка.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Географическое положение и политическая карта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политической карты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Построение графа, отражающего соседство стран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Природно-ресурсный потенциал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характеристика природно-ресурсного потенциала отдельных стран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доли Латинской Америки в запасах ряда видов минерального сырья.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Население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динамики роста крупнейших городских агломераций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4. Хозяйство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Современная структура экономики региона, её многоукладность. Разнообразие форм собственности.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w:t>
      </w:r>
      <w:r w:rsidRPr="005E487F">
        <w:rPr>
          <w:rFonts w:ascii="Times New Roman" w:hAnsi="Times New Roman" w:cs="Times New Roman"/>
          <w:sz w:val="24"/>
          <w:szCs w:val="24"/>
        </w:rPr>
        <w:lastRenderedPageBreak/>
        <w:t>горнодобывающих стран региона, её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Расчёт величины экспортной квоты для стран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Определение международной специализации ряда стран Латинской Америки.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Бразилия.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Построение и анализ диаграмм товарного экспорта и импорта Бразилии.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Мексика.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w:t>
      </w:r>
      <w:r w:rsidRPr="005E487F">
        <w:rPr>
          <w:rFonts w:ascii="Times New Roman" w:hAnsi="Times New Roman" w:cs="Times New Roman"/>
          <w:sz w:val="24"/>
          <w:szCs w:val="24"/>
        </w:rPr>
        <w:lastRenderedPageBreak/>
        <w:t>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Хозяйственная оценка природно-ресурсного потенциала Мексики.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Построение и анализ диаграмм товарного экспорта и импорта Мексики.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10. Австралия и Океания.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Австралия.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товарной и географической структуры экспорта Австралии.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доли Австралии в мировой добыче ряда видов минерального сырья.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Новая Зеландия и Океания.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w:t>
      </w:r>
      <w:r w:rsidR="00D137A2">
        <w:rPr>
          <w:rFonts w:ascii="Times New Roman" w:hAnsi="Times New Roman" w:cs="Times New Roman"/>
          <w:sz w:val="24"/>
          <w:szCs w:val="24"/>
        </w:rPr>
        <w:t xml:space="preserve">на.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11. Зарубежная Азия.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Географическое положение и политическая карта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w:t>
      </w:r>
      <w:r w:rsidRPr="005E487F">
        <w:rPr>
          <w:rFonts w:ascii="Times New Roman" w:hAnsi="Times New Roman" w:cs="Times New Roman"/>
          <w:sz w:val="24"/>
          <w:szCs w:val="24"/>
        </w:rPr>
        <w:lastRenderedPageBreak/>
        <w:t>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Построение графа, отражающего соседство стран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Нанесение на карту зарубежной Азии зон важнейших территориальных конфликтов.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Природно-ресурсный потенциал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Вычисление доли зарубежной Азии в мировых запасах угля, нефти и газа.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3. Население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Определение динамики численности населения крупнейших городских агломераций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Сравнительная характеристика крупнейших по численности этносов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4. Хозяйство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внешнеторгового баланса и географии внешней торговли стран зарубежной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Сравнение международной специализации Японии и Индии.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5. Китай.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w:t>
      </w:r>
      <w:r w:rsidRPr="005E487F">
        <w:rPr>
          <w:rFonts w:ascii="Times New Roman" w:hAnsi="Times New Roman" w:cs="Times New Roman"/>
          <w:sz w:val="24"/>
          <w:szCs w:val="24"/>
        </w:rPr>
        <w:lastRenderedPageBreak/>
        <w:t>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Построение картограммы по основным показателям сельскохозяйственных районов Китая.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факторов бурного экономического развития КНР на рубеже XX и XXI вв.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Характеристика основных отраслей горнодобывающей промышленности Китая.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6. Индия.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5E487F">
        <w:rPr>
          <w:rFonts w:ascii="Times New Roman" w:hAnsi="Times New Roman" w:cs="Times New Roman"/>
          <w:sz w:val="24"/>
          <w:szCs w:val="24"/>
        </w:rPr>
        <w:lastRenderedPageBreak/>
        <w:t xml:space="preserve">Опережающие темпы развития промышленности при сохранении ведущего положения сельского хозяйства. Главные промышленные районы и центры.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Сопоставление этнических ареалов и административно-территориальных единиц Индии.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динамики численности населения Индии с 1901 г.</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Характеристика сельскохозяйственных районов Индии.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4). Сравнение товарной и географической структуры экспорта и импорта Индии.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7. Япония.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Природные условия и ресурсы. Зависимость от импорта минерального сырья. Проблемы природопользования.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Территориальная структура хозяйства. Ведущая роль Тихоокеанского пояса. Районирование Японии.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Характеристика места отдельных отраслей промышленности Японии в мировом хозяйстве.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Сравнительная характеристика районов Японии.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8. Республика Корея.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w:t>
      </w:r>
      <w:r w:rsidRPr="005E487F">
        <w:rPr>
          <w:rFonts w:ascii="Times New Roman" w:hAnsi="Times New Roman" w:cs="Times New Roman"/>
          <w:sz w:val="24"/>
          <w:szCs w:val="24"/>
        </w:rPr>
        <w:lastRenderedPageBreak/>
        <w:t>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Практическая работа.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Место автомобилестроения Республики Корея в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9. Юго-Восточная Азия.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Различия в уровне и характере социально-экономического развития стран субрегиона.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Территориальная структура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экономико-географическая характеристика стран субрегиона.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Выявление крупнейших городских агломераций Юго-Восточной Азии.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10. Юго-Западная Азия.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Сравнительная экономико-географическая характеристика стран субрегиона.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Определение места Турции в мировом хозяйстве.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12. Африка.</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Географическое положение и политическая карта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основных изменений на политической карте Африки с 1950 г.</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Нанесение на карту важнейших очагов территориальных конфликтов в современной Африке.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Природно-ресурсный потенциал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Определение доли Африки в мировых запасах важнейших минеральных ресурсов.</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Расчёт структуры земельных угодий в отдельных странах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Население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lastRenderedPageBreak/>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Расчёт динамики роста численности населения Африки с 1950 г.</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Сравнение возрастно-половых пирамид населения нескольких стран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 Тема 4. Хозяйство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Классификация стран Африки по показателю ИЧР.</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Сравнительная характеристика субрегионов Африки.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13. Место России в современном мире.</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1. Демографический потенциал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w:t>
      </w:r>
      <w:r w:rsidRPr="005E487F">
        <w:rPr>
          <w:rFonts w:ascii="Times New Roman" w:hAnsi="Times New Roman" w:cs="Times New Roman"/>
          <w:sz w:val="24"/>
          <w:szCs w:val="24"/>
        </w:rPr>
        <w:lastRenderedPageBreak/>
        <w:t>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внешних миграций населения России за последние годы.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2. Геоэкономическое положение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Анализ международных экономических связей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Анализ и объяснение особенностей современного геополитического и геоэкономического положения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Тема 3. Географические районы России.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w:t>
      </w:r>
      <w:r w:rsidRPr="005E487F">
        <w:rPr>
          <w:rFonts w:ascii="Times New Roman" w:hAnsi="Times New Roman" w:cs="Times New Roman"/>
          <w:sz w:val="24"/>
          <w:szCs w:val="24"/>
        </w:rPr>
        <w:lastRenderedPageBreak/>
        <w:t xml:space="preserve">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Раздел 14. Будущее человечества.</w:t>
      </w:r>
    </w:p>
    <w:p w:rsidR="005E487F" w:rsidRPr="005E487F" w:rsidRDefault="005E487F" w:rsidP="00D03488">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5E487F" w:rsidRPr="005E487F" w:rsidRDefault="005E487F" w:rsidP="00D03488">
      <w:pPr>
        <w:pStyle w:val="af4"/>
        <w:ind w:firstLine="708"/>
        <w:jc w:val="both"/>
        <w:rPr>
          <w:rFonts w:ascii="Times New Roman" w:hAnsi="Times New Roman" w:cs="Times New Roman"/>
          <w:sz w:val="24"/>
          <w:szCs w:val="24"/>
        </w:rPr>
      </w:pPr>
      <w:r w:rsidRPr="005E487F">
        <w:rPr>
          <w:rFonts w:ascii="Times New Roman" w:hAnsi="Times New Roman" w:cs="Times New Roman"/>
          <w:sz w:val="24"/>
          <w:szCs w:val="24"/>
        </w:rPr>
        <w:t>Практические работы.</w:t>
      </w:r>
    </w:p>
    <w:p w:rsidR="005E487F"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3854E6" w:rsidRPr="005E487F" w:rsidRDefault="005E487F" w:rsidP="005E487F">
      <w:pPr>
        <w:pStyle w:val="af4"/>
        <w:jc w:val="both"/>
        <w:rPr>
          <w:rFonts w:ascii="Times New Roman" w:hAnsi="Times New Roman" w:cs="Times New Roman"/>
          <w:sz w:val="24"/>
          <w:szCs w:val="24"/>
        </w:rPr>
      </w:pPr>
      <w:r w:rsidRPr="005E487F">
        <w:rPr>
          <w:rFonts w:ascii="Times New Roman" w:hAnsi="Times New Roman" w:cs="Times New Roman"/>
          <w:sz w:val="24"/>
          <w:szCs w:val="24"/>
        </w:rPr>
        <w:t>2). Знакомство с одним из сценариев развития человечества по источникам из научной литературы.</w:t>
      </w:r>
    </w:p>
    <w:p w:rsidR="00F73B29" w:rsidRDefault="00D03488">
      <w:pPr>
        <w:pStyle w:val="10"/>
        <w:jc w:val="center"/>
        <w:rPr>
          <w:b/>
        </w:rPr>
      </w:pPr>
      <w:r>
        <w:rPr>
          <w:b/>
        </w:rPr>
        <w:t>2.1.7</w:t>
      </w:r>
      <w:r w:rsidR="00426BDE">
        <w:rPr>
          <w:b/>
        </w:rPr>
        <w:t xml:space="preserve">. </w:t>
      </w:r>
      <w:r w:rsidR="003B1811">
        <w:rPr>
          <w:b/>
        </w:rPr>
        <w:t>Рабочая программа учебного предмета «Химия»</w:t>
      </w:r>
    </w:p>
    <w:p w:rsidR="00F73B29" w:rsidRDefault="003B1811">
      <w:pPr>
        <w:pStyle w:val="10"/>
        <w:jc w:val="center"/>
        <w:rPr>
          <w:b/>
        </w:rPr>
      </w:pPr>
      <w:r>
        <w:rPr>
          <w:b/>
        </w:rPr>
        <w:t xml:space="preserve">Базовый уровень.  </w:t>
      </w:r>
    </w:p>
    <w:p w:rsidR="00FA75D4" w:rsidRPr="00FA75D4" w:rsidRDefault="00FA75D4" w:rsidP="00FA75D4">
      <w:pPr>
        <w:pStyle w:val="10"/>
        <w:rPr>
          <w:rFonts w:eastAsia="Times New Roman"/>
          <w:color w:val="auto"/>
          <w:szCs w:val="24"/>
        </w:rPr>
      </w:pPr>
      <w:r>
        <w:rPr>
          <w:rFonts w:eastAsia="Times New Roman"/>
          <w:color w:val="auto"/>
          <w:szCs w:val="24"/>
        </w:rPr>
        <w:t>Р</w:t>
      </w:r>
      <w:r w:rsidRPr="00FA75D4">
        <w:rPr>
          <w:rFonts w:eastAsia="Times New Roman"/>
          <w:color w:val="auto"/>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A75D4" w:rsidRPr="00FA75D4" w:rsidRDefault="00FA75D4" w:rsidP="00FA75D4">
      <w:pPr>
        <w:pStyle w:val="10"/>
        <w:jc w:val="center"/>
        <w:rPr>
          <w:rFonts w:eastAsia="Times New Roman"/>
          <w:color w:val="auto"/>
          <w:szCs w:val="24"/>
        </w:rPr>
      </w:pPr>
      <w:r w:rsidRPr="00FA75D4">
        <w:rPr>
          <w:rFonts w:eastAsia="Times New Roman"/>
          <w:color w:val="auto"/>
          <w:szCs w:val="24"/>
        </w:rPr>
        <w:t>Пояснительная записка.</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данными положениями программа по химии (базовый уровень)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FA75D4" w:rsidRPr="00FA75D4" w:rsidRDefault="00FA75D4" w:rsidP="00FA75D4">
      <w:pPr>
        <w:pStyle w:val="10"/>
        <w:rPr>
          <w:rFonts w:eastAsia="Times New Roman"/>
          <w:color w:val="auto"/>
          <w:szCs w:val="24"/>
        </w:rPr>
      </w:pPr>
      <w:r w:rsidRPr="00FA75D4">
        <w:rPr>
          <w:rFonts w:eastAsia="Times New Roman"/>
          <w:color w:val="auto"/>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FA75D4" w:rsidRPr="00FA75D4" w:rsidRDefault="00FA75D4" w:rsidP="00FA75D4">
      <w:pPr>
        <w:pStyle w:val="10"/>
        <w:rPr>
          <w:rFonts w:eastAsia="Times New Roman"/>
          <w:color w:val="auto"/>
          <w:szCs w:val="24"/>
        </w:rPr>
      </w:pPr>
      <w:r w:rsidRPr="00FA75D4">
        <w:rPr>
          <w:rFonts w:eastAsia="Times New Roman"/>
          <w:color w:val="auto"/>
          <w:szCs w:val="24"/>
        </w:rPr>
        <w:t>При формировании содержания предмета «Химия» учтены следующие положения о специфике и значении науки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A75D4" w:rsidRPr="00FA75D4" w:rsidRDefault="00FA75D4" w:rsidP="00FA75D4">
      <w:pPr>
        <w:pStyle w:val="10"/>
        <w:rPr>
          <w:rFonts w:eastAsia="Times New Roman"/>
          <w:color w:val="auto"/>
          <w:szCs w:val="24"/>
        </w:rPr>
      </w:pPr>
      <w:r w:rsidRPr="00FA75D4">
        <w:rPr>
          <w:rFonts w:eastAsia="Times New Roman"/>
          <w:color w:val="auto"/>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A75D4" w:rsidRPr="00FA75D4" w:rsidRDefault="00FA75D4" w:rsidP="00FA75D4">
      <w:pPr>
        <w:pStyle w:val="10"/>
        <w:rPr>
          <w:rFonts w:eastAsia="Times New Roman"/>
          <w:color w:val="auto"/>
          <w:szCs w:val="24"/>
        </w:rPr>
      </w:pPr>
      <w:r w:rsidRPr="00FA75D4">
        <w:rPr>
          <w:rFonts w:eastAsia="Times New Roman"/>
          <w:color w:val="auto"/>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A75D4" w:rsidRPr="00FA75D4" w:rsidRDefault="00FA75D4" w:rsidP="00FA75D4">
      <w:pPr>
        <w:pStyle w:val="10"/>
        <w:rPr>
          <w:rFonts w:eastAsia="Times New Roman"/>
          <w:color w:val="auto"/>
          <w:szCs w:val="24"/>
        </w:rPr>
      </w:pPr>
      <w:r w:rsidRPr="00FA75D4">
        <w:rPr>
          <w:rFonts w:eastAsia="Times New Roman"/>
          <w:color w:val="auto"/>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A75D4" w:rsidRPr="00FA75D4" w:rsidRDefault="00FA75D4" w:rsidP="00FA75D4">
      <w:pPr>
        <w:pStyle w:val="10"/>
        <w:rPr>
          <w:rFonts w:eastAsia="Times New Roman"/>
          <w:color w:val="auto"/>
          <w:szCs w:val="24"/>
        </w:rPr>
      </w:pPr>
      <w:r w:rsidRPr="00FA75D4">
        <w:rPr>
          <w:rFonts w:eastAsia="Times New Roman"/>
          <w:color w:val="auto"/>
          <w:szCs w:val="24"/>
        </w:rPr>
        <w:t>Главными целями изучения предмета «Химия» на уровне среднего общего образования на базовом уровне являются:</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A75D4" w:rsidRPr="00FA75D4" w:rsidRDefault="00FA75D4" w:rsidP="00FA75D4">
      <w:pPr>
        <w:pStyle w:val="10"/>
        <w:rPr>
          <w:rFonts w:eastAsia="Times New Roman"/>
          <w:color w:val="auto"/>
          <w:szCs w:val="24"/>
        </w:rPr>
      </w:pPr>
      <w:r w:rsidRPr="00FA75D4">
        <w:rPr>
          <w:rFonts w:eastAsia="Times New Roman"/>
          <w:color w:val="auto"/>
          <w:szCs w:val="24"/>
        </w:rPr>
        <w:t>В этой связи при изучении предмета «Химия» доминирующее значение приобретают такие цели и задачи, как:</w:t>
      </w:r>
    </w:p>
    <w:p w:rsidR="00FA75D4" w:rsidRPr="00FA75D4" w:rsidRDefault="00FA75D4" w:rsidP="00FA75D4">
      <w:pPr>
        <w:pStyle w:val="10"/>
        <w:rPr>
          <w:rFonts w:eastAsia="Times New Roman"/>
          <w:color w:val="auto"/>
          <w:szCs w:val="24"/>
        </w:rPr>
      </w:pPr>
      <w:r w:rsidRPr="00FA75D4">
        <w:rPr>
          <w:rFonts w:eastAsia="Times New Roman"/>
          <w:color w:val="auto"/>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A75D4" w:rsidRPr="00FA75D4" w:rsidRDefault="00FA75D4" w:rsidP="00FA75D4">
      <w:pPr>
        <w:pStyle w:val="10"/>
        <w:rPr>
          <w:rFonts w:eastAsia="Times New Roman"/>
          <w:color w:val="auto"/>
          <w:szCs w:val="24"/>
        </w:rPr>
      </w:pPr>
      <w:r w:rsidRPr="00FA75D4">
        <w:rPr>
          <w:rFonts w:eastAsia="Times New Roman"/>
          <w:color w:val="auto"/>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FA75D4" w:rsidRPr="00FA75D4" w:rsidRDefault="00FA75D4" w:rsidP="00FA75D4">
      <w:pPr>
        <w:pStyle w:val="10"/>
        <w:rPr>
          <w:rFonts w:eastAsia="Times New Roman"/>
          <w:color w:val="auto"/>
          <w:szCs w:val="24"/>
        </w:rPr>
      </w:pPr>
      <w:r w:rsidRPr="00FA75D4">
        <w:rPr>
          <w:rFonts w:eastAsia="Times New Roman"/>
          <w:color w:val="auto"/>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A75D4" w:rsidRPr="00FA75D4" w:rsidRDefault="00FA75D4" w:rsidP="00FA75D4">
      <w:pPr>
        <w:pStyle w:val="10"/>
        <w:rPr>
          <w:rFonts w:eastAsia="Times New Roman"/>
          <w:color w:val="auto"/>
          <w:szCs w:val="24"/>
        </w:rPr>
      </w:pPr>
      <w:r w:rsidRPr="00FA75D4">
        <w:rPr>
          <w:rFonts w:eastAsia="Times New Roman"/>
          <w:color w:val="auto"/>
          <w:szCs w:val="24"/>
        </w:rPr>
        <w:t>Общее число часов, рекомендованных для изучения химии – 68 часов: в 10 классе – 34 часа (1 час в неделю), в 11 классе – 34 часа (1 час в неделю).</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10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Углеводороды.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Фенол: строение молекулы, физические и химические свойства. Токсичность фенола. Применение фенола.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A75D4" w:rsidRPr="00FA75D4" w:rsidRDefault="00FA75D4" w:rsidP="00FA75D4">
      <w:pPr>
        <w:pStyle w:val="10"/>
        <w:rPr>
          <w:rFonts w:eastAsia="Times New Roman"/>
          <w:color w:val="auto"/>
          <w:szCs w:val="24"/>
        </w:rPr>
      </w:pPr>
      <w:r w:rsidRPr="00FA75D4">
        <w:rPr>
          <w:rFonts w:eastAsia="Times New Roman"/>
          <w:color w:val="auto"/>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FA75D4" w:rsidRPr="00FA75D4" w:rsidRDefault="00FA75D4" w:rsidP="00FA75D4">
      <w:pPr>
        <w:pStyle w:val="10"/>
        <w:rPr>
          <w:rFonts w:eastAsia="Times New Roman"/>
          <w:color w:val="auto"/>
          <w:szCs w:val="24"/>
        </w:rPr>
      </w:pPr>
      <w:r w:rsidRPr="00FA75D4">
        <w:rPr>
          <w:rFonts w:eastAsia="Times New Roman"/>
          <w:color w:val="auto"/>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w:t>
      </w:r>
      <w:r w:rsidRPr="00FA75D4">
        <w:rPr>
          <w:rFonts w:eastAsia="Times New Roman"/>
          <w:color w:val="auto"/>
          <w:szCs w:val="24"/>
        </w:rPr>
        <w:lastRenderedPageBreak/>
        <w:t>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A75D4" w:rsidRPr="00FA75D4" w:rsidRDefault="00FA75D4" w:rsidP="00FA75D4">
      <w:pPr>
        <w:pStyle w:val="10"/>
        <w:rPr>
          <w:rFonts w:eastAsia="Times New Roman"/>
          <w:color w:val="auto"/>
          <w:szCs w:val="24"/>
        </w:rPr>
      </w:pPr>
      <w:r w:rsidRPr="00FA75D4">
        <w:rPr>
          <w:rFonts w:eastAsia="Times New Roman"/>
          <w:color w:val="auto"/>
          <w:szCs w:val="24"/>
        </w:rPr>
        <w:t>Высокомолекулярные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11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и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Понятие о дисперсных системах. Истинные и коллоидные растворы. Массовая доля вещества в растворе.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A75D4" w:rsidRPr="00FA75D4" w:rsidRDefault="00FA75D4" w:rsidP="00FA75D4">
      <w:pPr>
        <w:pStyle w:val="10"/>
        <w:rPr>
          <w:rFonts w:eastAsia="Times New Roman"/>
          <w:color w:val="auto"/>
          <w:szCs w:val="24"/>
        </w:rPr>
      </w:pPr>
      <w:r w:rsidRPr="00FA75D4">
        <w:rPr>
          <w:rFonts w:eastAsia="Times New Roman"/>
          <w:color w:val="auto"/>
          <w:szCs w:val="24"/>
        </w:rPr>
        <w:t>Окислительно-восстановительные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Раздел 2.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Применение важнейших неметаллов и 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важнейших металлов (натрий, калий, кальций, магний, алюминий, цинк, хром, железо, медь) и 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способы получения металлов. Применение металлов в быту и технике.</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и жизнь. 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об общих научных принципах промышленного получения важнейших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Биология: клетка, организм, экосистема, биосфера, макро- и микроэлементы, витамины, обмен веществ в организме.</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A75D4" w:rsidRPr="00FA75D4" w:rsidRDefault="00FA75D4" w:rsidP="004D7BB4">
      <w:pPr>
        <w:pStyle w:val="10"/>
        <w:jc w:val="center"/>
        <w:rPr>
          <w:rFonts w:eastAsia="Times New Roman"/>
          <w:color w:val="auto"/>
          <w:szCs w:val="24"/>
        </w:rPr>
      </w:pPr>
      <w:r w:rsidRPr="00FA75D4">
        <w:rPr>
          <w:rFonts w:eastAsia="Times New Roman"/>
          <w:color w:val="auto"/>
          <w:szCs w:val="24"/>
        </w:rPr>
        <w:t>Планируемые результаты освоения программы по химии на уровне среднего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мотивации к обучению;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наличие правосознания экологической культуры и способности ставить цели и строить жизненные планы.</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A75D4" w:rsidRPr="00FA75D4" w:rsidRDefault="00FA75D4" w:rsidP="00FA75D4">
      <w:pPr>
        <w:pStyle w:val="10"/>
        <w:rPr>
          <w:rFonts w:eastAsia="Times New Roman"/>
          <w:color w:val="auto"/>
          <w:szCs w:val="24"/>
        </w:rPr>
      </w:pPr>
      <w:r w:rsidRPr="00FA75D4">
        <w:rPr>
          <w:rFonts w:eastAsia="Times New Roman"/>
          <w:color w:val="auto"/>
          <w:szCs w:val="24"/>
        </w:rPr>
        <w:t>1) гражданского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обучающимися своих конституционных прав и обязанностей, уважения к закону и правопорядку;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социальных нормах и правилах межличностных отношений в коллективе;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понимать и принимать мотивы, намерения, логику и аргументы других при анализе различных видов учебной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2) патриотического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ценностного отношения к историческому и научному наследию отечественной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3) духовно-нравственного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нравственного сознания, этического поведения;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A75D4" w:rsidRPr="00FA75D4" w:rsidRDefault="00FA75D4" w:rsidP="00FA75D4">
      <w:pPr>
        <w:pStyle w:val="10"/>
        <w:rPr>
          <w:rFonts w:eastAsia="Times New Roman"/>
          <w:color w:val="auto"/>
          <w:szCs w:val="24"/>
        </w:rPr>
      </w:pPr>
      <w:r w:rsidRPr="00FA75D4">
        <w:rPr>
          <w:rFonts w:eastAsia="Times New Roman"/>
          <w:color w:val="auto"/>
          <w:szCs w:val="24"/>
        </w:rPr>
        <w:t>4) формирования культуры здоровья:</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соблюдения правил безопасного обращения с веществами в быту, повседневной жизни и в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последствий и неприятия вредных привычек (употребления алкоголя, наркотиков, курения);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5) трудового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установки на активное участие в решении практических задач социальной направленности (в рамках своего класса, школы);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труду, людям труда и результатам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6) экологического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экологически целесообразного отношения к природе, как источнику существования жизни на Земле;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необходимости использования достижений химии для решения вопросов рационального природопользования;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75D4" w:rsidRPr="00FA75D4" w:rsidRDefault="00FA75D4" w:rsidP="00FA75D4">
      <w:pPr>
        <w:pStyle w:val="10"/>
        <w:rPr>
          <w:rFonts w:eastAsia="Times New Roman"/>
          <w:color w:val="auto"/>
          <w:szCs w:val="24"/>
        </w:rPr>
      </w:pPr>
      <w:r w:rsidRPr="00FA75D4">
        <w:rPr>
          <w:rFonts w:eastAsia="Times New Roman"/>
          <w:color w:val="auto"/>
          <w:szCs w:val="24"/>
        </w:rPr>
        <w:t>7) ценности научного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сформированности мировоззрения, соответствующего современному уровню развития науки и общественной практики;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75D4" w:rsidRPr="00FA75D4" w:rsidRDefault="00FA75D4" w:rsidP="00FA75D4">
      <w:pPr>
        <w:pStyle w:val="10"/>
        <w:rPr>
          <w:rFonts w:eastAsia="Times New Roman"/>
          <w:color w:val="auto"/>
          <w:szCs w:val="24"/>
        </w:rPr>
      </w:pPr>
      <w:r w:rsidRPr="00FA75D4">
        <w:rPr>
          <w:rFonts w:eastAsia="Times New Roman"/>
          <w:color w:val="auto"/>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w:t>
      </w:r>
      <w:r w:rsidRPr="00FA75D4">
        <w:rPr>
          <w:rFonts w:eastAsia="Times New Roman"/>
          <w:color w:val="auto"/>
          <w:szCs w:val="24"/>
        </w:rPr>
        <w:lastRenderedPageBreak/>
        <w:t>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самостоятельно использовать химические знания для решения проблем в реальных жизненных ситуациях;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познанию и исследовательской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к особенностям труда в различных сферах профессиональной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Метапредметные результаты освоения учебного предмета «Химия» на уровне среднего общего образования включают: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учебными познавательными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1) базовые логические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формулировать и актуализировать проблему, всесторонне её рассматривать; </w:t>
      </w:r>
    </w:p>
    <w:p w:rsidR="00FA75D4" w:rsidRPr="00FA75D4" w:rsidRDefault="00FA75D4" w:rsidP="00FA75D4">
      <w:pPr>
        <w:pStyle w:val="10"/>
        <w:rPr>
          <w:rFonts w:eastAsia="Times New Roman"/>
          <w:color w:val="auto"/>
          <w:szCs w:val="24"/>
        </w:rPr>
      </w:pPr>
      <w:r w:rsidRPr="00FA75D4">
        <w:rPr>
          <w:rFonts w:eastAsia="Times New Roman"/>
          <w:color w:val="auto"/>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выбирать основания и критерии для классификации веществ и химических реакций;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устанавливать причинно-следственные связи между изучаемыми явлениями;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2) базовые исследовательские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основами методов научного познания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75D4" w:rsidRPr="00FA75D4" w:rsidRDefault="00FA75D4" w:rsidP="00FA75D4">
      <w:pPr>
        <w:pStyle w:val="10"/>
        <w:rPr>
          <w:rFonts w:eastAsia="Times New Roman"/>
          <w:color w:val="auto"/>
          <w:szCs w:val="24"/>
        </w:rPr>
      </w:pPr>
      <w:r w:rsidRPr="00FA75D4">
        <w:rPr>
          <w:rFonts w:eastAsia="Times New Roman"/>
          <w:color w:val="auto"/>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3) работа с информацией:</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приобретать опыт использования информационно-коммуникативных технологий и различных поисковых систем; </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оптимальную форму представления информации (схемы, графики, диаграммы, таблицы, рисунки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и преобразовывать знаково-символические средства наглядности.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коммуникативными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A75D4" w:rsidRPr="00FA75D4" w:rsidRDefault="00FA75D4" w:rsidP="00FA75D4">
      <w:pPr>
        <w:pStyle w:val="10"/>
        <w:rPr>
          <w:rFonts w:eastAsia="Times New Roman"/>
          <w:color w:val="auto"/>
          <w:szCs w:val="24"/>
        </w:rPr>
      </w:pPr>
      <w:r w:rsidRPr="00FA75D4">
        <w:rPr>
          <w:rFonts w:eastAsia="Times New Roman"/>
          <w:color w:val="auto"/>
          <w:szCs w:val="24"/>
        </w:rPr>
        <w:t>осуществлять самоконтроль своей деятельности на основе самоанализа и самооценки.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К концу обучения в 10 классе предметные результаты освоения курса «Органическая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теории и законы (теория строения органических веществ А.М. Бутлерова, закон сохранения массы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закономерности, символический язык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определять виды химической связи в органических соединениях (одинарные и кратные);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FA75D4" w:rsidRPr="00FA75D4" w:rsidRDefault="00FA75D4" w:rsidP="00FA75D4">
      <w:pPr>
        <w:pStyle w:val="10"/>
        <w:rPr>
          <w:rFonts w:eastAsia="Times New Roman"/>
          <w:color w:val="auto"/>
          <w:szCs w:val="24"/>
        </w:rPr>
      </w:pPr>
      <w:r w:rsidRPr="00FA75D4">
        <w:rPr>
          <w:rFonts w:eastAsia="Times New Roman"/>
          <w:color w:val="auto"/>
          <w:szCs w:val="24"/>
        </w:rPr>
        <w:t>К концу обучения в 11 классе предметные результаты освоения курса «Общая и неорганическая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D7BB4" w:rsidRPr="004D7BB4" w:rsidRDefault="004D7BB4" w:rsidP="004D7BB4">
      <w:pPr>
        <w:pStyle w:val="10"/>
        <w:jc w:val="center"/>
        <w:rPr>
          <w:rFonts w:eastAsia="Times New Roman"/>
          <w:color w:val="auto"/>
          <w:szCs w:val="24"/>
          <w:u w:val="single"/>
        </w:rPr>
      </w:pPr>
      <w:r w:rsidRPr="004D7BB4">
        <w:rPr>
          <w:rFonts w:eastAsia="Times New Roman"/>
          <w:color w:val="auto"/>
          <w:szCs w:val="24"/>
          <w:u w:val="single"/>
        </w:rPr>
        <w:t>Р</w:t>
      </w:r>
      <w:r w:rsidR="00FA75D4" w:rsidRPr="004D7BB4">
        <w:rPr>
          <w:rFonts w:eastAsia="Times New Roman"/>
          <w:color w:val="auto"/>
          <w:szCs w:val="24"/>
          <w:u w:val="single"/>
        </w:rPr>
        <w:t>абочая программа по учебному предмету «Химия»</w:t>
      </w:r>
    </w:p>
    <w:p w:rsidR="00FA75D4" w:rsidRPr="004D7BB4" w:rsidRDefault="00FA75D4" w:rsidP="004D7BB4">
      <w:pPr>
        <w:pStyle w:val="10"/>
        <w:jc w:val="center"/>
        <w:rPr>
          <w:rFonts w:eastAsia="Times New Roman"/>
          <w:color w:val="auto"/>
          <w:szCs w:val="24"/>
          <w:u w:val="single"/>
        </w:rPr>
      </w:pPr>
      <w:r w:rsidRPr="004D7BB4">
        <w:rPr>
          <w:rFonts w:eastAsia="Times New Roman"/>
          <w:color w:val="auto"/>
          <w:szCs w:val="24"/>
          <w:u w:val="single"/>
        </w:rPr>
        <w:t>(углублённый уровень).</w:t>
      </w:r>
    </w:p>
    <w:p w:rsidR="00FA75D4" w:rsidRPr="00FA75D4" w:rsidRDefault="004D7BB4" w:rsidP="00FA75D4">
      <w:pPr>
        <w:pStyle w:val="10"/>
        <w:rPr>
          <w:rFonts w:eastAsia="Times New Roman"/>
          <w:color w:val="auto"/>
          <w:szCs w:val="24"/>
        </w:rPr>
      </w:pPr>
      <w:r>
        <w:rPr>
          <w:rFonts w:eastAsia="Times New Roman"/>
          <w:color w:val="auto"/>
          <w:szCs w:val="24"/>
        </w:rPr>
        <w:t>Р</w:t>
      </w:r>
      <w:r w:rsidR="00FA75D4" w:rsidRPr="00FA75D4">
        <w:rPr>
          <w:rFonts w:eastAsia="Times New Roman"/>
          <w:color w:val="auto"/>
          <w:szCs w:val="24"/>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w:t>
      </w:r>
      <w:r w:rsidRPr="00FA75D4">
        <w:rPr>
          <w:rFonts w:eastAsia="Times New Roman"/>
          <w:color w:val="auto"/>
          <w:szCs w:val="24"/>
        </w:rPr>
        <w:lastRenderedPageBreak/>
        <w:t>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Пояснительная записка.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FA75D4" w:rsidRPr="00FA75D4" w:rsidRDefault="00FA75D4" w:rsidP="00FA75D4">
      <w:pPr>
        <w:pStyle w:val="10"/>
        <w:rPr>
          <w:rFonts w:eastAsia="Times New Roman"/>
          <w:color w:val="auto"/>
          <w:szCs w:val="24"/>
        </w:rPr>
      </w:pPr>
      <w:r w:rsidRPr="00FA75D4">
        <w:rPr>
          <w:rFonts w:eastAsia="Times New Roman"/>
          <w:color w:val="auto"/>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FA75D4" w:rsidRPr="00FA75D4" w:rsidRDefault="00FA75D4" w:rsidP="00FA75D4">
      <w:pPr>
        <w:pStyle w:val="10"/>
        <w:rPr>
          <w:rFonts w:eastAsia="Times New Roman"/>
          <w:color w:val="auto"/>
          <w:szCs w:val="24"/>
        </w:rPr>
      </w:pPr>
      <w:r w:rsidRPr="00FA75D4">
        <w:rPr>
          <w:rFonts w:eastAsia="Times New Roman"/>
          <w:color w:val="auto"/>
          <w:szCs w:val="24"/>
        </w:rPr>
        <w:t>организационно-планирующая, которая предусматривает определение: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A75D4" w:rsidRPr="00FA75D4" w:rsidRDefault="00FA75D4" w:rsidP="00FA75D4">
      <w:pPr>
        <w:pStyle w:val="10"/>
        <w:rPr>
          <w:rFonts w:eastAsia="Times New Roman"/>
          <w:color w:val="auto"/>
          <w:szCs w:val="24"/>
        </w:rPr>
      </w:pPr>
      <w:r w:rsidRPr="00FA75D4">
        <w:rPr>
          <w:rFonts w:eastAsia="Times New Roman"/>
          <w:color w:val="auto"/>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Программа для углублённого изучения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даёт примерное распределение учебного времени, рекомендуемого для изучения отдельных тем; </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FA75D4" w:rsidRPr="00FA75D4" w:rsidRDefault="00FA75D4" w:rsidP="00FA75D4">
      <w:pPr>
        <w:pStyle w:val="10"/>
        <w:rPr>
          <w:rFonts w:eastAsia="Times New Roman"/>
          <w:color w:val="auto"/>
          <w:szCs w:val="24"/>
        </w:rPr>
      </w:pPr>
      <w:r w:rsidRPr="00FA75D4">
        <w:rPr>
          <w:rFonts w:eastAsia="Times New Roman"/>
          <w:color w:val="auto"/>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5D4" w:rsidRPr="00FA75D4" w:rsidRDefault="00FA75D4" w:rsidP="00FA75D4">
      <w:pPr>
        <w:pStyle w:val="10"/>
        <w:rPr>
          <w:rFonts w:eastAsia="Times New Roman"/>
          <w:color w:val="auto"/>
          <w:szCs w:val="24"/>
        </w:rPr>
      </w:pPr>
      <w:r w:rsidRPr="00FA75D4">
        <w:rPr>
          <w:rFonts w:eastAsia="Times New Roman"/>
          <w:color w:val="auto"/>
          <w:szCs w:val="24"/>
        </w:rPr>
        <w:t>По всем позициям в программе по химии предусмотрена преемственность с обучением химии на уровне основного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w:t>
      </w:r>
      <w:r w:rsidRPr="00FA75D4">
        <w:rPr>
          <w:rFonts w:eastAsia="Times New Roman"/>
          <w:color w:val="auto"/>
          <w:szCs w:val="24"/>
        </w:rPr>
        <w:lastRenderedPageBreak/>
        <w:t xml:space="preserve">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A75D4" w:rsidRPr="00FA75D4" w:rsidRDefault="00FA75D4" w:rsidP="00FA75D4">
      <w:pPr>
        <w:pStyle w:val="10"/>
        <w:rPr>
          <w:rFonts w:eastAsia="Times New Roman"/>
          <w:color w:val="auto"/>
          <w:szCs w:val="24"/>
        </w:rPr>
      </w:pPr>
      <w:r w:rsidRPr="00FA75D4">
        <w:rPr>
          <w:rFonts w:eastAsia="Times New Roman"/>
          <w:color w:val="auto"/>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FA75D4" w:rsidRPr="00FA75D4" w:rsidRDefault="00FA75D4" w:rsidP="00FA75D4">
      <w:pPr>
        <w:pStyle w:val="10"/>
        <w:rPr>
          <w:rFonts w:eastAsia="Times New Roman"/>
          <w:color w:val="auto"/>
          <w:szCs w:val="24"/>
        </w:rPr>
      </w:pPr>
      <w:r w:rsidRPr="00FA75D4">
        <w:rPr>
          <w:rFonts w:eastAsia="Times New Roman"/>
          <w:color w:val="auto"/>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FA75D4" w:rsidRPr="00FA75D4" w:rsidRDefault="00FA75D4" w:rsidP="00FA75D4">
      <w:pPr>
        <w:pStyle w:val="10"/>
        <w:rPr>
          <w:rFonts w:eastAsia="Times New Roman"/>
          <w:color w:val="auto"/>
          <w:szCs w:val="24"/>
        </w:rPr>
      </w:pPr>
      <w:r w:rsidRPr="00FA75D4">
        <w:rPr>
          <w:rFonts w:eastAsia="Times New Roman"/>
          <w:color w:val="auto"/>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формирование представлений: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FA75D4" w:rsidRPr="00FA75D4" w:rsidRDefault="00FA75D4" w:rsidP="00FA75D4">
      <w:pPr>
        <w:pStyle w:val="10"/>
        <w:rPr>
          <w:rFonts w:eastAsia="Times New Roman"/>
          <w:color w:val="auto"/>
          <w:szCs w:val="24"/>
        </w:rPr>
      </w:pPr>
      <w:r w:rsidRPr="00FA75D4">
        <w:rPr>
          <w:rFonts w:eastAsia="Times New Roman"/>
          <w:color w:val="auto"/>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10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Органическая химия.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Предмет и значение органической химии, представление о многообразии органических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A75D4" w:rsidRPr="00FA75D4" w:rsidRDefault="00FA75D4" w:rsidP="00FA75D4">
      <w:pPr>
        <w:pStyle w:val="10"/>
        <w:rPr>
          <w:rFonts w:eastAsia="Times New Roman"/>
          <w:color w:val="auto"/>
          <w:szCs w:val="24"/>
        </w:rPr>
      </w:pPr>
      <w:r w:rsidRPr="00FA75D4">
        <w:rPr>
          <w:rFonts w:eastAsia="Times New Roman"/>
          <w:color w:val="auto"/>
          <w:szCs w:val="24"/>
        </w:rPr>
        <w:t>Изомерия. Виды изомерии: структурная, пространственная.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Электронные эффекты в молекулах органических соединений (индуктивный и мезомерный эффекты). </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Особенности и классификация органических реакций. Окислительно-восстановительные реакции в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Углеводороды.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Физические свойства алканов.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алканов: реакции замещения, изомеризации, дегидрирования, циклизации, пиролиза, крекинга, горения.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Нахождение в природе. Способы получения и применение алканов.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A75D4" w:rsidRPr="00FA75D4" w:rsidRDefault="00FA75D4" w:rsidP="00FA75D4">
      <w:pPr>
        <w:pStyle w:val="10"/>
        <w:rPr>
          <w:rFonts w:eastAsia="Times New Roman"/>
          <w:color w:val="auto"/>
          <w:szCs w:val="24"/>
        </w:rPr>
      </w:pPr>
      <w:r w:rsidRPr="00FA75D4">
        <w:rPr>
          <w:rFonts w:eastAsia="Times New Roman"/>
          <w:color w:val="auto"/>
          <w:szCs w:val="24"/>
        </w:rP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алкенов.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Способы получения и применение алкенов.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алкинов.</w:t>
      </w:r>
    </w:p>
    <w:p w:rsidR="00FA75D4" w:rsidRPr="00FA75D4" w:rsidRDefault="00FA75D4" w:rsidP="00FA75D4">
      <w:pPr>
        <w:pStyle w:val="10"/>
        <w:rPr>
          <w:rFonts w:eastAsia="Times New Roman"/>
          <w:color w:val="auto"/>
          <w:szCs w:val="24"/>
        </w:rPr>
      </w:pPr>
      <w:r w:rsidRPr="00FA75D4">
        <w:rPr>
          <w:rFonts w:eastAsia="Times New Roman"/>
          <w:color w:val="auto"/>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Особенности химических свойств стирола. Полимеризация стирола.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ароматических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Природный газ. Попутные нефтяные газы. Нефть и её происхождение. Каменный уголь и продукты его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FA75D4" w:rsidRPr="00FA75D4" w:rsidRDefault="00FA75D4" w:rsidP="00FA75D4">
      <w:pPr>
        <w:pStyle w:val="10"/>
        <w:rPr>
          <w:rFonts w:eastAsia="Times New Roman"/>
          <w:color w:val="auto"/>
          <w:szCs w:val="24"/>
        </w:rPr>
      </w:pPr>
      <w:r w:rsidRPr="00FA75D4">
        <w:rPr>
          <w:rFonts w:eastAsia="Times New Roman"/>
          <w:color w:val="auto"/>
          <w:szCs w:val="24"/>
        </w:rPr>
        <w:t>Генетическая связь между различными классами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w:t>
      </w:r>
      <w:r w:rsidRPr="00FA75D4">
        <w:rPr>
          <w:rFonts w:eastAsia="Times New Roman"/>
          <w:color w:val="auto"/>
          <w:szCs w:val="24"/>
        </w:rPr>
        <w:lastRenderedPageBreak/>
        <w:t>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Простые эфиры, номенклатура и изомерия. Особенности физических и химических свойств.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A75D4" w:rsidRPr="00FA75D4" w:rsidRDefault="00FA75D4" w:rsidP="00FA75D4">
      <w:pPr>
        <w:pStyle w:val="10"/>
        <w:rPr>
          <w:rFonts w:eastAsia="Times New Roman"/>
          <w:color w:val="auto"/>
          <w:szCs w:val="24"/>
        </w:rPr>
      </w:pPr>
      <w:r w:rsidRPr="00FA75D4">
        <w:rPr>
          <w:rFonts w:eastAsia="Times New Roman"/>
          <w:color w:val="auto"/>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кислотные свойства, реакция этерификации, реакции с участием углеводородного радикала.</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Особенности свойств муравьиной кислоты.</w:t>
      </w:r>
    </w:p>
    <w:p w:rsidR="00FA75D4" w:rsidRPr="00FA75D4" w:rsidRDefault="00FA75D4" w:rsidP="00FA75D4">
      <w:pPr>
        <w:pStyle w:val="10"/>
        <w:rPr>
          <w:rFonts w:eastAsia="Times New Roman"/>
          <w:color w:val="auto"/>
          <w:szCs w:val="24"/>
        </w:rPr>
      </w:pPr>
      <w:r w:rsidRPr="00FA75D4">
        <w:rPr>
          <w:rFonts w:eastAsia="Times New Roman"/>
          <w:color w:val="auto"/>
          <w:szCs w:val="24"/>
        </w:rPr>
        <w:t>Понятие о производных карбоновых кислот – сложных эфирах.</w:t>
      </w:r>
    </w:p>
    <w:p w:rsidR="00FA75D4" w:rsidRPr="00FA75D4" w:rsidRDefault="00FA75D4" w:rsidP="00FA75D4">
      <w:pPr>
        <w:pStyle w:val="10"/>
        <w:rPr>
          <w:rFonts w:eastAsia="Times New Roman"/>
          <w:color w:val="auto"/>
          <w:szCs w:val="24"/>
        </w:rPr>
      </w:pPr>
      <w:r w:rsidRPr="00FA75D4">
        <w:rPr>
          <w:rFonts w:eastAsia="Times New Roman"/>
          <w:color w:val="auto"/>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Мыла́ как соли высших карбоновых кислот, их моющее действие.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Общая характеристика углеводов. Классификация углеводов (моно-, ди- и полисахариды).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Моносахариды: глюкоза, фруктоза. Физические свойства и нахождение в природе. Фотосинтез.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FA75D4" w:rsidRPr="00FA75D4" w:rsidRDefault="00FA75D4" w:rsidP="00FA75D4">
      <w:pPr>
        <w:pStyle w:val="10"/>
        <w:rPr>
          <w:rFonts w:eastAsia="Times New Roman"/>
          <w:color w:val="auto"/>
          <w:szCs w:val="24"/>
        </w:rPr>
      </w:pPr>
      <w:r w:rsidRPr="00FA75D4">
        <w:rPr>
          <w:rFonts w:eastAsia="Times New Roman"/>
          <w:color w:val="auto"/>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алифатических аминов. Получение анилина из нитробензола.</w:t>
      </w:r>
    </w:p>
    <w:p w:rsidR="00FA75D4" w:rsidRPr="00FA75D4" w:rsidRDefault="00FA75D4" w:rsidP="00FA75D4">
      <w:pPr>
        <w:pStyle w:val="10"/>
        <w:rPr>
          <w:rFonts w:eastAsia="Times New Roman"/>
          <w:color w:val="auto"/>
          <w:szCs w:val="24"/>
        </w:rPr>
      </w:pPr>
      <w:r w:rsidRPr="00FA75D4">
        <w:rPr>
          <w:rFonts w:eastAsia="Times New Roman"/>
          <w:color w:val="auto"/>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Высокомолекулярные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Эластомеры: натуральный каучук, синтетические каучуки (бутадиеновый, хлоропреновый, изопреновый). Резина.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Волокна: натуральные (хлопок, шерсть, шёлк), искусственные (вискоза, ацетатное волокно), синтетические (капрон и лавсан).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полезные ископаемые, топливо.</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пищевые продукты, основы рационального питания, моющие средства, материалы из искусственных и синтетических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11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и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Теоретические основы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Атом. Состав атомных ядер. Химический элемент. Изотопы.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Электроотрицательность.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Вещества молекулярного и немолекулярного строения. Типы кристаллических решёток (структур) и свойства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Классификация и номенклатура неорганических веществ. Тривиальные названия отдельных представителей неорганических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A75D4" w:rsidRPr="00FA75D4" w:rsidRDefault="00FA75D4" w:rsidP="00FA75D4">
      <w:pPr>
        <w:pStyle w:val="10"/>
        <w:rPr>
          <w:rFonts w:eastAsia="Times New Roman"/>
          <w:color w:val="auto"/>
          <w:szCs w:val="24"/>
        </w:rPr>
      </w:pPr>
      <w:r w:rsidRPr="00FA75D4">
        <w:rPr>
          <w:rFonts w:eastAsia="Times New Roman"/>
          <w:color w:val="auto"/>
          <w:szCs w:val="24"/>
        </w:rPr>
        <w:t>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FA75D4" w:rsidRPr="00FA75D4" w:rsidRDefault="00FA75D4" w:rsidP="00FA75D4">
      <w:pPr>
        <w:pStyle w:val="10"/>
        <w:rPr>
          <w:rFonts w:eastAsia="Times New Roman"/>
          <w:color w:val="auto"/>
          <w:szCs w:val="24"/>
        </w:rPr>
      </w:pPr>
      <w:r w:rsidRPr="00FA75D4">
        <w:rPr>
          <w:rFonts w:eastAsia="Times New Roman"/>
          <w:color w:val="auto"/>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A75D4" w:rsidRPr="00FA75D4" w:rsidRDefault="00FA75D4" w:rsidP="00FA75D4">
      <w:pPr>
        <w:pStyle w:val="10"/>
        <w:rPr>
          <w:rFonts w:eastAsia="Times New Roman"/>
          <w:color w:val="auto"/>
          <w:szCs w:val="24"/>
        </w:rPr>
      </w:pPr>
      <w:r w:rsidRPr="00FA75D4">
        <w:rPr>
          <w:rFonts w:eastAsia="Times New Roman"/>
          <w:color w:val="auto"/>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физические свойства металлов. Применение металлов в быту и технике. Сплавы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характеристика металлов побочных подгрупп (Б-групп) Периодической системы химических элементов.</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Физические и химические свойства меди и её соединений. Получение и применение меди и её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Химия и жизнь.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Роль химии в обеспечении устойчивого развития человечества.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Понятие о научных методах познания и методологии научного исследования.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пищи: основные компоненты, пищевые добавки. Роль химии в обеспечении пищевой безопасности.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в строительстве: важнейшие строительные материалы (цемент, бетон).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в сельском хозяйстве. Органические и минеральные удобрения.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Современные конструкционные материалы, краски, стекло, керамика.</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A75D4" w:rsidRPr="00FA75D4" w:rsidRDefault="00FA75D4" w:rsidP="00FA75D4">
      <w:pPr>
        <w:pStyle w:val="10"/>
        <w:rPr>
          <w:rFonts w:eastAsia="Times New Roman"/>
          <w:color w:val="auto"/>
          <w:szCs w:val="24"/>
        </w:rPr>
      </w:pPr>
      <w:r w:rsidRPr="00FA75D4">
        <w:rPr>
          <w:rFonts w:eastAsia="Times New Roman"/>
          <w:color w:val="auto"/>
          <w:szCs w:val="24"/>
        </w:rPr>
        <w:t>Планируемые результаты освоения программы по химии (углублённый уровень) на уровне среднего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осознание обучающимися российской гражданской идентичности;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к саморазвитию, самостоятельности и самоопределению;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мотивации к обучению;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и способность обучающихся руководствоваться принятыми в обществе правилами и нормами поведения;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правосознания, экологической культуры;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способность ставить цели и строить жизненные планы. </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FA75D4" w:rsidRPr="00FA75D4" w:rsidRDefault="00FA75D4" w:rsidP="00FA75D4">
      <w:pPr>
        <w:pStyle w:val="10"/>
        <w:rPr>
          <w:rFonts w:eastAsia="Times New Roman"/>
          <w:color w:val="auto"/>
          <w:szCs w:val="24"/>
        </w:rPr>
      </w:pPr>
      <w:r w:rsidRPr="00FA75D4">
        <w:rPr>
          <w:rFonts w:eastAsia="Times New Roman"/>
          <w:color w:val="auto"/>
          <w:szCs w:val="24"/>
        </w:rPr>
        <w:t>1) гражданского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обучающимися своих конституционных прав и обязанностей, уважения к закону и правопорядку;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социальных нормах и правилах межличностных отношений в коллективе;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понимать и принимать мотивы, намерения, логику и аргументы других при анализе различных видов учебной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2) патриотического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ценностного отношения к историческому и научному наследию отечественной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3) духовно-нравственного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нравственного сознания, этического поведения;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A75D4" w:rsidRPr="00FA75D4" w:rsidRDefault="00FA75D4" w:rsidP="00FA75D4">
      <w:pPr>
        <w:pStyle w:val="10"/>
        <w:rPr>
          <w:rFonts w:eastAsia="Times New Roman"/>
          <w:color w:val="auto"/>
          <w:szCs w:val="24"/>
        </w:rPr>
      </w:pPr>
      <w:r w:rsidRPr="00FA75D4">
        <w:rPr>
          <w:rFonts w:eastAsia="Times New Roman"/>
          <w:color w:val="auto"/>
          <w:szCs w:val="24"/>
        </w:rPr>
        <w:t>4) формирования культуры здоровья:</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соблюдения правил безопасного обращения с веществами в быту, повседневной жизни, в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последствий и неприятия вредных привычек (употребления алкоголя, наркотиков, курения);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5) трудового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установки на активное участие в решении практических задач социальной направленности (в рамках своего класса, школы);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труду, людям труда и результатам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6) экологического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экологически целесообразного отношения к природе как источнику существования жизни на Земле;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необходимости использования достижений химии для решения вопросов рационального природопользования;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75D4" w:rsidRPr="00FA75D4" w:rsidRDefault="00FA75D4" w:rsidP="00FA75D4">
      <w:pPr>
        <w:pStyle w:val="10"/>
        <w:rPr>
          <w:rFonts w:eastAsia="Times New Roman"/>
          <w:color w:val="auto"/>
          <w:szCs w:val="24"/>
        </w:rPr>
      </w:pPr>
      <w:r w:rsidRPr="00FA75D4">
        <w:rPr>
          <w:rFonts w:eastAsia="Times New Roman"/>
          <w:color w:val="auto"/>
          <w:szCs w:val="24"/>
        </w:rPr>
        <w:t>7) ценности научного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мировоззрения, соответствующего современному уровню развития науки и общественной практики;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75D4" w:rsidRPr="00FA75D4" w:rsidRDefault="00FA75D4" w:rsidP="00FA75D4">
      <w:pPr>
        <w:pStyle w:val="10"/>
        <w:rPr>
          <w:rFonts w:eastAsia="Times New Roman"/>
          <w:color w:val="auto"/>
          <w:szCs w:val="24"/>
        </w:rPr>
      </w:pPr>
      <w:r w:rsidRPr="00FA75D4">
        <w:rPr>
          <w:rFonts w:eastAsia="Times New Roman"/>
          <w:color w:val="auto"/>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самостоятельно использовать химические знания для решения проблем в реальных жизненных ситуациях;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познанию, исследовательской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к особенностям труда в различных сферах профессиональной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Метапредметные результаты освоения программы по химии на уровне среднего общего образования включают: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5D4" w:rsidRPr="00FA75D4" w:rsidRDefault="00FA75D4" w:rsidP="00FA75D4">
      <w:pPr>
        <w:pStyle w:val="10"/>
        <w:rPr>
          <w:rFonts w:eastAsia="Times New Roman"/>
          <w:color w:val="auto"/>
          <w:szCs w:val="24"/>
        </w:rPr>
      </w:pPr>
      <w:r w:rsidRPr="00FA75D4">
        <w:rPr>
          <w:rFonts w:eastAsia="Times New Roman"/>
          <w:color w:val="auto"/>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учебными познавательными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1) базовые логические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формулировать и актуализировать проблему, рассматривать её всесторонне; </w:t>
      </w:r>
    </w:p>
    <w:p w:rsidR="00FA75D4" w:rsidRPr="00FA75D4" w:rsidRDefault="00FA75D4" w:rsidP="00FA75D4">
      <w:pPr>
        <w:pStyle w:val="10"/>
        <w:rPr>
          <w:rFonts w:eastAsia="Times New Roman"/>
          <w:color w:val="auto"/>
          <w:szCs w:val="24"/>
        </w:rPr>
      </w:pPr>
      <w:r w:rsidRPr="00FA75D4">
        <w:rPr>
          <w:rFonts w:eastAsia="Times New Roman"/>
          <w:color w:val="auto"/>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выбирать основания и критерии для классификации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устанавливать причинно-следственные связи между изучаемыми явлениями;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2) базовые исследовательские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основами методов научного познания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75D4" w:rsidRPr="00FA75D4" w:rsidRDefault="00FA75D4" w:rsidP="00FA75D4">
      <w:pPr>
        <w:pStyle w:val="10"/>
        <w:rPr>
          <w:rFonts w:eastAsia="Times New Roman"/>
          <w:color w:val="auto"/>
          <w:szCs w:val="24"/>
        </w:rPr>
      </w:pPr>
      <w:r w:rsidRPr="00FA75D4">
        <w:rPr>
          <w:rFonts w:eastAsia="Times New Roman"/>
          <w:color w:val="auto"/>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3) работа с информацией: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приобретать опыт использования информационно-коммуникативных технологий и различных поисковых систем; </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оптимальную форму представления информации (схемы, графики, диаграммы, таблицы, рисунки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знаково-символические средства наглядности.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коммуникативными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Овладение универсальными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A75D4" w:rsidRPr="00FA75D4" w:rsidRDefault="00FA75D4" w:rsidP="00FA75D4">
      <w:pPr>
        <w:pStyle w:val="10"/>
        <w:rPr>
          <w:rFonts w:eastAsia="Times New Roman"/>
          <w:color w:val="auto"/>
          <w:szCs w:val="24"/>
        </w:rPr>
      </w:pPr>
      <w:r w:rsidRPr="00FA75D4">
        <w:rPr>
          <w:rFonts w:eastAsia="Times New Roman"/>
          <w:color w:val="auto"/>
          <w:szCs w:val="24"/>
        </w:rPr>
        <w:t>осуществлять самоконтроль деятельности на основе самоанализа и самооценки.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курса «Органическая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изготавливать модели молекул органических веществ для иллюстрации их химического и пространственного строения;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w:t>
      </w:r>
      <w:r w:rsidRPr="00FA75D4">
        <w:rPr>
          <w:rFonts w:eastAsia="Times New Roman"/>
          <w:color w:val="auto"/>
          <w:szCs w:val="24"/>
        </w:rPr>
        <w:lastRenderedPageBreak/>
        <w:t xml:space="preserve">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осознавать опасность токсического действия на живые организмы определённых органических веществ, понимая смысл показателя ПДК;</w:t>
      </w:r>
    </w:p>
    <w:p w:rsidR="00FA75D4" w:rsidRPr="00FA75D4" w:rsidRDefault="00FA75D4" w:rsidP="00FA75D4">
      <w:pPr>
        <w:pStyle w:val="10"/>
        <w:rPr>
          <w:rFonts w:eastAsia="Times New Roman"/>
          <w:color w:val="auto"/>
          <w:szCs w:val="24"/>
        </w:rPr>
      </w:pPr>
      <w:r w:rsidRPr="00FA75D4">
        <w:rPr>
          <w:rFonts w:eastAsia="Times New Roman"/>
          <w:color w:val="auto"/>
          <w:szCs w:val="24"/>
        </w:rPr>
        <w:t>анализировать целесообразность применения органических веществ в промышленности и в быту с точки зрения соотношения риск-польза;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курса «Общая и неорганическая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представлений: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владения системой химических знаний, которая включает: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FA75D4" w:rsidRPr="00FA75D4" w:rsidRDefault="00FA75D4" w:rsidP="00FA75D4">
      <w:pPr>
        <w:pStyle w:val="10"/>
        <w:rPr>
          <w:rFonts w:eastAsia="Times New Roman"/>
          <w:color w:val="auto"/>
          <w:szCs w:val="24"/>
        </w:rPr>
      </w:pPr>
      <w:r w:rsidRPr="00FA75D4">
        <w:rPr>
          <w:rFonts w:eastAsia="Times New Roman"/>
          <w:color w:val="auto"/>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основания и критерии для классификации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A75D4" w:rsidRPr="00FA75D4" w:rsidRDefault="00FA75D4" w:rsidP="00FA75D4">
      <w:pPr>
        <w:pStyle w:val="10"/>
        <w:rPr>
          <w:rFonts w:eastAsia="Times New Roman"/>
          <w:color w:val="auto"/>
          <w:szCs w:val="24"/>
        </w:rPr>
      </w:pPr>
      <w:r w:rsidRPr="00FA75D4">
        <w:rPr>
          <w:rFonts w:eastAsia="Times New Roman"/>
          <w:color w:val="auto"/>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раскрывать сущность: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реакций гидролиза; </w:t>
      </w:r>
    </w:p>
    <w:p w:rsidR="00FA75D4" w:rsidRPr="00FA75D4" w:rsidRDefault="00FA75D4" w:rsidP="00FA75D4">
      <w:pPr>
        <w:pStyle w:val="10"/>
        <w:rPr>
          <w:rFonts w:eastAsia="Times New Roman"/>
          <w:color w:val="auto"/>
          <w:szCs w:val="24"/>
        </w:rPr>
      </w:pPr>
      <w:r w:rsidRPr="00FA75D4">
        <w:rPr>
          <w:rFonts w:eastAsia="Times New Roman"/>
          <w:color w:val="auto"/>
          <w:szCs w:val="24"/>
        </w:rPr>
        <w:t>реакций комплексообразования (на примере гидроксокомплексов цинка и алюминия);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проводить расчёты: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 использованием понятий «массовая доля вещества в растворе» и «молярная концентрация»;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теплового эффекта реакции;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значения водородного показателя растворов кислот и щелочей с известной степенью диссоциации;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доли выхода продукта реакции;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объёмных отношений газов;</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F73B29" w:rsidRPr="004D7BB4" w:rsidRDefault="00FA75D4" w:rsidP="00FA75D4">
      <w:pPr>
        <w:pStyle w:val="af4"/>
        <w:jc w:val="both"/>
        <w:rPr>
          <w:rFonts w:ascii="Times New Roman" w:eastAsia="Times New Roman" w:hAnsi="Times New Roman" w:cs="Times New Roman"/>
          <w:vanish/>
          <w:sz w:val="24"/>
          <w:szCs w:val="24"/>
        </w:rPr>
      </w:pPr>
      <w:r w:rsidRPr="004D7BB4">
        <w:rPr>
          <w:rFonts w:ascii="Times New Roman" w:eastAsia="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F73B29" w:rsidRPr="004D7BB4" w:rsidRDefault="00F73B29">
      <w:pPr>
        <w:pStyle w:val="10"/>
        <w:ind w:firstLine="0"/>
        <w:rPr>
          <w:b/>
          <w:szCs w:val="24"/>
        </w:rPr>
      </w:pPr>
    </w:p>
    <w:p w:rsidR="00F73B29" w:rsidRDefault="004D7BB4">
      <w:pPr>
        <w:pStyle w:val="10"/>
        <w:jc w:val="center"/>
        <w:rPr>
          <w:b/>
        </w:rPr>
      </w:pPr>
      <w:r>
        <w:rPr>
          <w:b/>
        </w:rPr>
        <w:t>2.1.8</w:t>
      </w:r>
      <w:r w:rsidR="00FC10BF">
        <w:rPr>
          <w:b/>
        </w:rPr>
        <w:t xml:space="preserve">. </w:t>
      </w:r>
      <w:r w:rsidR="003B1811">
        <w:rPr>
          <w:b/>
        </w:rPr>
        <w:t>Рабочая программа учебного предмета «Биология».</w:t>
      </w:r>
    </w:p>
    <w:p w:rsidR="004D7BB4" w:rsidRPr="004D7BB4" w:rsidRDefault="004D7BB4" w:rsidP="004D7BB4">
      <w:pPr>
        <w:pStyle w:val="10"/>
        <w:jc w:val="center"/>
        <w:rPr>
          <w:b/>
        </w:rPr>
      </w:pPr>
      <w:r w:rsidRPr="004D7BB4">
        <w:rPr>
          <w:b/>
        </w:rPr>
        <w:t xml:space="preserve">(базовый уровень). </w:t>
      </w:r>
    </w:p>
    <w:p w:rsidR="004D7BB4" w:rsidRPr="004D7BB4" w:rsidRDefault="004D7BB4" w:rsidP="004D7BB4">
      <w:pPr>
        <w:pStyle w:val="10"/>
      </w:pPr>
      <w:r>
        <w:t>Р</w:t>
      </w:r>
      <w:r w:rsidRPr="004D7BB4">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7BB4" w:rsidRPr="004D7BB4" w:rsidRDefault="004D7BB4" w:rsidP="004D7BB4">
      <w:pPr>
        <w:pStyle w:val="10"/>
      </w:pPr>
      <w:r w:rsidRPr="004D7BB4">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D7BB4" w:rsidRPr="004D7BB4" w:rsidRDefault="004D7BB4" w:rsidP="004D7BB4">
      <w:pPr>
        <w:pStyle w:val="10"/>
      </w:pPr>
      <w:r w:rsidRPr="004D7BB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D7BB4" w:rsidRPr="004D7BB4" w:rsidRDefault="004D7BB4" w:rsidP="004D7BB4">
      <w:pPr>
        <w:pStyle w:val="10"/>
      </w:pPr>
      <w:r w:rsidRPr="004D7BB4">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7BB4" w:rsidRPr="004D7BB4" w:rsidRDefault="004D7BB4" w:rsidP="00217E99">
      <w:pPr>
        <w:pStyle w:val="10"/>
        <w:jc w:val="center"/>
      </w:pPr>
      <w:r w:rsidRPr="004D7BB4">
        <w:t>Пояснительная записка.</w:t>
      </w:r>
    </w:p>
    <w:p w:rsidR="004D7BB4" w:rsidRPr="004D7BB4" w:rsidRDefault="004D7BB4" w:rsidP="004D7BB4">
      <w:pPr>
        <w:pStyle w:val="10"/>
      </w:pPr>
      <w:r w:rsidRPr="004D7BB4">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D7BB4" w:rsidRPr="004D7BB4" w:rsidRDefault="004D7BB4" w:rsidP="004D7BB4">
      <w:pPr>
        <w:pStyle w:val="10"/>
      </w:pPr>
      <w:r w:rsidRPr="004D7BB4">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D7BB4" w:rsidRPr="004D7BB4" w:rsidRDefault="004D7BB4" w:rsidP="004D7BB4">
      <w:pPr>
        <w:pStyle w:val="10"/>
      </w:pPr>
      <w:r w:rsidRPr="004D7BB4">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w:t>
      </w:r>
      <w:r w:rsidRPr="004D7BB4">
        <w:lastRenderedPageBreak/>
        <w:t>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D7BB4" w:rsidRPr="004D7BB4" w:rsidRDefault="004D7BB4" w:rsidP="004D7BB4">
      <w:pPr>
        <w:pStyle w:val="10"/>
      </w:pPr>
      <w:r w:rsidRPr="004D7BB4">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4D7BB4" w:rsidRPr="004D7BB4" w:rsidRDefault="004D7BB4" w:rsidP="004D7BB4">
      <w:pPr>
        <w:pStyle w:val="10"/>
      </w:pPr>
      <w:r w:rsidRPr="004D7BB4">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D7BB4" w:rsidRPr="004D7BB4" w:rsidRDefault="004D7BB4" w:rsidP="004D7BB4">
      <w:pPr>
        <w:pStyle w:val="10"/>
      </w:pPr>
      <w:r w:rsidRPr="004D7BB4">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D7BB4" w:rsidRPr="004D7BB4" w:rsidRDefault="004D7BB4" w:rsidP="004D7BB4">
      <w:pPr>
        <w:pStyle w:val="10"/>
      </w:pPr>
      <w:r w:rsidRPr="004D7BB4">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D7BB4" w:rsidRPr="004D7BB4" w:rsidRDefault="004D7BB4" w:rsidP="004D7BB4">
      <w:pPr>
        <w:pStyle w:val="10"/>
      </w:pPr>
      <w:r w:rsidRPr="004D7BB4">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D7BB4" w:rsidRPr="004D7BB4" w:rsidRDefault="004D7BB4" w:rsidP="004D7BB4">
      <w:pPr>
        <w:pStyle w:val="10"/>
      </w:pPr>
      <w:r w:rsidRPr="004D7BB4">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D7BB4" w:rsidRPr="004D7BB4" w:rsidRDefault="004D7BB4" w:rsidP="004D7BB4">
      <w:pPr>
        <w:pStyle w:val="10"/>
      </w:pPr>
      <w:r w:rsidRPr="004D7BB4">
        <w:t>Достижение цели изучения учебного предмета «Биология» на базовом уровне обеспечивается решением следующих задач:</w:t>
      </w:r>
    </w:p>
    <w:p w:rsidR="004D7BB4" w:rsidRPr="004D7BB4" w:rsidRDefault="004D7BB4" w:rsidP="004D7BB4">
      <w:pPr>
        <w:pStyle w:val="10"/>
      </w:pPr>
      <w:r w:rsidRPr="004D7BB4">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D7BB4" w:rsidRPr="004D7BB4" w:rsidRDefault="004D7BB4" w:rsidP="004D7BB4">
      <w:pPr>
        <w:pStyle w:val="10"/>
      </w:pPr>
      <w:r w:rsidRPr="004D7BB4">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D7BB4" w:rsidRPr="004D7BB4" w:rsidRDefault="004D7BB4" w:rsidP="004D7BB4">
      <w:pPr>
        <w:pStyle w:val="10"/>
      </w:pPr>
      <w:r w:rsidRPr="004D7BB4">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D7BB4" w:rsidRPr="004D7BB4" w:rsidRDefault="004D7BB4" w:rsidP="004D7BB4">
      <w:pPr>
        <w:pStyle w:val="10"/>
      </w:pPr>
      <w:r w:rsidRPr="004D7BB4">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D7BB4" w:rsidRPr="004D7BB4" w:rsidRDefault="004D7BB4" w:rsidP="004D7BB4">
      <w:pPr>
        <w:pStyle w:val="10"/>
      </w:pPr>
      <w:r w:rsidRPr="004D7BB4">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D7BB4" w:rsidRPr="004D7BB4" w:rsidRDefault="004D7BB4" w:rsidP="004D7BB4">
      <w:pPr>
        <w:pStyle w:val="10"/>
      </w:pPr>
      <w:r w:rsidRPr="004D7BB4">
        <w:t>осознание ценности биологических знаний для повышения уровня экологической культуры, для формирования научного мировоззрения;</w:t>
      </w:r>
    </w:p>
    <w:p w:rsidR="004D7BB4" w:rsidRPr="004D7BB4" w:rsidRDefault="004D7BB4" w:rsidP="004D7BB4">
      <w:pPr>
        <w:pStyle w:val="10"/>
      </w:pPr>
      <w:r w:rsidRPr="004D7BB4">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D7BB4" w:rsidRPr="004D7BB4" w:rsidRDefault="004D7BB4" w:rsidP="004D7BB4">
      <w:pPr>
        <w:pStyle w:val="10"/>
      </w:pPr>
      <w:r w:rsidRPr="004D7BB4">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D7BB4" w:rsidRPr="004D7BB4" w:rsidRDefault="004D7BB4" w:rsidP="004D7BB4">
      <w:pPr>
        <w:pStyle w:val="10"/>
      </w:pPr>
      <w:r w:rsidRPr="004D7BB4">
        <w:t>Общее число часов, рекомендованных для изучения биологии – 68 часов: в 10 классе – 34 часов (1 час в неделю), в 11 классе – 34 часов (1 час в неделю).</w:t>
      </w:r>
    </w:p>
    <w:p w:rsidR="004D7BB4" w:rsidRPr="004D7BB4" w:rsidRDefault="004D7BB4" w:rsidP="004D7BB4">
      <w:pPr>
        <w:pStyle w:val="10"/>
      </w:pPr>
      <w:r w:rsidRPr="004D7BB4">
        <w:t>Содержание обучения в 10 классе.</w:t>
      </w:r>
    </w:p>
    <w:p w:rsidR="004D7BB4" w:rsidRPr="004D7BB4" w:rsidRDefault="004D7BB4" w:rsidP="004D7BB4">
      <w:pPr>
        <w:pStyle w:val="10"/>
      </w:pPr>
      <w:r w:rsidRPr="004D7BB4">
        <w:t>Тема 1. Биология как наука.</w:t>
      </w:r>
    </w:p>
    <w:p w:rsidR="004D7BB4" w:rsidRPr="004D7BB4" w:rsidRDefault="004D7BB4" w:rsidP="004D7BB4">
      <w:pPr>
        <w:pStyle w:val="10"/>
      </w:pPr>
      <w:r w:rsidRPr="004D7BB4">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D7BB4" w:rsidRPr="004D7BB4" w:rsidRDefault="004D7BB4" w:rsidP="004D7BB4">
      <w:pPr>
        <w:pStyle w:val="10"/>
      </w:pPr>
      <w:r w:rsidRPr="004D7BB4">
        <w:t>Методы познания живой природы (наблюдение, эксперимент, описание, измерение, классификация, моделирование, статистическая обработка данных).</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Ч. Дарвин, Г. Мендель, Н.К. Кольцов, Дж. Уотсон и Ф. Крик.</w:t>
      </w:r>
    </w:p>
    <w:p w:rsidR="004D7BB4" w:rsidRPr="004D7BB4" w:rsidRDefault="004D7BB4" w:rsidP="004D7BB4">
      <w:pPr>
        <w:pStyle w:val="10"/>
      </w:pPr>
      <w:r w:rsidRPr="004D7BB4">
        <w:t>Таблицы и схемы: «Методы познания живой природы».</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Практическая работа № 1. «Использование различных методов при изучении биологических объектов».</w:t>
      </w:r>
    </w:p>
    <w:p w:rsidR="004D7BB4" w:rsidRPr="004D7BB4" w:rsidRDefault="004D7BB4" w:rsidP="004D7BB4">
      <w:pPr>
        <w:pStyle w:val="10"/>
      </w:pPr>
      <w:r w:rsidRPr="004D7BB4">
        <w:t>Тема 2. Живые системы и их организация.</w:t>
      </w:r>
    </w:p>
    <w:p w:rsidR="004D7BB4" w:rsidRPr="004D7BB4" w:rsidRDefault="004D7BB4" w:rsidP="004D7BB4">
      <w:pPr>
        <w:pStyle w:val="10"/>
      </w:pPr>
      <w:r w:rsidRPr="004D7BB4">
        <w:t>Живые системы (биосистемы) как предмет изучения биологии. Отличие живых систем от неорганической природы.</w:t>
      </w:r>
    </w:p>
    <w:p w:rsidR="004D7BB4" w:rsidRPr="004D7BB4" w:rsidRDefault="004D7BB4" w:rsidP="004D7BB4">
      <w:pPr>
        <w:pStyle w:val="10"/>
      </w:pPr>
      <w:r w:rsidRPr="004D7BB4">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«Основные признаки жизни», «Уровни организации живой природы».</w:t>
      </w:r>
    </w:p>
    <w:p w:rsidR="004D7BB4" w:rsidRPr="004D7BB4" w:rsidRDefault="004D7BB4" w:rsidP="004D7BB4">
      <w:pPr>
        <w:pStyle w:val="10"/>
      </w:pPr>
      <w:r w:rsidRPr="004D7BB4">
        <w:t>Оборудование: модель молекулы ДНК.</w:t>
      </w:r>
    </w:p>
    <w:p w:rsidR="004D7BB4" w:rsidRPr="004D7BB4" w:rsidRDefault="004D7BB4" w:rsidP="004D7BB4">
      <w:pPr>
        <w:pStyle w:val="10"/>
      </w:pPr>
      <w:r w:rsidRPr="004D7BB4">
        <w:t xml:space="preserve"> Тема 3. Химический состав и строение клетки.</w:t>
      </w:r>
    </w:p>
    <w:p w:rsidR="004D7BB4" w:rsidRPr="004D7BB4" w:rsidRDefault="004D7BB4" w:rsidP="004D7BB4">
      <w:pPr>
        <w:pStyle w:val="10"/>
      </w:pPr>
      <w:r w:rsidRPr="004D7BB4">
        <w:t>Химический состав клетки. Химические элементы: макроэлементы, микроэлементы. Вода и минеральные вещества.</w:t>
      </w:r>
    </w:p>
    <w:p w:rsidR="004D7BB4" w:rsidRPr="004D7BB4" w:rsidRDefault="004D7BB4" w:rsidP="004D7BB4">
      <w:pPr>
        <w:pStyle w:val="10"/>
      </w:pPr>
      <w:r w:rsidRPr="004D7BB4">
        <w:t>Функции воды и минеральных веществ в клетке. Поддержание осмотического баланса.</w:t>
      </w:r>
    </w:p>
    <w:p w:rsidR="004D7BB4" w:rsidRPr="004D7BB4" w:rsidRDefault="004D7BB4" w:rsidP="004D7BB4">
      <w:pPr>
        <w:pStyle w:val="10"/>
      </w:pPr>
      <w:r w:rsidRPr="004D7BB4">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D7BB4" w:rsidRPr="004D7BB4" w:rsidRDefault="004D7BB4" w:rsidP="004D7BB4">
      <w:pPr>
        <w:pStyle w:val="10"/>
      </w:pPr>
      <w:r w:rsidRPr="004D7BB4">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D7BB4" w:rsidRPr="004D7BB4" w:rsidRDefault="004D7BB4" w:rsidP="004D7BB4">
      <w:pPr>
        <w:pStyle w:val="10"/>
      </w:pPr>
      <w:r w:rsidRPr="004D7BB4">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D7BB4" w:rsidRPr="004D7BB4" w:rsidRDefault="004D7BB4" w:rsidP="004D7BB4">
      <w:pPr>
        <w:pStyle w:val="10"/>
      </w:pPr>
      <w:r w:rsidRPr="004D7BB4">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D7BB4" w:rsidRPr="004D7BB4" w:rsidRDefault="004D7BB4" w:rsidP="004D7BB4">
      <w:pPr>
        <w:pStyle w:val="10"/>
      </w:pPr>
      <w:r w:rsidRPr="004D7BB4">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D7BB4" w:rsidRPr="004D7BB4" w:rsidRDefault="004D7BB4" w:rsidP="004D7BB4">
      <w:pPr>
        <w:pStyle w:val="10"/>
      </w:pPr>
      <w:r w:rsidRPr="004D7BB4">
        <w:t>Цитология – наука о клетке. Клеточная теория – пример взаимодействия идей и фактов в научном познании. Методы изучения клетки.</w:t>
      </w:r>
    </w:p>
    <w:p w:rsidR="004D7BB4" w:rsidRPr="004D7BB4" w:rsidRDefault="004D7BB4" w:rsidP="004D7BB4">
      <w:pPr>
        <w:pStyle w:val="10"/>
      </w:pPr>
      <w:r w:rsidRPr="004D7BB4">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D7BB4" w:rsidRPr="004D7BB4" w:rsidRDefault="004D7BB4" w:rsidP="004D7BB4">
      <w:pPr>
        <w:pStyle w:val="10"/>
      </w:pPr>
      <w:r w:rsidRPr="004D7BB4">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D7BB4" w:rsidRPr="004D7BB4" w:rsidRDefault="004D7BB4" w:rsidP="004D7BB4">
      <w:pPr>
        <w:pStyle w:val="10"/>
      </w:pPr>
      <w:r w:rsidRPr="004D7BB4">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D7BB4" w:rsidRPr="004D7BB4" w:rsidRDefault="004D7BB4" w:rsidP="004D7BB4">
      <w:pPr>
        <w:pStyle w:val="10"/>
      </w:pPr>
      <w:r w:rsidRPr="004D7BB4">
        <w:t>Ядро – регуляторный центр клетки. Строение ядра: ядерная оболочка, кариоплазма, хроматин, ядрышко. Хромосомы.</w:t>
      </w:r>
    </w:p>
    <w:p w:rsidR="004D7BB4" w:rsidRPr="004D7BB4" w:rsidRDefault="004D7BB4" w:rsidP="004D7BB4">
      <w:pPr>
        <w:pStyle w:val="10"/>
      </w:pPr>
      <w:r w:rsidRPr="004D7BB4">
        <w:t>Транспорт веществ в клетке.</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 Левенгук, Р. Гук, Т. Шванн, М. Шлейден, Р. Вирхов, Дж. Уотсон, Ф. Крик, М. Уилкинс, Р. Франклин, К.М. Бэр.</w:t>
      </w:r>
    </w:p>
    <w:p w:rsidR="004D7BB4" w:rsidRPr="004D7BB4" w:rsidRDefault="004D7BB4" w:rsidP="004D7BB4">
      <w:pPr>
        <w:pStyle w:val="10"/>
      </w:pPr>
      <w:r w:rsidRPr="004D7BB4">
        <w:t>Диаграммы: «Распределение химических элементов в неживой природе», «Распределение химических элементов в живой природе».</w:t>
      </w:r>
    </w:p>
    <w:p w:rsidR="004D7BB4" w:rsidRPr="004D7BB4" w:rsidRDefault="004D7BB4" w:rsidP="004D7BB4">
      <w:pPr>
        <w:pStyle w:val="10"/>
      </w:pPr>
      <w:r w:rsidRPr="004D7BB4">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D7BB4" w:rsidRPr="004D7BB4" w:rsidRDefault="004D7BB4" w:rsidP="004D7BB4">
      <w:pPr>
        <w:pStyle w:val="10"/>
      </w:pPr>
      <w:r w:rsidRPr="004D7BB4">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1. «Изучение каталитической активности ферментов (на примере амилазы или каталазы)».</w:t>
      </w:r>
    </w:p>
    <w:p w:rsidR="004D7BB4" w:rsidRPr="004D7BB4" w:rsidRDefault="004D7BB4" w:rsidP="004D7BB4">
      <w:pPr>
        <w:pStyle w:val="10"/>
      </w:pPr>
      <w:r w:rsidRPr="004D7BB4">
        <w:t>Лабораторная работа № 2. «Изучение строения клеток растений, животных и бактерий под микроскопом на готовых микропрепаратах и их описание».</w:t>
      </w:r>
    </w:p>
    <w:p w:rsidR="004D7BB4" w:rsidRPr="004D7BB4" w:rsidRDefault="004D7BB4" w:rsidP="004D7BB4">
      <w:pPr>
        <w:pStyle w:val="10"/>
      </w:pPr>
      <w:r w:rsidRPr="004D7BB4">
        <w:t>Тема 4. Жизнедеятельность клетки.</w:t>
      </w:r>
    </w:p>
    <w:p w:rsidR="004D7BB4" w:rsidRPr="004D7BB4" w:rsidRDefault="004D7BB4" w:rsidP="004D7BB4">
      <w:pPr>
        <w:pStyle w:val="10"/>
      </w:pPr>
      <w:r w:rsidRPr="004D7BB4">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D7BB4" w:rsidRPr="004D7BB4" w:rsidRDefault="004D7BB4" w:rsidP="004D7BB4">
      <w:pPr>
        <w:pStyle w:val="10"/>
      </w:pPr>
      <w:r w:rsidRPr="004D7BB4">
        <w:t>Типы обмена веществ: автотрофный и гетеротрофный. Роль ферментов в обмене веществ и превращении энергии в клетке.</w:t>
      </w:r>
    </w:p>
    <w:p w:rsidR="004D7BB4" w:rsidRPr="004D7BB4" w:rsidRDefault="004D7BB4" w:rsidP="004D7BB4">
      <w:pPr>
        <w:pStyle w:val="10"/>
      </w:pPr>
      <w:r w:rsidRPr="004D7BB4">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D7BB4" w:rsidRPr="004D7BB4" w:rsidRDefault="004D7BB4" w:rsidP="004D7BB4">
      <w:pPr>
        <w:pStyle w:val="10"/>
      </w:pPr>
      <w:r w:rsidRPr="004D7BB4">
        <w:t>Хемосинтез. Хемосинтезирующие бактерии. Значение хемосинтеза для жизни на Земле.</w:t>
      </w:r>
    </w:p>
    <w:p w:rsidR="004D7BB4" w:rsidRPr="004D7BB4" w:rsidRDefault="004D7BB4" w:rsidP="004D7BB4">
      <w:pPr>
        <w:pStyle w:val="10"/>
      </w:pPr>
      <w:r w:rsidRPr="004D7BB4">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D7BB4" w:rsidRPr="004D7BB4" w:rsidRDefault="004D7BB4" w:rsidP="004D7BB4">
      <w:pPr>
        <w:pStyle w:val="10"/>
      </w:pPr>
      <w:r w:rsidRPr="004D7BB4">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w:t>
      </w:r>
      <w:r w:rsidRPr="004D7BB4">
        <w:lastRenderedPageBreak/>
        <w:t>Трансляция – биосинтез белка. Этапы трансляции. Кодирование аминокислот. Роль рибосом в биосинтезе белка.</w:t>
      </w:r>
    </w:p>
    <w:p w:rsidR="004D7BB4" w:rsidRPr="004D7BB4" w:rsidRDefault="004D7BB4" w:rsidP="004D7BB4">
      <w:pPr>
        <w:pStyle w:val="10"/>
      </w:pPr>
      <w:r w:rsidRPr="004D7BB4">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Н.К. Кольцов, Д.И. Ивановский, К.А. Тимирязев.</w:t>
      </w:r>
    </w:p>
    <w:p w:rsidR="004D7BB4" w:rsidRPr="004D7BB4" w:rsidRDefault="004D7BB4" w:rsidP="004D7BB4">
      <w:pPr>
        <w:pStyle w:val="10"/>
      </w:pPr>
      <w:r w:rsidRPr="004D7BB4">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D7BB4" w:rsidRPr="004D7BB4" w:rsidRDefault="004D7BB4" w:rsidP="004D7BB4">
      <w:pPr>
        <w:pStyle w:val="10"/>
      </w:pPr>
      <w:r w:rsidRPr="004D7BB4">
        <w:t>Оборудование: модели-аппликации «Удвоение ДНК и транскрипция», «Биосинтез белка», «Строение клетки», модель структуры ДНК.</w:t>
      </w:r>
    </w:p>
    <w:p w:rsidR="004D7BB4" w:rsidRPr="004D7BB4" w:rsidRDefault="004D7BB4" w:rsidP="004D7BB4">
      <w:pPr>
        <w:pStyle w:val="10"/>
      </w:pPr>
      <w:r w:rsidRPr="004D7BB4">
        <w:t>Тема 5. Размножение и индивидуальное развитие организмов.</w:t>
      </w:r>
    </w:p>
    <w:p w:rsidR="004D7BB4" w:rsidRPr="004D7BB4" w:rsidRDefault="004D7BB4" w:rsidP="004D7BB4">
      <w:pPr>
        <w:pStyle w:val="10"/>
      </w:pPr>
      <w:r w:rsidRPr="004D7BB4">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D7BB4" w:rsidRPr="004D7BB4" w:rsidRDefault="004D7BB4" w:rsidP="004D7BB4">
      <w:pPr>
        <w:pStyle w:val="10"/>
      </w:pPr>
      <w:r w:rsidRPr="004D7BB4">
        <w:t>Деление клетки – митоз. Стадии митоза. Процессы, происходящие на разных стадиях митоза. Биологический смысл митоза.</w:t>
      </w:r>
    </w:p>
    <w:p w:rsidR="004D7BB4" w:rsidRPr="004D7BB4" w:rsidRDefault="004D7BB4" w:rsidP="004D7BB4">
      <w:pPr>
        <w:pStyle w:val="10"/>
      </w:pPr>
      <w:r w:rsidRPr="004D7BB4">
        <w:t>Программируемая гибель клетки – апоптоз.</w:t>
      </w:r>
    </w:p>
    <w:p w:rsidR="004D7BB4" w:rsidRPr="004D7BB4" w:rsidRDefault="004D7BB4" w:rsidP="004D7BB4">
      <w:pPr>
        <w:pStyle w:val="10"/>
      </w:pPr>
      <w:r w:rsidRPr="004D7BB4">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D7BB4" w:rsidRPr="004D7BB4" w:rsidRDefault="004D7BB4" w:rsidP="004D7BB4">
      <w:pPr>
        <w:pStyle w:val="10"/>
      </w:pPr>
      <w:r w:rsidRPr="004D7BB4">
        <w:t>Половое размножение, его отличия от бесполого.</w:t>
      </w:r>
    </w:p>
    <w:p w:rsidR="004D7BB4" w:rsidRPr="004D7BB4" w:rsidRDefault="004D7BB4" w:rsidP="004D7BB4">
      <w:pPr>
        <w:pStyle w:val="10"/>
      </w:pPr>
      <w:r w:rsidRPr="004D7BB4">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D7BB4" w:rsidRPr="004D7BB4" w:rsidRDefault="004D7BB4" w:rsidP="004D7BB4">
      <w:pPr>
        <w:pStyle w:val="10"/>
      </w:pPr>
      <w:r w:rsidRPr="004D7BB4">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D7BB4" w:rsidRPr="004D7BB4" w:rsidRDefault="004D7BB4" w:rsidP="004D7BB4">
      <w:pPr>
        <w:pStyle w:val="10"/>
      </w:pPr>
      <w:r w:rsidRPr="004D7BB4">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D7BB4" w:rsidRPr="004D7BB4" w:rsidRDefault="004D7BB4" w:rsidP="004D7BB4">
      <w:pPr>
        <w:pStyle w:val="10"/>
      </w:pPr>
      <w:r w:rsidRPr="004D7BB4">
        <w:t>Рост и развитие растений. Онтогенез цветкового растения: строение семени, стадии развития.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D7BB4" w:rsidRPr="004D7BB4" w:rsidRDefault="004D7BB4" w:rsidP="004D7BB4">
      <w:pPr>
        <w:pStyle w:val="10"/>
      </w:pPr>
      <w:r w:rsidRPr="004D7BB4">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3. «Наблюдение митоза в клетках кончика корешка лука на готовых микропрепаратах».</w:t>
      </w:r>
    </w:p>
    <w:p w:rsidR="004D7BB4" w:rsidRPr="004D7BB4" w:rsidRDefault="004D7BB4" w:rsidP="004D7BB4">
      <w:pPr>
        <w:pStyle w:val="10"/>
      </w:pPr>
      <w:r w:rsidRPr="004D7BB4">
        <w:t>Лабораторная работа № 4. «Изучение строения половых клеток на готовых микропрепаратах».</w:t>
      </w:r>
    </w:p>
    <w:p w:rsidR="004D7BB4" w:rsidRPr="004D7BB4" w:rsidRDefault="004D7BB4" w:rsidP="004D7BB4">
      <w:pPr>
        <w:pStyle w:val="10"/>
      </w:pPr>
      <w:r w:rsidRPr="004D7BB4">
        <w:t>Тема 6. Наследственность и изменчивость организмов.</w:t>
      </w:r>
    </w:p>
    <w:p w:rsidR="004D7BB4" w:rsidRPr="004D7BB4" w:rsidRDefault="004D7BB4" w:rsidP="004D7BB4">
      <w:pPr>
        <w:pStyle w:val="10"/>
      </w:pPr>
      <w:r w:rsidRPr="004D7BB4">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D7BB4" w:rsidRPr="004D7BB4" w:rsidRDefault="004D7BB4" w:rsidP="004D7BB4">
      <w:pPr>
        <w:pStyle w:val="10"/>
      </w:pPr>
      <w:r w:rsidRPr="004D7BB4">
        <w:lastRenderedPageBreak/>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D7BB4" w:rsidRPr="004D7BB4" w:rsidRDefault="004D7BB4" w:rsidP="004D7BB4">
      <w:pPr>
        <w:pStyle w:val="10"/>
      </w:pPr>
      <w:r w:rsidRPr="004D7BB4">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D7BB4" w:rsidRPr="004D7BB4" w:rsidRDefault="004D7BB4" w:rsidP="004D7BB4">
      <w:pPr>
        <w:pStyle w:val="10"/>
      </w:pPr>
      <w:r w:rsidRPr="004D7BB4">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D7BB4" w:rsidRPr="004D7BB4" w:rsidRDefault="004D7BB4" w:rsidP="004D7BB4">
      <w:pPr>
        <w:pStyle w:val="10"/>
      </w:pPr>
      <w:r w:rsidRPr="004D7BB4">
        <w:t>Хромосомная теория наследственности. Генетические карты.</w:t>
      </w:r>
    </w:p>
    <w:p w:rsidR="004D7BB4" w:rsidRPr="004D7BB4" w:rsidRDefault="004D7BB4" w:rsidP="004D7BB4">
      <w:pPr>
        <w:pStyle w:val="10"/>
      </w:pPr>
      <w:r w:rsidRPr="004D7BB4">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D7BB4" w:rsidRPr="004D7BB4" w:rsidRDefault="004D7BB4" w:rsidP="004D7BB4">
      <w:pPr>
        <w:pStyle w:val="10"/>
      </w:pPr>
      <w:r w:rsidRPr="004D7BB4">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D7BB4" w:rsidRPr="004D7BB4" w:rsidRDefault="004D7BB4" w:rsidP="004D7BB4">
      <w:pPr>
        <w:pStyle w:val="10"/>
      </w:pPr>
      <w:r w:rsidRPr="004D7BB4">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D7BB4" w:rsidRPr="004D7BB4" w:rsidRDefault="004D7BB4" w:rsidP="004D7BB4">
      <w:pPr>
        <w:pStyle w:val="10"/>
      </w:pPr>
      <w:r w:rsidRPr="004D7BB4">
        <w:t>Внеядерная наследственность и изменчивость.</w:t>
      </w:r>
    </w:p>
    <w:p w:rsidR="004D7BB4" w:rsidRPr="004D7BB4" w:rsidRDefault="004D7BB4" w:rsidP="004D7BB4">
      <w:pPr>
        <w:pStyle w:val="10"/>
      </w:pPr>
      <w:r w:rsidRPr="004D7BB4">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Т. Морган, Г. де Фриз, С.С. Четвериков, Н.В. Тимофеев-Ресовский, Н.И. Вавилов.</w:t>
      </w:r>
    </w:p>
    <w:p w:rsidR="004D7BB4" w:rsidRPr="004D7BB4" w:rsidRDefault="004D7BB4" w:rsidP="004D7BB4">
      <w:pPr>
        <w:pStyle w:val="10"/>
      </w:pPr>
      <w:r w:rsidRPr="004D7BB4">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D7BB4" w:rsidRPr="004D7BB4" w:rsidRDefault="004D7BB4" w:rsidP="004D7BB4">
      <w:pPr>
        <w:pStyle w:val="10"/>
      </w:pPr>
      <w:r w:rsidRPr="004D7BB4">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5. «Изучение результатов моногибридного и дигибридного скрещивания у дрозофилы на готовых микропрепаратах».</w:t>
      </w:r>
    </w:p>
    <w:p w:rsidR="004D7BB4" w:rsidRPr="004D7BB4" w:rsidRDefault="004D7BB4" w:rsidP="004D7BB4">
      <w:pPr>
        <w:pStyle w:val="10"/>
      </w:pPr>
      <w:r w:rsidRPr="004D7BB4">
        <w:t>Лабораторная работа № 6. «Изучение модификационной изменчивости, построение вариационного ряда и вариационной кривой».</w:t>
      </w:r>
    </w:p>
    <w:p w:rsidR="004D7BB4" w:rsidRPr="004D7BB4" w:rsidRDefault="004D7BB4" w:rsidP="004D7BB4">
      <w:pPr>
        <w:pStyle w:val="10"/>
      </w:pPr>
      <w:r w:rsidRPr="004D7BB4">
        <w:t>Лабораторная работа № 7. «Анализ мутаций у дрозофилы на готовых микропрепаратах».</w:t>
      </w:r>
    </w:p>
    <w:p w:rsidR="004D7BB4" w:rsidRPr="004D7BB4" w:rsidRDefault="004D7BB4" w:rsidP="004D7BB4">
      <w:pPr>
        <w:pStyle w:val="10"/>
      </w:pPr>
      <w:r w:rsidRPr="004D7BB4">
        <w:t>Практическая работа № 2. «Составление и анализ родословных человека».</w:t>
      </w:r>
    </w:p>
    <w:p w:rsidR="004D7BB4" w:rsidRPr="004D7BB4" w:rsidRDefault="004D7BB4" w:rsidP="004D7BB4">
      <w:pPr>
        <w:pStyle w:val="10"/>
      </w:pPr>
      <w:r w:rsidRPr="004D7BB4">
        <w:t>Тема 7. Селекция организмов. Основы биотехнологии.</w:t>
      </w:r>
    </w:p>
    <w:p w:rsidR="004D7BB4" w:rsidRPr="004D7BB4" w:rsidRDefault="004D7BB4" w:rsidP="004D7BB4">
      <w:pPr>
        <w:pStyle w:val="10"/>
      </w:pPr>
      <w:r w:rsidRPr="004D7BB4">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D7BB4" w:rsidRPr="004D7BB4" w:rsidRDefault="004D7BB4" w:rsidP="004D7BB4">
      <w:pPr>
        <w:pStyle w:val="10"/>
      </w:pPr>
      <w:r w:rsidRPr="004D7BB4">
        <w:lastRenderedPageBreak/>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D7BB4" w:rsidRPr="004D7BB4" w:rsidRDefault="004D7BB4" w:rsidP="004D7BB4">
      <w:pPr>
        <w:pStyle w:val="10"/>
      </w:pPr>
      <w:r w:rsidRPr="004D7BB4">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Н.И. Вавилов, И.В. Мичурин, Г.Д. Карпеченко, М.Ф. Иванов.</w:t>
      </w:r>
    </w:p>
    <w:p w:rsidR="004D7BB4" w:rsidRPr="004D7BB4" w:rsidRDefault="004D7BB4" w:rsidP="004D7BB4">
      <w:pPr>
        <w:pStyle w:val="10"/>
      </w:pPr>
      <w:r w:rsidRPr="004D7BB4">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D7BB4" w:rsidRPr="004D7BB4" w:rsidRDefault="004D7BB4" w:rsidP="004D7BB4">
      <w:pPr>
        <w:pStyle w:val="10"/>
      </w:pPr>
      <w:r w:rsidRPr="004D7BB4">
        <w:t>Оборудование: муляжи плодов и корнеплодов диких форм и культурных сортов растений, гербарий «Сельскохозяйственные растения».</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D7BB4" w:rsidRPr="004D7BB4" w:rsidRDefault="004D7BB4" w:rsidP="004D7BB4">
      <w:pPr>
        <w:pStyle w:val="10"/>
      </w:pPr>
      <w:r w:rsidRPr="004D7BB4">
        <w:t>Содержание обучения в 11 классе.</w:t>
      </w:r>
    </w:p>
    <w:p w:rsidR="004D7BB4" w:rsidRPr="004D7BB4" w:rsidRDefault="004D7BB4" w:rsidP="004D7BB4">
      <w:pPr>
        <w:pStyle w:val="10"/>
      </w:pPr>
      <w:r w:rsidRPr="004D7BB4">
        <w:t>1 час в неделю, всего 34 часа, из них 2 часа – резервное время</w:t>
      </w:r>
    </w:p>
    <w:p w:rsidR="004D7BB4" w:rsidRPr="004D7BB4" w:rsidRDefault="004D7BB4" w:rsidP="004D7BB4">
      <w:pPr>
        <w:pStyle w:val="10"/>
      </w:pPr>
      <w:r w:rsidRPr="004D7BB4">
        <w:t>Тема 1. Эволюционная биология.</w:t>
      </w:r>
    </w:p>
    <w:p w:rsidR="004D7BB4" w:rsidRPr="004D7BB4" w:rsidRDefault="004D7BB4" w:rsidP="004D7BB4">
      <w:pPr>
        <w:pStyle w:val="10"/>
      </w:pPr>
      <w:r w:rsidRPr="004D7BB4">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D7BB4" w:rsidRPr="004D7BB4" w:rsidRDefault="004D7BB4" w:rsidP="004D7BB4">
      <w:pPr>
        <w:pStyle w:val="10"/>
      </w:pPr>
      <w:r w:rsidRPr="004D7BB4">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D7BB4" w:rsidRPr="004D7BB4" w:rsidRDefault="004D7BB4" w:rsidP="004D7BB4">
      <w:pPr>
        <w:pStyle w:val="10"/>
      </w:pPr>
      <w:r w:rsidRPr="004D7BB4">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D7BB4" w:rsidRPr="004D7BB4" w:rsidRDefault="004D7BB4" w:rsidP="004D7BB4">
      <w:pPr>
        <w:pStyle w:val="10"/>
      </w:pPr>
      <w:r w:rsidRPr="004D7BB4">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D7BB4" w:rsidRPr="004D7BB4" w:rsidRDefault="004D7BB4" w:rsidP="004D7BB4">
      <w:pPr>
        <w:pStyle w:val="10"/>
      </w:pPr>
      <w:r w:rsidRPr="004D7BB4">
        <w:t>Синтетическая теория эволюции (СТЭ) и её основные положения.</w:t>
      </w:r>
    </w:p>
    <w:p w:rsidR="004D7BB4" w:rsidRPr="004D7BB4" w:rsidRDefault="004D7BB4" w:rsidP="004D7BB4">
      <w:pPr>
        <w:pStyle w:val="10"/>
      </w:pPr>
      <w:r w:rsidRPr="004D7BB4">
        <w:t>Микроэволюция. Популяция как единица вида и эволюции.</w:t>
      </w:r>
    </w:p>
    <w:p w:rsidR="004D7BB4" w:rsidRPr="004D7BB4" w:rsidRDefault="004D7BB4" w:rsidP="004D7BB4">
      <w:pPr>
        <w:pStyle w:val="10"/>
      </w:pPr>
      <w:r w:rsidRPr="004D7BB4">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D7BB4" w:rsidRPr="004D7BB4" w:rsidRDefault="004D7BB4" w:rsidP="004D7BB4">
      <w:pPr>
        <w:pStyle w:val="10"/>
      </w:pPr>
      <w:r w:rsidRPr="004D7BB4">
        <w:t>Естественный отбор – направляющий фактор эволюции. Формы естественного отбора.</w:t>
      </w:r>
    </w:p>
    <w:p w:rsidR="004D7BB4" w:rsidRPr="004D7BB4" w:rsidRDefault="004D7BB4" w:rsidP="004D7BB4">
      <w:pPr>
        <w:pStyle w:val="10"/>
      </w:pPr>
      <w:r w:rsidRPr="004D7BB4">
        <w:t>Приспособленность организмов как результат эволюции. Примеры приспособлений у организмов. Ароморфозы и идио­адаптации.</w:t>
      </w:r>
    </w:p>
    <w:p w:rsidR="004D7BB4" w:rsidRPr="004D7BB4" w:rsidRDefault="004D7BB4" w:rsidP="004D7BB4">
      <w:pPr>
        <w:pStyle w:val="10"/>
      </w:pPr>
      <w:r w:rsidRPr="004D7BB4">
        <w:t>Вид и видообразование. Критерии вида. Основные формы видообразования: географическое, экологическое.</w:t>
      </w:r>
    </w:p>
    <w:p w:rsidR="004D7BB4" w:rsidRPr="004D7BB4" w:rsidRDefault="004D7BB4" w:rsidP="004D7BB4">
      <w:pPr>
        <w:pStyle w:val="10"/>
      </w:pPr>
      <w:r w:rsidRPr="004D7BB4">
        <w:t>Макроэволюция. Формы эволюции: филетическая, дивергентная, конвергентная, параллельная. Необратимость эволюции.</w:t>
      </w:r>
    </w:p>
    <w:p w:rsidR="004D7BB4" w:rsidRPr="004D7BB4" w:rsidRDefault="004D7BB4" w:rsidP="004D7BB4">
      <w:pPr>
        <w:pStyle w:val="10"/>
      </w:pPr>
      <w:r w:rsidRPr="004D7BB4">
        <w:t>Происхождение от неспециализированных предков. Прогрессирующая специализация. Адаптивная радиация.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К. Линней, Ж.Б. Ламарк, Ч. Дарвин, В.О. Ковалевский, К.М. Бэр, Э. Геккель, Ф. Мюллер, А.Н. Северцов.</w:t>
      </w:r>
    </w:p>
    <w:p w:rsidR="004D7BB4" w:rsidRPr="004D7BB4" w:rsidRDefault="004D7BB4" w:rsidP="004D7BB4">
      <w:pPr>
        <w:pStyle w:val="10"/>
      </w:pPr>
      <w:r w:rsidRPr="004D7BB4">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D7BB4" w:rsidRPr="004D7BB4" w:rsidRDefault="004D7BB4" w:rsidP="004D7BB4">
      <w:pPr>
        <w:pStyle w:val="10"/>
      </w:pPr>
      <w:r w:rsidRPr="004D7BB4">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D7BB4" w:rsidRPr="004D7BB4" w:rsidRDefault="004D7BB4" w:rsidP="004D7BB4">
      <w:pPr>
        <w:pStyle w:val="10"/>
      </w:pPr>
      <w:r w:rsidRPr="004D7BB4">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1. «Сравнение видов по морфологическому критерию».</w:t>
      </w:r>
    </w:p>
    <w:p w:rsidR="004D7BB4" w:rsidRPr="004D7BB4" w:rsidRDefault="004D7BB4" w:rsidP="004D7BB4">
      <w:pPr>
        <w:pStyle w:val="10"/>
      </w:pPr>
      <w:r w:rsidRPr="004D7BB4">
        <w:t>Лабораторная работа № 2. «Описание приспособленности организма и её относительного характера».</w:t>
      </w:r>
    </w:p>
    <w:p w:rsidR="004D7BB4" w:rsidRPr="004D7BB4" w:rsidRDefault="004D7BB4" w:rsidP="004D7BB4">
      <w:pPr>
        <w:pStyle w:val="10"/>
      </w:pPr>
      <w:r w:rsidRPr="004D7BB4">
        <w:t>Тема 2. Возникновение и развитие жизни на Земле.</w:t>
      </w:r>
    </w:p>
    <w:p w:rsidR="004D7BB4" w:rsidRPr="004D7BB4" w:rsidRDefault="004D7BB4" w:rsidP="004D7BB4">
      <w:pPr>
        <w:pStyle w:val="10"/>
      </w:pPr>
      <w:r w:rsidRPr="004D7BB4">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D7BB4" w:rsidRPr="004D7BB4" w:rsidRDefault="004D7BB4" w:rsidP="004D7BB4">
      <w:pPr>
        <w:pStyle w:val="10"/>
      </w:pPr>
      <w:r w:rsidRPr="004D7BB4">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D7BB4" w:rsidRPr="004D7BB4" w:rsidRDefault="004D7BB4" w:rsidP="004D7BB4">
      <w:pPr>
        <w:pStyle w:val="10"/>
      </w:pPr>
      <w:r w:rsidRPr="004D7BB4">
        <w:t>Мезозойская эра и её периоды: триасовый, юрский, меловой.</w:t>
      </w:r>
    </w:p>
    <w:p w:rsidR="004D7BB4" w:rsidRPr="004D7BB4" w:rsidRDefault="004D7BB4" w:rsidP="004D7BB4">
      <w:pPr>
        <w:pStyle w:val="10"/>
      </w:pPr>
      <w:r w:rsidRPr="004D7BB4">
        <w:t>Кайнозойская эра и её периоды: палеогеновый, неогеновый, антропогеновый.</w:t>
      </w:r>
    </w:p>
    <w:p w:rsidR="004D7BB4" w:rsidRPr="004D7BB4" w:rsidRDefault="004D7BB4" w:rsidP="004D7BB4">
      <w:pPr>
        <w:pStyle w:val="10"/>
      </w:pPr>
      <w:r w:rsidRPr="004D7BB4">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D7BB4" w:rsidRPr="004D7BB4" w:rsidRDefault="004D7BB4" w:rsidP="004D7BB4">
      <w:pPr>
        <w:pStyle w:val="10"/>
      </w:pPr>
      <w:r w:rsidRPr="004D7BB4">
        <w:t>Система органического мира как отражение эволюции. Основные систематические группы организмов.</w:t>
      </w:r>
    </w:p>
    <w:p w:rsidR="004D7BB4" w:rsidRPr="004D7BB4" w:rsidRDefault="004D7BB4" w:rsidP="004D7BB4">
      <w:pPr>
        <w:pStyle w:val="10"/>
      </w:pPr>
      <w:r w:rsidRPr="004D7BB4">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D7BB4" w:rsidRPr="004D7BB4" w:rsidRDefault="004D7BB4" w:rsidP="004D7BB4">
      <w:pPr>
        <w:pStyle w:val="10"/>
      </w:pPr>
      <w:r w:rsidRPr="004D7BB4">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D7BB4" w:rsidRPr="004D7BB4" w:rsidRDefault="004D7BB4" w:rsidP="004D7BB4">
      <w:pPr>
        <w:pStyle w:val="10"/>
      </w:pPr>
      <w:r w:rsidRPr="004D7BB4">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D7BB4" w:rsidRPr="004D7BB4" w:rsidRDefault="004D7BB4" w:rsidP="004D7BB4">
      <w:pPr>
        <w:pStyle w:val="10"/>
      </w:pPr>
      <w:r w:rsidRPr="004D7BB4">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Ф. Реди, Л. Пастер, А.И. Опарин, С. Миллер, Г. Юри, Ч. Дарвин.</w:t>
      </w:r>
    </w:p>
    <w:p w:rsidR="004D7BB4" w:rsidRPr="004D7BB4" w:rsidRDefault="004D7BB4" w:rsidP="004D7BB4">
      <w:pPr>
        <w:pStyle w:val="10"/>
      </w:pPr>
      <w:r w:rsidRPr="004D7BB4">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D7BB4" w:rsidRPr="004D7BB4" w:rsidRDefault="004D7BB4" w:rsidP="004D7BB4">
      <w:pPr>
        <w:pStyle w:val="10"/>
      </w:pPr>
      <w:r w:rsidRPr="004D7BB4">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r w:rsidRPr="004D7BB4">
        <w:lastRenderedPageBreak/>
        <w:t>(камни-чопперы, рубила, скребла), геохронологическая таблица, коллекция «Формы сохранности ископаемых животных и растений».</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Практическая работа № 1. «Изучение ископаемых остатков растений и животных в коллекциях».</w:t>
      </w:r>
    </w:p>
    <w:p w:rsidR="004D7BB4" w:rsidRPr="004D7BB4" w:rsidRDefault="004D7BB4" w:rsidP="004D7BB4">
      <w:pPr>
        <w:pStyle w:val="10"/>
      </w:pPr>
      <w:r w:rsidRPr="004D7BB4">
        <w:t>Экскурсия «Эволюция органического мира на Земле» (в естественно-научный или краеведческий музей).</w:t>
      </w:r>
    </w:p>
    <w:p w:rsidR="004D7BB4" w:rsidRPr="004D7BB4" w:rsidRDefault="004D7BB4" w:rsidP="004D7BB4">
      <w:pPr>
        <w:pStyle w:val="10"/>
      </w:pPr>
      <w:r w:rsidRPr="004D7BB4">
        <w:t>Тема 3. Организмы и окружающая среда.</w:t>
      </w:r>
    </w:p>
    <w:p w:rsidR="004D7BB4" w:rsidRPr="004D7BB4" w:rsidRDefault="004D7BB4" w:rsidP="004D7BB4">
      <w:pPr>
        <w:pStyle w:val="10"/>
      </w:pPr>
      <w:r w:rsidRPr="004D7BB4">
        <w:t>Экология как наука. Задачи и разделы экологии. Методы экологических исследований. Экологическое мировоззрение современного человека.</w:t>
      </w:r>
    </w:p>
    <w:p w:rsidR="004D7BB4" w:rsidRPr="004D7BB4" w:rsidRDefault="004D7BB4" w:rsidP="004D7BB4">
      <w:pPr>
        <w:pStyle w:val="10"/>
      </w:pPr>
      <w:r w:rsidRPr="004D7BB4">
        <w:t>Среды обитания организмов: водная, наземно-воздушная, почвенная, внутриорганизменная.</w:t>
      </w:r>
    </w:p>
    <w:p w:rsidR="004D7BB4" w:rsidRPr="004D7BB4" w:rsidRDefault="004D7BB4" w:rsidP="004D7BB4">
      <w:pPr>
        <w:pStyle w:val="10"/>
      </w:pPr>
      <w:r w:rsidRPr="004D7BB4">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D7BB4" w:rsidRPr="004D7BB4" w:rsidRDefault="004D7BB4" w:rsidP="004D7BB4">
      <w:pPr>
        <w:pStyle w:val="10"/>
      </w:pPr>
      <w:r w:rsidRPr="004D7BB4">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D7BB4" w:rsidRPr="004D7BB4" w:rsidRDefault="004D7BB4" w:rsidP="004D7BB4">
      <w:pPr>
        <w:pStyle w:val="10"/>
      </w:pPr>
      <w:r w:rsidRPr="004D7BB4">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D7BB4" w:rsidRPr="004D7BB4" w:rsidRDefault="004D7BB4" w:rsidP="004D7BB4">
      <w:pPr>
        <w:pStyle w:val="10"/>
      </w:pPr>
      <w:r w:rsidRPr="004D7BB4">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А. Гумбольдт, К.Ф. Рулье, Э. Геккель.</w:t>
      </w:r>
    </w:p>
    <w:p w:rsidR="004D7BB4" w:rsidRPr="004D7BB4" w:rsidRDefault="004D7BB4" w:rsidP="004D7BB4">
      <w:pPr>
        <w:pStyle w:val="10"/>
      </w:pPr>
      <w:r w:rsidRPr="004D7BB4">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3. «Морфологические особенности растений из разных мест обитания».</w:t>
      </w:r>
    </w:p>
    <w:p w:rsidR="004D7BB4" w:rsidRPr="004D7BB4" w:rsidRDefault="004D7BB4" w:rsidP="004D7BB4">
      <w:pPr>
        <w:pStyle w:val="10"/>
      </w:pPr>
      <w:r w:rsidRPr="004D7BB4">
        <w:t>Лабораторная работа № 4. «Влияние света на рост и развитие черенков колеуса».</w:t>
      </w:r>
    </w:p>
    <w:p w:rsidR="004D7BB4" w:rsidRPr="004D7BB4" w:rsidRDefault="004D7BB4" w:rsidP="004D7BB4">
      <w:pPr>
        <w:pStyle w:val="10"/>
      </w:pPr>
      <w:r w:rsidRPr="004D7BB4">
        <w:t>Практическая работа № 5. «Подсчёт плотности популяций разных видов растений».</w:t>
      </w:r>
    </w:p>
    <w:p w:rsidR="004D7BB4" w:rsidRPr="004D7BB4" w:rsidRDefault="004D7BB4" w:rsidP="004D7BB4">
      <w:pPr>
        <w:pStyle w:val="10"/>
      </w:pPr>
      <w:r w:rsidRPr="004D7BB4">
        <w:t>Тема 4. Сообщества и экологические системы.</w:t>
      </w:r>
    </w:p>
    <w:p w:rsidR="004D7BB4" w:rsidRPr="004D7BB4" w:rsidRDefault="004D7BB4" w:rsidP="004D7BB4">
      <w:pPr>
        <w:pStyle w:val="10"/>
      </w:pPr>
      <w:r w:rsidRPr="004D7BB4">
        <w:t>Сообщество организмов – биоценоз. Структуры биоценоза: видовая, пространственная, трофическая (пищевая). Виды-доминанты. Связи в биоценозе.</w:t>
      </w:r>
    </w:p>
    <w:p w:rsidR="004D7BB4" w:rsidRPr="004D7BB4" w:rsidRDefault="004D7BB4" w:rsidP="004D7BB4">
      <w:pPr>
        <w:pStyle w:val="10"/>
      </w:pPr>
      <w:r w:rsidRPr="004D7BB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D7BB4" w:rsidRPr="004D7BB4" w:rsidRDefault="004D7BB4" w:rsidP="004D7BB4">
      <w:pPr>
        <w:pStyle w:val="10"/>
      </w:pPr>
      <w:r w:rsidRPr="004D7BB4">
        <w:t>Природные экосистемы. Экосистемы озёр и рек. Экосистема хвойного или широколиственного леса.</w:t>
      </w:r>
    </w:p>
    <w:p w:rsidR="004D7BB4" w:rsidRPr="004D7BB4" w:rsidRDefault="004D7BB4" w:rsidP="004D7BB4">
      <w:pPr>
        <w:pStyle w:val="10"/>
      </w:pPr>
      <w:r w:rsidRPr="004D7BB4">
        <w:t>Антропогенные экосистемы. Агроэкосистемы. Урбоэкосистемы. Биологическое и хозяйственное значение агроэкосистем и урбоэкосистем.</w:t>
      </w:r>
    </w:p>
    <w:p w:rsidR="004D7BB4" w:rsidRPr="004D7BB4" w:rsidRDefault="004D7BB4" w:rsidP="004D7BB4">
      <w:pPr>
        <w:pStyle w:val="10"/>
      </w:pPr>
      <w:r w:rsidRPr="004D7BB4">
        <w:t>Биоразнообразие как фактор устойчивости экосистем. Сохранение биологического разнообразия на Земле.</w:t>
      </w:r>
    </w:p>
    <w:p w:rsidR="004D7BB4" w:rsidRPr="004D7BB4" w:rsidRDefault="004D7BB4" w:rsidP="004D7BB4">
      <w:pPr>
        <w:pStyle w:val="10"/>
      </w:pPr>
      <w:r w:rsidRPr="004D7BB4">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D7BB4" w:rsidRPr="004D7BB4" w:rsidRDefault="004D7BB4" w:rsidP="004D7BB4">
      <w:pPr>
        <w:pStyle w:val="10"/>
      </w:pPr>
      <w:r w:rsidRPr="004D7BB4">
        <w:t>Круговороты веществ и биогеохимические циклы элементов (углерода, азота). Зональность биосферы. Основные биомы суши.</w:t>
      </w:r>
    </w:p>
    <w:p w:rsidR="004D7BB4" w:rsidRPr="004D7BB4" w:rsidRDefault="004D7BB4" w:rsidP="004D7BB4">
      <w:pPr>
        <w:pStyle w:val="10"/>
      </w:pPr>
      <w:r w:rsidRPr="004D7BB4">
        <w:t>Человечество в биосфере Земли. Антропогенные изменения в биосфере. Глобальные экологические проблемы.</w:t>
      </w:r>
    </w:p>
    <w:p w:rsidR="004D7BB4" w:rsidRPr="004D7BB4" w:rsidRDefault="004D7BB4" w:rsidP="004D7BB4">
      <w:pPr>
        <w:pStyle w:val="10"/>
      </w:pPr>
      <w:r w:rsidRPr="004D7BB4">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А.Д. Тенсли, В.Н. Сукачёв, В.И. Вернадский.</w:t>
      </w:r>
    </w:p>
    <w:p w:rsidR="004D7BB4" w:rsidRPr="004D7BB4" w:rsidRDefault="004D7BB4" w:rsidP="004D7BB4">
      <w:pPr>
        <w:pStyle w:val="10"/>
      </w:pPr>
      <w:r w:rsidRPr="004D7BB4">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D7BB4" w:rsidRPr="004D7BB4" w:rsidRDefault="004D7BB4" w:rsidP="004D7BB4">
      <w:pPr>
        <w:pStyle w:val="10"/>
      </w:pPr>
      <w:r w:rsidRPr="004D7BB4">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D7BB4" w:rsidRPr="004D7BB4" w:rsidRDefault="004D7BB4" w:rsidP="004D7BB4">
      <w:pPr>
        <w:pStyle w:val="10"/>
      </w:pPr>
      <w:r w:rsidRPr="004D7BB4">
        <w:t>Планируемые результаты освоения программы по биологии (базовый уровень) на уровне среднего общего образования.</w:t>
      </w:r>
    </w:p>
    <w:p w:rsidR="004D7BB4" w:rsidRPr="004D7BB4" w:rsidRDefault="004D7BB4" w:rsidP="004D7BB4">
      <w:pPr>
        <w:pStyle w:val="10"/>
      </w:pPr>
      <w:r w:rsidRPr="004D7BB4">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D7BB4" w:rsidRPr="004D7BB4" w:rsidRDefault="004D7BB4" w:rsidP="004D7BB4">
      <w:pPr>
        <w:pStyle w:val="10"/>
      </w:pPr>
      <w:r w:rsidRPr="004D7BB4">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D7BB4" w:rsidRPr="004D7BB4" w:rsidRDefault="004D7BB4" w:rsidP="004D7BB4">
      <w:pPr>
        <w:pStyle w:val="10"/>
      </w:pPr>
      <w:r w:rsidRPr="004D7BB4">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7BB4" w:rsidRPr="004D7BB4" w:rsidRDefault="004D7BB4" w:rsidP="004D7BB4">
      <w:pPr>
        <w:pStyle w:val="10"/>
      </w:pPr>
      <w:r w:rsidRPr="004D7BB4">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7BB4" w:rsidRPr="004D7BB4" w:rsidRDefault="004D7BB4" w:rsidP="004D7BB4">
      <w:pPr>
        <w:pStyle w:val="10"/>
      </w:pPr>
      <w:r w:rsidRPr="004D7BB4">
        <w:t>1) гражданского воспитания:</w:t>
      </w:r>
    </w:p>
    <w:p w:rsidR="004D7BB4" w:rsidRPr="004D7BB4" w:rsidRDefault="004D7BB4" w:rsidP="004D7BB4">
      <w:pPr>
        <w:pStyle w:val="10"/>
      </w:pPr>
      <w:r w:rsidRPr="004D7BB4">
        <w:t>сформированность гражданской позиции обучающегося как активного и ответственного члена российского общества;</w:t>
      </w:r>
    </w:p>
    <w:p w:rsidR="004D7BB4" w:rsidRPr="004D7BB4" w:rsidRDefault="004D7BB4" w:rsidP="004D7BB4">
      <w:pPr>
        <w:pStyle w:val="10"/>
      </w:pPr>
      <w:r w:rsidRPr="004D7BB4">
        <w:t>осознание своих конституционных прав и обязанностей, уважение закона и правопорядка;</w:t>
      </w:r>
    </w:p>
    <w:p w:rsidR="004D7BB4" w:rsidRPr="004D7BB4" w:rsidRDefault="004D7BB4" w:rsidP="004D7BB4">
      <w:pPr>
        <w:pStyle w:val="10"/>
      </w:pPr>
      <w:r w:rsidRPr="004D7BB4">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7BB4" w:rsidRPr="004D7BB4" w:rsidRDefault="004D7BB4" w:rsidP="004D7BB4">
      <w:pPr>
        <w:pStyle w:val="10"/>
      </w:pPr>
      <w:r w:rsidRPr="004D7BB4">
        <w:t>способность определять собственную позицию по отношению к явлениям современной жизни и объяснять её;</w:t>
      </w:r>
    </w:p>
    <w:p w:rsidR="004D7BB4" w:rsidRPr="004D7BB4" w:rsidRDefault="004D7BB4" w:rsidP="004D7BB4">
      <w:pPr>
        <w:pStyle w:val="10"/>
      </w:pPr>
      <w:r w:rsidRPr="004D7BB4">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7BB4" w:rsidRPr="004D7BB4" w:rsidRDefault="004D7BB4" w:rsidP="004D7BB4">
      <w:pPr>
        <w:pStyle w:val="10"/>
      </w:pPr>
      <w:r w:rsidRPr="004D7BB4">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D7BB4" w:rsidRPr="004D7BB4" w:rsidRDefault="004D7BB4" w:rsidP="004D7BB4">
      <w:pPr>
        <w:pStyle w:val="10"/>
      </w:pPr>
      <w:r w:rsidRPr="004D7BB4">
        <w:t>готовность к гуманитарной и волонтёрской деятельности;</w:t>
      </w:r>
    </w:p>
    <w:p w:rsidR="004D7BB4" w:rsidRPr="004D7BB4" w:rsidRDefault="004D7BB4" w:rsidP="004D7BB4">
      <w:pPr>
        <w:pStyle w:val="10"/>
      </w:pPr>
      <w:r w:rsidRPr="004D7BB4">
        <w:t>2) патриотического воспитания:</w:t>
      </w:r>
    </w:p>
    <w:p w:rsidR="004D7BB4" w:rsidRPr="004D7BB4" w:rsidRDefault="004D7BB4" w:rsidP="004D7BB4">
      <w:pPr>
        <w:pStyle w:val="10"/>
      </w:pPr>
      <w:r w:rsidRPr="004D7BB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7BB4" w:rsidRPr="004D7BB4" w:rsidRDefault="004D7BB4" w:rsidP="004D7BB4">
      <w:pPr>
        <w:pStyle w:val="10"/>
      </w:pPr>
      <w:r w:rsidRPr="004D7BB4">
        <w:t>ценностное отношение к природному наследию и памятникам природы, достижениям России в науке, искусстве, спорте, технологиях, труде;</w:t>
      </w:r>
    </w:p>
    <w:p w:rsidR="004D7BB4" w:rsidRPr="004D7BB4" w:rsidRDefault="004D7BB4" w:rsidP="004D7BB4">
      <w:pPr>
        <w:pStyle w:val="10"/>
      </w:pPr>
      <w:r w:rsidRPr="004D7BB4">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4D7BB4" w:rsidRPr="004D7BB4" w:rsidRDefault="004D7BB4" w:rsidP="004D7BB4">
      <w:pPr>
        <w:pStyle w:val="10"/>
      </w:pPr>
      <w:r w:rsidRPr="004D7BB4">
        <w:t>идейная убеждённость, готовность к служению Отечеству и его защите, ответственность за его судьбу;</w:t>
      </w:r>
    </w:p>
    <w:p w:rsidR="004D7BB4" w:rsidRPr="004D7BB4" w:rsidRDefault="004D7BB4" w:rsidP="004D7BB4">
      <w:pPr>
        <w:pStyle w:val="10"/>
      </w:pPr>
      <w:r w:rsidRPr="004D7BB4">
        <w:t>3) духовно-нравственного воспитания:</w:t>
      </w:r>
    </w:p>
    <w:p w:rsidR="004D7BB4" w:rsidRPr="004D7BB4" w:rsidRDefault="004D7BB4" w:rsidP="004D7BB4">
      <w:pPr>
        <w:pStyle w:val="10"/>
      </w:pPr>
      <w:r w:rsidRPr="004D7BB4">
        <w:t>осознание духовных ценностей российского народа;</w:t>
      </w:r>
    </w:p>
    <w:p w:rsidR="004D7BB4" w:rsidRPr="004D7BB4" w:rsidRDefault="004D7BB4" w:rsidP="004D7BB4">
      <w:pPr>
        <w:pStyle w:val="10"/>
      </w:pPr>
      <w:r w:rsidRPr="004D7BB4">
        <w:t>сформированность нравственного сознания, этического поведения;</w:t>
      </w:r>
    </w:p>
    <w:p w:rsidR="004D7BB4" w:rsidRPr="004D7BB4" w:rsidRDefault="004D7BB4" w:rsidP="004D7BB4">
      <w:pPr>
        <w:pStyle w:val="10"/>
      </w:pPr>
      <w:r w:rsidRPr="004D7BB4">
        <w:t>способность оценивать ситуацию и принимать осознанные решения, ориентируясь на морально-нравственные нормы и ценности;</w:t>
      </w:r>
    </w:p>
    <w:p w:rsidR="004D7BB4" w:rsidRPr="004D7BB4" w:rsidRDefault="004D7BB4" w:rsidP="004D7BB4">
      <w:pPr>
        <w:pStyle w:val="10"/>
      </w:pPr>
      <w:r w:rsidRPr="004D7BB4">
        <w:t>осознание личного вклада в построение устойчивого будущего;</w:t>
      </w:r>
    </w:p>
    <w:p w:rsidR="004D7BB4" w:rsidRPr="004D7BB4" w:rsidRDefault="004D7BB4" w:rsidP="004D7BB4">
      <w:pPr>
        <w:pStyle w:val="10"/>
      </w:pPr>
      <w:r w:rsidRPr="004D7BB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7BB4" w:rsidRPr="004D7BB4" w:rsidRDefault="004D7BB4" w:rsidP="004D7BB4">
      <w:pPr>
        <w:pStyle w:val="10"/>
      </w:pPr>
      <w:r w:rsidRPr="004D7BB4">
        <w:t>4) эстетического воспитания:</w:t>
      </w:r>
    </w:p>
    <w:p w:rsidR="004D7BB4" w:rsidRPr="004D7BB4" w:rsidRDefault="004D7BB4" w:rsidP="004D7BB4">
      <w:pPr>
        <w:pStyle w:val="10"/>
      </w:pPr>
      <w:r w:rsidRPr="004D7BB4">
        <w:t>эстетическое отношение к миру, включая эстетику быта, научного и технического творчества, спорта, труда, общественных отношений;</w:t>
      </w:r>
    </w:p>
    <w:p w:rsidR="004D7BB4" w:rsidRPr="004D7BB4" w:rsidRDefault="004D7BB4" w:rsidP="004D7BB4">
      <w:pPr>
        <w:pStyle w:val="10"/>
      </w:pPr>
      <w:r w:rsidRPr="004D7BB4">
        <w:t>понимание эмоционального воздействия живой природы и её ценности;</w:t>
      </w:r>
    </w:p>
    <w:p w:rsidR="004D7BB4" w:rsidRPr="004D7BB4" w:rsidRDefault="004D7BB4" w:rsidP="004D7BB4">
      <w:pPr>
        <w:pStyle w:val="10"/>
      </w:pPr>
      <w:r w:rsidRPr="004D7BB4">
        <w:t>готовность к самовыражению в разных видах искусства, стремление проявлять качества творческой личности;</w:t>
      </w:r>
    </w:p>
    <w:p w:rsidR="004D7BB4" w:rsidRPr="004D7BB4" w:rsidRDefault="004D7BB4" w:rsidP="004D7BB4">
      <w:pPr>
        <w:pStyle w:val="10"/>
      </w:pPr>
      <w:r w:rsidRPr="004D7BB4">
        <w:t>5) физического воспитания:</w:t>
      </w:r>
    </w:p>
    <w:p w:rsidR="004D7BB4" w:rsidRPr="004D7BB4" w:rsidRDefault="004D7BB4" w:rsidP="004D7BB4">
      <w:pPr>
        <w:pStyle w:val="10"/>
      </w:pPr>
      <w:r w:rsidRPr="004D7BB4">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D7BB4" w:rsidRPr="004D7BB4" w:rsidRDefault="004D7BB4" w:rsidP="004D7BB4">
      <w:pPr>
        <w:pStyle w:val="10"/>
      </w:pPr>
      <w:r w:rsidRPr="004D7BB4">
        <w:t>понимание ценности правил индивидуального и коллективного безопасного поведения в ситуациях, угрожающих здоровью и жизни людей;</w:t>
      </w:r>
    </w:p>
    <w:p w:rsidR="004D7BB4" w:rsidRPr="004D7BB4" w:rsidRDefault="004D7BB4" w:rsidP="004D7BB4">
      <w:pPr>
        <w:pStyle w:val="10"/>
      </w:pPr>
      <w:r w:rsidRPr="004D7BB4">
        <w:t>осознание последствий и неприятие вредных привычек (употребления алкоголя, наркотиков, курения);</w:t>
      </w:r>
    </w:p>
    <w:p w:rsidR="004D7BB4" w:rsidRPr="004D7BB4" w:rsidRDefault="004D7BB4" w:rsidP="004D7BB4">
      <w:pPr>
        <w:pStyle w:val="10"/>
      </w:pPr>
      <w:r w:rsidRPr="004D7BB4">
        <w:t>6) трудового воспитания:</w:t>
      </w:r>
    </w:p>
    <w:p w:rsidR="004D7BB4" w:rsidRPr="004D7BB4" w:rsidRDefault="004D7BB4" w:rsidP="004D7BB4">
      <w:pPr>
        <w:pStyle w:val="10"/>
      </w:pPr>
      <w:r w:rsidRPr="004D7BB4">
        <w:t>готовность к труду, осознание ценности мастерства, трудолюбие;</w:t>
      </w:r>
    </w:p>
    <w:p w:rsidR="004D7BB4" w:rsidRPr="004D7BB4" w:rsidRDefault="004D7BB4" w:rsidP="004D7BB4">
      <w:pPr>
        <w:pStyle w:val="10"/>
      </w:pPr>
      <w:r w:rsidRPr="004D7BB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7BB4" w:rsidRPr="004D7BB4" w:rsidRDefault="004D7BB4" w:rsidP="004D7BB4">
      <w:pPr>
        <w:pStyle w:val="10"/>
      </w:pPr>
      <w:r w:rsidRPr="004D7BB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7BB4" w:rsidRPr="004D7BB4" w:rsidRDefault="004D7BB4" w:rsidP="004D7BB4">
      <w:pPr>
        <w:pStyle w:val="10"/>
      </w:pPr>
      <w:r w:rsidRPr="004D7BB4">
        <w:t>готовность и способность к образованию и самообразованию на протяжении всей жизни;</w:t>
      </w:r>
    </w:p>
    <w:p w:rsidR="004D7BB4" w:rsidRPr="004D7BB4" w:rsidRDefault="004D7BB4" w:rsidP="004D7BB4">
      <w:pPr>
        <w:pStyle w:val="10"/>
      </w:pPr>
      <w:r w:rsidRPr="004D7BB4">
        <w:t>7) экологического воспитания:</w:t>
      </w:r>
    </w:p>
    <w:p w:rsidR="004D7BB4" w:rsidRPr="004D7BB4" w:rsidRDefault="004D7BB4" w:rsidP="004D7BB4">
      <w:pPr>
        <w:pStyle w:val="10"/>
      </w:pPr>
      <w:r w:rsidRPr="004D7BB4">
        <w:t>экологически целесообразное отношение к природе как источнику жизни на Земле, основе её существования;</w:t>
      </w:r>
    </w:p>
    <w:p w:rsidR="004D7BB4" w:rsidRPr="004D7BB4" w:rsidRDefault="004D7BB4" w:rsidP="004D7BB4">
      <w:pPr>
        <w:pStyle w:val="10"/>
      </w:pPr>
      <w:r w:rsidRPr="004D7BB4">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7BB4" w:rsidRPr="004D7BB4" w:rsidRDefault="004D7BB4" w:rsidP="004D7BB4">
      <w:pPr>
        <w:pStyle w:val="10"/>
      </w:pPr>
      <w:r w:rsidRPr="004D7BB4">
        <w:t>осознание глобального характера экологических проблем и путей их решения;</w:t>
      </w:r>
    </w:p>
    <w:p w:rsidR="004D7BB4" w:rsidRPr="004D7BB4" w:rsidRDefault="004D7BB4" w:rsidP="004D7BB4">
      <w:pPr>
        <w:pStyle w:val="10"/>
      </w:pPr>
      <w:r w:rsidRPr="004D7BB4">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D7BB4" w:rsidRPr="004D7BB4" w:rsidRDefault="004D7BB4" w:rsidP="004D7BB4">
      <w:pPr>
        <w:pStyle w:val="10"/>
      </w:pPr>
      <w:r w:rsidRPr="004D7BB4">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7BB4" w:rsidRPr="004D7BB4" w:rsidRDefault="004D7BB4" w:rsidP="004D7BB4">
      <w:pPr>
        <w:pStyle w:val="10"/>
      </w:pPr>
      <w:r w:rsidRPr="004D7BB4">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7BB4" w:rsidRPr="004D7BB4" w:rsidRDefault="004D7BB4" w:rsidP="004D7BB4">
      <w:pPr>
        <w:pStyle w:val="10"/>
      </w:pPr>
      <w:r w:rsidRPr="004D7BB4">
        <w:t>8) ценности научного познания:</w:t>
      </w:r>
    </w:p>
    <w:p w:rsidR="004D7BB4" w:rsidRPr="004D7BB4" w:rsidRDefault="004D7BB4" w:rsidP="004D7BB4">
      <w:pPr>
        <w:pStyle w:val="10"/>
      </w:pPr>
      <w:r w:rsidRPr="004D7BB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7BB4" w:rsidRPr="004D7BB4" w:rsidRDefault="004D7BB4" w:rsidP="004D7BB4">
      <w:pPr>
        <w:pStyle w:val="10"/>
      </w:pPr>
      <w:r w:rsidRPr="004D7BB4">
        <w:t>совершенствование языковой и читательской культуры как средства взаимодействия между людьми и познания мира;</w:t>
      </w:r>
    </w:p>
    <w:p w:rsidR="004D7BB4" w:rsidRPr="004D7BB4" w:rsidRDefault="004D7BB4" w:rsidP="004D7BB4">
      <w:pPr>
        <w:pStyle w:val="10"/>
      </w:pPr>
      <w:r w:rsidRPr="004D7BB4">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D7BB4" w:rsidRPr="004D7BB4" w:rsidRDefault="004D7BB4" w:rsidP="004D7BB4">
      <w:pPr>
        <w:pStyle w:val="10"/>
      </w:pPr>
      <w:r w:rsidRPr="004D7BB4">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7BB4" w:rsidRPr="004D7BB4" w:rsidRDefault="004D7BB4" w:rsidP="004D7BB4">
      <w:pPr>
        <w:pStyle w:val="10"/>
      </w:pPr>
      <w:r w:rsidRPr="004D7BB4">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7BB4" w:rsidRPr="004D7BB4" w:rsidRDefault="004D7BB4" w:rsidP="004D7BB4">
      <w:pPr>
        <w:pStyle w:val="10"/>
      </w:pPr>
      <w:r w:rsidRPr="004D7BB4">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D7BB4" w:rsidRPr="004D7BB4" w:rsidRDefault="004D7BB4" w:rsidP="004D7BB4">
      <w:pPr>
        <w:pStyle w:val="10"/>
      </w:pPr>
      <w:r w:rsidRPr="004D7BB4">
        <w:t>способность самостоятельно использовать биологические знания для решения проблем в реальных жизненных ситуациях;</w:t>
      </w:r>
    </w:p>
    <w:p w:rsidR="004D7BB4" w:rsidRPr="004D7BB4" w:rsidRDefault="004D7BB4" w:rsidP="004D7BB4">
      <w:pPr>
        <w:pStyle w:val="10"/>
      </w:pPr>
      <w:r w:rsidRPr="004D7BB4">
        <w:t>осознание ценности научной деятельности, готовность осуществлять проектную и исследовательскую деятельность индивидуально и в группе;</w:t>
      </w:r>
    </w:p>
    <w:p w:rsidR="004D7BB4" w:rsidRPr="004D7BB4" w:rsidRDefault="004D7BB4" w:rsidP="004D7BB4">
      <w:pPr>
        <w:pStyle w:val="10"/>
      </w:pPr>
      <w:r w:rsidRPr="004D7BB4">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7BB4" w:rsidRPr="004D7BB4" w:rsidRDefault="004D7BB4" w:rsidP="004D7BB4">
      <w:pPr>
        <w:pStyle w:val="10"/>
      </w:pPr>
      <w:r w:rsidRPr="004D7BB4">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D7BB4" w:rsidRPr="004D7BB4" w:rsidRDefault="004D7BB4" w:rsidP="004D7BB4">
      <w:pPr>
        <w:pStyle w:val="10"/>
      </w:pPr>
      <w:r w:rsidRPr="004D7BB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D7BB4" w:rsidRPr="004D7BB4" w:rsidRDefault="004D7BB4" w:rsidP="004D7BB4">
      <w:pPr>
        <w:pStyle w:val="10"/>
      </w:pPr>
      <w:r w:rsidRPr="004D7BB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D7BB4" w:rsidRPr="004D7BB4" w:rsidRDefault="004D7BB4" w:rsidP="004D7BB4">
      <w:pPr>
        <w:pStyle w:val="10"/>
      </w:pPr>
      <w:r w:rsidRPr="004D7BB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D7BB4" w:rsidRPr="004D7BB4" w:rsidRDefault="004D7BB4" w:rsidP="004D7BB4">
      <w:pPr>
        <w:pStyle w:val="10"/>
      </w:pPr>
      <w:r w:rsidRPr="004D7BB4">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D7BB4" w:rsidRPr="004D7BB4" w:rsidRDefault="004D7BB4" w:rsidP="004D7BB4">
      <w:pPr>
        <w:pStyle w:val="10"/>
      </w:pPr>
      <w:r w:rsidRPr="004D7BB4">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D7BB4" w:rsidRPr="004D7BB4" w:rsidRDefault="004D7BB4" w:rsidP="004D7BB4">
      <w:pPr>
        <w:pStyle w:val="10"/>
      </w:pPr>
      <w:r w:rsidRPr="004D7BB4">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w:t>
      </w:r>
      <w:r w:rsidRPr="004D7BB4">
        <w:lastRenderedPageBreak/>
        <w:t>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7BB4" w:rsidRPr="004D7BB4" w:rsidRDefault="004D7BB4" w:rsidP="004D7BB4">
      <w:pPr>
        <w:pStyle w:val="10"/>
      </w:pPr>
      <w:r w:rsidRPr="004D7BB4">
        <w:t xml:space="preserve">Метапредметные результаты освоения программы среднего общего образования должны отражать: </w:t>
      </w:r>
    </w:p>
    <w:p w:rsidR="004D7BB4" w:rsidRPr="004D7BB4" w:rsidRDefault="004D7BB4" w:rsidP="004D7BB4">
      <w:pPr>
        <w:pStyle w:val="10"/>
      </w:pPr>
      <w:r w:rsidRPr="004D7BB4">
        <w:t xml:space="preserve"> Овладение универсальными учебными познавательными действиями:</w:t>
      </w:r>
    </w:p>
    <w:p w:rsidR="004D7BB4" w:rsidRPr="004D7BB4" w:rsidRDefault="004D7BB4" w:rsidP="004D7BB4">
      <w:pPr>
        <w:pStyle w:val="10"/>
      </w:pPr>
      <w:r w:rsidRPr="004D7BB4">
        <w:t>1) базовые логические действия:</w:t>
      </w:r>
    </w:p>
    <w:p w:rsidR="004D7BB4" w:rsidRPr="004D7BB4" w:rsidRDefault="004D7BB4" w:rsidP="004D7BB4">
      <w:pPr>
        <w:pStyle w:val="10"/>
      </w:pPr>
      <w:r w:rsidRPr="004D7BB4">
        <w:t>самостоятельно формулировать и актуализировать проблему, рассматривать её всесторонне;</w:t>
      </w:r>
    </w:p>
    <w:p w:rsidR="004D7BB4" w:rsidRPr="004D7BB4" w:rsidRDefault="004D7BB4" w:rsidP="004D7BB4">
      <w:pPr>
        <w:pStyle w:val="10"/>
      </w:pPr>
      <w:r w:rsidRPr="004D7BB4">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7BB4" w:rsidRPr="004D7BB4" w:rsidRDefault="004D7BB4" w:rsidP="004D7BB4">
      <w:pPr>
        <w:pStyle w:val="10"/>
      </w:pPr>
      <w:r w:rsidRPr="004D7BB4">
        <w:t>определять цели деятельности, задавая параметры и критерии их достижения, соотносить результаты деятельности с поставленными целями;</w:t>
      </w:r>
    </w:p>
    <w:p w:rsidR="004D7BB4" w:rsidRPr="004D7BB4" w:rsidRDefault="004D7BB4" w:rsidP="004D7BB4">
      <w:pPr>
        <w:pStyle w:val="10"/>
      </w:pPr>
      <w:r w:rsidRPr="004D7BB4">
        <w:t>использовать биологические понятия для объяснения фактов и явлений живой природы;</w:t>
      </w:r>
    </w:p>
    <w:p w:rsidR="004D7BB4" w:rsidRPr="004D7BB4" w:rsidRDefault="004D7BB4" w:rsidP="004D7BB4">
      <w:pPr>
        <w:pStyle w:val="10"/>
      </w:pPr>
      <w:r w:rsidRPr="004D7BB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7BB4" w:rsidRPr="004D7BB4" w:rsidRDefault="004D7BB4" w:rsidP="004D7BB4">
      <w:pPr>
        <w:pStyle w:val="10"/>
      </w:pPr>
      <w:r w:rsidRPr="004D7BB4">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7BB4" w:rsidRPr="004D7BB4" w:rsidRDefault="004D7BB4" w:rsidP="004D7BB4">
      <w:pPr>
        <w:pStyle w:val="10"/>
      </w:pPr>
      <w:r w:rsidRPr="004D7BB4">
        <w:t>разрабатывать план решения проблемы с учётом анализа имеющихся материальных и нематериальных ресурсов;</w:t>
      </w:r>
    </w:p>
    <w:p w:rsidR="004D7BB4" w:rsidRPr="004D7BB4" w:rsidRDefault="004D7BB4" w:rsidP="004D7BB4">
      <w:pPr>
        <w:pStyle w:val="10"/>
      </w:pPr>
      <w:r w:rsidRPr="004D7BB4">
        <w:t>вносить коррективы в деятельность, оценивать соответствие результатов целям, оценивать риски последствий деятельности;</w:t>
      </w:r>
    </w:p>
    <w:p w:rsidR="004D7BB4" w:rsidRPr="004D7BB4" w:rsidRDefault="004D7BB4" w:rsidP="004D7BB4">
      <w:pPr>
        <w:pStyle w:val="10"/>
      </w:pPr>
      <w:r w:rsidRPr="004D7BB4">
        <w:t>координировать и выполнять работу в условиях реального, виртуального и комбинированного взаимодействия;</w:t>
      </w:r>
    </w:p>
    <w:p w:rsidR="004D7BB4" w:rsidRPr="004D7BB4" w:rsidRDefault="004D7BB4" w:rsidP="004D7BB4">
      <w:pPr>
        <w:pStyle w:val="10"/>
      </w:pPr>
      <w:r w:rsidRPr="004D7BB4">
        <w:t>развивать креативное мышление при решении жизненных проблем;</w:t>
      </w:r>
    </w:p>
    <w:p w:rsidR="004D7BB4" w:rsidRPr="004D7BB4" w:rsidRDefault="004D7BB4" w:rsidP="004D7BB4">
      <w:pPr>
        <w:pStyle w:val="10"/>
      </w:pPr>
      <w:r w:rsidRPr="004D7BB4">
        <w:t>2) базовые исследовательские действия:</w:t>
      </w:r>
    </w:p>
    <w:p w:rsidR="004D7BB4" w:rsidRPr="004D7BB4" w:rsidRDefault="004D7BB4" w:rsidP="004D7BB4">
      <w:pPr>
        <w:pStyle w:val="10"/>
      </w:pPr>
      <w:r w:rsidRPr="004D7BB4">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D7BB4" w:rsidRPr="004D7BB4" w:rsidRDefault="004D7BB4" w:rsidP="004D7BB4">
      <w:pPr>
        <w:pStyle w:val="10"/>
      </w:pPr>
      <w:r w:rsidRPr="004D7BB4">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D7BB4" w:rsidRPr="004D7BB4" w:rsidRDefault="004D7BB4" w:rsidP="004D7BB4">
      <w:pPr>
        <w:pStyle w:val="10"/>
      </w:pPr>
      <w:r w:rsidRPr="004D7BB4">
        <w:t>формировать научный тип мышления, владеть научной терминологией, ключевыми понятиями и методами;</w:t>
      </w:r>
    </w:p>
    <w:p w:rsidR="004D7BB4" w:rsidRPr="004D7BB4" w:rsidRDefault="004D7BB4" w:rsidP="004D7BB4">
      <w:pPr>
        <w:pStyle w:val="10"/>
      </w:pPr>
      <w:r w:rsidRPr="004D7BB4">
        <w:t>ставить и формулировать собственные задачи в образовательной деятельности и жизненных ситуациях;</w:t>
      </w:r>
    </w:p>
    <w:p w:rsidR="004D7BB4" w:rsidRPr="004D7BB4" w:rsidRDefault="004D7BB4" w:rsidP="004D7BB4">
      <w:pPr>
        <w:pStyle w:val="10"/>
      </w:pPr>
      <w:r w:rsidRPr="004D7BB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D7BB4" w:rsidRPr="004D7BB4" w:rsidRDefault="004D7BB4" w:rsidP="004D7BB4">
      <w:pPr>
        <w:pStyle w:val="10"/>
      </w:pPr>
      <w:r w:rsidRPr="004D7BB4">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7BB4" w:rsidRPr="004D7BB4" w:rsidRDefault="004D7BB4" w:rsidP="004D7BB4">
      <w:pPr>
        <w:pStyle w:val="10"/>
      </w:pPr>
      <w:r w:rsidRPr="004D7BB4">
        <w:t>давать оценку новым ситуациям, оценивать приобретённый опыт;</w:t>
      </w:r>
    </w:p>
    <w:p w:rsidR="004D7BB4" w:rsidRPr="004D7BB4" w:rsidRDefault="004D7BB4" w:rsidP="004D7BB4">
      <w:pPr>
        <w:pStyle w:val="10"/>
      </w:pPr>
      <w:r w:rsidRPr="004D7BB4">
        <w:t>осуществлять целенаправленный поиск переноса средств и способов действия в профессиональную среду;</w:t>
      </w:r>
    </w:p>
    <w:p w:rsidR="004D7BB4" w:rsidRPr="004D7BB4" w:rsidRDefault="004D7BB4" w:rsidP="004D7BB4">
      <w:pPr>
        <w:pStyle w:val="10"/>
      </w:pPr>
      <w:r w:rsidRPr="004D7BB4">
        <w:t>уметь переносить знания в познавательную и практическую области жизнедеятельности;</w:t>
      </w:r>
    </w:p>
    <w:p w:rsidR="004D7BB4" w:rsidRPr="004D7BB4" w:rsidRDefault="004D7BB4" w:rsidP="004D7BB4">
      <w:pPr>
        <w:pStyle w:val="10"/>
      </w:pPr>
      <w:r w:rsidRPr="004D7BB4">
        <w:t>уметь интегрировать знания из разных предметных областей;</w:t>
      </w:r>
    </w:p>
    <w:p w:rsidR="004D7BB4" w:rsidRPr="004D7BB4" w:rsidRDefault="004D7BB4" w:rsidP="004D7BB4">
      <w:pPr>
        <w:pStyle w:val="10"/>
      </w:pPr>
      <w:r w:rsidRPr="004D7BB4">
        <w:t>выдвигать новые идеи, предлагать оригинальные подходы и решения, ставить проблемы и задачи, допускающие альтернативные решения;</w:t>
      </w:r>
    </w:p>
    <w:p w:rsidR="004D7BB4" w:rsidRPr="004D7BB4" w:rsidRDefault="004D7BB4" w:rsidP="004D7BB4">
      <w:pPr>
        <w:pStyle w:val="10"/>
      </w:pPr>
      <w:r w:rsidRPr="004D7BB4">
        <w:t>3) работа с информацией:</w:t>
      </w:r>
    </w:p>
    <w:p w:rsidR="004D7BB4" w:rsidRPr="004D7BB4" w:rsidRDefault="004D7BB4" w:rsidP="004D7BB4">
      <w:pPr>
        <w:pStyle w:val="10"/>
      </w:pPr>
      <w:r w:rsidRPr="004D7BB4">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D7BB4" w:rsidRPr="004D7BB4" w:rsidRDefault="004D7BB4" w:rsidP="004D7BB4">
      <w:pPr>
        <w:pStyle w:val="10"/>
      </w:pPr>
      <w:r w:rsidRPr="004D7BB4">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D7BB4" w:rsidRPr="004D7BB4" w:rsidRDefault="004D7BB4" w:rsidP="004D7BB4">
      <w:pPr>
        <w:pStyle w:val="10"/>
      </w:pPr>
      <w:r w:rsidRPr="004D7BB4">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D7BB4" w:rsidRPr="004D7BB4" w:rsidRDefault="004D7BB4" w:rsidP="004D7BB4">
      <w:pPr>
        <w:pStyle w:val="10"/>
      </w:pPr>
      <w:r w:rsidRPr="004D7BB4">
        <w:t>самостоятельно выбирать оптимальную форму представления биологической информации (схемы, графики, диаграммы, таблицы, рисунки и другое);</w:t>
      </w:r>
    </w:p>
    <w:p w:rsidR="004D7BB4" w:rsidRPr="004D7BB4" w:rsidRDefault="004D7BB4" w:rsidP="004D7BB4">
      <w:pPr>
        <w:pStyle w:val="10"/>
      </w:pPr>
      <w:r w:rsidRPr="004D7BB4">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7BB4" w:rsidRPr="004D7BB4" w:rsidRDefault="004D7BB4" w:rsidP="004D7BB4">
      <w:pPr>
        <w:pStyle w:val="10"/>
      </w:pPr>
      <w:r w:rsidRPr="004D7BB4">
        <w:t>владеть навыками распознавания и защиты информации, информационной безопасности личности.</w:t>
      </w:r>
    </w:p>
    <w:p w:rsidR="004D7BB4" w:rsidRPr="004D7BB4" w:rsidRDefault="004D7BB4" w:rsidP="004D7BB4">
      <w:pPr>
        <w:pStyle w:val="10"/>
      </w:pPr>
      <w:r w:rsidRPr="004D7BB4">
        <w:t>Овладение универсальными коммуникативными действиями:</w:t>
      </w:r>
    </w:p>
    <w:p w:rsidR="004D7BB4" w:rsidRPr="004D7BB4" w:rsidRDefault="004D7BB4" w:rsidP="004D7BB4">
      <w:pPr>
        <w:pStyle w:val="10"/>
      </w:pPr>
      <w:r w:rsidRPr="004D7BB4">
        <w:t>1) общение:</w:t>
      </w:r>
    </w:p>
    <w:p w:rsidR="004D7BB4" w:rsidRPr="004D7BB4" w:rsidRDefault="004D7BB4" w:rsidP="004D7BB4">
      <w:pPr>
        <w:pStyle w:val="10"/>
      </w:pPr>
      <w:r w:rsidRPr="004D7BB4">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D7BB4" w:rsidRPr="004D7BB4" w:rsidRDefault="004D7BB4" w:rsidP="004D7BB4">
      <w:pPr>
        <w:pStyle w:val="10"/>
      </w:pPr>
      <w:r w:rsidRPr="004D7BB4">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7BB4" w:rsidRPr="004D7BB4" w:rsidRDefault="004D7BB4" w:rsidP="004D7BB4">
      <w:pPr>
        <w:pStyle w:val="10"/>
      </w:pPr>
      <w:r w:rsidRPr="004D7BB4">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D7BB4" w:rsidRPr="004D7BB4" w:rsidRDefault="004D7BB4" w:rsidP="004D7BB4">
      <w:pPr>
        <w:pStyle w:val="10"/>
      </w:pPr>
      <w:r w:rsidRPr="004D7BB4">
        <w:t>развёрнуто и логично излагать свою точку зрения с использованием языковых средств;</w:t>
      </w:r>
    </w:p>
    <w:p w:rsidR="004D7BB4" w:rsidRPr="004D7BB4" w:rsidRDefault="004D7BB4" w:rsidP="004D7BB4">
      <w:pPr>
        <w:pStyle w:val="10"/>
      </w:pPr>
      <w:r w:rsidRPr="004D7BB4">
        <w:t>2) совместная деятельность:</w:t>
      </w:r>
    </w:p>
    <w:p w:rsidR="004D7BB4" w:rsidRPr="004D7BB4" w:rsidRDefault="004D7BB4" w:rsidP="004D7BB4">
      <w:pPr>
        <w:pStyle w:val="10"/>
      </w:pPr>
      <w:r w:rsidRPr="004D7BB4">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7BB4" w:rsidRPr="004D7BB4" w:rsidRDefault="004D7BB4" w:rsidP="004D7BB4">
      <w:pPr>
        <w:pStyle w:val="10"/>
      </w:pPr>
      <w:r w:rsidRPr="004D7BB4">
        <w:t xml:space="preserve">выбирать тематику и методы совместных действий с учётом общих интересов и возможностей каждого члена коллектива; </w:t>
      </w:r>
    </w:p>
    <w:p w:rsidR="004D7BB4" w:rsidRPr="004D7BB4" w:rsidRDefault="004D7BB4" w:rsidP="004D7BB4">
      <w:pPr>
        <w:pStyle w:val="10"/>
      </w:pPr>
      <w:r w:rsidRPr="004D7BB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D7BB4" w:rsidRPr="004D7BB4" w:rsidRDefault="004D7BB4" w:rsidP="004D7BB4">
      <w:pPr>
        <w:pStyle w:val="10"/>
      </w:pPr>
      <w:r w:rsidRPr="004D7BB4">
        <w:t xml:space="preserve">оценивать качество своего вклада и каждого участника команды в общий результат по разработанным критериям; </w:t>
      </w:r>
    </w:p>
    <w:p w:rsidR="004D7BB4" w:rsidRPr="004D7BB4" w:rsidRDefault="004D7BB4" w:rsidP="004D7BB4">
      <w:pPr>
        <w:pStyle w:val="10"/>
      </w:pPr>
      <w:r w:rsidRPr="004D7BB4">
        <w:t xml:space="preserve">предлагать новые проекты, оценивать идеи с позиции новизны, оригинальности, практической значимости; </w:t>
      </w:r>
    </w:p>
    <w:p w:rsidR="004D7BB4" w:rsidRPr="004D7BB4" w:rsidRDefault="004D7BB4" w:rsidP="004D7BB4">
      <w:pPr>
        <w:pStyle w:val="10"/>
      </w:pPr>
      <w:r w:rsidRPr="004D7BB4">
        <w:t>осуществлять позитивное стратегическое поведение в различных ситуациях, проявлять творчество и воображение, быть инициативным.</w:t>
      </w:r>
    </w:p>
    <w:p w:rsidR="004D7BB4" w:rsidRPr="004D7BB4" w:rsidRDefault="004D7BB4" w:rsidP="004D7BB4">
      <w:pPr>
        <w:pStyle w:val="10"/>
      </w:pPr>
      <w:r w:rsidRPr="004D7BB4">
        <w:t>Овладение универсальными регулятивными действиями:</w:t>
      </w:r>
    </w:p>
    <w:p w:rsidR="004D7BB4" w:rsidRPr="004D7BB4" w:rsidRDefault="004D7BB4" w:rsidP="004D7BB4">
      <w:pPr>
        <w:pStyle w:val="10"/>
      </w:pPr>
      <w:r w:rsidRPr="004D7BB4">
        <w:t xml:space="preserve">1) самоорганизация: </w:t>
      </w:r>
    </w:p>
    <w:p w:rsidR="004D7BB4" w:rsidRPr="004D7BB4" w:rsidRDefault="004D7BB4" w:rsidP="004D7BB4">
      <w:pPr>
        <w:pStyle w:val="10"/>
      </w:pPr>
      <w:r w:rsidRPr="004D7BB4">
        <w:t>использовать биологические знания для выявления проблем и их решения в жизненных и учебных ситуациях;</w:t>
      </w:r>
    </w:p>
    <w:p w:rsidR="004D7BB4" w:rsidRPr="004D7BB4" w:rsidRDefault="004D7BB4" w:rsidP="004D7BB4">
      <w:pPr>
        <w:pStyle w:val="10"/>
      </w:pPr>
      <w:r w:rsidRPr="004D7BB4">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7BB4" w:rsidRPr="004D7BB4" w:rsidRDefault="004D7BB4" w:rsidP="004D7BB4">
      <w:pPr>
        <w:pStyle w:val="10"/>
      </w:pPr>
      <w:r w:rsidRPr="004D7BB4">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7BB4" w:rsidRPr="004D7BB4" w:rsidRDefault="004D7BB4" w:rsidP="004D7BB4">
      <w:pPr>
        <w:pStyle w:val="10"/>
      </w:pPr>
      <w:r w:rsidRPr="004D7BB4">
        <w:t>самостоятельно составлять план решения проблемы с учётом имеющихся ресурсов, собственных возможностей и предпочтений;</w:t>
      </w:r>
    </w:p>
    <w:p w:rsidR="004D7BB4" w:rsidRPr="004D7BB4" w:rsidRDefault="004D7BB4" w:rsidP="004D7BB4">
      <w:pPr>
        <w:pStyle w:val="10"/>
      </w:pPr>
      <w:r w:rsidRPr="004D7BB4">
        <w:t>давать оценку новым ситуациям;</w:t>
      </w:r>
    </w:p>
    <w:p w:rsidR="004D7BB4" w:rsidRPr="004D7BB4" w:rsidRDefault="004D7BB4" w:rsidP="004D7BB4">
      <w:pPr>
        <w:pStyle w:val="10"/>
      </w:pPr>
      <w:r w:rsidRPr="004D7BB4">
        <w:lastRenderedPageBreak/>
        <w:t>расширять рамки учебного предмета на основе личных предпочтений;</w:t>
      </w:r>
    </w:p>
    <w:p w:rsidR="004D7BB4" w:rsidRPr="004D7BB4" w:rsidRDefault="004D7BB4" w:rsidP="004D7BB4">
      <w:pPr>
        <w:pStyle w:val="10"/>
      </w:pPr>
      <w:r w:rsidRPr="004D7BB4">
        <w:t>делать осознанный выбор, аргументировать его, брать ответственность за решение;</w:t>
      </w:r>
    </w:p>
    <w:p w:rsidR="004D7BB4" w:rsidRPr="004D7BB4" w:rsidRDefault="004D7BB4" w:rsidP="004D7BB4">
      <w:pPr>
        <w:pStyle w:val="10"/>
      </w:pPr>
      <w:r w:rsidRPr="004D7BB4">
        <w:t>оценивать приобретённый опыт;</w:t>
      </w:r>
    </w:p>
    <w:p w:rsidR="004D7BB4" w:rsidRPr="004D7BB4" w:rsidRDefault="004D7BB4" w:rsidP="004D7BB4">
      <w:pPr>
        <w:pStyle w:val="10"/>
      </w:pPr>
      <w:r w:rsidRPr="004D7BB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7BB4" w:rsidRPr="004D7BB4" w:rsidRDefault="004D7BB4" w:rsidP="004D7BB4">
      <w:pPr>
        <w:pStyle w:val="10"/>
      </w:pPr>
      <w:r w:rsidRPr="004D7BB4">
        <w:t>2) самоконтроль:</w:t>
      </w:r>
    </w:p>
    <w:p w:rsidR="004D7BB4" w:rsidRPr="004D7BB4" w:rsidRDefault="004D7BB4" w:rsidP="004D7BB4">
      <w:pPr>
        <w:pStyle w:val="10"/>
      </w:pPr>
      <w:r w:rsidRPr="004D7BB4">
        <w:t>давать оценку новым ситуациям, вносить коррективы в деятельность, оценивать соответствие результатов целям;</w:t>
      </w:r>
    </w:p>
    <w:p w:rsidR="004D7BB4" w:rsidRPr="004D7BB4" w:rsidRDefault="004D7BB4" w:rsidP="004D7BB4">
      <w:pPr>
        <w:pStyle w:val="10"/>
      </w:pPr>
      <w:r w:rsidRPr="004D7BB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D7BB4" w:rsidRPr="004D7BB4" w:rsidRDefault="004D7BB4" w:rsidP="004D7BB4">
      <w:pPr>
        <w:pStyle w:val="10"/>
      </w:pPr>
      <w:r w:rsidRPr="004D7BB4">
        <w:t>оценивать риски и своевременно принимать решения по их снижению;</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3) принятия себя и других</w:t>
      </w:r>
    </w:p>
    <w:p w:rsidR="004D7BB4" w:rsidRPr="004D7BB4" w:rsidRDefault="004D7BB4" w:rsidP="004D7BB4">
      <w:pPr>
        <w:pStyle w:val="10"/>
      </w:pPr>
      <w:r w:rsidRPr="004D7BB4">
        <w:t>принимать себя, понимая свои недостатки и достоинства;</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признавать своё право и право других на ошибку;</w:t>
      </w:r>
    </w:p>
    <w:p w:rsidR="004D7BB4" w:rsidRPr="004D7BB4" w:rsidRDefault="004D7BB4" w:rsidP="004D7BB4">
      <w:pPr>
        <w:pStyle w:val="10"/>
      </w:pPr>
      <w:r w:rsidRPr="004D7BB4">
        <w:t>развивать способность понимать мир с позиции другого человека.</w:t>
      </w:r>
    </w:p>
    <w:p w:rsidR="004D7BB4" w:rsidRPr="004D7BB4" w:rsidRDefault="004D7BB4" w:rsidP="004D7BB4">
      <w:pPr>
        <w:pStyle w:val="10"/>
      </w:pPr>
      <w:r w:rsidRPr="004D7BB4">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D7BB4" w:rsidRPr="004D7BB4" w:rsidRDefault="004D7BB4" w:rsidP="004D7BB4">
      <w:pPr>
        <w:pStyle w:val="10"/>
      </w:pPr>
      <w:r w:rsidRPr="004D7BB4">
        <w:t>Предметные результаты освоения учебного предмета «Биология» в 10 клвссе должны отражать:</w:t>
      </w:r>
    </w:p>
    <w:p w:rsidR="004D7BB4" w:rsidRPr="004D7BB4" w:rsidRDefault="004D7BB4" w:rsidP="004D7BB4">
      <w:pPr>
        <w:pStyle w:val="10"/>
      </w:pPr>
      <w:r w:rsidRPr="004D7BB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D7BB4" w:rsidRPr="004D7BB4" w:rsidRDefault="004D7BB4" w:rsidP="004D7BB4">
      <w:pPr>
        <w:pStyle w:val="10"/>
      </w:pPr>
      <w:r w:rsidRPr="004D7BB4">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D7BB4" w:rsidRPr="004D7BB4" w:rsidRDefault="004D7BB4" w:rsidP="004D7BB4">
      <w:pPr>
        <w:pStyle w:val="10"/>
      </w:pPr>
      <w:r w:rsidRPr="004D7BB4">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D7BB4" w:rsidRPr="004D7BB4" w:rsidRDefault="004D7BB4" w:rsidP="004D7BB4">
      <w:pPr>
        <w:pStyle w:val="10"/>
      </w:pPr>
      <w:r w:rsidRPr="004D7BB4">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D7BB4" w:rsidRPr="004D7BB4" w:rsidRDefault="004D7BB4" w:rsidP="004D7BB4">
      <w:pPr>
        <w:pStyle w:val="10"/>
      </w:pPr>
      <w:r w:rsidRPr="004D7BB4">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D7BB4" w:rsidRPr="004D7BB4" w:rsidRDefault="004D7BB4" w:rsidP="004D7BB4">
      <w:pPr>
        <w:pStyle w:val="10"/>
      </w:pPr>
      <w:r w:rsidRPr="004D7BB4">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D7BB4" w:rsidRPr="004D7BB4" w:rsidRDefault="004D7BB4" w:rsidP="004D7BB4">
      <w:pPr>
        <w:pStyle w:val="10"/>
      </w:pPr>
      <w:r w:rsidRPr="004D7BB4">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D7BB4" w:rsidRPr="004D7BB4" w:rsidRDefault="004D7BB4" w:rsidP="004D7BB4">
      <w:pPr>
        <w:pStyle w:val="10"/>
      </w:pPr>
      <w:r w:rsidRPr="004D7BB4">
        <w:lastRenderedPageBreak/>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D7BB4" w:rsidRPr="004D7BB4" w:rsidRDefault="004D7BB4" w:rsidP="004D7BB4">
      <w:pPr>
        <w:pStyle w:val="10"/>
      </w:pPr>
      <w:r w:rsidRPr="004D7BB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D7BB4" w:rsidRPr="004D7BB4" w:rsidRDefault="004D7BB4" w:rsidP="004D7BB4">
      <w:pPr>
        <w:pStyle w:val="10"/>
      </w:pPr>
      <w:r w:rsidRPr="004D7BB4">
        <w:t>Предметные результаты освоения учебного предмета «Биология» в 11 классе должны отражать:</w:t>
      </w:r>
    </w:p>
    <w:p w:rsidR="004D7BB4" w:rsidRPr="004D7BB4" w:rsidRDefault="004D7BB4" w:rsidP="004D7BB4">
      <w:pPr>
        <w:pStyle w:val="10"/>
      </w:pPr>
      <w:r w:rsidRPr="004D7BB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D7BB4" w:rsidRPr="004D7BB4" w:rsidRDefault="004D7BB4" w:rsidP="004D7BB4">
      <w:pPr>
        <w:pStyle w:val="10"/>
      </w:pPr>
      <w:r w:rsidRPr="004D7BB4">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D7BB4" w:rsidRPr="004D7BB4" w:rsidRDefault="004D7BB4" w:rsidP="004D7BB4">
      <w:pPr>
        <w:pStyle w:val="10"/>
      </w:pPr>
      <w:r w:rsidRPr="004D7BB4">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D7BB4" w:rsidRPr="004D7BB4" w:rsidRDefault="004D7BB4" w:rsidP="004D7BB4">
      <w:pPr>
        <w:pStyle w:val="10"/>
      </w:pPr>
      <w:r w:rsidRPr="004D7BB4">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D7BB4" w:rsidRPr="004D7BB4" w:rsidRDefault="004D7BB4" w:rsidP="004D7BB4">
      <w:pPr>
        <w:pStyle w:val="10"/>
      </w:pPr>
      <w:r w:rsidRPr="004D7BB4">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D7BB4" w:rsidRPr="004D7BB4" w:rsidRDefault="004D7BB4" w:rsidP="004D7BB4">
      <w:pPr>
        <w:pStyle w:val="10"/>
      </w:pPr>
      <w:r w:rsidRPr="004D7BB4">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D7BB4" w:rsidRPr="004D7BB4" w:rsidRDefault="004D7BB4" w:rsidP="004D7BB4">
      <w:pPr>
        <w:pStyle w:val="10"/>
      </w:pPr>
      <w:r w:rsidRPr="004D7BB4">
        <w:t>умение решать элементарные биологические задачи, составлять схемы переноса веществ и энергии в экосистемах (цепи питания);</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D7BB4" w:rsidRPr="004D7BB4" w:rsidRDefault="004D7BB4" w:rsidP="004D7BB4">
      <w:pPr>
        <w:pStyle w:val="10"/>
      </w:pPr>
      <w:r w:rsidRPr="004D7BB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17E99" w:rsidRPr="00217E99" w:rsidRDefault="00217E99" w:rsidP="00217E99">
      <w:pPr>
        <w:pStyle w:val="10"/>
        <w:jc w:val="center"/>
        <w:rPr>
          <w:u w:val="single"/>
        </w:rPr>
      </w:pPr>
      <w:r w:rsidRPr="00217E99">
        <w:rPr>
          <w:u w:val="single"/>
        </w:rPr>
        <w:t>Р</w:t>
      </w:r>
      <w:r w:rsidR="004D7BB4" w:rsidRPr="00217E99">
        <w:rPr>
          <w:u w:val="single"/>
        </w:rPr>
        <w:t>абочая программа по учебному предмету «Биология»</w:t>
      </w:r>
    </w:p>
    <w:p w:rsidR="004D7BB4" w:rsidRPr="00217E99" w:rsidRDefault="004D7BB4" w:rsidP="00217E99">
      <w:pPr>
        <w:pStyle w:val="10"/>
        <w:jc w:val="center"/>
        <w:rPr>
          <w:u w:val="single"/>
        </w:rPr>
      </w:pPr>
      <w:r w:rsidRPr="00217E99">
        <w:rPr>
          <w:u w:val="single"/>
        </w:rPr>
        <w:t>(углублённый уровень).</w:t>
      </w:r>
    </w:p>
    <w:p w:rsidR="004D7BB4" w:rsidRPr="004D7BB4" w:rsidRDefault="00217E99" w:rsidP="004D7BB4">
      <w:pPr>
        <w:pStyle w:val="10"/>
      </w:pPr>
      <w:r>
        <w:t>Р</w:t>
      </w:r>
      <w:r w:rsidR="004D7BB4" w:rsidRPr="004D7BB4">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7BB4" w:rsidRPr="004D7BB4" w:rsidRDefault="004D7BB4" w:rsidP="004D7BB4">
      <w:pPr>
        <w:pStyle w:val="10"/>
      </w:pPr>
      <w:r w:rsidRPr="004D7BB4">
        <w:lastRenderedPageBreak/>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7BB4" w:rsidRPr="004D7BB4" w:rsidRDefault="004D7BB4" w:rsidP="004D7BB4">
      <w:pPr>
        <w:pStyle w:val="10"/>
      </w:pPr>
      <w:r w:rsidRPr="004D7BB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D7BB4" w:rsidRPr="004D7BB4" w:rsidRDefault="004D7BB4" w:rsidP="004D7BB4">
      <w:pPr>
        <w:pStyle w:val="10"/>
      </w:pPr>
      <w:r w:rsidRPr="004D7BB4">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7BB4" w:rsidRPr="004D7BB4" w:rsidRDefault="004D7BB4" w:rsidP="00217E99">
      <w:pPr>
        <w:pStyle w:val="10"/>
        <w:jc w:val="center"/>
      </w:pPr>
      <w:r w:rsidRPr="004D7BB4">
        <w:t>Пояснительная записка.</w:t>
      </w:r>
    </w:p>
    <w:p w:rsidR="004D7BB4" w:rsidRPr="004D7BB4" w:rsidRDefault="004D7BB4" w:rsidP="004D7BB4">
      <w:pPr>
        <w:pStyle w:val="10"/>
      </w:pPr>
      <w:r w:rsidRPr="004D7BB4">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D7BB4" w:rsidRPr="004D7BB4" w:rsidRDefault="004D7BB4" w:rsidP="004D7BB4">
      <w:pPr>
        <w:pStyle w:val="10"/>
      </w:pPr>
      <w:r w:rsidRPr="004D7BB4">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D7BB4" w:rsidRPr="004D7BB4" w:rsidRDefault="004D7BB4" w:rsidP="004D7BB4">
      <w:pPr>
        <w:pStyle w:val="10"/>
      </w:pPr>
      <w:r w:rsidRPr="004D7BB4">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D7BB4" w:rsidRPr="004D7BB4" w:rsidRDefault="004D7BB4" w:rsidP="004D7BB4">
      <w:pPr>
        <w:pStyle w:val="10"/>
      </w:pPr>
      <w:r w:rsidRPr="004D7BB4">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4D7BB4" w:rsidRPr="004D7BB4" w:rsidRDefault="004D7BB4" w:rsidP="004D7BB4">
      <w:pPr>
        <w:pStyle w:val="10"/>
      </w:pPr>
      <w:r w:rsidRPr="004D7BB4">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4D7BB4" w:rsidRPr="004D7BB4" w:rsidRDefault="004D7BB4" w:rsidP="004D7BB4">
      <w:pPr>
        <w:pStyle w:val="10"/>
      </w:pPr>
      <w:r w:rsidRPr="004D7BB4">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w:t>
      </w:r>
      <w:r w:rsidRPr="004D7BB4">
        <w:lastRenderedPageBreak/>
        <w:t xml:space="preserve">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4D7BB4" w:rsidRPr="004D7BB4" w:rsidRDefault="004D7BB4" w:rsidP="004D7BB4">
      <w:pPr>
        <w:pStyle w:val="10"/>
      </w:pPr>
      <w:r w:rsidRPr="004D7BB4">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D7BB4" w:rsidRPr="004D7BB4" w:rsidRDefault="004D7BB4" w:rsidP="004D7BB4">
      <w:pPr>
        <w:pStyle w:val="10"/>
      </w:pPr>
      <w:r w:rsidRPr="004D7BB4">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D7BB4" w:rsidRPr="004D7BB4" w:rsidRDefault="004D7BB4" w:rsidP="004D7BB4">
      <w:pPr>
        <w:pStyle w:val="10"/>
      </w:pPr>
      <w:r w:rsidRPr="004D7BB4">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D7BB4" w:rsidRPr="004D7BB4" w:rsidRDefault="004D7BB4" w:rsidP="004D7BB4">
      <w:pPr>
        <w:pStyle w:val="10"/>
      </w:pPr>
      <w:r w:rsidRPr="004D7BB4">
        <w:t xml:space="preserve"> Достижение цели изучения учебного предмета «Биология» на углублённом уровне обеспечивается решением следующих задач:</w:t>
      </w:r>
    </w:p>
    <w:p w:rsidR="004D7BB4" w:rsidRPr="004D7BB4" w:rsidRDefault="004D7BB4" w:rsidP="004D7BB4">
      <w:pPr>
        <w:pStyle w:val="10"/>
      </w:pPr>
      <w:r w:rsidRPr="004D7BB4">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D7BB4" w:rsidRPr="004D7BB4" w:rsidRDefault="004D7BB4" w:rsidP="004D7BB4">
      <w:pPr>
        <w:pStyle w:val="10"/>
      </w:pPr>
      <w:r w:rsidRPr="004D7BB4">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4D7BB4" w:rsidRPr="004D7BB4" w:rsidRDefault="004D7BB4" w:rsidP="004D7BB4">
      <w:pPr>
        <w:pStyle w:val="10"/>
      </w:pPr>
      <w:r w:rsidRPr="004D7BB4">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D7BB4" w:rsidRPr="004D7BB4" w:rsidRDefault="004D7BB4" w:rsidP="004D7BB4">
      <w:pPr>
        <w:pStyle w:val="10"/>
      </w:pPr>
      <w:r w:rsidRPr="004D7BB4">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D7BB4" w:rsidRPr="004D7BB4" w:rsidRDefault="004D7BB4" w:rsidP="004D7BB4">
      <w:pPr>
        <w:pStyle w:val="10"/>
      </w:pPr>
      <w:r w:rsidRPr="004D7BB4">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D7BB4" w:rsidRPr="004D7BB4" w:rsidRDefault="004D7BB4" w:rsidP="004D7BB4">
      <w:pPr>
        <w:pStyle w:val="10"/>
      </w:pPr>
      <w:r w:rsidRPr="004D7BB4">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w:t>
      </w:r>
      <w:r w:rsidRPr="004D7BB4">
        <w:lastRenderedPageBreak/>
        <w:t xml:space="preserve">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4D7BB4" w:rsidRPr="004D7BB4" w:rsidRDefault="004D7BB4" w:rsidP="004D7BB4">
      <w:pPr>
        <w:pStyle w:val="10"/>
      </w:pPr>
      <w:r w:rsidRPr="004D7BB4">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D7BB4" w:rsidRPr="004D7BB4" w:rsidRDefault="004D7BB4" w:rsidP="004D7BB4">
      <w:pPr>
        <w:pStyle w:val="10"/>
      </w:pPr>
      <w:r w:rsidRPr="004D7BB4">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4D7BB4" w:rsidRPr="004D7BB4" w:rsidRDefault="004D7BB4" w:rsidP="004D7BB4">
      <w:pPr>
        <w:pStyle w:val="10"/>
      </w:pPr>
      <w:r w:rsidRPr="004D7BB4">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D7BB4" w:rsidRPr="004D7BB4" w:rsidRDefault="004D7BB4" w:rsidP="004D7BB4">
      <w:pPr>
        <w:pStyle w:val="10"/>
      </w:pPr>
      <w:r w:rsidRPr="004D7BB4">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4D7BB4" w:rsidRPr="004D7BB4" w:rsidRDefault="004D7BB4" w:rsidP="00217E99">
      <w:pPr>
        <w:pStyle w:val="10"/>
        <w:jc w:val="center"/>
      </w:pPr>
      <w:r w:rsidRPr="004D7BB4">
        <w:t>Содержание обучения в 10 классе.</w:t>
      </w:r>
    </w:p>
    <w:p w:rsidR="004D7BB4" w:rsidRPr="004D7BB4" w:rsidRDefault="004D7BB4" w:rsidP="004D7BB4">
      <w:pPr>
        <w:pStyle w:val="10"/>
      </w:pPr>
      <w:r w:rsidRPr="004D7BB4">
        <w:t>102 ч, из них 1 ч – резервное время.</w:t>
      </w:r>
    </w:p>
    <w:p w:rsidR="004D7BB4" w:rsidRPr="004D7BB4" w:rsidRDefault="004D7BB4" w:rsidP="004D7BB4">
      <w:pPr>
        <w:pStyle w:val="10"/>
      </w:pPr>
      <w:r w:rsidRPr="004D7BB4">
        <w:t xml:space="preserve">Содержание программы, выделенное курсивом, не входит в проверку государственной итоговой аттстации (ГИА). </w:t>
      </w:r>
    </w:p>
    <w:p w:rsidR="004D7BB4" w:rsidRPr="004D7BB4" w:rsidRDefault="004D7BB4" w:rsidP="004D7BB4">
      <w:pPr>
        <w:pStyle w:val="10"/>
      </w:pPr>
      <w:r w:rsidRPr="004D7BB4">
        <w:t>Тема 1. Биология как наука.</w:t>
      </w:r>
    </w:p>
    <w:p w:rsidR="004D7BB4" w:rsidRPr="004D7BB4" w:rsidRDefault="004D7BB4" w:rsidP="004D7BB4">
      <w:pPr>
        <w:pStyle w:val="10"/>
      </w:pPr>
      <w:r w:rsidRPr="004D7BB4">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4D7BB4" w:rsidRPr="004D7BB4" w:rsidRDefault="004D7BB4" w:rsidP="004D7BB4">
      <w:pPr>
        <w:pStyle w:val="10"/>
      </w:pPr>
      <w:r w:rsidRPr="004D7BB4">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4D7BB4" w:rsidRPr="004D7BB4" w:rsidRDefault="004D7BB4" w:rsidP="004D7BB4">
      <w:pPr>
        <w:pStyle w:val="10"/>
      </w:pPr>
      <w:r w:rsidRPr="004D7BB4">
        <w:t>Таблицы и схемы: «Связь биологии с другими науками», «Система биологических наук».</w:t>
      </w:r>
    </w:p>
    <w:p w:rsidR="004D7BB4" w:rsidRPr="004D7BB4" w:rsidRDefault="004D7BB4" w:rsidP="004D7BB4">
      <w:pPr>
        <w:pStyle w:val="10"/>
      </w:pPr>
      <w:r w:rsidRPr="004D7BB4">
        <w:t>Тема 2. Живые системы и их изучение.</w:t>
      </w:r>
    </w:p>
    <w:p w:rsidR="004D7BB4" w:rsidRPr="004D7BB4" w:rsidRDefault="004D7BB4" w:rsidP="004D7BB4">
      <w:pPr>
        <w:pStyle w:val="10"/>
      </w:pPr>
      <w:r w:rsidRPr="004D7BB4">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4D7BB4" w:rsidRPr="004D7BB4" w:rsidRDefault="004D7BB4" w:rsidP="004D7BB4">
      <w:pPr>
        <w:pStyle w:val="10"/>
      </w:pPr>
      <w:r w:rsidRPr="004D7BB4">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D7BB4" w:rsidRPr="004D7BB4" w:rsidRDefault="004D7BB4" w:rsidP="004D7BB4">
      <w:pPr>
        <w:pStyle w:val="10"/>
      </w:pPr>
      <w:r w:rsidRPr="004D7BB4">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D7BB4" w:rsidRPr="004D7BB4" w:rsidRDefault="004D7BB4" w:rsidP="004D7BB4">
      <w:pPr>
        <w:pStyle w:val="10"/>
      </w:pPr>
      <w:r w:rsidRPr="004D7BB4">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D7BB4" w:rsidRPr="004D7BB4" w:rsidRDefault="004D7BB4" w:rsidP="004D7BB4">
      <w:pPr>
        <w:pStyle w:val="10"/>
      </w:pPr>
      <w:r w:rsidRPr="004D7BB4">
        <w:t>Оборудование: лабораторное оборудование для проведения наблюдений, измерений, экспериментов.</w:t>
      </w:r>
    </w:p>
    <w:p w:rsidR="004D7BB4" w:rsidRPr="004D7BB4" w:rsidRDefault="004D7BB4" w:rsidP="004D7BB4">
      <w:pPr>
        <w:pStyle w:val="10"/>
      </w:pPr>
      <w:r w:rsidRPr="004D7BB4">
        <w:t>Практическая работа «Использование различных методов при изучении живых систем».</w:t>
      </w:r>
    </w:p>
    <w:p w:rsidR="004D7BB4" w:rsidRPr="004D7BB4" w:rsidRDefault="004D7BB4" w:rsidP="004D7BB4">
      <w:pPr>
        <w:pStyle w:val="10"/>
      </w:pPr>
      <w:r w:rsidRPr="004D7BB4">
        <w:t>Тема 3. Биология клетки.</w:t>
      </w:r>
    </w:p>
    <w:p w:rsidR="004D7BB4" w:rsidRPr="004D7BB4" w:rsidRDefault="004D7BB4" w:rsidP="004D7BB4">
      <w:pPr>
        <w:pStyle w:val="10"/>
      </w:pPr>
      <w:r w:rsidRPr="004D7BB4">
        <w:lastRenderedPageBreak/>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4D7BB4" w:rsidRPr="004D7BB4" w:rsidRDefault="004D7BB4" w:rsidP="004D7BB4">
      <w:pPr>
        <w:pStyle w:val="10"/>
      </w:pPr>
      <w:r w:rsidRPr="004D7BB4">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Р. Гук, А. Левенгук, Т. Шванн, М. Шлейден, Р. Вирхов, К.М. Бэр.</w:t>
      </w:r>
    </w:p>
    <w:p w:rsidR="004D7BB4" w:rsidRPr="004D7BB4" w:rsidRDefault="004D7BB4" w:rsidP="004D7BB4">
      <w:pPr>
        <w:pStyle w:val="10"/>
      </w:pPr>
      <w:r w:rsidRPr="004D7BB4">
        <w:t>Таблицы и схемы: «Световой микроскоп», «Электронный микроскоп», «История развития методов микроскопии».</w:t>
      </w:r>
    </w:p>
    <w:p w:rsidR="004D7BB4" w:rsidRPr="004D7BB4" w:rsidRDefault="004D7BB4" w:rsidP="004D7BB4">
      <w:pPr>
        <w:pStyle w:val="10"/>
      </w:pPr>
      <w:r w:rsidRPr="004D7BB4">
        <w:t>Оборудование: световой микроскоп, микропрепараты растительных, животных и бактериальных клеток.</w:t>
      </w:r>
    </w:p>
    <w:p w:rsidR="004D7BB4" w:rsidRPr="004D7BB4" w:rsidRDefault="004D7BB4" w:rsidP="004D7BB4">
      <w:pPr>
        <w:pStyle w:val="10"/>
      </w:pPr>
      <w:r w:rsidRPr="004D7BB4">
        <w:t>Практическая работа «Изучение методов клеточной биологии (хроматография, электрофорез, дифференциальное центрифугирование, ПЦР)».</w:t>
      </w:r>
    </w:p>
    <w:p w:rsidR="004D7BB4" w:rsidRPr="004D7BB4" w:rsidRDefault="004D7BB4" w:rsidP="004D7BB4">
      <w:pPr>
        <w:pStyle w:val="10"/>
      </w:pPr>
      <w:r w:rsidRPr="004D7BB4">
        <w:t>Тема 4. Химическая организация клетки.</w:t>
      </w:r>
    </w:p>
    <w:p w:rsidR="004D7BB4" w:rsidRPr="004D7BB4" w:rsidRDefault="004D7BB4" w:rsidP="004D7BB4">
      <w:pPr>
        <w:pStyle w:val="10"/>
      </w:pPr>
      <w:r w:rsidRPr="004D7BB4">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D7BB4" w:rsidRPr="004D7BB4" w:rsidRDefault="004D7BB4" w:rsidP="004D7BB4">
      <w:pPr>
        <w:pStyle w:val="10"/>
      </w:pPr>
      <w:r w:rsidRPr="004D7BB4">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4D7BB4" w:rsidRPr="004D7BB4" w:rsidRDefault="004D7BB4" w:rsidP="004D7BB4">
      <w:pPr>
        <w:pStyle w:val="10"/>
      </w:pPr>
      <w:r w:rsidRPr="004D7BB4">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4D7BB4" w:rsidRPr="004D7BB4" w:rsidRDefault="004D7BB4" w:rsidP="004D7BB4">
      <w:pPr>
        <w:pStyle w:val="10"/>
      </w:pPr>
      <w:r w:rsidRPr="004D7BB4">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D7BB4" w:rsidRPr="004D7BB4" w:rsidRDefault="004D7BB4" w:rsidP="004D7BB4">
      <w:pPr>
        <w:pStyle w:val="10"/>
      </w:pPr>
      <w:r w:rsidRPr="004D7BB4">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4D7BB4" w:rsidRPr="004D7BB4" w:rsidRDefault="004D7BB4" w:rsidP="004D7BB4">
      <w:pPr>
        <w:pStyle w:val="10"/>
      </w:pPr>
      <w:r w:rsidRPr="004D7BB4">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4D7BB4" w:rsidRPr="004D7BB4" w:rsidRDefault="004D7BB4" w:rsidP="004D7BB4">
      <w:pPr>
        <w:pStyle w:val="10"/>
      </w:pPr>
      <w:r w:rsidRPr="004D7BB4">
        <w:t xml:space="preserve">Структурная биология: биохимические и биофизические исследования состава и пространственной структуры биомолекул.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Л. Полинг, Дж. Уотсон, Ф. Крик, М. Уилкинс, Р. Франклин, Ф. Сэнгер, С. Прузинер.</w:t>
      </w:r>
    </w:p>
    <w:p w:rsidR="004D7BB4" w:rsidRPr="004D7BB4" w:rsidRDefault="004D7BB4" w:rsidP="004D7BB4">
      <w:pPr>
        <w:pStyle w:val="10"/>
      </w:pPr>
      <w:r w:rsidRPr="004D7BB4">
        <w:t xml:space="preserve">Диаграммы: «Распределение химических элементов в неживой природе», «Распределение химических элементов в живой природе». </w:t>
      </w:r>
    </w:p>
    <w:p w:rsidR="004D7BB4" w:rsidRPr="004D7BB4" w:rsidRDefault="004D7BB4" w:rsidP="004D7BB4">
      <w:pPr>
        <w:pStyle w:val="10"/>
      </w:pPr>
      <w:r w:rsidRPr="004D7BB4">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D7BB4" w:rsidRPr="004D7BB4" w:rsidRDefault="004D7BB4" w:rsidP="004D7BB4">
      <w:pPr>
        <w:pStyle w:val="10"/>
      </w:pPr>
      <w:r w:rsidRPr="004D7BB4">
        <w:t xml:space="preserve">Оборудование: химическая посуда и оборудование. </w:t>
      </w:r>
    </w:p>
    <w:p w:rsidR="004D7BB4" w:rsidRPr="004D7BB4" w:rsidRDefault="004D7BB4" w:rsidP="004D7BB4">
      <w:pPr>
        <w:pStyle w:val="10"/>
      </w:pPr>
      <w:r w:rsidRPr="004D7BB4">
        <w:t xml:space="preserve">Лабораторная работа «Обнаружение белков с помощью качественных реакций». </w:t>
      </w:r>
    </w:p>
    <w:p w:rsidR="004D7BB4" w:rsidRPr="004D7BB4" w:rsidRDefault="004D7BB4" w:rsidP="004D7BB4">
      <w:pPr>
        <w:pStyle w:val="10"/>
      </w:pPr>
      <w:r w:rsidRPr="004D7BB4">
        <w:t>Лабораторная работа «Исследование нуклеиновых кислот, выделенных из клеток различных организмов».</w:t>
      </w:r>
    </w:p>
    <w:p w:rsidR="004D7BB4" w:rsidRPr="004D7BB4" w:rsidRDefault="004D7BB4" w:rsidP="004D7BB4">
      <w:pPr>
        <w:pStyle w:val="10"/>
      </w:pPr>
      <w:r w:rsidRPr="004D7BB4">
        <w:t>Тема 5. Строение и функции клетки.</w:t>
      </w:r>
    </w:p>
    <w:p w:rsidR="004D7BB4" w:rsidRPr="004D7BB4" w:rsidRDefault="004D7BB4" w:rsidP="004D7BB4">
      <w:pPr>
        <w:pStyle w:val="10"/>
      </w:pPr>
      <w:r w:rsidRPr="004D7BB4">
        <w:t>Типы клеток: эукариотическая и прокариотическая. Структурно-функциональные образования клетки.</w:t>
      </w:r>
    </w:p>
    <w:p w:rsidR="004D7BB4" w:rsidRPr="004D7BB4" w:rsidRDefault="004D7BB4" w:rsidP="004D7BB4">
      <w:pPr>
        <w:pStyle w:val="10"/>
      </w:pPr>
      <w:r w:rsidRPr="004D7BB4">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4D7BB4" w:rsidRPr="004D7BB4" w:rsidRDefault="004D7BB4" w:rsidP="004D7BB4">
      <w:pPr>
        <w:pStyle w:val="10"/>
      </w:pPr>
      <w:r w:rsidRPr="004D7BB4">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w:t>
      </w:r>
      <w:r w:rsidRPr="004D7BB4">
        <w:lastRenderedPageBreak/>
        <w:t xml:space="preserve">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4D7BB4" w:rsidRPr="004D7BB4" w:rsidRDefault="004D7BB4" w:rsidP="004D7BB4">
      <w:pPr>
        <w:pStyle w:val="10"/>
      </w:pPr>
      <w:r w:rsidRPr="004D7BB4">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4D7BB4" w:rsidRPr="004D7BB4" w:rsidRDefault="004D7BB4" w:rsidP="004D7BB4">
      <w:pPr>
        <w:pStyle w:val="10"/>
      </w:pPr>
      <w:r w:rsidRPr="004D7BB4">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D7BB4" w:rsidRPr="004D7BB4" w:rsidRDefault="004D7BB4" w:rsidP="004D7BB4">
      <w:pPr>
        <w:pStyle w:val="10"/>
      </w:pPr>
      <w:r w:rsidRPr="004D7BB4">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rsidR="004D7BB4" w:rsidRPr="004D7BB4" w:rsidRDefault="004D7BB4" w:rsidP="004D7BB4">
      <w:pPr>
        <w:pStyle w:val="10"/>
      </w:pPr>
      <w:r w:rsidRPr="004D7BB4">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4D7BB4" w:rsidRPr="004D7BB4" w:rsidRDefault="004D7BB4" w:rsidP="004D7BB4">
      <w:pPr>
        <w:pStyle w:val="10"/>
      </w:pPr>
      <w:r w:rsidRPr="004D7BB4">
        <w:t>Клеточные включения. Сравнительная характеристика клеток эукариот (растительной, животной, грибной).</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К.С. Мережковский, Л. Маргулис.</w:t>
      </w:r>
    </w:p>
    <w:p w:rsidR="004D7BB4" w:rsidRPr="004D7BB4" w:rsidRDefault="004D7BB4" w:rsidP="004D7BB4">
      <w:pPr>
        <w:pStyle w:val="10"/>
      </w:pPr>
      <w:r w:rsidRPr="004D7BB4">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D7BB4" w:rsidRPr="004D7BB4" w:rsidRDefault="004D7BB4" w:rsidP="004D7BB4">
      <w:pPr>
        <w:pStyle w:val="10"/>
      </w:pPr>
      <w:r w:rsidRPr="004D7BB4">
        <w:t>Оборудование: световой микроскоп, микропрепараты растительных, животных клеток, микропрепараты бактериальных клеток.</w:t>
      </w:r>
    </w:p>
    <w:p w:rsidR="004D7BB4" w:rsidRPr="004D7BB4" w:rsidRDefault="004D7BB4" w:rsidP="004D7BB4">
      <w:pPr>
        <w:pStyle w:val="10"/>
      </w:pPr>
      <w:r w:rsidRPr="004D7BB4">
        <w:t>Лабораторная работа «Изучение строения клеток различных организмов».</w:t>
      </w:r>
    </w:p>
    <w:p w:rsidR="004D7BB4" w:rsidRPr="004D7BB4" w:rsidRDefault="004D7BB4" w:rsidP="004D7BB4">
      <w:pPr>
        <w:pStyle w:val="10"/>
      </w:pPr>
      <w:r w:rsidRPr="004D7BB4">
        <w:t>Практическая работа «Изучение свойств клеточной мембраны».</w:t>
      </w:r>
    </w:p>
    <w:p w:rsidR="004D7BB4" w:rsidRPr="004D7BB4" w:rsidRDefault="004D7BB4" w:rsidP="004D7BB4">
      <w:pPr>
        <w:pStyle w:val="10"/>
      </w:pPr>
      <w:r w:rsidRPr="004D7BB4">
        <w:t xml:space="preserve">Лабораторная работа «Исследование плазмолиза и деплазмолиза в растительных клетках». </w:t>
      </w:r>
    </w:p>
    <w:p w:rsidR="004D7BB4" w:rsidRPr="004D7BB4" w:rsidRDefault="004D7BB4" w:rsidP="004D7BB4">
      <w:pPr>
        <w:pStyle w:val="10"/>
      </w:pPr>
      <w:r w:rsidRPr="004D7BB4">
        <w:t xml:space="preserve">Практическая работа «Изучение движения цитоплазмы в растительных клетках». </w:t>
      </w:r>
    </w:p>
    <w:p w:rsidR="004D7BB4" w:rsidRPr="004D7BB4" w:rsidRDefault="004D7BB4" w:rsidP="004D7BB4">
      <w:pPr>
        <w:pStyle w:val="10"/>
      </w:pPr>
      <w:r w:rsidRPr="004D7BB4">
        <w:t>Тема 6. Обмен веществ и превращение энергии в клетке.</w:t>
      </w:r>
    </w:p>
    <w:p w:rsidR="004D7BB4" w:rsidRPr="004D7BB4" w:rsidRDefault="004D7BB4" w:rsidP="004D7BB4">
      <w:pPr>
        <w:pStyle w:val="10"/>
      </w:pPr>
      <w:r w:rsidRPr="004D7BB4">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4D7BB4" w:rsidRPr="004D7BB4" w:rsidRDefault="004D7BB4" w:rsidP="004D7BB4">
      <w:pPr>
        <w:pStyle w:val="10"/>
      </w:pPr>
      <w:r w:rsidRPr="004D7BB4">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4D7BB4" w:rsidRPr="004D7BB4" w:rsidRDefault="004D7BB4" w:rsidP="004D7BB4">
      <w:pPr>
        <w:pStyle w:val="10"/>
      </w:pPr>
      <w:r w:rsidRPr="004D7BB4">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4D7BB4" w:rsidRPr="004D7BB4" w:rsidRDefault="004D7BB4" w:rsidP="004D7BB4">
      <w:pPr>
        <w:pStyle w:val="10"/>
      </w:pPr>
      <w:r w:rsidRPr="004D7BB4">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4D7BB4" w:rsidRPr="004D7BB4" w:rsidRDefault="004D7BB4" w:rsidP="004D7BB4">
      <w:pPr>
        <w:pStyle w:val="10"/>
      </w:pPr>
      <w:r w:rsidRPr="004D7BB4">
        <w:t xml:space="preserve">Аэробные организмы. Этапы энергетического обмена. Подготовительный этап. Гликолиз – бескислородное расщепление глюкозы. </w:t>
      </w:r>
    </w:p>
    <w:p w:rsidR="004D7BB4" w:rsidRPr="004D7BB4" w:rsidRDefault="004D7BB4" w:rsidP="004D7BB4">
      <w:pPr>
        <w:pStyle w:val="10"/>
      </w:pPr>
      <w:r w:rsidRPr="004D7BB4">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Д. Пристли, К.А. Тимирязев, С. Н. Виноградский, В. А. Энгельгардт, П. Митчелл, Г.А. Заварзин.</w:t>
      </w:r>
    </w:p>
    <w:p w:rsidR="004D7BB4" w:rsidRPr="004D7BB4" w:rsidRDefault="004D7BB4" w:rsidP="004D7BB4">
      <w:pPr>
        <w:pStyle w:val="10"/>
      </w:pPr>
      <w:r w:rsidRPr="004D7BB4">
        <w:lastRenderedPageBreak/>
        <w:t>Таблицы и схемы: «Фотосинтез», «Энергетический обмен», «Биосинтез белка», «Строение фермента», «Хемосинтез».</w:t>
      </w:r>
    </w:p>
    <w:p w:rsidR="004D7BB4" w:rsidRPr="004D7BB4" w:rsidRDefault="004D7BB4" w:rsidP="004D7BB4">
      <w:pPr>
        <w:pStyle w:val="10"/>
      </w:pPr>
      <w:r w:rsidRPr="004D7BB4">
        <w:t>Оборудование: световой микроскоп, оборудование для приготовления постоянных и временных микропрепаратов.</w:t>
      </w:r>
    </w:p>
    <w:p w:rsidR="004D7BB4" w:rsidRPr="004D7BB4" w:rsidRDefault="004D7BB4" w:rsidP="004D7BB4">
      <w:pPr>
        <w:pStyle w:val="10"/>
      </w:pPr>
      <w:r w:rsidRPr="004D7BB4">
        <w:t>Лабораторная работа «Изучение каталитической активности ферментов (на примере амилазы или каталазы)».</w:t>
      </w:r>
    </w:p>
    <w:p w:rsidR="004D7BB4" w:rsidRPr="004D7BB4" w:rsidRDefault="004D7BB4" w:rsidP="004D7BB4">
      <w:pPr>
        <w:pStyle w:val="10"/>
      </w:pPr>
      <w:r w:rsidRPr="004D7BB4">
        <w:t>Лабораторная работа «Изучение ферментативного расщепления пероксида водорода в растительных и животных клетках».</w:t>
      </w:r>
    </w:p>
    <w:p w:rsidR="004D7BB4" w:rsidRPr="004D7BB4" w:rsidRDefault="004D7BB4" w:rsidP="004D7BB4">
      <w:pPr>
        <w:pStyle w:val="10"/>
      </w:pPr>
      <w:r w:rsidRPr="004D7BB4">
        <w:t>Лабораторная работа «Сравнение процессов фотосинтеза и хемосинтеза».</w:t>
      </w:r>
    </w:p>
    <w:p w:rsidR="004D7BB4" w:rsidRPr="004D7BB4" w:rsidRDefault="004D7BB4" w:rsidP="004D7BB4">
      <w:pPr>
        <w:pStyle w:val="10"/>
      </w:pPr>
      <w:r w:rsidRPr="004D7BB4">
        <w:t>Лабораторная работа «Сравнение процессов брожения и дыхания».</w:t>
      </w:r>
    </w:p>
    <w:p w:rsidR="004D7BB4" w:rsidRPr="004D7BB4" w:rsidRDefault="004D7BB4" w:rsidP="004D7BB4">
      <w:pPr>
        <w:pStyle w:val="10"/>
      </w:pPr>
      <w:r w:rsidRPr="004D7BB4">
        <w:t>Тема 7. Наследственная информация и реализация её в клетке.</w:t>
      </w:r>
    </w:p>
    <w:p w:rsidR="004D7BB4" w:rsidRPr="004D7BB4" w:rsidRDefault="004D7BB4" w:rsidP="004D7BB4">
      <w:pPr>
        <w:pStyle w:val="10"/>
      </w:pPr>
      <w:r w:rsidRPr="004D7BB4">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4D7BB4" w:rsidRPr="004D7BB4" w:rsidRDefault="004D7BB4" w:rsidP="004D7BB4">
      <w:pPr>
        <w:pStyle w:val="10"/>
      </w:pPr>
      <w:r w:rsidRPr="004D7BB4">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D7BB4" w:rsidRPr="004D7BB4" w:rsidRDefault="004D7BB4" w:rsidP="004D7BB4">
      <w:pPr>
        <w:pStyle w:val="10"/>
      </w:pPr>
      <w:r w:rsidRPr="004D7BB4">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4D7BB4" w:rsidRPr="004D7BB4" w:rsidRDefault="004D7BB4" w:rsidP="004D7BB4">
      <w:pPr>
        <w:pStyle w:val="10"/>
      </w:pPr>
      <w:r w:rsidRPr="004D7BB4">
        <w:t xml:space="preserve">Вирусы – неклеточные формы жизни и облигатные паразиты. Строение простых и сложных вирусов, ретровирусов, бактериофагов. </w:t>
      </w:r>
    </w:p>
    <w:p w:rsidR="004D7BB4" w:rsidRPr="004D7BB4" w:rsidRDefault="004D7BB4" w:rsidP="004D7BB4">
      <w:pPr>
        <w:pStyle w:val="10"/>
      </w:pPr>
      <w:r w:rsidRPr="004D7BB4">
        <w:t>Вирусные заболевания человека, животных, растений. СПИД, COVID-19, социальные и медицинские проблемы.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Н.К. Кольцов, Д.И. Ивановский.</w:t>
      </w:r>
    </w:p>
    <w:p w:rsidR="004D7BB4" w:rsidRPr="004D7BB4" w:rsidRDefault="004D7BB4" w:rsidP="004D7BB4">
      <w:pPr>
        <w:pStyle w:val="10"/>
      </w:pPr>
      <w:r w:rsidRPr="004D7BB4">
        <w:t>Таблицы и схемы: «Биосинтез белка», «Генетический код», «Вирусы», «Бактериофаги».</w:t>
      </w:r>
    </w:p>
    <w:p w:rsidR="004D7BB4" w:rsidRPr="004D7BB4" w:rsidRDefault="004D7BB4" w:rsidP="004D7BB4">
      <w:pPr>
        <w:pStyle w:val="10"/>
      </w:pPr>
      <w:r w:rsidRPr="004D7BB4">
        <w:t>Практическая работа «Создание модели вируса».</w:t>
      </w:r>
    </w:p>
    <w:p w:rsidR="004D7BB4" w:rsidRPr="004D7BB4" w:rsidRDefault="004D7BB4" w:rsidP="004D7BB4">
      <w:pPr>
        <w:pStyle w:val="10"/>
      </w:pPr>
      <w:r w:rsidRPr="004D7BB4">
        <w:t>Тема 8. Жизненный цикл клетки.</w:t>
      </w:r>
    </w:p>
    <w:p w:rsidR="004D7BB4" w:rsidRPr="004D7BB4" w:rsidRDefault="004D7BB4" w:rsidP="004D7BB4">
      <w:pPr>
        <w:pStyle w:val="10"/>
      </w:pPr>
      <w:r w:rsidRPr="004D7BB4">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D7BB4" w:rsidRPr="004D7BB4" w:rsidRDefault="004D7BB4" w:rsidP="004D7BB4">
      <w:pPr>
        <w:pStyle w:val="10"/>
      </w:pPr>
      <w:r w:rsidRPr="004D7BB4">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D7BB4" w:rsidRPr="004D7BB4" w:rsidRDefault="004D7BB4" w:rsidP="004D7BB4">
      <w:pPr>
        <w:pStyle w:val="10"/>
      </w:pPr>
      <w:r w:rsidRPr="004D7BB4">
        <w:t>Деление клетки – митоз. Стадии митоза и происходящие в них процессы. Типы митоза. Кариокинез и цитокинез. Биологическое значение митоза.</w:t>
      </w:r>
    </w:p>
    <w:p w:rsidR="004D7BB4" w:rsidRPr="004D7BB4" w:rsidRDefault="004D7BB4" w:rsidP="004D7BB4">
      <w:pPr>
        <w:pStyle w:val="10"/>
      </w:pPr>
      <w:r w:rsidRPr="004D7BB4">
        <w:t>Регуляция митотического цикла клетки. Программируемая клеточная гибель – апоптоз.</w:t>
      </w:r>
    </w:p>
    <w:p w:rsidR="004D7BB4" w:rsidRPr="004D7BB4" w:rsidRDefault="004D7BB4" w:rsidP="004D7BB4">
      <w:pPr>
        <w:pStyle w:val="10"/>
      </w:pPr>
      <w:r w:rsidRPr="004D7BB4">
        <w:t xml:space="preserve">Клеточное ядро, хромосомы, функциональная геномика.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«Жизненный цикл клетки», «Митоз», «Строение хромосом», «Репликация ДНК».</w:t>
      </w:r>
    </w:p>
    <w:p w:rsidR="004D7BB4" w:rsidRPr="004D7BB4" w:rsidRDefault="004D7BB4" w:rsidP="004D7BB4">
      <w:pPr>
        <w:pStyle w:val="10"/>
      </w:pPr>
      <w:r w:rsidRPr="004D7BB4">
        <w:t>Оборудование: световой микроскоп, микропрепараты: «Митоз в клетках корешка лука».</w:t>
      </w:r>
    </w:p>
    <w:p w:rsidR="004D7BB4" w:rsidRPr="004D7BB4" w:rsidRDefault="004D7BB4" w:rsidP="004D7BB4">
      <w:pPr>
        <w:pStyle w:val="10"/>
      </w:pPr>
      <w:r w:rsidRPr="004D7BB4">
        <w:t>Лабораторная работа «Изучение хромосом на готовых микропрепаратах».</w:t>
      </w:r>
    </w:p>
    <w:p w:rsidR="004D7BB4" w:rsidRPr="004D7BB4" w:rsidRDefault="004D7BB4" w:rsidP="004D7BB4">
      <w:pPr>
        <w:pStyle w:val="10"/>
      </w:pPr>
      <w:r w:rsidRPr="004D7BB4">
        <w:t>Лабораторная работа «Наблюдение митоза в клетках кончика корешка лука (на готовых микропрепаратах)».</w:t>
      </w:r>
    </w:p>
    <w:p w:rsidR="004D7BB4" w:rsidRPr="004D7BB4" w:rsidRDefault="004D7BB4" w:rsidP="004D7BB4">
      <w:pPr>
        <w:pStyle w:val="10"/>
      </w:pPr>
      <w:r w:rsidRPr="004D7BB4">
        <w:t>Тема 9. Строение и функции организмов.</w:t>
      </w:r>
    </w:p>
    <w:p w:rsidR="004D7BB4" w:rsidRPr="004D7BB4" w:rsidRDefault="004D7BB4" w:rsidP="004D7BB4">
      <w:pPr>
        <w:pStyle w:val="10"/>
      </w:pPr>
      <w:r w:rsidRPr="004D7BB4">
        <w:t>Биологическое разнообразие организмов. Одноклеточные, колониальные, многоклеточные организмы.</w:t>
      </w:r>
    </w:p>
    <w:p w:rsidR="004D7BB4" w:rsidRPr="004D7BB4" w:rsidRDefault="004D7BB4" w:rsidP="004D7BB4">
      <w:pPr>
        <w:pStyle w:val="10"/>
      </w:pPr>
      <w:r w:rsidRPr="004D7BB4">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4D7BB4" w:rsidRPr="004D7BB4" w:rsidRDefault="004D7BB4" w:rsidP="004D7BB4">
      <w:pPr>
        <w:pStyle w:val="10"/>
      </w:pPr>
      <w:r w:rsidRPr="004D7BB4">
        <w:t>Взаимосвязь частей многоклеточного организма. Ткани, органы и системы органов. Организм как единое целое. Гомеостаз.</w:t>
      </w:r>
    </w:p>
    <w:p w:rsidR="004D7BB4" w:rsidRPr="004D7BB4" w:rsidRDefault="004D7BB4" w:rsidP="004D7BB4">
      <w:pPr>
        <w:pStyle w:val="10"/>
      </w:pPr>
      <w:r w:rsidRPr="004D7BB4">
        <w:lastRenderedPageBreak/>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D7BB4" w:rsidRPr="004D7BB4" w:rsidRDefault="004D7BB4" w:rsidP="004D7BB4">
      <w:pPr>
        <w:pStyle w:val="10"/>
      </w:pPr>
      <w:r w:rsidRPr="004D7BB4">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4D7BB4" w:rsidRPr="004D7BB4" w:rsidRDefault="004D7BB4" w:rsidP="004D7BB4">
      <w:pPr>
        <w:pStyle w:val="10"/>
      </w:pPr>
      <w:r w:rsidRPr="004D7BB4">
        <w:t>Органы. Вегетативные и генеративные органы растений. Органы и системы органов животных и человека. Функции органов и систем органов.</w:t>
      </w:r>
    </w:p>
    <w:p w:rsidR="004D7BB4" w:rsidRPr="004D7BB4" w:rsidRDefault="004D7BB4" w:rsidP="004D7BB4">
      <w:pPr>
        <w:pStyle w:val="10"/>
      </w:pPr>
      <w:r w:rsidRPr="004D7BB4">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D7BB4" w:rsidRPr="004D7BB4" w:rsidRDefault="004D7BB4" w:rsidP="004D7BB4">
      <w:pPr>
        <w:pStyle w:val="10"/>
      </w:pPr>
      <w:r w:rsidRPr="004D7BB4">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4D7BB4" w:rsidRPr="004D7BB4" w:rsidRDefault="004D7BB4" w:rsidP="004D7BB4">
      <w:pPr>
        <w:pStyle w:val="10"/>
      </w:pPr>
      <w:r w:rsidRPr="004D7BB4">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D7BB4" w:rsidRPr="004D7BB4" w:rsidRDefault="004D7BB4" w:rsidP="004D7BB4">
      <w:pPr>
        <w:pStyle w:val="10"/>
      </w:pPr>
      <w:r w:rsidRPr="004D7BB4">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D7BB4" w:rsidRPr="004D7BB4" w:rsidRDefault="004D7BB4" w:rsidP="004D7BB4">
      <w:pPr>
        <w:pStyle w:val="10"/>
      </w:pPr>
      <w:r w:rsidRPr="004D7BB4">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D7BB4" w:rsidRPr="004D7BB4" w:rsidRDefault="004D7BB4" w:rsidP="004D7BB4">
      <w:pPr>
        <w:pStyle w:val="10"/>
      </w:pPr>
      <w:r w:rsidRPr="004D7BB4">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D7BB4" w:rsidRPr="004D7BB4" w:rsidRDefault="004D7BB4" w:rsidP="004D7BB4">
      <w:pPr>
        <w:pStyle w:val="10"/>
      </w:pPr>
      <w:r w:rsidRPr="004D7BB4">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4D7BB4" w:rsidRPr="004D7BB4" w:rsidRDefault="004D7BB4" w:rsidP="004D7BB4">
      <w:pPr>
        <w:pStyle w:val="10"/>
      </w:pPr>
      <w:r w:rsidRPr="004D7BB4">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4D7BB4" w:rsidRPr="004D7BB4" w:rsidRDefault="004D7BB4" w:rsidP="004D7BB4">
      <w:pPr>
        <w:pStyle w:val="10"/>
      </w:pPr>
      <w:r w:rsidRPr="004D7BB4">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4D7BB4" w:rsidRPr="004D7BB4" w:rsidRDefault="004D7BB4" w:rsidP="004D7BB4">
      <w:pPr>
        <w:pStyle w:val="10"/>
      </w:pPr>
      <w:r w:rsidRPr="004D7BB4">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D7BB4" w:rsidRPr="004D7BB4" w:rsidRDefault="004D7BB4" w:rsidP="004D7BB4">
      <w:pPr>
        <w:pStyle w:val="10"/>
      </w:pPr>
      <w:r w:rsidRPr="004D7BB4">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 И.П. Павлов.</w:t>
      </w:r>
    </w:p>
    <w:p w:rsidR="004D7BB4" w:rsidRPr="004D7BB4" w:rsidRDefault="004D7BB4" w:rsidP="004D7BB4">
      <w:pPr>
        <w:pStyle w:val="10"/>
      </w:pPr>
      <w:r w:rsidRPr="004D7BB4">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w:t>
      </w:r>
      <w:r w:rsidRPr="004D7BB4">
        <w:lastRenderedPageBreak/>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D7BB4" w:rsidRPr="004D7BB4" w:rsidRDefault="004D7BB4" w:rsidP="004D7BB4">
      <w:pPr>
        <w:pStyle w:val="10"/>
      </w:pPr>
      <w:r w:rsidRPr="004D7BB4">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D7BB4" w:rsidRPr="004D7BB4" w:rsidRDefault="004D7BB4" w:rsidP="004D7BB4">
      <w:pPr>
        <w:pStyle w:val="10"/>
      </w:pPr>
      <w:r w:rsidRPr="004D7BB4">
        <w:t>Лабораторная работа «Изучение тканей растений».</w:t>
      </w:r>
    </w:p>
    <w:p w:rsidR="004D7BB4" w:rsidRPr="004D7BB4" w:rsidRDefault="004D7BB4" w:rsidP="004D7BB4">
      <w:pPr>
        <w:pStyle w:val="10"/>
      </w:pPr>
      <w:r w:rsidRPr="004D7BB4">
        <w:t>Лабораторная работа «Изучение тканей животных».</w:t>
      </w:r>
    </w:p>
    <w:p w:rsidR="004D7BB4" w:rsidRPr="004D7BB4" w:rsidRDefault="004D7BB4" w:rsidP="004D7BB4">
      <w:pPr>
        <w:pStyle w:val="10"/>
      </w:pPr>
      <w:r w:rsidRPr="004D7BB4">
        <w:t>Лабораторная работа «Изучение органов цветкового растения».</w:t>
      </w:r>
    </w:p>
    <w:p w:rsidR="004D7BB4" w:rsidRPr="004D7BB4" w:rsidRDefault="004D7BB4" w:rsidP="004D7BB4">
      <w:pPr>
        <w:pStyle w:val="10"/>
      </w:pPr>
      <w:r w:rsidRPr="004D7BB4">
        <w:t>Тема 10. Размножение и развитие организмов.</w:t>
      </w:r>
    </w:p>
    <w:p w:rsidR="004D7BB4" w:rsidRPr="004D7BB4" w:rsidRDefault="004D7BB4" w:rsidP="004D7BB4">
      <w:pPr>
        <w:pStyle w:val="10"/>
      </w:pPr>
      <w:r w:rsidRPr="004D7BB4">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4D7BB4" w:rsidRPr="004D7BB4" w:rsidRDefault="004D7BB4" w:rsidP="004D7BB4">
      <w:pPr>
        <w:pStyle w:val="10"/>
      </w:pPr>
      <w:r w:rsidRPr="004D7BB4">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4D7BB4" w:rsidRPr="004D7BB4" w:rsidRDefault="004D7BB4" w:rsidP="004D7BB4">
      <w:pPr>
        <w:pStyle w:val="10"/>
      </w:pPr>
      <w:r w:rsidRPr="004D7BB4">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D7BB4" w:rsidRPr="004D7BB4" w:rsidRDefault="004D7BB4" w:rsidP="004D7BB4">
      <w:pPr>
        <w:pStyle w:val="10"/>
      </w:pPr>
      <w:r w:rsidRPr="004D7BB4">
        <w:t xml:space="preserve">Оплодотворение и эмбриональное развитие животных. Способы оплодотворения: наружное, внутреннее. Партеногенез. </w:t>
      </w:r>
    </w:p>
    <w:p w:rsidR="004D7BB4" w:rsidRPr="004D7BB4" w:rsidRDefault="004D7BB4" w:rsidP="004D7BB4">
      <w:pPr>
        <w:pStyle w:val="10"/>
      </w:pPr>
      <w:r w:rsidRPr="004D7BB4">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D7BB4" w:rsidRPr="004D7BB4" w:rsidRDefault="004D7BB4" w:rsidP="004D7BB4">
      <w:pPr>
        <w:pStyle w:val="10"/>
      </w:pPr>
      <w:r w:rsidRPr="004D7BB4">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D7BB4" w:rsidRPr="004D7BB4" w:rsidRDefault="004D7BB4" w:rsidP="004D7BB4">
      <w:pPr>
        <w:pStyle w:val="10"/>
      </w:pPr>
      <w:r w:rsidRPr="004D7BB4">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4D7BB4" w:rsidRPr="004D7BB4" w:rsidRDefault="004D7BB4" w:rsidP="004D7BB4">
      <w:pPr>
        <w:pStyle w:val="10"/>
      </w:pPr>
      <w:r w:rsidRPr="004D7BB4">
        <w:t>Механизмы регуляции онтогенеза у растений и животных.</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С.Г. Навашин, Х. Шпеман.</w:t>
      </w:r>
    </w:p>
    <w:p w:rsidR="004D7BB4" w:rsidRPr="004D7BB4" w:rsidRDefault="004D7BB4" w:rsidP="004D7BB4">
      <w:pPr>
        <w:pStyle w:val="10"/>
      </w:pPr>
      <w:r w:rsidRPr="004D7BB4">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D7BB4" w:rsidRPr="004D7BB4" w:rsidRDefault="004D7BB4" w:rsidP="004D7BB4">
      <w:pPr>
        <w:pStyle w:val="10"/>
      </w:pPr>
      <w:r w:rsidRPr="004D7BB4">
        <w:t>Оборудование: световой микроскоп, микропрепараты яйцеклеток и сперматозоидов, модель «Цикл развития лягушки».</w:t>
      </w:r>
    </w:p>
    <w:p w:rsidR="004D7BB4" w:rsidRPr="004D7BB4" w:rsidRDefault="004D7BB4" w:rsidP="004D7BB4">
      <w:pPr>
        <w:pStyle w:val="10"/>
      </w:pPr>
      <w:r w:rsidRPr="004D7BB4">
        <w:t>Лабораторная работа «Изучение строения половых клеток на готовых микропрепаратах».</w:t>
      </w:r>
    </w:p>
    <w:p w:rsidR="004D7BB4" w:rsidRPr="004D7BB4" w:rsidRDefault="004D7BB4" w:rsidP="004D7BB4">
      <w:pPr>
        <w:pStyle w:val="10"/>
      </w:pPr>
      <w:r w:rsidRPr="004D7BB4">
        <w:t>Практическая работа «Выявление признаков сходства зародышей позвоночных животных».</w:t>
      </w:r>
    </w:p>
    <w:p w:rsidR="004D7BB4" w:rsidRPr="004D7BB4" w:rsidRDefault="004D7BB4" w:rsidP="004D7BB4">
      <w:pPr>
        <w:pStyle w:val="10"/>
      </w:pPr>
      <w:r w:rsidRPr="004D7BB4">
        <w:lastRenderedPageBreak/>
        <w:t>Лабораторная работа «Строение органов размножения высших растений».</w:t>
      </w:r>
    </w:p>
    <w:p w:rsidR="004D7BB4" w:rsidRPr="004D7BB4" w:rsidRDefault="004D7BB4" w:rsidP="004D7BB4">
      <w:pPr>
        <w:pStyle w:val="10"/>
      </w:pPr>
      <w:r w:rsidRPr="004D7BB4">
        <w:t>Тема 11. Генетика – наука о наследственности и изменчивости организмов.</w:t>
      </w:r>
    </w:p>
    <w:p w:rsidR="004D7BB4" w:rsidRPr="004D7BB4" w:rsidRDefault="004D7BB4" w:rsidP="004D7BB4">
      <w:pPr>
        <w:pStyle w:val="10"/>
      </w:pPr>
      <w:r w:rsidRPr="004D7BB4">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4D7BB4" w:rsidRPr="004D7BB4" w:rsidRDefault="004D7BB4" w:rsidP="004D7BB4">
      <w:pPr>
        <w:pStyle w:val="10"/>
      </w:pPr>
      <w:r w:rsidRPr="004D7BB4">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Г. де Фриз, Т. Морган, Н.К. Кольцов, Н.И. Вавилов, А.Н. Белозерский, Г.Д. Карпеченко, Ю.А. Филипченко, Н.В. Тимофеев-Ресовский.</w:t>
      </w:r>
    </w:p>
    <w:p w:rsidR="004D7BB4" w:rsidRPr="004D7BB4" w:rsidRDefault="004D7BB4" w:rsidP="004D7BB4">
      <w:pPr>
        <w:pStyle w:val="10"/>
      </w:pPr>
      <w:r w:rsidRPr="004D7BB4">
        <w:t>Таблицы и схемы: «Методы генетики», «Схемы скрещивания».</w:t>
      </w:r>
    </w:p>
    <w:p w:rsidR="004D7BB4" w:rsidRPr="004D7BB4" w:rsidRDefault="004D7BB4" w:rsidP="004D7BB4">
      <w:pPr>
        <w:pStyle w:val="10"/>
      </w:pPr>
      <w:r w:rsidRPr="004D7BB4">
        <w:t>Лабораторная работа «Дрозофила как объект генетических исследований».</w:t>
      </w:r>
    </w:p>
    <w:p w:rsidR="004D7BB4" w:rsidRPr="004D7BB4" w:rsidRDefault="004D7BB4" w:rsidP="004D7BB4">
      <w:pPr>
        <w:pStyle w:val="10"/>
      </w:pPr>
      <w:r w:rsidRPr="004D7BB4">
        <w:t xml:space="preserve">Тема 12. Закономерности наследственности. </w:t>
      </w:r>
    </w:p>
    <w:p w:rsidR="004D7BB4" w:rsidRPr="004D7BB4" w:rsidRDefault="004D7BB4" w:rsidP="004D7BB4">
      <w:pPr>
        <w:pStyle w:val="10"/>
      </w:pPr>
      <w:r w:rsidRPr="004D7BB4">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4D7BB4" w:rsidRPr="004D7BB4" w:rsidRDefault="004D7BB4" w:rsidP="004D7BB4">
      <w:pPr>
        <w:pStyle w:val="10"/>
      </w:pPr>
      <w:r w:rsidRPr="004D7BB4">
        <w:t>Анализирующее скрещивание. Промежуточный характер наследования. Расщепление признаков при неполном доминировании.</w:t>
      </w:r>
    </w:p>
    <w:p w:rsidR="004D7BB4" w:rsidRPr="004D7BB4" w:rsidRDefault="004D7BB4" w:rsidP="004D7BB4">
      <w:pPr>
        <w:pStyle w:val="10"/>
      </w:pPr>
      <w:r w:rsidRPr="004D7BB4">
        <w:t>Дигибридное скрещивание. Третий закон Менделя – закон независимого наследования признаков. Цитологические основы дигибридного скрещивания.</w:t>
      </w:r>
    </w:p>
    <w:p w:rsidR="004D7BB4" w:rsidRPr="004D7BB4" w:rsidRDefault="004D7BB4" w:rsidP="004D7BB4">
      <w:pPr>
        <w:pStyle w:val="10"/>
      </w:pPr>
      <w:r w:rsidRPr="004D7BB4">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4D7BB4" w:rsidRPr="004D7BB4" w:rsidRDefault="004D7BB4" w:rsidP="004D7BB4">
      <w:pPr>
        <w:pStyle w:val="10"/>
      </w:pPr>
      <w:r w:rsidRPr="004D7BB4">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D7BB4" w:rsidRPr="004D7BB4" w:rsidRDefault="004D7BB4" w:rsidP="004D7BB4">
      <w:pPr>
        <w:pStyle w:val="10"/>
      </w:pPr>
      <w:r w:rsidRPr="004D7BB4">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4D7BB4" w:rsidRPr="004D7BB4" w:rsidRDefault="004D7BB4" w:rsidP="004D7BB4">
      <w:pPr>
        <w:pStyle w:val="10"/>
      </w:pPr>
      <w:r w:rsidRPr="004D7BB4">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Т. Морган.</w:t>
      </w:r>
    </w:p>
    <w:p w:rsidR="004D7BB4" w:rsidRPr="004D7BB4" w:rsidRDefault="004D7BB4" w:rsidP="004D7BB4">
      <w:pPr>
        <w:pStyle w:val="10"/>
      </w:pPr>
      <w:r w:rsidRPr="004D7BB4">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4D7BB4" w:rsidRPr="004D7BB4" w:rsidRDefault="004D7BB4" w:rsidP="004D7BB4">
      <w:pPr>
        <w:pStyle w:val="10"/>
      </w:pPr>
      <w:r w:rsidRPr="004D7BB4">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D7BB4" w:rsidRPr="004D7BB4" w:rsidRDefault="004D7BB4" w:rsidP="004D7BB4">
      <w:pPr>
        <w:pStyle w:val="10"/>
      </w:pPr>
      <w:r w:rsidRPr="004D7BB4">
        <w:t>Практическая работа «Изучение результатов моногибридного скрещивания у дрозофилы».</w:t>
      </w:r>
    </w:p>
    <w:p w:rsidR="004D7BB4" w:rsidRPr="004D7BB4" w:rsidRDefault="004D7BB4" w:rsidP="004D7BB4">
      <w:pPr>
        <w:pStyle w:val="10"/>
      </w:pPr>
      <w:r w:rsidRPr="004D7BB4">
        <w:t>Практическая работа «Изучение результатов дигибридного скрещивания у дрозофилы».</w:t>
      </w:r>
    </w:p>
    <w:p w:rsidR="004D7BB4" w:rsidRPr="004D7BB4" w:rsidRDefault="004D7BB4" w:rsidP="004D7BB4">
      <w:pPr>
        <w:pStyle w:val="10"/>
      </w:pPr>
      <w:r w:rsidRPr="004D7BB4">
        <w:t>Тема 13. Закономерности изменчивости.</w:t>
      </w:r>
    </w:p>
    <w:p w:rsidR="004D7BB4" w:rsidRPr="004D7BB4" w:rsidRDefault="004D7BB4" w:rsidP="004D7BB4">
      <w:pPr>
        <w:pStyle w:val="10"/>
      </w:pPr>
      <w:r w:rsidRPr="004D7BB4">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4D7BB4" w:rsidRPr="004D7BB4" w:rsidRDefault="004D7BB4" w:rsidP="004D7BB4">
      <w:pPr>
        <w:pStyle w:val="10"/>
      </w:pPr>
      <w:r w:rsidRPr="004D7BB4">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D7BB4" w:rsidRPr="004D7BB4" w:rsidRDefault="004D7BB4" w:rsidP="004D7BB4">
      <w:pPr>
        <w:pStyle w:val="10"/>
      </w:pPr>
      <w:r w:rsidRPr="004D7BB4">
        <w:t>Генотипическая изменчивость. Свойства генотипической изменчивости. Виды генотипической изменчивости: комбинативная, мутационная.</w:t>
      </w:r>
    </w:p>
    <w:p w:rsidR="004D7BB4" w:rsidRPr="004D7BB4" w:rsidRDefault="004D7BB4" w:rsidP="004D7BB4">
      <w:pPr>
        <w:pStyle w:val="10"/>
      </w:pPr>
      <w:r w:rsidRPr="004D7BB4">
        <w:lastRenderedPageBreak/>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D7BB4" w:rsidRPr="004D7BB4" w:rsidRDefault="004D7BB4" w:rsidP="004D7BB4">
      <w:pPr>
        <w:pStyle w:val="10"/>
      </w:pPr>
      <w:r w:rsidRPr="004D7BB4">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де Фриз, В. Иоганнсен, Н.И. Вавилов.</w:t>
      </w:r>
    </w:p>
    <w:p w:rsidR="004D7BB4" w:rsidRPr="004D7BB4" w:rsidRDefault="004D7BB4" w:rsidP="004D7BB4">
      <w:pPr>
        <w:pStyle w:val="10"/>
      </w:pPr>
      <w:r w:rsidRPr="004D7BB4">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D7BB4" w:rsidRPr="004D7BB4" w:rsidRDefault="004D7BB4" w:rsidP="004D7BB4">
      <w:pPr>
        <w:pStyle w:val="10"/>
      </w:pPr>
      <w:r w:rsidRPr="004D7BB4">
        <w:t>Оборудование: живые и гербарные экземпляры комнатных растений, рисунки (фотографии) животных с различными видами изменчивости.</w:t>
      </w:r>
    </w:p>
    <w:p w:rsidR="004D7BB4" w:rsidRPr="004D7BB4" w:rsidRDefault="004D7BB4" w:rsidP="004D7BB4">
      <w:pPr>
        <w:pStyle w:val="10"/>
      </w:pPr>
      <w:r w:rsidRPr="004D7BB4">
        <w:t>Лабораторная работа «Исследование закономерностей модификационной изменчивости. Построение вариационного ряда и вариационной кривой».</w:t>
      </w:r>
    </w:p>
    <w:p w:rsidR="004D7BB4" w:rsidRPr="004D7BB4" w:rsidRDefault="004D7BB4" w:rsidP="004D7BB4">
      <w:pPr>
        <w:pStyle w:val="10"/>
      </w:pPr>
      <w:r w:rsidRPr="004D7BB4">
        <w:t>Практическая работа «Мутации у дрозофилы (на готовых микропрепаратах)».</w:t>
      </w:r>
    </w:p>
    <w:p w:rsidR="004D7BB4" w:rsidRPr="004D7BB4" w:rsidRDefault="004D7BB4" w:rsidP="004D7BB4">
      <w:pPr>
        <w:pStyle w:val="10"/>
      </w:pPr>
      <w:r w:rsidRPr="004D7BB4">
        <w:t>Тема 14. Генетика человека.</w:t>
      </w:r>
    </w:p>
    <w:p w:rsidR="004D7BB4" w:rsidRPr="004D7BB4" w:rsidRDefault="004D7BB4" w:rsidP="004D7BB4">
      <w:pPr>
        <w:pStyle w:val="10"/>
      </w:pPr>
      <w:r w:rsidRPr="004D7BB4">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D7BB4" w:rsidRPr="004D7BB4" w:rsidRDefault="004D7BB4" w:rsidP="004D7BB4">
      <w:pPr>
        <w:pStyle w:val="10"/>
      </w:pPr>
      <w:r w:rsidRPr="004D7BB4">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«Кариотип человека», «Методы изучения генетики человека», «Генетические заболевания человека».</w:t>
      </w:r>
    </w:p>
    <w:p w:rsidR="004D7BB4" w:rsidRPr="004D7BB4" w:rsidRDefault="004D7BB4" w:rsidP="004D7BB4">
      <w:pPr>
        <w:pStyle w:val="10"/>
      </w:pPr>
      <w:r w:rsidRPr="004D7BB4">
        <w:t>Практическая работа «Составление и анализ родословной».</w:t>
      </w:r>
    </w:p>
    <w:p w:rsidR="004D7BB4" w:rsidRPr="004D7BB4" w:rsidRDefault="004D7BB4" w:rsidP="004D7BB4">
      <w:pPr>
        <w:pStyle w:val="10"/>
      </w:pPr>
      <w:r w:rsidRPr="004D7BB4">
        <w:t>Тема 15. Селекция организмов.</w:t>
      </w:r>
    </w:p>
    <w:p w:rsidR="004D7BB4" w:rsidRPr="004D7BB4" w:rsidRDefault="004D7BB4" w:rsidP="004D7BB4">
      <w:pPr>
        <w:pStyle w:val="10"/>
      </w:pPr>
      <w:r w:rsidRPr="004D7BB4">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4D7BB4" w:rsidRPr="004D7BB4" w:rsidRDefault="004D7BB4" w:rsidP="004D7BB4">
      <w:pPr>
        <w:pStyle w:val="10"/>
      </w:pPr>
      <w:r w:rsidRPr="004D7BB4">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D7BB4" w:rsidRPr="004D7BB4" w:rsidRDefault="004D7BB4" w:rsidP="004D7BB4">
      <w:pPr>
        <w:pStyle w:val="10"/>
      </w:pPr>
      <w:r w:rsidRPr="004D7BB4">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D7BB4" w:rsidRPr="004D7BB4" w:rsidRDefault="004D7BB4" w:rsidP="004D7BB4">
      <w:pPr>
        <w:pStyle w:val="10"/>
      </w:pPr>
      <w:r w:rsidRPr="004D7BB4">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4D7BB4" w:rsidRPr="004D7BB4" w:rsidRDefault="004D7BB4" w:rsidP="004D7BB4">
      <w:pPr>
        <w:pStyle w:val="10"/>
      </w:pPr>
      <w:r w:rsidRPr="004D7BB4">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Н.И. Вавилов, И.В. Мичурин, Г.Д. Карпеченко, П.П. Лукьяненко, Б.Л. Астауров, Н. Борлоуг, Д.К. Беляев.</w:t>
      </w:r>
    </w:p>
    <w:p w:rsidR="004D7BB4" w:rsidRPr="004D7BB4" w:rsidRDefault="004D7BB4" w:rsidP="004D7BB4">
      <w:pPr>
        <w:pStyle w:val="10"/>
      </w:pPr>
      <w:r w:rsidRPr="004D7BB4">
        <w:lastRenderedPageBreak/>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4D7BB4" w:rsidRPr="004D7BB4" w:rsidRDefault="004D7BB4" w:rsidP="004D7BB4">
      <w:pPr>
        <w:pStyle w:val="10"/>
      </w:pPr>
      <w:r w:rsidRPr="004D7BB4">
        <w:t xml:space="preserve">Лабораторная работа «Изучение сортов культурных растений и пород домашних животных». </w:t>
      </w:r>
    </w:p>
    <w:p w:rsidR="004D7BB4" w:rsidRPr="004D7BB4" w:rsidRDefault="004D7BB4" w:rsidP="004D7BB4">
      <w:pPr>
        <w:pStyle w:val="10"/>
      </w:pPr>
      <w:r w:rsidRPr="004D7BB4">
        <w:t>Лабораторная работа «Изучение методов селекции растений».</w:t>
      </w:r>
    </w:p>
    <w:p w:rsidR="004D7BB4" w:rsidRPr="004D7BB4" w:rsidRDefault="004D7BB4" w:rsidP="004D7BB4">
      <w:pPr>
        <w:pStyle w:val="10"/>
      </w:pPr>
      <w:r w:rsidRPr="004D7BB4">
        <w:t>Практическая работа «Прививка растений».</w:t>
      </w:r>
    </w:p>
    <w:p w:rsidR="004D7BB4" w:rsidRPr="004D7BB4" w:rsidRDefault="004D7BB4" w:rsidP="004D7BB4">
      <w:pPr>
        <w:pStyle w:val="10"/>
      </w:pPr>
      <w:r w:rsidRPr="004D7BB4">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D7BB4" w:rsidRPr="004D7BB4" w:rsidRDefault="004D7BB4" w:rsidP="004D7BB4">
      <w:pPr>
        <w:pStyle w:val="10"/>
      </w:pPr>
      <w:r w:rsidRPr="004D7BB4">
        <w:t>Тема 16. Биотехнология и синтетическая биология.</w:t>
      </w:r>
    </w:p>
    <w:p w:rsidR="004D7BB4" w:rsidRPr="004D7BB4" w:rsidRDefault="004D7BB4" w:rsidP="004D7BB4">
      <w:pPr>
        <w:pStyle w:val="10"/>
      </w:pPr>
      <w:r w:rsidRPr="004D7BB4">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D7BB4" w:rsidRPr="004D7BB4" w:rsidRDefault="004D7BB4" w:rsidP="004D7BB4">
      <w:pPr>
        <w:pStyle w:val="10"/>
      </w:pPr>
      <w:r w:rsidRPr="004D7BB4">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D7BB4" w:rsidRPr="004D7BB4" w:rsidRDefault="004D7BB4" w:rsidP="004D7BB4">
      <w:pPr>
        <w:pStyle w:val="10"/>
      </w:pPr>
      <w:r w:rsidRPr="004D7BB4">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rsidR="004D7BB4" w:rsidRPr="004D7BB4" w:rsidRDefault="004D7BB4" w:rsidP="004D7BB4">
      <w:pPr>
        <w:pStyle w:val="10"/>
      </w:pPr>
      <w:r w:rsidRPr="004D7BB4">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4D7BB4" w:rsidRPr="004D7BB4" w:rsidRDefault="004D7BB4" w:rsidP="004D7BB4">
      <w:pPr>
        <w:pStyle w:val="10"/>
      </w:pPr>
      <w:r w:rsidRPr="004D7BB4">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D7BB4" w:rsidRPr="004D7BB4" w:rsidRDefault="004D7BB4" w:rsidP="004D7BB4">
      <w:pPr>
        <w:pStyle w:val="10"/>
      </w:pPr>
      <w:r w:rsidRPr="004D7BB4">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 xml:space="preserve">Таблицы и схемы: «Использование микроорганизмов в промышленном производстве», «Клеточная инженерия», «Генная инженерия». </w:t>
      </w:r>
    </w:p>
    <w:p w:rsidR="004D7BB4" w:rsidRPr="004D7BB4" w:rsidRDefault="004D7BB4" w:rsidP="004D7BB4">
      <w:pPr>
        <w:pStyle w:val="10"/>
      </w:pPr>
      <w:r w:rsidRPr="004D7BB4">
        <w:t>Лабораторная работа «Изучение объектов биотехнологии».</w:t>
      </w:r>
    </w:p>
    <w:p w:rsidR="004D7BB4" w:rsidRPr="004D7BB4" w:rsidRDefault="004D7BB4" w:rsidP="004D7BB4">
      <w:pPr>
        <w:pStyle w:val="10"/>
      </w:pPr>
      <w:r w:rsidRPr="004D7BB4">
        <w:t xml:space="preserve">Практическая работа «Получение молочнокислых продуктов». </w:t>
      </w:r>
    </w:p>
    <w:p w:rsidR="004D7BB4" w:rsidRPr="004D7BB4" w:rsidRDefault="004D7BB4" w:rsidP="004D7BB4">
      <w:pPr>
        <w:pStyle w:val="10"/>
      </w:pPr>
      <w:r w:rsidRPr="004D7BB4">
        <w:t>Экскурсия «Биотехнология – важнейшая производительная сила современности (на биотехнологическое производство)».</w:t>
      </w:r>
    </w:p>
    <w:p w:rsidR="004D7BB4" w:rsidRPr="004D7BB4" w:rsidRDefault="004D7BB4" w:rsidP="004D7BB4">
      <w:pPr>
        <w:pStyle w:val="10"/>
      </w:pPr>
      <w:r w:rsidRPr="004D7BB4">
        <w:t>Содержание обучения в 11 классе.</w:t>
      </w:r>
    </w:p>
    <w:p w:rsidR="004D7BB4" w:rsidRPr="004D7BB4" w:rsidRDefault="004D7BB4" w:rsidP="004D7BB4">
      <w:pPr>
        <w:pStyle w:val="10"/>
      </w:pPr>
      <w:r w:rsidRPr="004D7BB4">
        <w:t>102 ч, из них 8 ч – резервное время</w:t>
      </w:r>
    </w:p>
    <w:p w:rsidR="004D7BB4" w:rsidRPr="004D7BB4" w:rsidRDefault="004D7BB4" w:rsidP="004D7BB4">
      <w:pPr>
        <w:pStyle w:val="10"/>
      </w:pPr>
      <w:r w:rsidRPr="004D7BB4">
        <w:t>Тема 1. Зарождение и развитие эволюционных представлений в биологии.</w:t>
      </w:r>
    </w:p>
    <w:p w:rsidR="004D7BB4" w:rsidRPr="004D7BB4" w:rsidRDefault="004D7BB4" w:rsidP="004D7BB4">
      <w:pPr>
        <w:pStyle w:val="10"/>
      </w:pPr>
      <w:r w:rsidRPr="004D7BB4">
        <w:t>Эволюционная теория Ч. Дарвина. Предпосылки возникновения дарвинизма. Жизнь и научная деятельность Ч. Дарвина.</w:t>
      </w:r>
    </w:p>
    <w:p w:rsidR="004D7BB4" w:rsidRPr="004D7BB4" w:rsidRDefault="004D7BB4" w:rsidP="004D7BB4">
      <w:pPr>
        <w:pStyle w:val="10"/>
      </w:pPr>
      <w:r w:rsidRPr="004D7BB4">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D7BB4" w:rsidRPr="004D7BB4" w:rsidRDefault="004D7BB4" w:rsidP="004D7BB4">
      <w:pPr>
        <w:pStyle w:val="10"/>
      </w:pPr>
      <w:r w:rsidRPr="004D7BB4">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lastRenderedPageBreak/>
        <w:t>Портреты: Аристотель, К. Линней, Ж. Ламарк, Э. Сент-Илер, Ж. Кювье, Ч. Дарвин, С.С. Четвериков, И.И. Шмальгаузен, Д. Холдейн, Д.К. Беляев.</w:t>
      </w:r>
    </w:p>
    <w:p w:rsidR="004D7BB4" w:rsidRPr="004D7BB4" w:rsidRDefault="004D7BB4" w:rsidP="004D7BB4">
      <w:pPr>
        <w:pStyle w:val="10"/>
      </w:pPr>
      <w:r w:rsidRPr="004D7BB4">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D7BB4" w:rsidRPr="004D7BB4" w:rsidRDefault="004D7BB4" w:rsidP="004D7BB4">
      <w:pPr>
        <w:pStyle w:val="10"/>
      </w:pPr>
      <w:r w:rsidRPr="004D7BB4">
        <w:t>Тема 2. Микроэволюция и её результаты.</w:t>
      </w:r>
    </w:p>
    <w:p w:rsidR="004D7BB4" w:rsidRPr="004D7BB4" w:rsidRDefault="004D7BB4" w:rsidP="004D7BB4">
      <w:pPr>
        <w:pStyle w:val="10"/>
      </w:pPr>
      <w:r w:rsidRPr="004D7BB4">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D7BB4" w:rsidRPr="004D7BB4" w:rsidRDefault="004D7BB4" w:rsidP="004D7BB4">
      <w:pPr>
        <w:pStyle w:val="10"/>
      </w:pPr>
      <w:r w:rsidRPr="004D7BB4">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4D7BB4" w:rsidRPr="004D7BB4" w:rsidRDefault="004D7BB4" w:rsidP="004D7BB4">
      <w:pPr>
        <w:pStyle w:val="10"/>
      </w:pPr>
      <w:r w:rsidRPr="004D7BB4">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4D7BB4" w:rsidRPr="004D7BB4" w:rsidRDefault="004D7BB4" w:rsidP="004D7BB4">
      <w:pPr>
        <w:pStyle w:val="10"/>
      </w:pPr>
      <w:r w:rsidRPr="004D7BB4">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D7BB4" w:rsidRPr="004D7BB4" w:rsidRDefault="004D7BB4" w:rsidP="004D7BB4">
      <w:pPr>
        <w:pStyle w:val="10"/>
      </w:pPr>
      <w:r w:rsidRPr="004D7BB4">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4D7BB4" w:rsidRPr="004D7BB4" w:rsidRDefault="004D7BB4" w:rsidP="004D7BB4">
      <w:pPr>
        <w:pStyle w:val="10"/>
      </w:pPr>
      <w:r w:rsidRPr="004D7BB4">
        <w:t>Механизмы формирования биологического разнообразия.</w:t>
      </w:r>
    </w:p>
    <w:p w:rsidR="004D7BB4" w:rsidRPr="004D7BB4" w:rsidRDefault="004D7BB4" w:rsidP="004D7BB4">
      <w:pPr>
        <w:pStyle w:val="10"/>
      </w:pPr>
      <w:r w:rsidRPr="004D7BB4">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С.С. Четвериков, Э. Майр.</w:t>
      </w:r>
    </w:p>
    <w:p w:rsidR="004D7BB4" w:rsidRPr="004D7BB4" w:rsidRDefault="004D7BB4" w:rsidP="004D7BB4">
      <w:pPr>
        <w:pStyle w:val="10"/>
      </w:pPr>
      <w:r w:rsidRPr="004D7BB4">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D7BB4" w:rsidRPr="004D7BB4" w:rsidRDefault="004D7BB4" w:rsidP="004D7BB4">
      <w:pPr>
        <w:pStyle w:val="10"/>
      </w:pPr>
      <w:r w:rsidRPr="004D7BB4">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4D7BB4" w:rsidRPr="004D7BB4" w:rsidRDefault="004D7BB4" w:rsidP="004D7BB4">
      <w:pPr>
        <w:pStyle w:val="10"/>
      </w:pPr>
      <w:r w:rsidRPr="004D7BB4">
        <w:t>Лабораторная работа «Выявление изменчивости у особей одного вида».</w:t>
      </w:r>
    </w:p>
    <w:p w:rsidR="004D7BB4" w:rsidRPr="004D7BB4" w:rsidRDefault="004D7BB4" w:rsidP="004D7BB4">
      <w:pPr>
        <w:pStyle w:val="10"/>
      </w:pPr>
      <w:r w:rsidRPr="004D7BB4">
        <w:t>Лабораторная работа «Приспособления организмов и их относительная целесообразность».</w:t>
      </w:r>
    </w:p>
    <w:p w:rsidR="004D7BB4" w:rsidRPr="004D7BB4" w:rsidRDefault="004D7BB4" w:rsidP="004D7BB4">
      <w:pPr>
        <w:pStyle w:val="10"/>
      </w:pPr>
      <w:r w:rsidRPr="004D7BB4">
        <w:t>Лабораторная работа «Сравнение видов по морфологическому критерию».</w:t>
      </w:r>
    </w:p>
    <w:p w:rsidR="004D7BB4" w:rsidRPr="004D7BB4" w:rsidRDefault="004D7BB4" w:rsidP="004D7BB4">
      <w:pPr>
        <w:pStyle w:val="10"/>
      </w:pPr>
      <w:r w:rsidRPr="004D7BB4">
        <w:t>Тема 3. Макроэволюция и её результаты.</w:t>
      </w:r>
    </w:p>
    <w:p w:rsidR="004D7BB4" w:rsidRPr="004D7BB4" w:rsidRDefault="004D7BB4" w:rsidP="004D7BB4">
      <w:pPr>
        <w:pStyle w:val="10"/>
      </w:pPr>
      <w:r w:rsidRPr="004D7BB4">
        <w:t xml:space="preserve">Методы изучения макроэволюции. Палеонтологические методы изучения эволюции. Переходные формы и филогенетические ряды организмов. </w:t>
      </w:r>
    </w:p>
    <w:p w:rsidR="004D7BB4" w:rsidRPr="004D7BB4" w:rsidRDefault="004D7BB4" w:rsidP="004D7BB4">
      <w:pPr>
        <w:pStyle w:val="10"/>
      </w:pPr>
      <w:r w:rsidRPr="004D7BB4">
        <w:lastRenderedPageBreak/>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4D7BB4" w:rsidRPr="004D7BB4" w:rsidRDefault="004D7BB4" w:rsidP="004D7BB4">
      <w:pPr>
        <w:pStyle w:val="10"/>
      </w:pPr>
      <w:r w:rsidRPr="004D7BB4">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D7BB4" w:rsidRPr="004D7BB4" w:rsidRDefault="004D7BB4" w:rsidP="004D7BB4">
      <w:pPr>
        <w:pStyle w:val="10"/>
      </w:pPr>
      <w:r w:rsidRPr="004D7BB4">
        <w:t xml:space="preserve">Хромосомные мутации и эволюция геномов. </w:t>
      </w:r>
    </w:p>
    <w:p w:rsidR="004D7BB4" w:rsidRPr="004D7BB4" w:rsidRDefault="004D7BB4" w:rsidP="004D7BB4">
      <w:pPr>
        <w:pStyle w:val="10"/>
      </w:pPr>
      <w:r w:rsidRPr="004D7BB4">
        <w:t xml:space="preserve">Общие закономерности (правила) эволюции. Необратимость эволюции. Адаптивная радиация. Неравномерность темпов эволюции.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К.М. Бэр, А.О. Ковалевский, Ф. Мюллер, Э. Геккель.</w:t>
      </w:r>
    </w:p>
    <w:p w:rsidR="004D7BB4" w:rsidRPr="004D7BB4" w:rsidRDefault="004D7BB4" w:rsidP="004D7BB4">
      <w:pPr>
        <w:pStyle w:val="10"/>
      </w:pPr>
      <w:r w:rsidRPr="004D7BB4">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D7BB4" w:rsidRPr="004D7BB4" w:rsidRDefault="004D7BB4" w:rsidP="004D7BB4">
      <w:pPr>
        <w:pStyle w:val="10"/>
      </w:pPr>
      <w:r w:rsidRPr="004D7BB4">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D7BB4" w:rsidRPr="004D7BB4" w:rsidRDefault="004D7BB4" w:rsidP="004D7BB4">
      <w:pPr>
        <w:pStyle w:val="10"/>
      </w:pPr>
      <w:r w:rsidRPr="004D7BB4">
        <w:t>Тема 4. Происхождение и развитие жизни на Земле.</w:t>
      </w:r>
    </w:p>
    <w:p w:rsidR="004D7BB4" w:rsidRPr="004D7BB4" w:rsidRDefault="004D7BB4" w:rsidP="004D7BB4">
      <w:pPr>
        <w:pStyle w:val="10"/>
      </w:pPr>
      <w:r w:rsidRPr="004D7BB4">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D7BB4" w:rsidRPr="004D7BB4" w:rsidRDefault="004D7BB4" w:rsidP="004D7BB4">
      <w:pPr>
        <w:pStyle w:val="10"/>
      </w:pPr>
      <w:r w:rsidRPr="004D7BB4">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4D7BB4" w:rsidRPr="004D7BB4" w:rsidRDefault="004D7BB4" w:rsidP="004D7BB4">
      <w:pPr>
        <w:pStyle w:val="10"/>
      </w:pPr>
      <w:r w:rsidRPr="004D7BB4">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D7BB4" w:rsidRPr="004D7BB4" w:rsidRDefault="004D7BB4" w:rsidP="004D7BB4">
      <w:pPr>
        <w:pStyle w:val="10"/>
      </w:pPr>
      <w:r w:rsidRPr="004D7BB4">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4D7BB4" w:rsidRPr="004D7BB4" w:rsidRDefault="004D7BB4" w:rsidP="004D7BB4">
      <w:pPr>
        <w:pStyle w:val="10"/>
      </w:pPr>
      <w:r w:rsidRPr="004D7BB4">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4D7BB4" w:rsidRPr="004D7BB4" w:rsidRDefault="004D7BB4" w:rsidP="004D7BB4">
      <w:pPr>
        <w:pStyle w:val="10"/>
      </w:pPr>
      <w:r w:rsidRPr="004D7BB4">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D7BB4" w:rsidRPr="004D7BB4" w:rsidRDefault="004D7BB4" w:rsidP="004D7BB4">
      <w:pPr>
        <w:pStyle w:val="10"/>
      </w:pPr>
      <w:r w:rsidRPr="004D7BB4">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D7BB4" w:rsidRPr="004D7BB4" w:rsidRDefault="004D7BB4" w:rsidP="004D7BB4">
      <w:pPr>
        <w:pStyle w:val="10"/>
      </w:pPr>
      <w:r w:rsidRPr="004D7BB4">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D7BB4" w:rsidRPr="004D7BB4" w:rsidRDefault="004D7BB4" w:rsidP="004D7BB4">
      <w:pPr>
        <w:pStyle w:val="10"/>
      </w:pPr>
      <w:r w:rsidRPr="004D7BB4">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D7BB4" w:rsidRPr="004D7BB4" w:rsidRDefault="004D7BB4" w:rsidP="004D7BB4">
      <w:pPr>
        <w:pStyle w:val="10"/>
      </w:pPr>
      <w:r w:rsidRPr="004D7BB4">
        <w:t xml:space="preserve">Современная система органического мира. Принципы классификации организмов. Основные систематические группы организмов.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lastRenderedPageBreak/>
        <w:t>Портреты: Ф. Реди, Л. Спалланцани, Л. Пастер, И.И. Мечников, А.И. Опарин, Д. Холдейн, Г. Мёллер, С. Миллер, Г. Юри.</w:t>
      </w:r>
    </w:p>
    <w:p w:rsidR="004D7BB4" w:rsidRPr="004D7BB4" w:rsidRDefault="004D7BB4" w:rsidP="004D7BB4">
      <w:pPr>
        <w:pStyle w:val="10"/>
      </w:pPr>
      <w:r w:rsidRPr="004D7BB4">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D7BB4" w:rsidRPr="004D7BB4" w:rsidRDefault="004D7BB4" w:rsidP="004D7BB4">
      <w:pPr>
        <w:pStyle w:val="10"/>
      </w:pPr>
      <w:r w:rsidRPr="004D7BB4">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D7BB4" w:rsidRPr="004D7BB4" w:rsidRDefault="004D7BB4" w:rsidP="004D7BB4">
      <w:pPr>
        <w:pStyle w:val="10"/>
      </w:pPr>
      <w:r w:rsidRPr="004D7BB4">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4D7BB4" w:rsidRPr="004D7BB4" w:rsidRDefault="004D7BB4" w:rsidP="004D7BB4">
      <w:pPr>
        <w:pStyle w:val="10"/>
      </w:pPr>
      <w:r w:rsidRPr="004D7BB4">
        <w:t>Лабораторная работа «Изучение и описание ископаемых остатков древних организмов».</w:t>
      </w:r>
    </w:p>
    <w:p w:rsidR="004D7BB4" w:rsidRPr="004D7BB4" w:rsidRDefault="004D7BB4" w:rsidP="004D7BB4">
      <w:pPr>
        <w:pStyle w:val="10"/>
      </w:pPr>
      <w:r w:rsidRPr="004D7BB4">
        <w:t>Практическая работа «Изучение особенностей строения растений разных отделов».</w:t>
      </w:r>
    </w:p>
    <w:p w:rsidR="004D7BB4" w:rsidRPr="004D7BB4" w:rsidRDefault="004D7BB4" w:rsidP="004D7BB4">
      <w:pPr>
        <w:pStyle w:val="10"/>
      </w:pPr>
      <w:r w:rsidRPr="004D7BB4">
        <w:t>Практическая работа «Изучение особенностей строения позвоночных животных».</w:t>
      </w:r>
    </w:p>
    <w:p w:rsidR="004D7BB4" w:rsidRPr="004D7BB4" w:rsidRDefault="004D7BB4" w:rsidP="004D7BB4">
      <w:pPr>
        <w:pStyle w:val="10"/>
      </w:pPr>
      <w:r w:rsidRPr="004D7BB4">
        <w:t>Тема 5. Происхождение человека – антропогенез.</w:t>
      </w:r>
    </w:p>
    <w:p w:rsidR="004D7BB4" w:rsidRPr="004D7BB4" w:rsidRDefault="004D7BB4" w:rsidP="004D7BB4">
      <w:pPr>
        <w:pStyle w:val="10"/>
      </w:pPr>
      <w:r w:rsidRPr="004D7BB4">
        <w:t>Разделы и задачи антропологии. Методы антропологии.</w:t>
      </w:r>
    </w:p>
    <w:p w:rsidR="004D7BB4" w:rsidRPr="004D7BB4" w:rsidRDefault="004D7BB4" w:rsidP="004D7BB4">
      <w:pPr>
        <w:pStyle w:val="10"/>
      </w:pPr>
      <w:r w:rsidRPr="004D7BB4">
        <w:t>Становление представлений о происхождении человека. Религиозные воззрения. Современные научные теории.</w:t>
      </w:r>
    </w:p>
    <w:p w:rsidR="004D7BB4" w:rsidRPr="004D7BB4" w:rsidRDefault="004D7BB4" w:rsidP="004D7BB4">
      <w:pPr>
        <w:pStyle w:val="10"/>
      </w:pPr>
      <w:r w:rsidRPr="004D7BB4">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D7BB4" w:rsidRPr="004D7BB4" w:rsidRDefault="004D7BB4" w:rsidP="004D7BB4">
      <w:pPr>
        <w:pStyle w:val="10"/>
      </w:pPr>
      <w:r w:rsidRPr="004D7BB4">
        <w:t>Движущие силы (факторы) антропогенеза: биологические, социальные. Соотношение биологических и социальных факторов в антропогенезе.</w:t>
      </w:r>
    </w:p>
    <w:p w:rsidR="004D7BB4" w:rsidRPr="004D7BB4" w:rsidRDefault="004D7BB4" w:rsidP="004D7BB4">
      <w:pPr>
        <w:pStyle w:val="10"/>
      </w:pPr>
      <w:r w:rsidRPr="004D7BB4">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D7BB4" w:rsidRPr="004D7BB4" w:rsidRDefault="004D7BB4" w:rsidP="004D7BB4">
      <w:pPr>
        <w:pStyle w:val="10"/>
      </w:pPr>
      <w:r w:rsidRPr="004D7BB4">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D7BB4" w:rsidRPr="004D7BB4" w:rsidRDefault="004D7BB4" w:rsidP="004D7BB4">
      <w:pPr>
        <w:pStyle w:val="10"/>
      </w:pPr>
      <w:r w:rsidRPr="004D7BB4">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D7BB4" w:rsidRPr="004D7BB4" w:rsidRDefault="004D7BB4" w:rsidP="004D7BB4">
      <w:pPr>
        <w:pStyle w:val="10"/>
      </w:pPr>
      <w:r w:rsidRPr="004D7BB4">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Ч. Дарвин, Л. Лики, Я.Я. Рогинский, М.М. Герасимов.</w:t>
      </w:r>
    </w:p>
    <w:p w:rsidR="004D7BB4" w:rsidRPr="004D7BB4" w:rsidRDefault="004D7BB4" w:rsidP="004D7BB4">
      <w:pPr>
        <w:pStyle w:val="10"/>
      </w:pPr>
      <w:r w:rsidRPr="004D7BB4">
        <w:lastRenderedPageBreak/>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D7BB4" w:rsidRPr="004D7BB4" w:rsidRDefault="004D7BB4" w:rsidP="004D7BB4">
      <w:pPr>
        <w:pStyle w:val="10"/>
      </w:pPr>
      <w:r w:rsidRPr="004D7BB4">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D7BB4" w:rsidRPr="004D7BB4" w:rsidRDefault="004D7BB4" w:rsidP="004D7BB4">
      <w:pPr>
        <w:pStyle w:val="10"/>
      </w:pPr>
      <w:r w:rsidRPr="004D7BB4">
        <w:t>Лабораторная работа «Изучение особенностей строения скелета человека, связанных с прямохождением».</w:t>
      </w:r>
    </w:p>
    <w:p w:rsidR="004D7BB4" w:rsidRPr="004D7BB4" w:rsidRDefault="004D7BB4" w:rsidP="004D7BB4">
      <w:pPr>
        <w:pStyle w:val="10"/>
      </w:pPr>
      <w:r w:rsidRPr="004D7BB4">
        <w:t>Практическая работа «Изучение экологических адаптаций человека».</w:t>
      </w:r>
    </w:p>
    <w:p w:rsidR="004D7BB4" w:rsidRPr="004D7BB4" w:rsidRDefault="004D7BB4" w:rsidP="004D7BB4">
      <w:pPr>
        <w:pStyle w:val="10"/>
      </w:pPr>
      <w:r w:rsidRPr="004D7BB4">
        <w:t>Тема 6. Экология – наука о взаимоотношениях организмов и надорганизменных систем с окружающей средой.</w:t>
      </w:r>
    </w:p>
    <w:p w:rsidR="004D7BB4" w:rsidRPr="004D7BB4" w:rsidRDefault="004D7BB4" w:rsidP="004D7BB4">
      <w:pPr>
        <w:pStyle w:val="10"/>
      </w:pPr>
      <w:r w:rsidRPr="004D7BB4">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4D7BB4" w:rsidRPr="004D7BB4" w:rsidRDefault="004D7BB4" w:rsidP="004D7BB4">
      <w:pPr>
        <w:pStyle w:val="10"/>
      </w:pPr>
      <w:r w:rsidRPr="004D7BB4">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D7BB4" w:rsidRPr="004D7BB4" w:rsidRDefault="004D7BB4" w:rsidP="004D7BB4">
      <w:pPr>
        <w:pStyle w:val="10"/>
      </w:pPr>
      <w:r w:rsidRPr="004D7BB4">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 Гумбольдт, К.Ф. Рулье, Н.А. Северцов, Э. Геккель, А. Тенсли, В.Н. Сукачёв.</w:t>
      </w:r>
    </w:p>
    <w:p w:rsidR="004D7BB4" w:rsidRPr="004D7BB4" w:rsidRDefault="004D7BB4" w:rsidP="004D7BB4">
      <w:pPr>
        <w:pStyle w:val="10"/>
      </w:pPr>
      <w:r w:rsidRPr="004D7BB4">
        <w:t>Таблицы и схемы: «Разделы экологии», «Методы экологии», «Схема мониторинга окружающей среды».</w:t>
      </w:r>
    </w:p>
    <w:p w:rsidR="004D7BB4" w:rsidRPr="004D7BB4" w:rsidRDefault="004D7BB4" w:rsidP="004D7BB4">
      <w:pPr>
        <w:pStyle w:val="10"/>
      </w:pPr>
      <w:r w:rsidRPr="004D7BB4">
        <w:t>Лабораторная работа «Изучение методов экологических исследований».</w:t>
      </w:r>
    </w:p>
    <w:p w:rsidR="004D7BB4" w:rsidRPr="004D7BB4" w:rsidRDefault="004D7BB4" w:rsidP="004D7BB4">
      <w:pPr>
        <w:pStyle w:val="10"/>
      </w:pPr>
      <w:r w:rsidRPr="004D7BB4">
        <w:t>Тема 7. Организмы и среда обитания.</w:t>
      </w:r>
    </w:p>
    <w:p w:rsidR="004D7BB4" w:rsidRPr="004D7BB4" w:rsidRDefault="004D7BB4" w:rsidP="004D7BB4">
      <w:pPr>
        <w:pStyle w:val="10"/>
      </w:pPr>
      <w:r w:rsidRPr="004D7BB4">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D7BB4" w:rsidRPr="004D7BB4" w:rsidRDefault="004D7BB4" w:rsidP="004D7BB4">
      <w:pPr>
        <w:pStyle w:val="10"/>
      </w:pPr>
      <w:r w:rsidRPr="004D7BB4">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D7BB4" w:rsidRPr="004D7BB4" w:rsidRDefault="004D7BB4" w:rsidP="004D7BB4">
      <w:pPr>
        <w:pStyle w:val="10"/>
      </w:pPr>
      <w:r w:rsidRPr="004D7BB4">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D7BB4" w:rsidRPr="004D7BB4" w:rsidRDefault="004D7BB4" w:rsidP="004D7BB4">
      <w:pPr>
        <w:pStyle w:val="10"/>
      </w:pPr>
      <w:r w:rsidRPr="004D7BB4">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D7BB4" w:rsidRPr="004D7BB4" w:rsidRDefault="004D7BB4" w:rsidP="004D7BB4">
      <w:pPr>
        <w:pStyle w:val="10"/>
      </w:pPr>
      <w:r w:rsidRPr="004D7BB4">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D7BB4" w:rsidRPr="004D7BB4" w:rsidRDefault="004D7BB4" w:rsidP="004D7BB4">
      <w:pPr>
        <w:pStyle w:val="10"/>
      </w:pPr>
      <w:r w:rsidRPr="004D7BB4">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D7BB4" w:rsidRPr="004D7BB4" w:rsidRDefault="004D7BB4" w:rsidP="004D7BB4">
      <w:pPr>
        <w:pStyle w:val="10"/>
      </w:pPr>
      <w:r w:rsidRPr="004D7BB4">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D7BB4" w:rsidRPr="004D7BB4" w:rsidRDefault="004D7BB4" w:rsidP="004D7BB4">
      <w:pPr>
        <w:pStyle w:val="10"/>
      </w:pPr>
      <w:r w:rsidRPr="004D7BB4">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lastRenderedPageBreak/>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D7BB4" w:rsidRPr="004D7BB4" w:rsidRDefault="004D7BB4" w:rsidP="004D7BB4">
      <w:pPr>
        <w:pStyle w:val="10"/>
      </w:pPr>
      <w:r w:rsidRPr="004D7BB4">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D7BB4" w:rsidRPr="004D7BB4" w:rsidRDefault="004D7BB4" w:rsidP="004D7BB4">
      <w:pPr>
        <w:pStyle w:val="10"/>
      </w:pPr>
      <w:r w:rsidRPr="004D7BB4">
        <w:t>Лабораторная работа «Выявление приспособлений организмов к влиянию света».</w:t>
      </w:r>
    </w:p>
    <w:p w:rsidR="004D7BB4" w:rsidRPr="004D7BB4" w:rsidRDefault="004D7BB4" w:rsidP="004D7BB4">
      <w:pPr>
        <w:pStyle w:val="10"/>
      </w:pPr>
      <w:r w:rsidRPr="004D7BB4">
        <w:t>Лабораторная работа «Выявление приспособлений организмов к влиянию температуры».</w:t>
      </w:r>
    </w:p>
    <w:p w:rsidR="004D7BB4" w:rsidRPr="004D7BB4" w:rsidRDefault="004D7BB4" w:rsidP="004D7BB4">
      <w:pPr>
        <w:pStyle w:val="10"/>
      </w:pPr>
      <w:r w:rsidRPr="004D7BB4">
        <w:t>Лабораторная работа «Анатомические особенности растений из разных мест обитания».</w:t>
      </w:r>
    </w:p>
    <w:p w:rsidR="004D7BB4" w:rsidRPr="004D7BB4" w:rsidRDefault="004D7BB4" w:rsidP="004D7BB4">
      <w:pPr>
        <w:pStyle w:val="10"/>
      </w:pPr>
      <w:r w:rsidRPr="004D7BB4">
        <w:t xml:space="preserve">Тема 8. Экология видов и популяций. </w:t>
      </w:r>
    </w:p>
    <w:p w:rsidR="004D7BB4" w:rsidRPr="004D7BB4" w:rsidRDefault="004D7BB4" w:rsidP="004D7BB4">
      <w:pPr>
        <w:pStyle w:val="10"/>
      </w:pPr>
      <w:r w:rsidRPr="004D7BB4">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4D7BB4" w:rsidRPr="004D7BB4" w:rsidRDefault="004D7BB4" w:rsidP="004D7BB4">
      <w:pPr>
        <w:pStyle w:val="10"/>
      </w:pPr>
      <w:r w:rsidRPr="004D7BB4">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D7BB4" w:rsidRPr="004D7BB4" w:rsidRDefault="004D7BB4" w:rsidP="004D7BB4">
      <w:pPr>
        <w:pStyle w:val="10"/>
      </w:pPr>
      <w:r w:rsidRPr="004D7BB4">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4D7BB4" w:rsidRPr="004D7BB4" w:rsidRDefault="004D7BB4" w:rsidP="004D7BB4">
      <w:pPr>
        <w:pStyle w:val="10"/>
      </w:pPr>
      <w:r w:rsidRPr="004D7BB4">
        <w:t>Вид как система популяций. Ареалы видов. Виды и их жизненные стратегии. Экологические эквиваленты.</w:t>
      </w:r>
    </w:p>
    <w:p w:rsidR="004D7BB4" w:rsidRPr="004D7BB4" w:rsidRDefault="004D7BB4" w:rsidP="004D7BB4">
      <w:pPr>
        <w:pStyle w:val="10"/>
      </w:pPr>
      <w:r w:rsidRPr="004D7BB4">
        <w:t>Закономерности поведения и миграций животных. Биологические инвазии чужеродных видов.</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 Д.И. Хатчинсон.</w:t>
      </w:r>
    </w:p>
    <w:p w:rsidR="004D7BB4" w:rsidRPr="004D7BB4" w:rsidRDefault="004D7BB4" w:rsidP="004D7BB4">
      <w:pPr>
        <w:pStyle w:val="10"/>
      </w:pPr>
      <w:r w:rsidRPr="004D7BB4">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4D7BB4" w:rsidRPr="004D7BB4" w:rsidRDefault="004D7BB4" w:rsidP="004D7BB4">
      <w:pPr>
        <w:pStyle w:val="10"/>
      </w:pPr>
      <w:r w:rsidRPr="004D7BB4">
        <w:t>Оборудование: гербарии растений, коллекции животных.</w:t>
      </w:r>
    </w:p>
    <w:p w:rsidR="004D7BB4" w:rsidRPr="004D7BB4" w:rsidRDefault="004D7BB4" w:rsidP="004D7BB4">
      <w:pPr>
        <w:pStyle w:val="10"/>
      </w:pPr>
      <w:r w:rsidRPr="004D7BB4">
        <w:t>Лабораторная работа «Приспособления семян растений к расселению».</w:t>
      </w:r>
    </w:p>
    <w:p w:rsidR="004D7BB4" w:rsidRPr="004D7BB4" w:rsidRDefault="004D7BB4" w:rsidP="004D7BB4">
      <w:pPr>
        <w:pStyle w:val="10"/>
      </w:pPr>
      <w:r w:rsidRPr="004D7BB4">
        <w:t>Тема 9. Экология сообществ. Экологические системы.</w:t>
      </w:r>
    </w:p>
    <w:p w:rsidR="004D7BB4" w:rsidRPr="004D7BB4" w:rsidRDefault="004D7BB4" w:rsidP="004D7BB4">
      <w:pPr>
        <w:pStyle w:val="10"/>
      </w:pPr>
      <w:r w:rsidRPr="004D7BB4">
        <w:t xml:space="preserve">Сообщества организмов. Биоценоз и его структура. Связи между организмами в биоценозе. </w:t>
      </w:r>
    </w:p>
    <w:p w:rsidR="004D7BB4" w:rsidRPr="004D7BB4" w:rsidRDefault="004D7BB4" w:rsidP="004D7BB4">
      <w:pPr>
        <w:pStyle w:val="10"/>
      </w:pPr>
      <w:r w:rsidRPr="004D7BB4">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D7BB4" w:rsidRPr="004D7BB4" w:rsidRDefault="004D7BB4" w:rsidP="004D7BB4">
      <w:pPr>
        <w:pStyle w:val="10"/>
      </w:pPr>
      <w:r w:rsidRPr="004D7BB4">
        <w:t xml:space="preserve">Основные показатели экосистемы. Биомасса и продукция. Экологические пирамиды чисел, биомассы и энергии. </w:t>
      </w:r>
    </w:p>
    <w:p w:rsidR="004D7BB4" w:rsidRPr="004D7BB4" w:rsidRDefault="004D7BB4" w:rsidP="004D7BB4">
      <w:pPr>
        <w:pStyle w:val="10"/>
      </w:pPr>
      <w:r w:rsidRPr="004D7BB4">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D7BB4" w:rsidRPr="004D7BB4" w:rsidRDefault="004D7BB4" w:rsidP="004D7BB4">
      <w:pPr>
        <w:pStyle w:val="10"/>
      </w:pPr>
      <w:r w:rsidRPr="004D7BB4">
        <w:t xml:space="preserve">Природные экосистемы. </w:t>
      </w:r>
    </w:p>
    <w:p w:rsidR="004D7BB4" w:rsidRPr="004D7BB4" w:rsidRDefault="004D7BB4" w:rsidP="004D7BB4">
      <w:pPr>
        <w:pStyle w:val="10"/>
      </w:pPr>
      <w:r w:rsidRPr="004D7BB4">
        <w:t>Антропогенные экосистемы. Агроэкосистема. Агроценоз. Различия между антропогенными и природными экосистемами.</w:t>
      </w:r>
    </w:p>
    <w:p w:rsidR="004D7BB4" w:rsidRPr="004D7BB4" w:rsidRDefault="004D7BB4" w:rsidP="004D7BB4">
      <w:pPr>
        <w:pStyle w:val="10"/>
      </w:pPr>
      <w:r w:rsidRPr="004D7BB4">
        <w:lastRenderedPageBreak/>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D7BB4" w:rsidRPr="004D7BB4" w:rsidRDefault="004D7BB4" w:rsidP="004D7BB4">
      <w:pPr>
        <w:pStyle w:val="10"/>
      </w:pPr>
      <w:r w:rsidRPr="004D7BB4">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D7BB4" w:rsidRPr="004D7BB4" w:rsidRDefault="004D7BB4" w:rsidP="004D7BB4">
      <w:pPr>
        <w:pStyle w:val="10"/>
      </w:pPr>
      <w:r w:rsidRPr="004D7BB4">
        <w:t>Методология мониторинга естественных и антропогенных экосистем.</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 А.Д. Тенсли.</w:t>
      </w:r>
    </w:p>
    <w:p w:rsidR="004D7BB4" w:rsidRPr="004D7BB4" w:rsidRDefault="004D7BB4" w:rsidP="004D7BB4">
      <w:pPr>
        <w:pStyle w:val="10"/>
      </w:pPr>
      <w:r w:rsidRPr="004D7BB4">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D7BB4" w:rsidRPr="004D7BB4" w:rsidRDefault="004D7BB4" w:rsidP="004D7BB4">
      <w:pPr>
        <w:pStyle w:val="10"/>
      </w:pPr>
      <w:r w:rsidRPr="004D7BB4">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D7BB4" w:rsidRPr="004D7BB4" w:rsidRDefault="004D7BB4" w:rsidP="004D7BB4">
      <w:pPr>
        <w:pStyle w:val="10"/>
      </w:pPr>
      <w:r w:rsidRPr="004D7BB4">
        <w:t>Практическая работа «Изучение и описание урбоэкосистемы».</w:t>
      </w:r>
    </w:p>
    <w:p w:rsidR="004D7BB4" w:rsidRPr="004D7BB4" w:rsidRDefault="004D7BB4" w:rsidP="004D7BB4">
      <w:pPr>
        <w:pStyle w:val="10"/>
      </w:pPr>
      <w:r w:rsidRPr="004D7BB4">
        <w:t>Лабораторная работа «Изучение разнообразия мелких почвенных членистоногих в разных экосистемах».</w:t>
      </w:r>
    </w:p>
    <w:p w:rsidR="004D7BB4" w:rsidRPr="004D7BB4" w:rsidRDefault="004D7BB4" w:rsidP="004D7BB4">
      <w:pPr>
        <w:pStyle w:val="10"/>
      </w:pPr>
      <w:r w:rsidRPr="004D7BB4">
        <w:t>Экскурсия «Экскурсия в типичный биогеоценоз (в дубраву, березняк, ельник, на суходольный или пойменный луг, озеро, болото)».</w:t>
      </w:r>
    </w:p>
    <w:p w:rsidR="004D7BB4" w:rsidRPr="004D7BB4" w:rsidRDefault="004D7BB4" w:rsidP="004D7BB4">
      <w:pPr>
        <w:pStyle w:val="10"/>
      </w:pPr>
      <w:r w:rsidRPr="004D7BB4">
        <w:t>Экскурсия «Экскурсия в агроэкосистему (на поле или в тепличное хозяйство)».</w:t>
      </w:r>
    </w:p>
    <w:p w:rsidR="004D7BB4" w:rsidRPr="004D7BB4" w:rsidRDefault="004D7BB4" w:rsidP="004D7BB4">
      <w:pPr>
        <w:pStyle w:val="10"/>
      </w:pPr>
      <w:r w:rsidRPr="004D7BB4">
        <w:t xml:space="preserve">Тема 10. Биосфера – глобальная экосистема. </w:t>
      </w:r>
    </w:p>
    <w:p w:rsidR="004D7BB4" w:rsidRPr="004D7BB4" w:rsidRDefault="004D7BB4" w:rsidP="004D7BB4">
      <w:pPr>
        <w:pStyle w:val="10"/>
      </w:pPr>
      <w:r w:rsidRPr="004D7BB4">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4D7BB4" w:rsidRPr="004D7BB4" w:rsidRDefault="004D7BB4" w:rsidP="004D7BB4">
      <w:pPr>
        <w:pStyle w:val="10"/>
      </w:pPr>
      <w:r w:rsidRPr="004D7BB4">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D7BB4" w:rsidRPr="004D7BB4" w:rsidRDefault="004D7BB4" w:rsidP="004D7BB4">
      <w:pPr>
        <w:pStyle w:val="10"/>
      </w:pPr>
      <w:r w:rsidRPr="004D7BB4">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4D7BB4" w:rsidRPr="004D7BB4" w:rsidRDefault="004D7BB4" w:rsidP="004D7BB4">
      <w:pPr>
        <w:pStyle w:val="10"/>
      </w:pPr>
      <w:r w:rsidRPr="004D7BB4">
        <w:t>Структура и функция живых систем, оценка их ресурсного потенциала и биосферных функций.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В.И. Вернадский, Э. Зюсс.</w:t>
      </w:r>
    </w:p>
    <w:p w:rsidR="004D7BB4" w:rsidRPr="004D7BB4" w:rsidRDefault="004D7BB4" w:rsidP="004D7BB4">
      <w:pPr>
        <w:pStyle w:val="10"/>
      </w:pPr>
      <w:r w:rsidRPr="004D7BB4">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D7BB4" w:rsidRPr="004D7BB4" w:rsidRDefault="004D7BB4" w:rsidP="004D7BB4">
      <w:pPr>
        <w:pStyle w:val="10"/>
      </w:pPr>
      <w:r w:rsidRPr="004D7BB4">
        <w:t>Оборудование: гербарии растений разных биомов, коллекции животных.</w:t>
      </w:r>
    </w:p>
    <w:p w:rsidR="004D7BB4" w:rsidRPr="004D7BB4" w:rsidRDefault="004D7BB4" w:rsidP="004D7BB4">
      <w:pPr>
        <w:pStyle w:val="10"/>
      </w:pPr>
      <w:r w:rsidRPr="004D7BB4">
        <w:t xml:space="preserve"> Тема 11. Человек и окружающая среда.</w:t>
      </w:r>
    </w:p>
    <w:p w:rsidR="004D7BB4" w:rsidRPr="004D7BB4" w:rsidRDefault="004D7BB4" w:rsidP="004D7BB4">
      <w:pPr>
        <w:pStyle w:val="10"/>
      </w:pPr>
      <w:r w:rsidRPr="004D7BB4">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D7BB4" w:rsidRPr="004D7BB4" w:rsidRDefault="004D7BB4" w:rsidP="004D7BB4">
      <w:pPr>
        <w:pStyle w:val="10"/>
      </w:pPr>
      <w:r w:rsidRPr="004D7BB4">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4D7BB4" w:rsidRPr="004D7BB4" w:rsidRDefault="004D7BB4" w:rsidP="004D7BB4">
      <w:pPr>
        <w:pStyle w:val="10"/>
      </w:pPr>
      <w:r w:rsidRPr="004D7BB4">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D7BB4" w:rsidRPr="004D7BB4" w:rsidRDefault="004D7BB4" w:rsidP="004D7BB4">
      <w:pPr>
        <w:pStyle w:val="10"/>
      </w:pPr>
      <w:r w:rsidRPr="004D7BB4">
        <w:t>Развитие методов мониторинга развития опасных техногенных процессов.</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lastRenderedPageBreak/>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D7BB4" w:rsidRPr="004D7BB4" w:rsidRDefault="004D7BB4" w:rsidP="004D7BB4">
      <w:pPr>
        <w:pStyle w:val="10"/>
      </w:pPr>
      <w:r w:rsidRPr="004D7BB4">
        <w:t>Оборудование: фотографии охраняемых растений и животных Красной книги Российской Федерации, Красной книги региона.</w:t>
      </w:r>
    </w:p>
    <w:p w:rsidR="004D7BB4" w:rsidRPr="004D7BB4" w:rsidRDefault="004D7BB4" w:rsidP="00217E99">
      <w:pPr>
        <w:pStyle w:val="10"/>
        <w:jc w:val="center"/>
      </w:pPr>
      <w:r w:rsidRPr="004D7BB4">
        <w:t>Планируемые результаты освоения программы по биологии на уровне среднего общего образования.</w:t>
      </w:r>
    </w:p>
    <w:p w:rsidR="004D7BB4" w:rsidRPr="004D7BB4" w:rsidRDefault="004D7BB4" w:rsidP="004D7BB4">
      <w:pPr>
        <w:pStyle w:val="10"/>
      </w:pPr>
      <w:r w:rsidRPr="004D7BB4">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D7BB4" w:rsidRPr="004D7BB4" w:rsidRDefault="004D7BB4" w:rsidP="004D7BB4">
      <w:pPr>
        <w:pStyle w:val="10"/>
      </w:pPr>
      <w:r w:rsidRPr="004D7BB4">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4D7BB4" w:rsidRPr="004D7BB4" w:rsidRDefault="004D7BB4" w:rsidP="004D7BB4">
      <w:pPr>
        <w:pStyle w:val="10"/>
      </w:pPr>
      <w:r w:rsidRPr="004D7BB4">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7BB4" w:rsidRPr="004D7BB4" w:rsidRDefault="004D7BB4" w:rsidP="004D7BB4">
      <w:pPr>
        <w:pStyle w:val="10"/>
      </w:pPr>
      <w:r w:rsidRPr="004D7BB4">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7BB4" w:rsidRPr="004D7BB4" w:rsidRDefault="004D7BB4" w:rsidP="004D7BB4">
      <w:pPr>
        <w:pStyle w:val="10"/>
      </w:pPr>
      <w:r w:rsidRPr="004D7BB4">
        <w:t>1) гражданского воспитания:</w:t>
      </w:r>
    </w:p>
    <w:p w:rsidR="004D7BB4" w:rsidRPr="004D7BB4" w:rsidRDefault="004D7BB4" w:rsidP="004D7BB4">
      <w:pPr>
        <w:pStyle w:val="10"/>
      </w:pPr>
      <w:r w:rsidRPr="004D7BB4">
        <w:t>сформированность гражданской позиции обучающегося как активного и ответственного члена российского общества;</w:t>
      </w:r>
    </w:p>
    <w:p w:rsidR="004D7BB4" w:rsidRPr="004D7BB4" w:rsidRDefault="004D7BB4" w:rsidP="004D7BB4">
      <w:pPr>
        <w:pStyle w:val="10"/>
      </w:pPr>
      <w:r w:rsidRPr="004D7BB4">
        <w:t>осознание своих конституционных прав и обязанностей, уважение закона и правопорядка;</w:t>
      </w:r>
    </w:p>
    <w:p w:rsidR="004D7BB4" w:rsidRPr="004D7BB4" w:rsidRDefault="004D7BB4" w:rsidP="004D7BB4">
      <w:pPr>
        <w:pStyle w:val="10"/>
      </w:pPr>
      <w:r w:rsidRPr="004D7BB4">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7BB4" w:rsidRPr="004D7BB4" w:rsidRDefault="004D7BB4" w:rsidP="004D7BB4">
      <w:pPr>
        <w:pStyle w:val="10"/>
      </w:pPr>
      <w:r w:rsidRPr="004D7BB4">
        <w:t>способность определять собственную позицию по отношению к явлениям современной жизни и объяснять её;</w:t>
      </w:r>
    </w:p>
    <w:p w:rsidR="004D7BB4" w:rsidRPr="004D7BB4" w:rsidRDefault="004D7BB4" w:rsidP="004D7BB4">
      <w:pPr>
        <w:pStyle w:val="10"/>
      </w:pPr>
      <w:r w:rsidRPr="004D7BB4">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7BB4" w:rsidRPr="004D7BB4" w:rsidRDefault="004D7BB4" w:rsidP="004D7BB4">
      <w:pPr>
        <w:pStyle w:val="10"/>
      </w:pPr>
      <w:r w:rsidRPr="004D7BB4">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D7BB4" w:rsidRPr="004D7BB4" w:rsidRDefault="004D7BB4" w:rsidP="004D7BB4">
      <w:pPr>
        <w:pStyle w:val="10"/>
      </w:pPr>
      <w:r w:rsidRPr="004D7BB4">
        <w:t>готовность к гуманитарной и волонтёрской деятельности;</w:t>
      </w:r>
    </w:p>
    <w:p w:rsidR="004D7BB4" w:rsidRPr="004D7BB4" w:rsidRDefault="004D7BB4" w:rsidP="004D7BB4">
      <w:pPr>
        <w:pStyle w:val="10"/>
      </w:pPr>
      <w:r w:rsidRPr="004D7BB4">
        <w:t>2) патриотического воспитания:</w:t>
      </w:r>
    </w:p>
    <w:p w:rsidR="004D7BB4" w:rsidRPr="004D7BB4" w:rsidRDefault="004D7BB4" w:rsidP="004D7BB4">
      <w:pPr>
        <w:pStyle w:val="10"/>
      </w:pPr>
      <w:r w:rsidRPr="004D7BB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7BB4" w:rsidRPr="004D7BB4" w:rsidRDefault="004D7BB4" w:rsidP="004D7BB4">
      <w:pPr>
        <w:pStyle w:val="10"/>
      </w:pPr>
      <w:r w:rsidRPr="004D7BB4">
        <w:t>ценностное отношение к природному наследию и памятникам природы, достижениям России в науке, искусстве, спорте, технологиях, труде;</w:t>
      </w:r>
    </w:p>
    <w:p w:rsidR="004D7BB4" w:rsidRPr="004D7BB4" w:rsidRDefault="004D7BB4" w:rsidP="004D7BB4">
      <w:pPr>
        <w:pStyle w:val="10"/>
      </w:pPr>
      <w:r w:rsidRPr="004D7BB4">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D7BB4" w:rsidRPr="004D7BB4" w:rsidRDefault="004D7BB4" w:rsidP="004D7BB4">
      <w:pPr>
        <w:pStyle w:val="10"/>
      </w:pPr>
      <w:r w:rsidRPr="004D7BB4">
        <w:t>идейная убеждённость, готовность к служению и защите Отечества, ответственность за его судьбу;</w:t>
      </w:r>
    </w:p>
    <w:p w:rsidR="004D7BB4" w:rsidRPr="004D7BB4" w:rsidRDefault="004D7BB4" w:rsidP="004D7BB4">
      <w:pPr>
        <w:pStyle w:val="10"/>
      </w:pPr>
      <w:r w:rsidRPr="004D7BB4">
        <w:t>3) духовно-нравственного воспитания:</w:t>
      </w:r>
    </w:p>
    <w:p w:rsidR="004D7BB4" w:rsidRPr="004D7BB4" w:rsidRDefault="004D7BB4" w:rsidP="004D7BB4">
      <w:pPr>
        <w:pStyle w:val="10"/>
      </w:pPr>
      <w:r w:rsidRPr="004D7BB4">
        <w:lastRenderedPageBreak/>
        <w:t>осознание духовных ценностей российского народа;</w:t>
      </w:r>
    </w:p>
    <w:p w:rsidR="004D7BB4" w:rsidRPr="004D7BB4" w:rsidRDefault="004D7BB4" w:rsidP="004D7BB4">
      <w:pPr>
        <w:pStyle w:val="10"/>
      </w:pPr>
      <w:r w:rsidRPr="004D7BB4">
        <w:t>сформированность нравственного сознания, этического поведения;</w:t>
      </w:r>
    </w:p>
    <w:p w:rsidR="004D7BB4" w:rsidRPr="004D7BB4" w:rsidRDefault="004D7BB4" w:rsidP="004D7BB4">
      <w:pPr>
        <w:pStyle w:val="10"/>
      </w:pPr>
      <w:r w:rsidRPr="004D7BB4">
        <w:t>способность оценивать ситуацию и принимать осознанные решения, ориентируясь на морально-нравственные нормы и ценности;</w:t>
      </w:r>
    </w:p>
    <w:p w:rsidR="004D7BB4" w:rsidRPr="004D7BB4" w:rsidRDefault="004D7BB4" w:rsidP="004D7BB4">
      <w:pPr>
        <w:pStyle w:val="10"/>
      </w:pPr>
      <w:r w:rsidRPr="004D7BB4">
        <w:t>осознание личного вклада в построение устойчивого будущего;</w:t>
      </w:r>
    </w:p>
    <w:p w:rsidR="004D7BB4" w:rsidRPr="004D7BB4" w:rsidRDefault="004D7BB4" w:rsidP="004D7BB4">
      <w:pPr>
        <w:pStyle w:val="10"/>
      </w:pPr>
      <w:r w:rsidRPr="004D7BB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7BB4" w:rsidRPr="004D7BB4" w:rsidRDefault="004D7BB4" w:rsidP="004D7BB4">
      <w:pPr>
        <w:pStyle w:val="10"/>
      </w:pPr>
      <w:r w:rsidRPr="004D7BB4">
        <w:t>4) эстетического воспитания:</w:t>
      </w:r>
    </w:p>
    <w:p w:rsidR="004D7BB4" w:rsidRPr="004D7BB4" w:rsidRDefault="004D7BB4" w:rsidP="004D7BB4">
      <w:pPr>
        <w:pStyle w:val="10"/>
      </w:pPr>
      <w:r w:rsidRPr="004D7BB4">
        <w:t>эстетическое отношение к миру, включая эстетику быта, научного и технического творчества, спорта, труда, общественных отношений;</w:t>
      </w:r>
    </w:p>
    <w:p w:rsidR="004D7BB4" w:rsidRPr="004D7BB4" w:rsidRDefault="004D7BB4" w:rsidP="004D7BB4">
      <w:pPr>
        <w:pStyle w:val="10"/>
      </w:pPr>
      <w:r w:rsidRPr="004D7BB4">
        <w:t>понимание эмоционального воздействия живой природы и её ценности;</w:t>
      </w:r>
    </w:p>
    <w:p w:rsidR="004D7BB4" w:rsidRPr="004D7BB4" w:rsidRDefault="004D7BB4" w:rsidP="004D7BB4">
      <w:pPr>
        <w:pStyle w:val="10"/>
      </w:pPr>
      <w:r w:rsidRPr="004D7BB4">
        <w:t>готовность к самовыражению в разных видах искусства, стремление проявлять качества творческой личности;</w:t>
      </w:r>
    </w:p>
    <w:p w:rsidR="004D7BB4" w:rsidRPr="004D7BB4" w:rsidRDefault="004D7BB4" w:rsidP="004D7BB4">
      <w:pPr>
        <w:pStyle w:val="10"/>
      </w:pPr>
      <w:r w:rsidRPr="004D7BB4">
        <w:t>5) физического воспитания:</w:t>
      </w:r>
    </w:p>
    <w:p w:rsidR="004D7BB4" w:rsidRPr="004D7BB4" w:rsidRDefault="004D7BB4" w:rsidP="004D7BB4">
      <w:pPr>
        <w:pStyle w:val="10"/>
      </w:pPr>
      <w:r w:rsidRPr="004D7BB4">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D7BB4" w:rsidRPr="004D7BB4" w:rsidRDefault="004D7BB4" w:rsidP="004D7BB4">
      <w:pPr>
        <w:pStyle w:val="10"/>
      </w:pPr>
      <w:r w:rsidRPr="004D7BB4">
        <w:t>понимание ценности правил индивидуального и коллективного безопасного поведения в ситуациях, угрожающих здоровью и жизни людей;</w:t>
      </w:r>
    </w:p>
    <w:p w:rsidR="004D7BB4" w:rsidRPr="004D7BB4" w:rsidRDefault="004D7BB4" w:rsidP="004D7BB4">
      <w:pPr>
        <w:pStyle w:val="10"/>
      </w:pPr>
      <w:r w:rsidRPr="004D7BB4">
        <w:t>осознание последствий и неприятия вредных привычек (употребления алкоголя, наркотиков, курения);</w:t>
      </w:r>
    </w:p>
    <w:p w:rsidR="004D7BB4" w:rsidRPr="004D7BB4" w:rsidRDefault="004D7BB4" w:rsidP="004D7BB4">
      <w:pPr>
        <w:pStyle w:val="10"/>
      </w:pPr>
      <w:r w:rsidRPr="004D7BB4">
        <w:t>6) трудового воспитания:</w:t>
      </w:r>
    </w:p>
    <w:p w:rsidR="004D7BB4" w:rsidRPr="004D7BB4" w:rsidRDefault="004D7BB4" w:rsidP="004D7BB4">
      <w:pPr>
        <w:pStyle w:val="10"/>
      </w:pPr>
      <w:r w:rsidRPr="004D7BB4">
        <w:t>готовность к труду, осознание ценности мастерства, трудолюбие;</w:t>
      </w:r>
    </w:p>
    <w:p w:rsidR="004D7BB4" w:rsidRPr="004D7BB4" w:rsidRDefault="004D7BB4" w:rsidP="004D7BB4">
      <w:pPr>
        <w:pStyle w:val="10"/>
      </w:pPr>
      <w:r w:rsidRPr="004D7BB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7BB4" w:rsidRPr="004D7BB4" w:rsidRDefault="004D7BB4" w:rsidP="004D7BB4">
      <w:pPr>
        <w:pStyle w:val="10"/>
      </w:pPr>
      <w:r w:rsidRPr="004D7BB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7BB4" w:rsidRPr="004D7BB4" w:rsidRDefault="004D7BB4" w:rsidP="004D7BB4">
      <w:pPr>
        <w:pStyle w:val="10"/>
      </w:pPr>
      <w:r w:rsidRPr="004D7BB4">
        <w:t>готовность и способность к образованию и самообразованию на протяжении всей жизни;</w:t>
      </w:r>
    </w:p>
    <w:p w:rsidR="004D7BB4" w:rsidRPr="004D7BB4" w:rsidRDefault="004D7BB4" w:rsidP="004D7BB4">
      <w:pPr>
        <w:pStyle w:val="10"/>
      </w:pPr>
      <w:r w:rsidRPr="004D7BB4">
        <w:t>7) экологического воспитания:</w:t>
      </w:r>
    </w:p>
    <w:p w:rsidR="004D7BB4" w:rsidRPr="004D7BB4" w:rsidRDefault="004D7BB4" w:rsidP="004D7BB4">
      <w:pPr>
        <w:pStyle w:val="10"/>
      </w:pPr>
      <w:r w:rsidRPr="004D7BB4">
        <w:t>экологически целесообразное отношение к природе как источнику жизни на Земле, основе её существования;</w:t>
      </w:r>
    </w:p>
    <w:p w:rsidR="004D7BB4" w:rsidRPr="004D7BB4" w:rsidRDefault="004D7BB4" w:rsidP="004D7BB4">
      <w:pPr>
        <w:pStyle w:val="10"/>
      </w:pPr>
      <w:r w:rsidRPr="004D7BB4">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7BB4" w:rsidRPr="004D7BB4" w:rsidRDefault="004D7BB4" w:rsidP="004D7BB4">
      <w:pPr>
        <w:pStyle w:val="10"/>
      </w:pPr>
      <w:r w:rsidRPr="004D7BB4">
        <w:t>осознание глобального характера экологических проблем и путей их решения;</w:t>
      </w:r>
    </w:p>
    <w:p w:rsidR="004D7BB4" w:rsidRPr="004D7BB4" w:rsidRDefault="004D7BB4" w:rsidP="004D7BB4">
      <w:pPr>
        <w:pStyle w:val="10"/>
      </w:pPr>
      <w:r w:rsidRPr="004D7BB4">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D7BB4" w:rsidRPr="004D7BB4" w:rsidRDefault="004D7BB4" w:rsidP="004D7BB4">
      <w:pPr>
        <w:pStyle w:val="10"/>
      </w:pPr>
      <w:r w:rsidRPr="004D7BB4">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7BB4" w:rsidRPr="004D7BB4" w:rsidRDefault="004D7BB4" w:rsidP="004D7BB4">
      <w:pPr>
        <w:pStyle w:val="10"/>
      </w:pPr>
      <w:r w:rsidRPr="004D7BB4">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7BB4" w:rsidRPr="004D7BB4" w:rsidRDefault="004D7BB4" w:rsidP="004D7BB4">
      <w:pPr>
        <w:pStyle w:val="10"/>
      </w:pPr>
      <w:r w:rsidRPr="004D7BB4">
        <w:t>8) ценности научного познания:</w:t>
      </w:r>
    </w:p>
    <w:p w:rsidR="004D7BB4" w:rsidRPr="004D7BB4" w:rsidRDefault="004D7BB4" w:rsidP="004D7BB4">
      <w:pPr>
        <w:pStyle w:val="10"/>
      </w:pPr>
      <w:r w:rsidRPr="004D7BB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7BB4" w:rsidRPr="004D7BB4" w:rsidRDefault="004D7BB4" w:rsidP="004D7BB4">
      <w:pPr>
        <w:pStyle w:val="10"/>
      </w:pPr>
      <w:r w:rsidRPr="004D7BB4">
        <w:t>совершенствование языковой и читательской культуры как средства взаимодействия между людьми и познания мира;</w:t>
      </w:r>
    </w:p>
    <w:p w:rsidR="004D7BB4" w:rsidRPr="004D7BB4" w:rsidRDefault="004D7BB4" w:rsidP="004D7BB4">
      <w:pPr>
        <w:pStyle w:val="10"/>
      </w:pPr>
      <w:r w:rsidRPr="004D7BB4">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w:t>
      </w:r>
      <w:r w:rsidRPr="004D7BB4">
        <w:lastRenderedPageBreak/>
        <w:t>природы, человека и общества, в познании природных закономерностей и решении проблем сохранения природного равновесия;</w:t>
      </w:r>
    </w:p>
    <w:p w:rsidR="004D7BB4" w:rsidRPr="004D7BB4" w:rsidRDefault="004D7BB4" w:rsidP="004D7BB4">
      <w:pPr>
        <w:pStyle w:val="10"/>
      </w:pPr>
      <w:r w:rsidRPr="004D7BB4">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7BB4" w:rsidRPr="004D7BB4" w:rsidRDefault="004D7BB4" w:rsidP="004D7BB4">
      <w:pPr>
        <w:pStyle w:val="10"/>
      </w:pPr>
      <w:r w:rsidRPr="004D7BB4">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7BB4" w:rsidRPr="004D7BB4" w:rsidRDefault="004D7BB4" w:rsidP="004D7BB4">
      <w:pPr>
        <w:pStyle w:val="10"/>
      </w:pPr>
      <w:r w:rsidRPr="004D7BB4">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D7BB4" w:rsidRPr="004D7BB4" w:rsidRDefault="004D7BB4" w:rsidP="004D7BB4">
      <w:pPr>
        <w:pStyle w:val="10"/>
      </w:pPr>
      <w:r w:rsidRPr="004D7BB4">
        <w:t>способность самостоятельно использовать биологические знания для решения проблем в реальных жизненных ситуациях;</w:t>
      </w:r>
    </w:p>
    <w:p w:rsidR="004D7BB4" w:rsidRPr="004D7BB4" w:rsidRDefault="004D7BB4" w:rsidP="004D7BB4">
      <w:pPr>
        <w:pStyle w:val="10"/>
      </w:pPr>
      <w:r w:rsidRPr="004D7BB4">
        <w:t>осознание ценности научной деятельности, готовность осуществлять проектную и исследовательскую деятельность индивидуально и в группе;</w:t>
      </w:r>
    </w:p>
    <w:p w:rsidR="004D7BB4" w:rsidRPr="004D7BB4" w:rsidRDefault="004D7BB4" w:rsidP="004D7BB4">
      <w:pPr>
        <w:pStyle w:val="10"/>
      </w:pPr>
      <w:r w:rsidRPr="004D7BB4">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7BB4" w:rsidRPr="004D7BB4" w:rsidRDefault="004D7BB4" w:rsidP="004D7BB4">
      <w:pPr>
        <w:pStyle w:val="10"/>
      </w:pPr>
      <w:r w:rsidRPr="004D7BB4">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D7BB4" w:rsidRPr="004D7BB4" w:rsidRDefault="004D7BB4" w:rsidP="004D7BB4">
      <w:pPr>
        <w:pStyle w:val="10"/>
      </w:pPr>
      <w:r w:rsidRPr="004D7BB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D7BB4" w:rsidRPr="004D7BB4" w:rsidRDefault="004D7BB4" w:rsidP="004D7BB4">
      <w:pPr>
        <w:pStyle w:val="10"/>
      </w:pPr>
      <w:r w:rsidRPr="004D7BB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D7BB4" w:rsidRPr="004D7BB4" w:rsidRDefault="004D7BB4" w:rsidP="004D7BB4">
      <w:pPr>
        <w:pStyle w:val="10"/>
      </w:pPr>
      <w:r w:rsidRPr="004D7BB4">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7BB4" w:rsidRPr="004D7BB4" w:rsidRDefault="004D7BB4" w:rsidP="004D7BB4">
      <w:pPr>
        <w:pStyle w:val="10"/>
      </w:pPr>
      <w:r w:rsidRPr="004D7BB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7BB4" w:rsidRPr="004D7BB4" w:rsidRDefault="004D7BB4" w:rsidP="004D7BB4">
      <w:pPr>
        <w:pStyle w:val="10"/>
      </w:pPr>
      <w:r w:rsidRPr="004D7BB4">
        <w:t>социальных навыков, включающих способность выстраивать отношения с другими людьми, заботиться, проявлять интерес и разрешать конфликты.</w:t>
      </w:r>
    </w:p>
    <w:p w:rsidR="004D7BB4" w:rsidRPr="004D7BB4" w:rsidRDefault="004D7BB4" w:rsidP="004D7BB4">
      <w:pPr>
        <w:pStyle w:val="10"/>
      </w:pPr>
      <w:r w:rsidRPr="004D7BB4">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7BB4" w:rsidRPr="004D7BB4" w:rsidRDefault="004D7BB4" w:rsidP="004D7BB4">
      <w:pPr>
        <w:pStyle w:val="10"/>
      </w:pPr>
      <w:r w:rsidRPr="004D7BB4">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7BB4" w:rsidRPr="004D7BB4" w:rsidRDefault="004D7BB4" w:rsidP="004D7BB4">
      <w:pPr>
        <w:pStyle w:val="10"/>
      </w:pPr>
      <w:r w:rsidRPr="004D7BB4">
        <w:t>Метапредметные результаты освоения программы среднего общего образования должны отражать:</w:t>
      </w:r>
    </w:p>
    <w:p w:rsidR="004D7BB4" w:rsidRPr="004D7BB4" w:rsidRDefault="004D7BB4" w:rsidP="004D7BB4">
      <w:pPr>
        <w:pStyle w:val="10"/>
      </w:pPr>
      <w:r w:rsidRPr="004D7BB4">
        <w:t>Овладение универсальными учебными познавательными действиями:</w:t>
      </w:r>
    </w:p>
    <w:p w:rsidR="004D7BB4" w:rsidRPr="004D7BB4" w:rsidRDefault="004D7BB4" w:rsidP="004D7BB4">
      <w:pPr>
        <w:pStyle w:val="10"/>
      </w:pPr>
      <w:r w:rsidRPr="004D7BB4">
        <w:t>1) базовые логические действия:</w:t>
      </w:r>
    </w:p>
    <w:p w:rsidR="004D7BB4" w:rsidRPr="004D7BB4" w:rsidRDefault="004D7BB4" w:rsidP="004D7BB4">
      <w:pPr>
        <w:pStyle w:val="10"/>
      </w:pPr>
      <w:r w:rsidRPr="004D7BB4">
        <w:t xml:space="preserve">самостоятельно формулировать и актуализировать проблему, рассматривать её всесторонне; </w:t>
      </w:r>
    </w:p>
    <w:p w:rsidR="004D7BB4" w:rsidRPr="004D7BB4" w:rsidRDefault="004D7BB4" w:rsidP="004D7BB4">
      <w:pPr>
        <w:pStyle w:val="10"/>
      </w:pPr>
      <w:r w:rsidRPr="004D7BB4">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7BB4" w:rsidRPr="004D7BB4" w:rsidRDefault="004D7BB4" w:rsidP="004D7BB4">
      <w:pPr>
        <w:pStyle w:val="10"/>
      </w:pPr>
      <w:r w:rsidRPr="004D7BB4">
        <w:t>определять цели деятельности, задавая параметры и критерии их достижения, соотносить результаты деятельности с поставленными целями;</w:t>
      </w:r>
    </w:p>
    <w:p w:rsidR="004D7BB4" w:rsidRPr="004D7BB4" w:rsidRDefault="004D7BB4" w:rsidP="004D7BB4">
      <w:pPr>
        <w:pStyle w:val="10"/>
      </w:pPr>
      <w:r w:rsidRPr="004D7BB4">
        <w:t xml:space="preserve">использовать биологические понятия для объяснения фактов и явлений живой природы; </w:t>
      </w:r>
    </w:p>
    <w:p w:rsidR="004D7BB4" w:rsidRPr="004D7BB4" w:rsidRDefault="004D7BB4" w:rsidP="004D7BB4">
      <w:pPr>
        <w:pStyle w:val="10"/>
      </w:pPr>
      <w:r w:rsidRPr="004D7BB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7BB4" w:rsidRPr="004D7BB4" w:rsidRDefault="004D7BB4" w:rsidP="004D7BB4">
      <w:pPr>
        <w:pStyle w:val="10"/>
      </w:pPr>
      <w:r w:rsidRPr="004D7BB4">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7BB4" w:rsidRPr="004D7BB4" w:rsidRDefault="004D7BB4" w:rsidP="004D7BB4">
      <w:pPr>
        <w:pStyle w:val="10"/>
      </w:pPr>
      <w:r w:rsidRPr="004D7BB4">
        <w:t xml:space="preserve">разрабатывать план решения проблемы с учётом анализа имеющихся материальных и нематериальных ресурсов; </w:t>
      </w:r>
    </w:p>
    <w:p w:rsidR="004D7BB4" w:rsidRPr="004D7BB4" w:rsidRDefault="004D7BB4" w:rsidP="004D7BB4">
      <w:pPr>
        <w:pStyle w:val="10"/>
      </w:pPr>
      <w:r w:rsidRPr="004D7BB4">
        <w:t xml:space="preserve">вносить коррективы в деятельность, оценивать соответствие результатов целям, оценивать риски последствий деятельности; </w:t>
      </w:r>
    </w:p>
    <w:p w:rsidR="004D7BB4" w:rsidRPr="004D7BB4" w:rsidRDefault="004D7BB4" w:rsidP="004D7BB4">
      <w:pPr>
        <w:pStyle w:val="10"/>
      </w:pPr>
      <w:r w:rsidRPr="004D7BB4">
        <w:t xml:space="preserve">координировать и выполнять работу в условиях реального, виртуального и комбинированного взаимодействия; </w:t>
      </w:r>
    </w:p>
    <w:p w:rsidR="004D7BB4" w:rsidRPr="004D7BB4" w:rsidRDefault="004D7BB4" w:rsidP="004D7BB4">
      <w:pPr>
        <w:pStyle w:val="10"/>
      </w:pPr>
      <w:r w:rsidRPr="004D7BB4">
        <w:t>развивать креативное мышление при решении жизненных проблем;</w:t>
      </w:r>
    </w:p>
    <w:p w:rsidR="004D7BB4" w:rsidRPr="004D7BB4" w:rsidRDefault="004D7BB4" w:rsidP="004D7BB4">
      <w:pPr>
        <w:pStyle w:val="10"/>
      </w:pPr>
      <w:r w:rsidRPr="004D7BB4">
        <w:t>2) базовые исследовательские действия:</w:t>
      </w:r>
    </w:p>
    <w:p w:rsidR="004D7BB4" w:rsidRPr="004D7BB4" w:rsidRDefault="004D7BB4" w:rsidP="004D7BB4">
      <w:pPr>
        <w:pStyle w:val="10"/>
      </w:pPr>
      <w:r w:rsidRPr="004D7BB4">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7BB4" w:rsidRPr="004D7BB4" w:rsidRDefault="004D7BB4" w:rsidP="004D7BB4">
      <w:pPr>
        <w:pStyle w:val="10"/>
      </w:pPr>
      <w:r w:rsidRPr="004D7BB4">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D7BB4" w:rsidRPr="004D7BB4" w:rsidRDefault="004D7BB4" w:rsidP="004D7BB4">
      <w:pPr>
        <w:pStyle w:val="10"/>
      </w:pPr>
      <w:r w:rsidRPr="004D7BB4">
        <w:t xml:space="preserve">формировать научный тип мышления, владеть научной терминологией, ключевыми понятиями и методами; </w:t>
      </w:r>
    </w:p>
    <w:p w:rsidR="004D7BB4" w:rsidRPr="004D7BB4" w:rsidRDefault="004D7BB4" w:rsidP="004D7BB4">
      <w:pPr>
        <w:pStyle w:val="10"/>
      </w:pPr>
      <w:r w:rsidRPr="004D7BB4">
        <w:t xml:space="preserve">ставить и формулировать собственные задачи в образовательной деятельности и жизненных ситуациях; </w:t>
      </w:r>
    </w:p>
    <w:p w:rsidR="004D7BB4" w:rsidRPr="004D7BB4" w:rsidRDefault="004D7BB4" w:rsidP="004D7BB4">
      <w:pPr>
        <w:pStyle w:val="10"/>
      </w:pPr>
      <w:r w:rsidRPr="004D7BB4">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4D7BB4" w:rsidRPr="004D7BB4" w:rsidRDefault="004D7BB4" w:rsidP="004D7BB4">
      <w:pPr>
        <w:pStyle w:val="10"/>
      </w:pPr>
      <w:r w:rsidRPr="004D7BB4">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D7BB4" w:rsidRPr="004D7BB4" w:rsidRDefault="004D7BB4" w:rsidP="004D7BB4">
      <w:pPr>
        <w:pStyle w:val="10"/>
      </w:pPr>
      <w:r w:rsidRPr="004D7BB4">
        <w:t xml:space="preserve">давать оценку новым ситуациям, оценивать приобретённый опыт; </w:t>
      </w:r>
    </w:p>
    <w:p w:rsidR="004D7BB4" w:rsidRPr="004D7BB4" w:rsidRDefault="004D7BB4" w:rsidP="004D7BB4">
      <w:pPr>
        <w:pStyle w:val="10"/>
      </w:pPr>
      <w:r w:rsidRPr="004D7BB4">
        <w:t xml:space="preserve">осуществлять целенаправленный поиск переноса средств и способов действия в профессиональную среду; </w:t>
      </w:r>
    </w:p>
    <w:p w:rsidR="004D7BB4" w:rsidRPr="004D7BB4" w:rsidRDefault="004D7BB4" w:rsidP="004D7BB4">
      <w:pPr>
        <w:pStyle w:val="10"/>
      </w:pPr>
      <w:r w:rsidRPr="004D7BB4">
        <w:t xml:space="preserve">уметь переносить знания в познавательную и практическую области жизнедеятельности; </w:t>
      </w:r>
    </w:p>
    <w:p w:rsidR="004D7BB4" w:rsidRPr="004D7BB4" w:rsidRDefault="004D7BB4" w:rsidP="004D7BB4">
      <w:pPr>
        <w:pStyle w:val="10"/>
      </w:pPr>
      <w:r w:rsidRPr="004D7BB4">
        <w:t xml:space="preserve">уметь интегрировать знания из разных предметных областей; </w:t>
      </w:r>
    </w:p>
    <w:p w:rsidR="004D7BB4" w:rsidRPr="004D7BB4" w:rsidRDefault="004D7BB4" w:rsidP="004D7BB4">
      <w:pPr>
        <w:pStyle w:val="10"/>
      </w:pPr>
      <w:r w:rsidRPr="004D7BB4">
        <w:t>выдвигать новые идеи, предлагать оригинальные подходы и решения, ставить проблемы и задачи, допускающие альтернативные решения;</w:t>
      </w:r>
    </w:p>
    <w:p w:rsidR="004D7BB4" w:rsidRPr="004D7BB4" w:rsidRDefault="004D7BB4" w:rsidP="004D7BB4">
      <w:pPr>
        <w:pStyle w:val="10"/>
      </w:pPr>
      <w:r w:rsidRPr="004D7BB4">
        <w:t>3) работа с информацией:</w:t>
      </w:r>
    </w:p>
    <w:p w:rsidR="004D7BB4" w:rsidRPr="004D7BB4" w:rsidRDefault="004D7BB4" w:rsidP="004D7BB4">
      <w:pPr>
        <w:pStyle w:val="10"/>
      </w:pPr>
      <w:r w:rsidRPr="004D7BB4">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4D7BB4" w:rsidRPr="004D7BB4" w:rsidRDefault="004D7BB4" w:rsidP="004D7BB4">
      <w:pPr>
        <w:pStyle w:val="10"/>
      </w:pPr>
      <w:r w:rsidRPr="004D7BB4">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4D7BB4" w:rsidRPr="004D7BB4" w:rsidRDefault="004D7BB4" w:rsidP="004D7BB4">
      <w:pPr>
        <w:pStyle w:val="10"/>
      </w:pPr>
      <w:r w:rsidRPr="004D7BB4">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4D7BB4" w:rsidRPr="004D7BB4" w:rsidRDefault="004D7BB4" w:rsidP="004D7BB4">
      <w:pPr>
        <w:pStyle w:val="10"/>
      </w:pPr>
      <w:r w:rsidRPr="004D7BB4">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4D7BB4" w:rsidRPr="004D7BB4" w:rsidRDefault="004D7BB4" w:rsidP="004D7BB4">
      <w:pPr>
        <w:pStyle w:val="10"/>
      </w:pPr>
      <w:r w:rsidRPr="004D7BB4">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7BB4" w:rsidRPr="004D7BB4" w:rsidRDefault="004D7BB4" w:rsidP="004D7BB4">
      <w:pPr>
        <w:pStyle w:val="10"/>
      </w:pPr>
      <w:r w:rsidRPr="004D7BB4">
        <w:t>владеть навыками распознавания и защиты информации, информационной безопасности личности.</w:t>
      </w:r>
    </w:p>
    <w:p w:rsidR="004D7BB4" w:rsidRPr="004D7BB4" w:rsidRDefault="004D7BB4" w:rsidP="004D7BB4">
      <w:pPr>
        <w:pStyle w:val="10"/>
      </w:pPr>
      <w:r w:rsidRPr="004D7BB4">
        <w:t>Овладение универсальными коммуникативными действиями:</w:t>
      </w:r>
    </w:p>
    <w:p w:rsidR="004D7BB4" w:rsidRPr="004D7BB4" w:rsidRDefault="004D7BB4" w:rsidP="004D7BB4">
      <w:pPr>
        <w:pStyle w:val="10"/>
      </w:pPr>
      <w:r w:rsidRPr="004D7BB4">
        <w:t>1) общение:</w:t>
      </w:r>
    </w:p>
    <w:p w:rsidR="004D7BB4" w:rsidRPr="004D7BB4" w:rsidRDefault="004D7BB4" w:rsidP="004D7BB4">
      <w:pPr>
        <w:pStyle w:val="10"/>
      </w:pPr>
      <w:r w:rsidRPr="004D7BB4">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D7BB4" w:rsidRPr="004D7BB4" w:rsidRDefault="004D7BB4" w:rsidP="004D7BB4">
      <w:pPr>
        <w:pStyle w:val="10"/>
      </w:pPr>
      <w:r w:rsidRPr="004D7BB4">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7BB4" w:rsidRPr="004D7BB4" w:rsidRDefault="004D7BB4" w:rsidP="004D7BB4">
      <w:pPr>
        <w:pStyle w:val="10"/>
      </w:pPr>
      <w:r w:rsidRPr="004D7BB4">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D7BB4" w:rsidRPr="004D7BB4" w:rsidRDefault="004D7BB4" w:rsidP="004D7BB4">
      <w:pPr>
        <w:pStyle w:val="10"/>
      </w:pPr>
      <w:r w:rsidRPr="004D7BB4">
        <w:t>развёрнуто и логично излагать свою точку зрения с использованием языковых средств;</w:t>
      </w:r>
    </w:p>
    <w:p w:rsidR="004D7BB4" w:rsidRPr="004D7BB4" w:rsidRDefault="004D7BB4" w:rsidP="004D7BB4">
      <w:pPr>
        <w:pStyle w:val="10"/>
      </w:pPr>
      <w:r w:rsidRPr="004D7BB4">
        <w:t>2) совместная деятельность:</w:t>
      </w:r>
    </w:p>
    <w:p w:rsidR="004D7BB4" w:rsidRPr="004D7BB4" w:rsidRDefault="004D7BB4" w:rsidP="004D7BB4">
      <w:pPr>
        <w:pStyle w:val="10"/>
      </w:pPr>
      <w:r w:rsidRPr="004D7BB4">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7BB4" w:rsidRPr="004D7BB4" w:rsidRDefault="004D7BB4" w:rsidP="004D7BB4">
      <w:pPr>
        <w:pStyle w:val="10"/>
      </w:pPr>
      <w:r w:rsidRPr="004D7BB4">
        <w:t xml:space="preserve">выбирать тематику и методы совместных действий с учётом общих интересов и возможностей каждого члена коллектива; </w:t>
      </w:r>
    </w:p>
    <w:p w:rsidR="004D7BB4" w:rsidRPr="004D7BB4" w:rsidRDefault="004D7BB4" w:rsidP="004D7BB4">
      <w:pPr>
        <w:pStyle w:val="10"/>
      </w:pPr>
      <w:r w:rsidRPr="004D7BB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D7BB4" w:rsidRPr="004D7BB4" w:rsidRDefault="004D7BB4" w:rsidP="004D7BB4">
      <w:pPr>
        <w:pStyle w:val="10"/>
      </w:pPr>
      <w:r w:rsidRPr="004D7BB4">
        <w:t xml:space="preserve">оценивать качество своего вклада и каждого участника команды в общий результат по разработанным критериям; </w:t>
      </w:r>
    </w:p>
    <w:p w:rsidR="004D7BB4" w:rsidRPr="004D7BB4" w:rsidRDefault="004D7BB4" w:rsidP="004D7BB4">
      <w:pPr>
        <w:pStyle w:val="10"/>
      </w:pPr>
      <w:r w:rsidRPr="004D7BB4">
        <w:t xml:space="preserve">предлагать новые проекты, оценивать идеи с позиции новизны, оригинальности, практической значимости; </w:t>
      </w:r>
    </w:p>
    <w:p w:rsidR="004D7BB4" w:rsidRPr="004D7BB4" w:rsidRDefault="004D7BB4" w:rsidP="004D7BB4">
      <w:pPr>
        <w:pStyle w:val="10"/>
      </w:pPr>
      <w:r w:rsidRPr="004D7BB4">
        <w:t>осуществлять позитивное стратегическое поведение в различных ситуациях, проявлять творчество и воображение, быть инициативным.</w:t>
      </w:r>
    </w:p>
    <w:p w:rsidR="004D7BB4" w:rsidRPr="004D7BB4" w:rsidRDefault="004D7BB4" w:rsidP="004D7BB4">
      <w:pPr>
        <w:pStyle w:val="10"/>
      </w:pPr>
      <w:r w:rsidRPr="004D7BB4">
        <w:t>Овладение универсальными регулятивными действиями:</w:t>
      </w:r>
    </w:p>
    <w:p w:rsidR="004D7BB4" w:rsidRPr="004D7BB4" w:rsidRDefault="004D7BB4" w:rsidP="004D7BB4">
      <w:pPr>
        <w:pStyle w:val="10"/>
      </w:pPr>
      <w:r w:rsidRPr="004D7BB4">
        <w:t>1) самоорганизация:</w:t>
      </w:r>
    </w:p>
    <w:p w:rsidR="004D7BB4" w:rsidRPr="004D7BB4" w:rsidRDefault="004D7BB4" w:rsidP="004D7BB4">
      <w:pPr>
        <w:pStyle w:val="10"/>
      </w:pPr>
      <w:r w:rsidRPr="004D7BB4">
        <w:t>использовать биологические знания для выявления проблем и их решения в жизненных и учебных ситуациях;</w:t>
      </w:r>
    </w:p>
    <w:p w:rsidR="004D7BB4" w:rsidRPr="004D7BB4" w:rsidRDefault="004D7BB4" w:rsidP="004D7BB4">
      <w:pPr>
        <w:pStyle w:val="10"/>
      </w:pPr>
      <w:r w:rsidRPr="004D7BB4">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7BB4" w:rsidRPr="004D7BB4" w:rsidRDefault="004D7BB4" w:rsidP="004D7BB4">
      <w:pPr>
        <w:pStyle w:val="10"/>
      </w:pPr>
      <w:r w:rsidRPr="004D7BB4">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D7BB4" w:rsidRPr="004D7BB4" w:rsidRDefault="004D7BB4" w:rsidP="004D7BB4">
      <w:pPr>
        <w:pStyle w:val="10"/>
      </w:pPr>
      <w:r w:rsidRPr="004D7BB4">
        <w:t xml:space="preserve">самостоятельно составлять план решения проблемы с учётом имеющихся ресурсов, собственных возможностей и предпочтений; </w:t>
      </w:r>
    </w:p>
    <w:p w:rsidR="004D7BB4" w:rsidRPr="004D7BB4" w:rsidRDefault="004D7BB4" w:rsidP="004D7BB4">
      <w:pPr>
        <w:pStyle w:val="10"/>
      </w:pPr>
      <w:r w:rsidRPr="004D7BB4">
        <w:t xml:space="preserve">давать оценку новым ситуациям; </w:t>
      </w:r>
    </w:p>
    <w:p w:rsidR="004D7BB4" w:rsidRPr="004D7BB4" w:rsidRDefault="004D7BB4" w:rsidP="004D7BB4">
      <w:pPr>
        <w:pStyle w:val="10"/>
      </w:pPr>
      <w:r w:rsidRPr="004D7BB4">
        <w:t xml:space="preserve">расширять рамки учебного предмета на основе личных предпочтений; </w:t>
      </w:r>
    </w:p>
    <w:p w:rsidR="004D7BB4" w:rsidRPr="004D7BB4" w:rsidRDefault="004D7BB4" w:rsidP="004D7BB4">
      <w:pPr>
        <w:pStyle w:val="10"/>
      </w:pPr>
      <w:r w:rsidRPr="004D7BB4">
        <w:t xml:space="preserve">делать осознанный выбор, аргументировать его, брать ответственность за решение; </w:t>
      </w:r>
    </w:p>
    <w:p w:rsidR="004D7BB4" w:rsidRPr="004D7BB4" w:rsidRDefault="004D7BB4" w:rsidP="004D7BB4">
      <w:pPr>
        <w:pStyle w:val="10"/>
      </w:pPr>
      <w:r w:rsidRPr="004D7BB4">
        <w:t xml:space="preserve">оценивать приобретённый опыт; </w:t>
      </w:r>
    </w:p>
    <w:p w:rsidR="004D7BB4" w:rsidRPr="004D7BB4" w:rsidRDefault="004D7BB4" w:rsidP="004D7BB4">
      <w:pPr>
        <w:pStyle w:val="10"/>
      </w:pPr>
      <w:r w:rsidRPr="004D7BB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7BB4" w:rsidRPr="004D7BB4" w:rsidRDefault="004D7BB4" w:rsidP="004D7BB4">
      <w:pPr>
        <w:pStyle w:val="10"/>
      </w:pPr>
      <w:r w:rsidRPr="004D7BB4">
        <w:t>2) самоконтроль:</w:t>
      </w:r>
    </w:p>
    <w:p w:rsidR="004D7BB4" w:rsidRPr="004D7BB4" w:rsidRDefault="004D7BB4" w:rsidP="004D7BB4">
      <w:pPr>
        <w:pStyle w:val="10"/>
      </w:pPr>
      <w:r w:rsidRPr="004D7BB4">
        <w:t xml:space="preserve">давать оценку новым ситуациям, вносить коррективы в деятельность, оценивать соответствие результатов целям; </w:t>
      </w:r>
    </w:p>
    <w:p w:rsidR="004D7BB4" w:rsidRPr="004D7BB4" w:rsidRDefault="004D7BB4" w:rsidP="004D7BB4">
      <w:pPr>
        <w:pStyle w:val="10"/>
      </w:pPr>
      <w:r w:rsidRPr="004D7BB4">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4D7BB4" w:rsidRPr="004D7BB4" w:rsidRDefault="004D7BB4" w:rsidP="004D7BB4">
      <w:pPr>
        <w:pStyle w:val="10"/>
      </w:pPr>
      <w:r w:rsidRPr="004D7BB4">
        <w:t xml:space="preserve">оценивать риски и своевременно принимать решения по их снижению; </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3) принятия себя и других:</w:t>
      </w:r>
    </w:p>
    <w:p w:rsidR="004D7BB4" w:rsidRPr="004D7BB4" w:rsidRDefault="004D7BB4" w:rsidP="004D7BB4">
      <w:pPr>
        <w:pStyle w:val="10"/>
      </w:pPr>
      <w:r w:rsidRPr="004D7BB4">
        <w:t>принимать себя, понимая свои недостатки и достоинства;</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признавать своё право и право других на ошибку;</w:t>
      </w:r>
    </w:p>
    <w:p w:rsidR="004D7BB4" w:rsidRPr="004D7BB4" w:rsidRDefault="004D7BB4" w:rsidP="004D7BB4">
      <w:pPr>
        <w:pStyle w:val="10"/>
      </w:pPr>
      <w:r w:rsidRPr="004D7BB4">
        <w:t>развивать способность понимать мир с позиции другого человека.</w:t>
      </w:r>
    </w:p>
    <w:p w:rsidR="004D7BB4" w:rsidRPr="004D7BB4" w:rsidRDefault="004D7BB4" w:rsidP="004D7BB4">
      <w:pPr>
        <w:pStyle w:val="10"/>
      </w:pPr>
      <w:r w:rsidRPr="004D7BB4">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D7BB4" w:rsidRPr="004D7BB4" w:rsidRDefault="004D7BB4" w:rsidP="004D7BB4">
      <w:pPr>
        <w:pStyle w:val="10"/>
      </w:pPr>
      <w:r w:rsidRPr="004D7BB4">
        <w:t>Предметные результаты освоения учебного предмета «Биология» в 10 классе должны отражать:</w:t>
      </w:r>
    </w:p>
    <w:p w:rsidR="004D7BB4" w:rsidRPr="004D7BB4" w:rsidRDefault="004D7BB4" w:rsidP="004D7BB4">
      <w:pPr>
        <w:pStyle w:val="10"/>
      </w:pPr>
      <w:r w:rsidRPr="004D7BB4">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D7BB4" w:rsidRPr="004D7BB4" w:rsidRDefault="004D7BB4" w:rsidP="004D7BB4">
      <w:pPr>
        <w:pStyle w:val="10"/>
      </w:pPr>
      <w:r w:rsidRPr="004D7BB4">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4D7BB4" w:rsidRPr="004D7BB4" w:rsidRDefault="004D7BB4" w:rsidP="004D7BB4">
      <w:pPr>
        <w:pStyle w:val="10"/>
      </w:pPr>
      <w:r w:rsidRPr="004D7BB4">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4D7BB4" w:rsidRPr="004D7BB4" w:rsidRDefault="004D7BB4" w:rsidP="004D7BB4">
      <w:pPr>
        <w:pStyle w:val="10"/>
      </w:pPr>
      <w:r w:rsidRPr="004D7BB4">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D7BB4" w:rsidRPr="004D7BB4" w:rsidRDefault="004D7BB4" w:rsidP="004D7BB4">
      <w:pPr>
        <w:pStyle w:val="10"/>
      </w:pPr>
      <w:r w:rsidRPr="004D7BB4">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4D7BB4" w:rsidRPr="004D7BB4" w:rsidRDefault="004D7BB4" w:rsidP="004D7BB4">
      <w:pPr>
        <w:pStyle w:val="10"/>
      </w:pPr>
      <w:r w:rsidRPr="004D7BB4">
        <w:t>умение выявлять отличительные признаки живых систем, в том числе растений, животных и человека;</w:t>
      </w:r>
    </w:p>
    <w:p w:rsidR="004D7BB4" w:rsidRPr="004D7BB4" w:rsidRDefault="004D7BB4" w:rsidP="004D7BB4">
      <w:pPr>
        <w:pStyle w:val="10"/>
      </w:pPr>
      <w:r w:rsidRPr="004D7BB4">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4D7BB4" w:rsidRPr="004D7BB4" w:rsidRDefault="004D7BB4" w:rsidP="004D7BB4">
      <w:pPr>
        <w:pStyle w:val="10"/>
      </w:pPr>
      <w:r w:rsidRPr="004D7BB4">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D7BB4" w:rsidRPr="004D7BB4" w:rsidRDefault="004D7BB4" w:rsidP="004D7BB4">
      <w:pPr>
        <w:pStyle w:val="10"/>
      </w:pPr>
      <w:r w:rsidRPr="004D7BB4">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7BB4" w:rsidRPr="004D7BB4" w:rsidRDefault="004D7BB4" w:rsidP="004D7BB4">
      <w:pPr>
        <w:pStyle w:val="10"/>
      </w:pPr>
      <w:r w:rsidRPr="004D7BB4">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4D7BB4" w:rsidRPr="004D7BB4" w:rsidRDefault="004D7BB4" w:rsidP="004D7BB4">
      <w:pPr>
        <w:pStyle w:val="10"/>
      </w:pPr>
      <w:r w:rsidRPr="004D7BB4">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7BB4" w:rsidRPr="004D7BB4" w:rsidRDefault="004D7BB4" w:rsidP="004D7BB4">
      <w:pPr>
        <w:pStyle w:val="10"/>
      </w:pPr>
      <w:r w:rsidRPr="004D7BB4">
        <w:t>Предметные результаты освоения учебного предмета «Биология» в 11 классе должны отражать:</w:t>
      </w:r>
    </w:p>
    <w:p w:rsidR="004D7BB4" w:rsidRPr="004D7BB4" w:rsidRDefault="004D7BB4" w:rsidP="004D7BB4">
      <w:pPr>
        <w:pStyle w:val="10"/>
      </w:pPr>
      <w:r w:rsidRPr="004D7BB4">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D7BB4" w:rsidRPr="004D7BB4" w:rsidRDefault="004D7BB4" w:rsidP="004D7BB4">
      <w:pPr>
        <w:pStyle w:val="10"/>
      </w:pPr>
      <w:r w:rsidRPr="004D7BB4">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4D7BB4" w:rsidRPr="004D7BB4" w:rsidRDefault="004D7BB4" w:rsidP="004D7BB4">
      <w:pPr>
        <w:pStyle w:val="10"/>
      </w:pPr>
      <w:r w:rsidRPr="004D7BB4">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D7BB4" w:rsidRPr="004D7BB4" w:rsidRDefault="004D7BB4" w:rsidP="004D7BB4">
      <w:pPr>
        <w:pStyle w:val="10"/>
      </w:pPr>
      <w:r w:rsidRPr="004D7BB4">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D7BB4" w:rsidRPr="004D7BB4" w:rsidRDefault="004D7BB4" w:rsidP="004D7BB4">
      <w:pPr>
        <w:pStyle w:val="10"/>
      </w:pPr>
      <w:r w:rsidRPr="004D7BB4">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D7BB4" w:rsidRPr="004D7BB4" w:rsidRDefault="004D7BB4" w:rsidP="004D7BB4">
      <w:pPr>
        <w:pStyle w:val="10"/>
      </w:pPr>
      <w:r w:rsidRPr="004D7BB4">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D7BB4" w:rsidRPr="004D7BB4" w:rsidRDefault="004D7BB4" w:rsidP="004D7BB4">
      <w:pPr>
        <w:pStyle w:val="10"/>
      </w:pPr>
      <w:r w:rsidRPr="004D7BB4">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D7BB4" w:rsidRPr="004D7BB4" w:rsidRDefault="004D7BB4" w:rsidP="004D7BB4">
      <w:pPr>
        <w:pStyle w:val="10"/>
      </w:pPr>
      <w:r w:rsidRPr="004D7BB4">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4D7BB4" w:rsidRPr="004D7BB4" w:rsidRDefault="004D7BB4" w:rsidP="004D7BB4">
      <w:pPr>
        <w:pStyle w:val="10"/>
      </w:pPr>
      <w:r w:rsidRPr="004D7BB4">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7BB4" w:rsidRPr="004D7BB4" w:rsidRDefault="004D7BB4" w:rsidP="004D7BB4">
      <w:pPr>
        <w:pStyle w:val="10"/>
      </w:pPr>
      <w:r w:rsidRPr="004D7BB4">
        <w:lastRenderedPageBreak/>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D7BB4" w:rsidRPr="004D7BB4" w:rsidRDefault="004D7BB4" w:rsidP="004D7BB4">
      <w:pPr>
        <w:pStyle w:val="10"/>
      </w:pPr>
      <w:r w:rsidRPr="004D7BB4">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7BB4" w:rsidRDefault="004D7BB4">
      <w:pPr>
        <w:pStyle w:val="10"/>
        <w:jc w:val="center"/>
        <w:rPr>
          <w:b/>
        </w:rPr>
      </w:pPr>
    </w:p>
    <w:p w:rsidR="00F73B29" w:rsidRDefault="00217E99" w:rsidP="00217E99">
      <w:pPr>
        <w:pStyle w:val="10"/>
        <w:jc w:val="center"/>
        <w:rPr>
          <w:b/>
        </w:rPr>
      </w:pPr>
      <w:r>
        <w:rPr>
          <w:b/>
        </w:rPr>
        <w:t xml:space="preserve">2.1.9. </w:t>
      </w:r>
      <w:r w:rsidR="003B1811">
        <w:rPr>
          <w:b/>
        </w:rPr>
        <w:t>Рабочая программа учебного предмета «Математика</w:t>
      </w:r>
      <w:r w:rsidR="004C5DF4">
        <w:rPr>
          <w:b/>
        </w:rPr>
        <w:t xml:space="preserve">» </w:t>
      </w:r>
      <w:r w:rsidR="003B1811">
        <w:rPr>
          <w:b/>
        </w:rPr>
        <w:t xml:space="preserve"> </w:t>
      </w:r>
    </w:p>
    <w:p w:rsidR="00F73B29" w:rsidRPr="004C5DF4" w:rsidRDefault="003B1811" w:rsidP="004C5DF4">
      <w:pPr>
        <w:pStyle w:val="10"/>
        <w:jc w:val="center"/>
      </w:pPr>
      <w:r>
        <w:rPr>
          <w:b/>
        </w:rPr>
        <w:t>Базовый уровень</w:t>
      </w:r>
    </w:p>
    <w:p w:rsidR="004C5DF4" w:rsidRPr="004C5DF4" w:rsidRDefault="004C5DF4" w:rsidP="004C5DF4">
      <w:pPr>
        <w:pStyle w:val="10"/>
      </w:pPr>
      <w:r>
        <w:t>Р</w:t>
      </w:r>
      <w:r w:rsidRPr="004C5DF4">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5DF4" w:rsidRPr="004C5DF4" w:rsidRDefault="004C5DF4" w:rsidP="004C5DF4">
      <w:pPr>
        <w:pStyle w:val="10"/>
      </w:pPr>
      <w:r w:rsidRPr="004C5DF4">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C5DF4" w:rsidRPr="004C5DF4" w:rsidRDefault="004C5DF4" w:rsidP="004C5DF4">
      <w:pPr>
        <w:pStyle w:val="10"/>
      </w:pPr>
      <w:r w:rsidRPr="004C5DF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C5DF4" w:rsidRPr="004C5DF4" w:rsidRDefault="004C5DF4" w:rsidP="004C5DF4">
      <w:pPr>
        <w:pStyle w:val="10"/>
      </w:pPr>
      <w:r w:rsidRPr="004C5DF4">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C5DF4" w:rsidRPr="004C5DF4" w:rsidRDefault="004C5DF4" w:rsidP="004C5DF4">
      <w:pPr>
        <w:pStyle w:val="10"/>
        <w:jc w:val="center"/>
      </w:pPr>
      <w:r w:rsidRPr="004C5DF4">
        <w:t>Пояснительная записка.</w:t>
      </w:r>
    </w:p>
    <w:p w:rsidR="004C5DF4" w:rsidRPr="004C5DF4" w:rsidRDefault="004C5DF4" w:rsidP="004C5DF4">
      <w:pPr>
        <w:pStyle w:val="10"/>
      </w:pPr>
      <w:r w:rsidRPr="004C5DF4">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C5DF4" w:rsidRPr="004C5DF4" w:rsidRDefault="004C5DF4" w:rsidP="004C5DF4">
      <w:pPr>
        <w:pStyle w:val="10"/>
      </w:pPr>
      <w:r w:rsidRPr="004C5DF4">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C5DF4" w:rsidRPr="004C5DF4" w:rsidRDefault="004C5DF4" w:rsidP="004C5DF4">
      <w:pPr>
        <w:pStyle w:val="10"/>
      </w:pPr>
      <w:r w:rsidRPr="004C5DF4">
        <w:t>Математика – опорный предмет для изучения смежных дисциплин, что делает базовую математическую подготовку необходимой.</w:t>
      </w:r>
    </w:p>
    <w:p w:rsidR="004C5DF4" w:rsidRPr="004C5DF4" w:rsidRDefault="004C5DF4" w:rsidP="004C5DF4">
      <w:pPr>
        <w:pStyle w:val="10"/>
      </w:pPr>
      <w:r w:rsidRPr="004C5DF4">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4C5DF4" w:rsidRPr="004C5DF4" w:rsidRDefault="004C5DF4" w:rsidP="004C5DF4">
      <w:pPr>
        <w:pStyle w:val="10"/>
      </w:pPr>
      <w:r w:rsidRPr="004C5DF4">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4C5DF4" w:rsidRPr="004C5DF4" w:rsidRDefault="004C5DF4" w:rsidP="004C5DF4">
      <w:pPr>
        <w:pStyle w:val="10"/>
      </w:pPr>
      <w:r w:rsidRPr="004C5DF4">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C5DF4" w:rsidRPr="004C5DF4" w:rsidRDefault="004C5DF4" w:rsidP="004C5DF4">
      <w:pPr>
        <w:pStyle w:val="10"/>
      </w:pPr>
      <w:r w:rsidRPr="004C5DF4">
        <w:lastRenderedPageBreak/>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C5DF4" w:rsidRPr="004C5DF4" w:rsidRDefault="004C5DF4" w:rsidP="004C5DF4">
      <w:pPr>
        <w:pStyle w:val="10"/>
      </w:pPr>
      <w:r w:rsidRPr="004C5DF4">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C5DF4" w:rsidRPr="004C5DF4" w:rsidRDefault="004C5DF4" w:rsidP="004C5DF4">
      <w:pPr>
        <w:pStyle w:val="10"/>
      </w:pPr>
      <w:r w:rsidRPr="004C5DF4">
        <w:t>Приоритетными целями обучения математике в 10–11 классах на базовом уровне являются:</w:t>
      </w:r>
    </w:p>
    <w:p w:rsidR="004C5DF4" w:rsidRPr="004C5DF4" w:rsidRDefault="004C5DF4" w:rsidP="004C5DF4">
      <w:pPr>
        <w:pStyle w:val="10"/>
      </w:pPr>
      <w:r w:rsidRPr="004C5DF4">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C5DF4" w:rsidRPr="004C5DF4" w:rsidRDefault="004C5DF4" w:rsidP="004C5DF4">
      <w:pPr>
        <w:pStyle w:val="10"/>
      </w:pPr>
      <w:r w:rsidRPr="004C5DF4">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C5DF4" w:rsidRPr="004C5DF4" w:rsidRDefault="004C5DF4" w:rsidP="004C5DF4">
      <w:pPr>
        <w:pStyle w:val="10"/>
      </w:pPr>
      <w:r w:rsidRPr="004C5DF4">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5DF4" w:rsidRPr="004C5DF4" w:rsidRDefault="004C5DF4" w:rsidP="004C5DF4">
      <w:pPr>
        <w:pStyle w:val="10"/>
      </w:pPr>
      <w:r w:rsidRPr="004C5DF4">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C5DF4" w:rsidRPr="004C5DF4" w:rsidRDefault="004C5DF4" w:rsidP="004C5DF4">
      <w:pPr>
        <w:pStyle w:val="10"/>
      </w:pPr>
      <w:r w:rsidRPr="004C5DF4">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C5DF4" w:rsidRPr="004C5DF4" w:rsidRDefault="004C5DF4" w:rsidP="004C5DF4">
      <w:pPr>
        <w:pStyle w:val="10"/>
      </w:pPr>
      <w:r w:rsidRPr="004C5DF4">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rsidR="004C5DF4" w:rsidRPr="004C5DF4" w:rsidRDefault="004C5DF4" w:rsidP="004C5DF4">
      <w:pPr>
        <w:pStyle w:val="10"/>
      </w:pPr>
      <w:r w:rsidRPr="004C5DF4">
        <w:t xml:space="preserve">Планируемые результаты освоения программы по математике базовый уровень на уровне среднего общего образования. </w:t>
      </w:r>
    </w:p>
    <w:p w:rsidR="004C5DF4" w:rsidRPr="004C5DF4" w:rsidRDefault="004C5DF4" w:rsidP="004C5DF4">
      <w:pPr>
        <w:pStyle w:val="10"/>
      </w:pPr>
      <w:r w:rsidRPr="004C5DF4">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4C5DF4" w:rsidRPr="004C5DF4" w:rsidRDefault="004C5DF4" w:rsidP="004C5DF4">
      <w:pPr>
        <w:pStyle w:val="10"/>
      </w:pPr>
      <w:r w:rsidRPr="004C5DF4">
        <w:t>1) гражданского воспитания:</w:t>
      </w:r>
    </w:p>
    <w:p w:rsidR="004C5DF4" w:rsidRPr="004C5DF4" w:rsidRDefault="004C5DF4" w:rsidP="004C5DF4">
      <w:pPr>
        <w:pStyle w:val="10"/>
      </w:pPr>
      <w:r w:rsidRPr="004C5DF4">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C5DF4" w:rsidRPr="004C5DF4" w:rsidRDefault="004C5DF4" w:rsidP="004C5DF4">
      <w:pPr>
        <w:pStyle w:val="10"/>
      </w:pPr>
      <w:r w:rsidRPr="004C5DF4">
        <w:t>2) патриотического воспитания:</w:t>
      </w:r>
    </w:p>
    <w:p w:rsidR="004C5DF4" w:rsidRPr="004C5DF4" w:rsidRDefault="004C5DF4" w:rsidP="004C5DF4">
      <w:pPr>
        <w:pStyle w:val="10"/>
      </w:pPr>
      <w:r w:rsidRPr="004C5DF4">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C5DF4" w:rsidRPr="004C5DF4" w:rsidRDefault="004C5DF4" w:rsidP="004C5DF4">
      <w:pPr>
        <w:pStyle w:val="10"/>
      </w:pPr>
      <w:r w:rsidRPr="004C5DF4">
        <w:t>3) духовно-нравственного воспитания:</w:t>
      </w:r>
    </w:p>
    <w:p w:rsidR="004C5DF4" w:rsidRPr="004C5DF4" w:rsidRDefault="004C5DF4" w:rsidP="004C5DF4">
      <w:pPr>
        <w:pStyle w:val="10"/>
      </w:pPr>
      <w:r w:rsidRPr="004C5DF4">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C5DF4" w:rsidRPr="004C5DF4" w:rsidRDefault="004C5DF4" w:rsidP="004C5DF4">
      <w:pPr>
        <w:pStyle w:val="10"/>
      </w:pPr>
      <w:r w:rsidRPr="004C5DF4">
        <w:t>4) эстетического воспитания:</w:t>
      </w:r>
    </w:p>
    <w:p w:rsidR="004C5DF4" w:rsidRPr="004C5DF4" w:rsidRDefault="004C5DF4" w:rsidP="004C5DF4">
      <w:pPr>
        <w:pStyle w:val="10"/>
      </w:pPr>
      <w:r w:rsidRPr="004C5DF4">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C5DF4" w:rsidRPr="004C5DF4" w:rsidRDefault="004C5DF4" w:rsidP="004C5DF4">
      <w:pPr>
        <w:pStyle w:val="10"/>
      </w:pPr>
      <w:r w:rsidRPr="004C5DF4">
        <w:t>5) физического воспитания:</w:t>
      </w:r>
    </w:p>
    <w:p w:rsidR="004C5DF4" w:rsidRPr="004C5DF4" w:rsidRDefault="004C5DF4" w:rsidP="004C5DF4">
      <w:pPr>
        <w:pStyle w:val="10"/>
      </w:pPr>
      <w:r w:rsidRPr="004C5DF4">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C5DF4" w:rsidRPr="004C5DF4" w:rsidRDefault="004C5DF4" w:rsidP="004C5DF4">
      <w:pPr>
        <w:pStyle w:val="10"/>
      </w:pPr>
      <w:r w:rsidRPr="004C5DF4">
        <w:t>6) трудового воспитания:</w:t>
      </w:r>
    </w:p>
    <w:p w:rsidR="004C5DF4" w:rsidRPr="004C5DF4" w:rsidRDefault="004C5DF4" w:rsidP="004C5DF4">
      <w:pPr>
        <w:pStyle w:val="10"/>
      </w:pPr>
      <w:r w:rsidRPr="004C5DF4">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C5DF4" w:rsidRPr="004C5DF4" w:rsidRDefault="004C5DF4" w:rsidP="004C5DF4">
      <w:pPr>
        <w:pStyle w:val="10"/>
      </w:pPr>
      <w:r w:rsidRPr="004C5DF4">
        <w:t>7) экологического воспитания:</w:t>
      </w:r>
    </w:p>
    <w:p w:rsidR="004C5DF4" w:rsidRPr="004C5DF4" w:rsidRDefault="004C5DF4" w:rsidP="004C5DF4">
      <w:pPr>
        <w:pStyle w:val="10"/>
      </w:pPr>
      <w:r w:rsidRPr="004C5DF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C5DF4" w:rsidRPr="004C5DF4" w:rsidRDefault="004C5DF4" w:rsidP="004C5DF4">
      <w:pPr>
        <w:pStyle w:val="10"/>
      </w:pPr>
      <w:r w:rsidRPr="004C5DF4">
        <w:t xml:space="preserve">8) ценности научного познания: </w:t>
      </w:r>
    </w:p>
    <w:p w:rsidR="004C5DF4" w:rsidRPr="004C5DF4" w:rsidRDefault="004C5DF4" w:rsidP="004C5DF4">
      <w:pPr>
        <w:pStyle w:val="10"/>
      </w:pPr>
      <w:r w:rsidRPr="004C5DF4">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5DF4" w:rsidRPr="004C5DF4" w:rsidRDefault="004C5DF4" w:rsidP="004C5DF4">
      <w:pPr>
        <w:pStyle w:val="10"/>
      </w:pPr>
      <w:r w:rsidRPr="004C5DF4">
        <w:t>У обучающегося будут сформированы следующие базовые логические действия как часть познавательных универсальных учебных действий:</w:t>
      </w:r>
    </w:p>
    <w:p w:rsidR="004C5DF4" w:rsidRPr="004C5DF4" w:rsidRDefault="004C5DF4" w:rsidP="004C5DF4">
      <w:pPr>
        <w:pStyle w:val="10"/>
      </w:pPr>
      <w:r w:rsidRPr="004C5DF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5DF4" w:rsidRPr="004C5DF4" w:rsidRDefault="004C5DF4" w:rsidP="004C5DF4">
      <w:pPr>
        <w:pStyle w:val="10"/>
      </w:pPr>
      <w:r w:rsidRPr="004C5DF4">
        <w:t>воспринимать, формулировать и преобразовывать суждения: утвердительные и отрицательные, единичные, частные и общие, условные;</w:t>
      </w:r>
    </w:p>
    <w:p w:rsidR="004C5DF4" w:rsidRPr="004C5DF4" w:rsidRDefault="004C5DF4" w:rsidP="004C5DF4">
      <w:pPr>
        <w:pStyle w:val="10"/>
      </w:pPr>
      <w:r w:rsidRPr="004C5DF4">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C5DF4" w:rsidRPr="004C5DF4" w:rsidRDefault="004C5DF4" w:rsidP="004C5DF4">
      <w:pPr>
        <w:pStyle w:val="10"/>
      </w:pPr>
      <w:r w:rsidRPr="004C5DF4">
        <w:t>делать выводы с использованием законов логики, дедуктивных и индуктивных умозаключений, умозаключений по аналогии;</w:t>
      </w:r>
    </w:p>
    <w:p w:rsidR="004C5DF4" w:rsidRPr="004C5DF4" w:rsidRDefault="004C5DF4" w:rsidP="004C5DF4">
      <w:pPr>
        <w:pStyle w:val="10"/>
      </w:pPr>
      <w:r w:rsidRPr="004C5DF4">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C5DF4" w:rsidRPr="004C5DF4" w:rsidRDefault="004C5DF4" w:rsidP="004C5DF4">
      <w:pPr>
        <w:pStyle w:val="10"/>
      </w:pPr>
      <w:r w:rsidRPr="004C5DF4">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5DF4" w:rsidRPr="004C5DF4" w:rsidRDefault="004C5DF4" w:rsidP="004C5DF4">
      <w:pPr>
        <w:pStyle w:val="10"/>
      </w:pPr>
      <w:r w:rsidRPr="004C5DF4">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5DF4" w:rsidRPr="004C5DF4" w:rsidRDefault="004C5DF4" w:rsidP="004C5DF4">
      <w:pPr>
        <w:pStyle w:val="10"/>
      </w:pPr>
      <w:r w:rsidRPr="004C5DF4">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5DF4" w:rsidRPr="004C5DF4" w:rsidRDefault="004C5DF4" w:rsidP="004C5DF4">
      <w:pPr>
        <w:pStyle w:val="10"/>
      </w:pPr>
      <w:r w:rsidRPr="004C5DF4">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C5DF4" w:rsidRPr="004C5DF4" w:rsidRDefault="004C5DF4" w:rsidP="004C5DF4">
      <w:pPr>
        <w:pStyle w:val="10"/>
      </w:pPr>
      <w:r w:rsidRPr="004C5DF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5DF4" w:rsidRPr="004C5DF4" w:rsidRDefault="004C5DF4" w:rsidP="004C5DF4">
      <w:pPr>
        <w:pStyle w:val="10"/>
      </w:pPr>
      <w:r w:rsidRPr="004C5DF4">
        <w:t>прогнозировать возможное развитие процесса, а также выдвигать предположения о его развитии в новых условиях.</w:t>
      </w:r>
    </w:p>
    <w:p w:rsidR="004C5DF4" w:rsidRPr="004C5DF4" w:rsidRDefault="004C5DF4" w:rsidP="004C5DF4">
      <w:pPr>
        <w:pStyle w:val="10"/>
      </w:pPr>
      <w:r w:rsidRPr="004C5DF4">
        <w:t>У обучающегося будут сформированы умения работать с информацией как часть познавательных универсальных учебных действий:</w:t>
      </w:r>
    </w:p>
    <w:p w:rsidR="004C5DF4" w:rsidRPr="004C5DF4" w:rsidRDefault="004C5DF4" w:rsidP="004C5DF4">
      <w:pPr>
        <w:pStyle w:val="10"/>
      </w:pPr>
      <w:r w:rsidRPr="004C5DF4">
        <w:t>выявлять дефициты информации, данных, необходимых для ответа на вопрос и для решения задачи;</w:t>
      </w:r>
    </w:p>
    <w:p w:rsidR="004C5DF4" w:rsidRPr="004C5DF4" w:rsidRDefault="004C5DF4" w:rsidP="004C5DF4">
      <w:pPr>
        <w:pStyle w:val="10"/>
      </w:pPr>
      <w:r w:rsidRPr="004C5DF4">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C5DF4" w:rsidRPr="004C5DF4" w:rsidRDefault="004C5DF4" w:rsidP="004C5DF4">
      <w:pPr>
        <w:pStyle w:val="10"/>
      </w:pPr>
      <w:r w:rsidRPr="004C5DF4">
        <w:t>структурировать информацию, представлять её в различных формах, иллюстрировать графически;</w:t>
      </w:r>
    </w:p>
    <w:p w:rsidR="004C5DF4" w:rsidRPr="004C5DF4" w:rsidRDefault="004C5DF4" w:rsidP="004C5DF4">
      <w:pPr>
        <w:pStyle w:val="10"/>
      </w:pPr>
      <w:r w:rsidRPr="004C5DF4">
        <w:t>оценивать надёжность информации по самостоятельно сформулированным критериям.</w:t>
      </w:r>
    </w:p>
    <w:p w:rsidR="004C5DF4" w:rsidRPr="004C5DF4" w:rsidRDefault="004C5DF4" w:rsidP="004C5DF4">
      <w:pPr>
        <w:pStyle w:val="10"/>
      </w:pPr>
      <w:r w:rsidRPr="004C5DF4">
        <w:t>У обучающегося будут сформированы умения общения как часть коммуникативных универсальных учебных действий:</w:t>
      </w:r>
    </w:p>
    <w:p w:rsidR="004C5DF4" w:rsidRPr="004C5DF4" w:rsidRDefault="004C5DF4" w:rsidP="004C5DF4">
      <w:pPr>
        <w:pStyle w:val="10"/>
      </w:pPr>
      <w:r w:rsidRPr="004C5DF4">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C5DF4" w:rsidRPr="004C5DF4" w:rsidRDefault="004C5DF4" w:rsidP="004C5DF4">
      <w:pPr>
        <w:pStyle w:val="10"/>
      </w:pPr>
      <w:r w:rsidRPr="004C5DF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5DF4" w:rsidRPr="004C5DF4" w:rsidRDefault="004C5DF4" w:rsidP="004C5DF4">
      <w:pPr>
        <w:pStyle w:val="10"/>
      </w:pPr>
      <w:r w:rsidRPr="004C5DF4">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5DF4" w:rsidRPr="004C5DF4" w:rsidRDefault="004C5DF4" w:rsidP="004C5DF4">
      <w:pPr>
        <w:pStyle w:val="10"/>
      </w:pPr>
      <w:r w:rsidRPr="004C5DF4">
        <w:t>У обучающегося будут сформированы умения самоорганизации как часть регулятивных универсальных учебных действий:</w:t>
      </w:r>
    </w:p>
    <w:p w:rsidR="004C5DF4" w:rsidRPr="004C5DF4" w:rsidRDefault="004C5DF4" w:rsidP="004C5DF4">
      <w:pPr>
        <w:pStyle w:val="10"/>
      </w:pPr>
      <w:r w:rsidRPr="004C5DF4">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5DF4" w:rsidRPr="004C5DF4" w:rsidRDefault="004C5DF4" w:rsidP="004C5DF4">
      <w:pPr>
        <w:pStyle w:val="10"/>
      </w:pPr>
      <w:r w:rsidRPr="004C5DF4">
        <w:t>111.6.2.6. У обучающегося будут сформированы умения самоконтроля как часть регулятивных универсальных учебных действий:</w:t>
      </w:r>
    </w:p>
    <w:p w:rsidR="004C5DF4" w:rsidRPr="004C5DF4" w:rsidRDefault="004C5DF4" w:rsidP="004C5DF4">
      <w:pPr>
        <w:pStyle w:val="10"/>
      </w:pPr>
      <w:r w:rsidRPr="004C5DF4">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C5DF4" w:rsidRPr="004C5DF4" w:rsidRDefault="004C5DF4" w:rsidP="004C5DF4">
      <w:pPr>
        <w:pStyle w:val="10"/>
      </w:pPr>
      <w:r w:rsidRPr="004C5DF4">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C5DF4" w:rsidRPr="004C5DF4" w:rsidRDefault="004C5DF4" w:rsidP="004C5DF4">
      <w:pPr>
        <w:pStyle w:val="10"/>
      </w:pPr>
      <w:r w:rsidRPr="004C5DF4">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C5DF4" w:rsidRPr="004C5DF4" w:rsidRDefault="004C5DF4" w:rsidP="004C5DF4">
      <w:pPr>
        <w:pStyle w:val="10"/>
      </w:pPr>
      <w:r w:rsidRPr="004C5DF4">
        <w:t>У обучающегося будут сформированы умения совместной деятельности:</w:t>
      </w:r>
    </w:p>
    <w:p w:rsidR="004C5DF4" w:rsidRPr="004C5DF4" w:rsidRDefault="004C5DF4" w:rsidP="004C5DF4">
      <w:pPr>
        <w:pStyle w:val="10"/>
      </w:pPr>
      <w:r w:rsidRPr="004C5DF4">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C5DF4" w:rsidRPr="004C5DF4" w:rsidRDefault="004C5DF4" w:rsidP="004C5DF4">
      <w:pPr>
        <w:pStyle w:val="10"/>
      </w:pPr>
      <w:r w:rsidRPr="004C5DF4">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5DF4" w:rsidRPr="004C5DF4" w:rsidRDefault="004C5DF4" w:rsidP="004C5DF4">
      <w:pPr>
        <w:pStyle w:val="10"/>
      </w:pPr>
      <w:r w:rsidRPr="004C5DF4">
        <w:lastRenderedPageBreak/>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4C5DF4" w:rsidRDefault="004C5DF4" w:rsidP="004C5DF4">
      <w:pPr>
        <w:pStyle w:val="10"/>
        <w:jc w:val="center"/>
        <w:rPr>
          <w:u w:val="single"/>
        </w:rPr>
      </w:pPr>
      <w:r w:rsidRPr="004C5DF4">
        <w:rPr>
          <w:u w:val="single"/>
        </w:rPr>
        <w:t>Рабочая программа учебного курса</w:t>
      </w:r>
    </w:p>
    <w:p w:rsidR="004C5DF4" w:rsidRPr="004C5DF4" w:rsidRDefault="004C5DF4" w:rsidP="004C5DF4">
      <w:pPr>
        <w:pStyle w:val="10"/>
        <w:jc w:val="center"/>
        <w:rPr>
          <w:u w:val="single"/>
        </w:rPr>
      </w:pPr>
      <w:r w:rsidRPr="004C5DF4">
        <w:rPr>
          <w:u w:val="single"/>
        </w:rPr>
        <w:t>«Алгебра и начала математического анализа».</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4C5DF4" w:rsidRPr="004C5DF4" w:rsidRDefault="004C5DF4" w:rsidP="004C5DF4">
      <w:pPr>
        <w:pStyle w:val="10"/>
      </w:pPr>
      <w:r w:rsidRPr="004C5DF4">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4C5DF4" w:rsidRPr="004C5DF4" w:rsidRDefault="004C5DF4" w:rsidP="004C5DF4">
      <w:pPr>
        <w:pStyle w:val="10"/>
      </w:pPr>
      <w:r w:rsidRPr="004C5DF4">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4C5DF4" w:rsidRPr="004C5DF4" w:rsidRDefault="004C5DF4" w:rsidP="004C5DF4">
      <w:pPr>
        <w:pStyle w:val="10"/>
      </w:pPr>
      <w:r w:rsidRPr="004C5DF4">
        <w:t>В основе методики обучения алгебре и началам математического анализа лежит деятельностный принцип обучения.</w:t>
      </w:r>
    </w:p>
    <w:p w:rsidR="004C5DF4" w:rsidRPr="004C5DF4" w:rsidRDefault="004C5DF4" w:rsidP="004C5DF4">
      <w:pPr>
        <w:pStyle w:val="10"/>
      </w:pPr>
      <w:r w:rsidRPr="004C5DF4">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4C5DF4" w:rsidRPr="004C5DF4" w:rsidRDefault="004C5DF4" w:rsidP="004C5DF4">
      <w:pPr>
        <w:pStyle w:val="10"/>
      </w:pPr>
      <w:r w:rsidRPr="004C5DF4">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C5DF4" w:rsidRPr="004C5DF4" w:rsidRDefault="004C5DF4" w:rsidP="004C5DF4">
      <w:pPr>
        <w:pStyle w:val="10"/>
      </w:pPr>
      <w:r w:rsidRPr="004C5DF4">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w:t>
      </w:r>
      <w:r w:rsidRPr="004C5DF4">
        <w:lastRenderedPageBreak/>
        <w:t>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C5DF4" w:rsidRPr="004C5DF4" w:rsidRDefault="004C5DF4" w:rsidP="004C5DF4">
      <w:pPr>
        <w:pStyle w:val="10"/>
      </w:pPr>
      <w:r w:rsidRPr="004C5DF4">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C5DF4" w:rsidRPr="004C5DF4" w:rsidRDefault="004C5DF4" w:rsidP="004C5DF4">
      <w:pPr>
        <w:pStyle w:val="10"/>
      </w:pPr>
      <w:r w:rsidRPr="004C5DF4">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C5DF4" w:rsidRPr="004C5DF4" w:rsidRDefault="004C5DF4" w:rsidP="004C5DF4">
      <w:pPr>
        <w:pStyle w:val="10"/>
      </w:pPr>
      <w:r w:rsidRPr="004C5DF4">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4C5DF4" w:rsidRPr="004C5DF4" w:rsidRDefault="004C5DF4" w:rsidP="004C5DF4">
      <w:pPr>
        <w:pStyle w:val="10"/>
      </w:pPr>
      <w:r w:rsidRPr="004C5DF4">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C5DF4" w:rsidRPr="004C5DF4" w:rsidRDefault="004C5DF4" w:rsidP="004C5DF4">
      <w:pPr>
        <w:pStyle w:val="10"/>
      </w:pPr>
      <w:r w:rsidRPr="004C5DF4">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w:t>
      </w:r>
      <w:r w:rsidRPr="004C5DF4">
        <w:lastRenderedPageBreak/>
        <w:t>выражений. Применение дробей и процентов для решения прикладных задач из различных отраслей знаний и реальной жизни.</w:t>
      </w:r>
    </w:p>
    <w:p w:rsidR="004C5DF4" w:rsidRPr="004C5DF4" w:rsidRDefault="004C5DF4" w:rsidP="004C5DF4">
      <w:pPr>
        <w:pStyle w:val="10"/>
      </w:pPr>
      <w:r w:rsidRPr="004C5DF4">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4C5DF4" w:rsidRPr="004C5DF4" w:rsidRDefault="004C5DF4" w:rsidP="004C5DF4">
      <w:pPr>
        <w:pStyle w:val="10"/>
      </w:pPr>
      <w:r w:rsidRPr="004C5DF4">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Арифметический корень натуральной степени. Действия с арифметическими корнями натуральной степени.</w:t>
      </w:r>
    </w:p>
    <w:p w:rsidR="004C5DF4" w:rsidRPr="004C5DF4" w:rsidRDefault="004C5DF4" w:rsidP="004C5DF4">
      <w:pPr>
        <w:pStyle w:val="10"/>
      </w:pPr>
      <w:r w:rsidRPr="004C5DF4">
        <w:t>Синус, косинус и тангенс числового аргумента. Арксинус, арккосинус,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 xml:space="preserve">Тождества и тождественные преобразования. </w:t>
      </w:r>
    </w:p>
    <w:p w:rsidR="004C5DF4" w:rsidRPr="004C5DF4" w:rsidRDefault="004C5DF4" w:rsidP="004C5DF4">
      <w:pPr>
        <w:pStyle w:val="10"/>
      </w:pPr>
      <w:r w:rsidRPr="004C5DF4">
        <w:t>Преобразование тригонометрических выражений. Основные тригонометрические формулы.</w:t>
      </w:r>
    </w:p>
    <w:p w:rsidR="004C5DF4" w:rsidRPr="004C5DF4" w:rsidRDefault="004C5DF4" w:rsidP="004C5DF4">
      <w:pPr>
        <w:pStyle w:val="10"/>
      </w:pPr>
      <w:r w:rsidRPr="004C5DF4">
        <w:t>Уравнение, корень уравнения. Неравенство, решение неравенства. Метод интервалов.</w:t>
      </w:r>
    </w:p>
    <w:p w:rsidR="004C5DF4" w:rsidRPr="004C5DF4" w:rsidRDefault="004C5DF4" w:rsidP="004C5DF4">
      <w:pPr>
        <w:pStyle w:val="10"/>
      </w:pPr>
      <w:r w:rsidRPr="004C5DF4">
        <w:t>Решение целых и дробно-рациональных уравнений и неравенств.</w:t>
      </w:r>
    </w:p>
    <w:p w:rsidR="004C5DF4" w:rsidRPr="004C5DF4" w:rsidRDefault="004C5DF4" w:rsidP="004C5DF4">
      <w:pPr>
        <w:pStyle w:val="10"/>
      </w:pPr>
      <w:r w:rsidRPr="004C5DF4">
        <w:t>Решение иррациональных уравнений и неравенств.</w:t>
      </w:r>
    </w:p>
    <w:p w:rsidR="004C5DF4" w:rsidRPr="004C5DF4" w:rsidRDefault="004C5DF4" w:rsidP="004C5DF4">
      <w:pPr>
        <w:pStyle w:val="10"/>
      </w:pPr>
      <w:r w:rsidRPr="004C5DF4">
        <w:t>Решение тригонометрических уравнений.</w:t>
      </w:r>
    </w:p>
    <w:p w:rsidR="004C5DF4" w:rsidRPr="004C5DF4" w:rsidRDefault="004C5DF4" w:rsidP="004C5DF4">
      <w:pPr>
        <w:pStyle w:val="10"/>
      </w:pPr>
      <w:r w:rsidRPr="004C5DF4">
        <w:t>Применение уравнений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способы задания функции. График функции. Взаимно обратные функции.</w:t>
      </w:r>
    </w:p>
    <w:p w:rsidR="004C5DF4" w:rsidRPr="004C5DF4" w:rsidRDefault="004C5DF4" w:rsidP="004C5DF4">
      <w:pPr>
        <w:pStyle w:val="10"/>
      </w:pPr>
      <w:r w:rsidRPr="004C5DF4">
        <w:t>Область определения и множество значений функции. Нули функции. Промежутки знакопостоянства. Чётные и нечётные функции.</w:t>
      </w:r>
    </w:p>
    <w:p w:rsidR="004C5DF4" w:rsidRPr="004C5DF4" w:rsidRDefault="004C5DF4" w:rsidP="004C5DF4">
      <w:pPr>
        <w:pStyle w:val="10"/>
      </w:pPr>
      <w:r w:rsidRPr="004C5DF4">
        <w:t xml:space="preserve">Степенная функция с натуральным и целым показателем. Её свойства и график. Свойства и график корня n-ой степени. </w:t>
      </w:r>
    </w:p>
    <w:p w:rsidR="004C5DF4" w:rsidRPr="004C5DF4" w:rsidRDefault="004C5DF4" w:rsidP="004C5DF4">
      <w:pPr>
        <w:pStyle w:val="10"/>
      </w:pPr>
      <w:r w:rsidRPr="004C5DF4">
        <w:t>Тригонометрическая окружность, определение тригонометрических функций числового аргумента.</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 xml:space="preserve">Последовательности, способы задания последовательностей. Монотонные последовательности. </w:t>
      </w:r>
    </w:p>
    <w:p w:rsidR="004C5DF4" w:rsidRPr="004C5DF4" w:rsidRDefault="004C5DF4" w:rsidP="004C5DF4">
      <w:pPr>
        <w:pStyle w:val="10"/>
      </w:pPr>
      <w:r w:rsidRPr="004C5DF4">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C5DF4" w:rsidRPr="004C5DF4" w:rsidRDefault="004C5DF4" w:rsidP="004C5DF4">
      <w:pPr>
        <w:pStyle w:val="10"/>
      </w:pPr>
      <w:r w:rsidRPr="004C5DF4">
        <w:t>Определение, теорема, следствие, доказательство.</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Натуральные и целые числа. Признаки делимости целых чисел.</w:t>
      </w:r>
    </w:p>
    <w:p w:rsidR="004C5DF4" w:rsidRPr="004C5DF4" w:rsidRDefault="004C5DF4" w:rsidP="004C5DF4">
      <w:pPr>
        <w:pStyle w:val="10"/>
      </w:pPr>
      <w:r w:rsidRPr="004C5DF4">
        <w:t>Степень с рациональным показателем. Свойства степени.</w:t>
      </w:r>
    </w:p>
    <w:p w:rsidR="004C5DF4" w:rsidRPr="004C5DF4" w:rsidRDefault="004C5DF4" w:rsidP="004C5DF4">
      <w:pPr>
        <w:pStyle w:val="10"/>
      </w:pPr>
      <w:r w:rsidRPr="004C5DF4">
        <w:t>Логарифм числа. Десятичные и натуральные логарифмы.</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Преобразование выражений, содержащих логарифмы.</w:t>
      </w:r>
    </w:p>
    <w:p w:rsidR="004C5DF4" w:rsidRPr="004C5DF4" w:rsidRDefault="004C5DF4" w:rsidP="004C5DF4">
      <w:pPr>
        <w:pStyle w:val="10"/>
      </w:pPr>
      <w:r w:rsidRPr="004C5DF4">
        <w:t>Преобразование выражений, содержащих степени с рациональным показателем.</w:t>
      </w:r>
    </w:p>
    <w:p w:rsidR="004C5DF4" w:rsidRPr="004C5DF4" w:rsidRDefault="004C5DF4" w:rsidP="004C5DF4">
      <w:pPr>
        <w:pStyle w:val="10"/>
      </w:pPr>
      <w:r w:rsidRPr="004C5DF4">
        <w:t>Примеры тригонометрических неравенств.</w:t>
      </w:r>
    </w:p>
    <w:p w:rsidR="004C5DF4" w:rsidRPr="004C5DF4" w:rsidRDefault="004C5DF4" w:rsidP="004C5DF4">
      <w:pPr>
        <w:pStyle w:val="10"/>
      </w:pPr>
      <w:r w:rsidRPr="004C5DF4">
        <w:t xml:space="preserve">Показательные уравнения и неравенства. </w:t>
      </w:r>
    </w:p>
    <w:p w:rsidR="004C5DF4" w:rsidRPr="004C5DF4" w:rsidRDefault="004C5DF4" w:rsidP="004C5DF4">
      <w:pPr>
        <w:pStyle w:val="10"/>
      </w:pPr>
      <w:r w:rsidRPr="004C5DF4">
        <w:t xml:space="preserve">Логарифмические уравнения и неравенства. </w:t>
      </w:r>
    </w:p>
    <w:p w:rsidR="004C5DF4" w:rsidRPr="004C5DF4" w:rsidRDefault="004C5DF4" w:rsidP="004C5DF4">
      <w:pPr>
        <w:pStyle w:val="10"/>
      </w:pPr>
      <w:r w:rsidRPr="004C5DF4">
        <w:t>Системы линейных уравнений. Решение прикладных задач с помощью системы линейных уравнений.</w:t>
      </w:r>
    </w:p>
    <w:p w:rsidR="004C5DF4" w:rsidRPr="004C5DF4" w:rsidRDefault="004C5DF4" w:rsidP="004C5DF4">
      <w:pPr>
        <w:pStyle w:val="10"/>
      </w:pPr>
      <w:r w:rsidRPr="004C5DF4">
        <w:t>Системы и совокупности рациональных уравнений и неравенств.</w:t>
      </w:r>
    </w:p>
    <w:p w:rsidR="004C5DF4" w:rsidRPr="004C5DF4" w:rsidRDefault="004C5DF4" w:rsidP="004C5DF4">
      <w:pPr>
        <w:pStyle w:val="10"/>
      </w:pPr>
      <w:r w:rsidRPr="004C5DF4">
        <w:lastRenderedPageBreak/>
        <w:t>Применение уравнений, систем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C5DF4" w:rsidRPr="004C5DF4" w:rsidRDefault="004C5DF4" w:rsidP="004C5DF4">
      <w:pPr>
        <w:pStyle w:val="10"/>
      </w:pPr>
      <w:r w:rsidRPr="004C5DF4">
        <w:t>Тригонометрические функции, их свойства и графики.</w:t>
      </w:r>
    </w:p>
    <w:p w:rsidR="004C5DF4" w:rsidRPr="004C5DF4" w:rsidRDefault="004C5DF4" w:rsidP="004C5DF4">
      <w:pPr>
        <w:pStyle w:val="10"/>
      </w:pPr>
      <w:r w:rsidRPr="004C5DF4">
        <w:t xml:space="preserve">Показательная и логарифмическая функции, их свойства и графики. </w:t>
      </w:r>
    </w:p>
    <w:p w:rsidR="004C5DF4" w:rsidRPr="004C5DF4" w:rsidRDefault="004C5DF4" w:rsidP="004C5DF4">
      <w:pPr>
        <w:pStyle w:val="10"/>
      </w:pPr>
      <w:r w:rsidRPr="004C5DF4">
        <w:t>Использование графиков функций для решения уравнений и линейных систем.</w:t>
      </w:r>
    </w:p>
    <w:p w:rsidR="004C5DF4" w:rsidRPr="004C5DF4" w:rsidRDefault="004C5DF4" w:rsidP="004C5DF4">
      <w:pPr>
        <w:pStyle w:val="10"/>
      </w:pPr>
      <w:r w:rsidRPr="004C5DF4">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Непрерывные функции. Метод интервалов для решения неравенств.</w:t>
      </w:r>
    </w:p>
    <w:p w:rsidR="004C5DF4" w:rsidRPr="004C5DF4" w:rsidRDefault="004C5DF4" w:rsidP="004C5DF4">
      <w:pPr>
        <w:pStyle w:val="10"/>
      </w:pPr>
      <w:r w:rsidRPr="004C5DF4">
        <w:t xml:space="preserve">Производная функции. Геометрический и физический смысл производной. </w:t>
      </w:r>
    </w:p>
    <w:p w:rsidR="004C5DF4" w:rsidRPr="004C5DF4" w:rsidRDefault="004C5DF4" w:rsidP="004C5DF4">
      <w:pPr>
        <w:pStyle w:val="10"/>
      </w:pPr>
      <w:r w:rsidRPr="004C5DF4">
        <w:t>Производные элементарных функций. Формулы нахождения производной суммы, произведения и частного функций.</w:t>
      </w:r>
    </w:p>
    <w:p w:rsidR="004C5DF4" w:rsidRPr="004C5DF4" w:rsidRDefault="004C5DF4" w:rsidP="004C5DF4">
      <w:pPr>
        <w:pStyle w:val="10"/>
      </w:pPr>
      <w:r w:rsidRPr="004C5DF4">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C5DF4" w:rsidRPr="004C5DF4" w:rsidRDefault="004C5DF4" w:rsidP="004C5DF4">
      <w:pPr>
        <w:pStyle w:val="10"/>
      </w:pPr>
      <w:r w:rsidRPr="004C5DF4">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C5DF4" w:rsidRPr="004C5DF4" w:rsidRDefault="004C5DF4" w:rsidP="004C5DF4">
      <w:pPr>
        <w:pStyle w:val="10"/>
      </w:pPr>
      <w:r w:rsidRPr="004C5DF4">
        <w:t>Первообразная. Таблица первообразных.</w:t>
      </w:r>
    </w:p>
    <w:p w:rsidR="004C5DF4" w:rsidRPr="004C5DF4" w:rsidRDefault="004C5DF4" w:rsidP="004C5DF4">
      <w:pPr>
        <w:pStyle w:val="10"/>
      </w:pPr>
      <w:r w:rsidRPr="004C5DF4">
        <w:t>Интеграл, его геометрический и физический смысл. Вычисление интеграла по формуле Ньютона–Лейбница.</w:t>
      </w:r>
    </w:p>
    <w:p w:rsidR="004C5DF4" w:rsidRPr="004C5DF4" w:rsidRDefault="004C5DF4" w:rsidP="004C5DF4">
      <w:pPr>
        <w:pStyle w:val="10"/>
      </w:pPr>
      <w:r w:rsidRPr="004C5DF4">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4C5DF4" w:rsidRPr="004C5DF4" w:rsidRDefault="004C5DF4" w:rsidP="004C5DF4">
      <w:pPr>
        <w:pStyle w:val="10"/>
      </w:pPr>
      <w:r w:rsidRPr="004C5DF4">
        <w:t>Предметные результаты по отдельным темам учебного курса «Алгебра и начала математического анализа». К концу 10 класса обучающийся научится:</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оперировать понятиями: рациональное и действительное число, обыкновенная и десятичная дробь, проценты;</w:t>
      </w:r>
    </w:p>
    <w:p w:rsidR="004C5DF4" w:rsidRPr="004C5DF4" w:rsidRDefault="004C5DF4" w:rsidP="004C5DF4">
      <w:pPr>
        <w:pStyle w:val="10"/>
      </w:pPr>
      <w:r w:rsidRPr="004C5DF4">
        <w:t>выполнять арифметические операции с рациональными и действительными числами;</w:t>
      </w:r>
    </w:p>
    <w:p w:rsidR="004C5DF4" w:rsidRPr="004C5DF4" w:rsidRDefault="004C5DF4" w:rsidP="004C5DF4">
      <w:pPr>
        <w:pStyle w:val="10"/>
      </w:pPr>
      <w:r w:rsidRPr="004C5DF4">
        <w:t>выполнять приближённые вычисления, используя правила округления, делать прикидку и оценку результата вычислений;</w:t>
      </w:r>
    </w:p>
    <w:p w:rsidR="004C5DF4" w:rsidRPr="004C5DF4" w:rsidRDefault="004C5DF4" w:rsidP="004C5DF4">
      <w:pPr>
        <w:pStyle w:val="10"/>
      </w:pPr>
      <w:r w:rsidRPr="004C5DF4">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C5DF4" w:rsidRPr="004C5DF4" w:rsidRDefault="004C5DF4" w:rsidP="004C5DF4">
      <w:pPr>
        <w:pStyle w:val="10"/>
      </w:pPr>
      <w:r w:rsidRPr="004C5DF4">
        <w:t>выполнять преобразования тригонометрических выражений и решать тригонометрические уравнения;</w:t>
      </w:r>
    </w:p>
    <w:p w:rsidR="004C5DF4" w:rsidRPr="004C5DF4" w:rsidRDefault="004C5DF4" w:rsidP="004C5DF4">
      <w:pPr>
        <w:pStyle w:val="10"/>
      </w:pPr>
      <w:r w:rsidRPr="004C5DF4">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C5DF4" w:rsidRPr="004C5DF4" w:rsidRDefault="004C5DF4" w:rsidP="004C5DF4">
      <w:pPr>
        <w:pStyle w:val="10"/>
      </w:pPr>
      <w:r w:rsidRPr="004C5DF4">
        <w:t>применять уравнения и неравенства для решения математических задач и задач из различных областей науки и реальной жизни;</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C5DF4" w:rsidRPr="004C5DF4" w:rsidRDefault="004C5DF4" w:rsidP="004C5DF4">
      <w:pPr>
        <w:pStyle w:val="10"/>
      </w:pPr>
      <w:r w:rsidRPr="004C5DF4">
        <w:t>оперировать понятиями: чётность и нечётность функции, нули функции, промежутки знакопостоянства;</w:t>
      </w:r>
    </w:p>
    <w:p w:rsidR="004C5DF4" w:rsidRPr="004C5DF4" w:rsidRDefault="004C5DF4" w:rsidP="004C5DF4">
      <w:pPr>
        <w:pStyle w:val="10"/>
      </w:pPr>
      <w:r w:rsidRPr="004C5DF4">
        <w:lastRenderedPageBreak/>
        <w:t>использовать графики функций для решения уравнений;</w:t>
      </w:r>
    </w:p>
    <w:p w:rsidR="004C5DF4" w:rsidRPr="004C5DF4" w:rsidRDefault="004C5DF4" w:rsidP="004C5DF4">
      <w:pPr>
        <w:pStyle w:val="10"/>
      </w:pPr>
      <w:r w:rsidRPr="004C5DF4">
        <w:t>строить и читать графики линейной функции, квадратичной функции, степенной функции с целым показателем;</w:t>
      </w:r>
    </w:p>
    <w:p w:rsidR="004C5DF4" w:rsidRPr="004C5DF4" w:rsidRDefault="004C5DF4" w:rsidP="004C5DF4">
      <w:pPr>
        <w:pStyle w:val="10"/>
      </w:pPr>
      <w:r w:rsidRPr="004C5DF4">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C5DF4" w:rsidRPr="004C5DF4" w:rsidRDefault="004C5DF4" w:rsidP="004C5DF4">
      <w:pPr>
        <w:pStyle w:val="10"/>
      </w:pPr>
      <w:r w:rsidRPr="004C5DF4">
        <w:t xml:space="preserve"> Начала математического анализа:</w:t>
      </w:r>
    </w:p>
    <w:p w:rsidR="004C5DF4" w:rsidRPr="004C5DF4" w:rsidRDefault="004C5DF4" w:rsidP="004C5DF4">
      <w:pPr>
        <w:pStyle w:val="10"/>
      </w:pPr>
      <w:r w:rsidRPr="004C5DF4">
        <w:t>оперировать понятиями: последовательность, арифметическая и геометрическая прогрессии;</w:t>
      </w:r>
    </w:p>
    <w:p w:rsidR="004C5DF4" w:rsidRPr="004C5DF4" w:rsidRDefault="004C5DF4" w:rsidP="004C5DF4">
      <w:pPr>
        <w:pStyle w:val="10"/>
      </w:pPr>
      <w:r w:rsidRPr="004C5DF4">
        <w:t>оперировать понятиями: бесконечно убывающая геометрическая прогрессия, сумма бесконечно убывающей геометрической прогрессии;</w:t>
      </w:r>
    </w:p>
    <w:p w:rsidR="004C5DF4" w:rsidRPr="004C5DF4" w:rsidRDefault="004C5DF4" w:rsidP="004C5DF4">
      <w:pPr>
        <w:pStyle w:val="10"/>
      </w:pPr>
      <w:r w:rsidRPr="004C5DF4">
        <w:t>задавать последовательности различными способами;</w:t>
      </w:r>
    </w:p>
    <w:p w:rsidR="004C5DF4" w:rsidRPr="004C5DF4" w:rsidRDefault="004C5DF4" w:rsidP="004C5DF4">
      <w:pPr>
        <w:pStyle w:val="10"/>
      </w:pPr>
      <w:r w:rsidRPr="004C5DF4">
        <w:t>использовать свойства последовательностей и прогрессий для решения реальных задач прикладного характера.</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оперировать понятиями: множество, операции над множествами;</w:t>
      </w:r>
    </w:p>
    <w:p w:rsidR="004C5DF4" w:rsidRPr="004C5DF4" w:rsidRDefault="004C5DF4" w:rsidP="004C5DF4">
      <w:pPr>
        <w:pStyle w:val="10"/>
      </w:pPr>
      <w:r w:rsidRPr="004C5DF4">
        <w:t>использовать теоретико-множественный аппарат для описания реальных процессов и явлений, при решении задач из других учебных предметов;</w:t>
      </w:r>
    </w:p>
    <w:p w:rsidR="004C5DF4" w:rsidRPr="004C5DF4" w:rsidRDefault="004C5DF4" w:rsidP="004C5DF4">
      <w:pPr>
        <w:pStyle w:val="10"/>
      </w:pPr>
      <w:r w:rsidRPr="004C5DF4">
        <w:t>оперировать понятиями: определение, теорема, следствие, доказательство.</w:t>
      </w:r>
    </w:p>
    <w:p w:rsidR="004C5DF4" w:rsidRPr="004C5DF4" w:rsidRDefault="004C5DF4" w:rsidP="004C5DF4">
      <w:pPr>
        <w:pStyle w:val="10"/>
      </w:pPr>
      <w:r w:rsidRPr="004C5DF4">
        <w:t>Предметные результаты по отдельным темам учебного курса «Алгебра и начала математического анализа». К концу 11 класса обучающийся научится:</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C5DF4" w:rsidRPr="004C5DF4" w:rsidRDefault="004C5DF4" w:rsidP="004C5DF4">
      <w:pPr>
        <w:pStyle w:val="10"/>
      </w:pPr>
      <w:r w:rsidRPr="004C5DF4">
        <w:t>оперировать понятием: степень с рациональным показателем;</w:t>
      </w:r>
    </w:p>
    <w:p w:rsidR="004C5DF4" w:rsidRPr="004C5DF4" w:rsidRDefault="004C5DF4" w:rsidP="004C5DF4">
      <w:pPr>
        <w:pStyle w:val="10"/>
      </w:pPr>
      <w:r w:rsidRPr="004C5DF4">
        <w:t>оперировать понятиями: логарифм числа, десятичные и натуральные логарифмы.</w:t>
      </w:r>
    </w:p>
    <w:p w:rsidR="004C5DF4" w:rsidRPr="004C5DF4" w:rsidRDefault="004C5DF4" w:rsidP="004C5DF4">
      <w:pPr>
        <w:pStyle w:val="10"/>
      </w:pPr>
      <w:r>
        <w:t>У</w:t>
      </w:r>
      <w:r w:rsidRPr="004C5DF4">
        <w:t>равнения и неравенства:</w:t>
      </w:r>
    </w:p>
    <w:p w:rsidR="004C5DF4" w:rsidRPr="004C5DF4" w:rsidRDefault="004C5DF4" w:rsidP="004C5DF4">
      <w:pPr>
        <w:pStyle w:val="10"/>
      </w:pPr>
      <w:r w:rsidRPr="004C5DF4">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C5DF4" w:rsidRPr="004C5DF4" w:rsidRDefault="004C5DF4" w:rsidP="004C5DF4">
      <w:pPr>
        <w:pStyle w:val="10"/>
      </w:pPr>
      <w:r w:rsidRPr="004C5DF4">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C5DF4" w:rsidRPr="004C5DF4" w:rsidRDefault="004C5DF4" w:rsidP="004C5DF4">
      <w:pPr>
        <w:pStyle w:val="10"/>
      </w:pPr>
      <w:r w:rsidRPr="004C5DF4">
        <w:t>находить решения простейших тригонометрических неравенств;</w:t>
      </w:r>
    </w:p>
    <w:p w:rsidR="004C5DF4" w:rsidRPr="004C5DF4" w:rsidRDefault="004C5DF4" w:rsidP="004C5DF4">
      <w:pPr>
        <w:pStyle w:val="10"/>
      </w:pPr>
      <w:r w:rsidRPr="004C5DF4">
        <w:t>оперировать понятиями: система линейных уравнений и её решение, использовать систему линейных уравнений для решения практических задач;</w:t>
      </w:r>
    </w:p>
    <w:p w:rsidR="004C5DF4" w:rsidRPr="004C5DF4" w:rsidRDefault="004C5DF4" w:rsidP="004C5DF4">
      <w:pPr>
        <w:pStyle w:val="10"/>
      </w:pPr>
      <w:r w:rsidRPr="004C5DF4">
        <w:t>находить решения простейших систем и совокупностей рациональных уравнений и неравенств;</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C5DF4" w:rsidRPr="004C5DF4" w:rsidRDefault="004C5DF4" w:rsidP="004C5DF4">
      <w:pPr>
        <w:pStyle w:val="10"/>
      </w:pPr>
      <w:r w:rsidRPr="004C5DF4">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C5DF4" w:rsidRPr="004C5DF4" w:rsidRDefault="004C5DF4" w:rsidP="004C5DF4">
      <w:pPr>
        <w:pStyle w:val="10"/>
      </w:pPr>
      <w:r w:rsidRPr="004C5DF4">
        <w:t>изображать на координатной плоскости графики линейных уравнений и использовать их для решения системы линейных уравнений;</w:t>
      </w:r>
    </w:p>
    <w:p w:rsidR="004C5DF4" w:rsidRPr="004C5DF4" w:rsidRDefault="004C5DF4" w:rsidP="004C5DF4">
      <w:pPr>
        <w:pStyle w:val="10"/>
      </w:pPr>
      <w:r w:rsidRPr="004C5DF4">
        <w:t>использовать графики функций для исследования процессов и зависимостей из других учебных дисциплин.</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C5DF4" w:rsidRPr="004C5DF4" w:rsidRDefault="004C5DF4" w:rsidP="004C5DF4">
      <w:pPr>
        <w:pStyle w:val="10"/>
      </w:pPr>
      <w:r w:rsidRPr="004C5DF4">
        <w:t>находить производные элементарных функций, вычислять производные суммы, произведения, частного функций;</w:t>
      </w:r>
    </w:p>
    <w:p w:rsidR="004C5DF4" w:rsidRPr="004C5DF4" w:rsidRDefault="004C5DF4" w:rsidP="004C5DF4">
      <w:pPr>
        <w:pStyle w:val="10"/>
      </w:pPr>
      <w:r w:rsidRPr="004C5DF4">
        <w:lastRenderedPageBreak/>
        <w:t>использовать производную для исследования функции на монотонность и экстремумы, применять результаты исследования к построению графиков;</w:t>
      </w:r>
    </w:p>
    <w:p w:rsidR="004C5DF4" w:rsidRPr="004C5DF4" w:rsidRDefault="004C5DF4" w:rsidP="004C5DF4">
      <w:pPr>
        <w:pStyle w:val="10"/>
      </w:pPr>
      <w:r w:rsidRPr="004C5DF4">
        <w:t>использовать производную для нахождения наилучшего решения в прикладных, в том числе социально-экономических, задачах;</w:t>
      </w:r>
    </w:p>
    <w:p w:rsidR="004C5DF4" w:rsidRPr="004C5DF4" w:rsidRDefault="004C5DF4" w:rsidP="004C5DF4">
      <w:pPr>
        <w:pStyle w:val="10"/>
      </w:pPr>
      <w:r w:rsidRPr="004C5DF4">
        <w:t>оперировать понятиями: первообразная и интеграл, понимать геометрический и физический смысл интеграла;</w:t>
      </w:r>
    </w:p>
    <w:p w:rsidR="004C5DF4" w:rsidRPr="004C5DF4" w:rsidRDefault="004C5DF4" w:rsidP="004C5DF4">
      <w:pPr>
        <w:pStyle w:val="10"/>
      </w:pPr>
      <w:r w:rsidRPr="004C5DF4">
        <w:t>находить первообразные элементарных функций, вычислять интеграл по формуле Ньютона–Лейбница;</w:t>
      </w:r>
    </w:p>
    <w:p w:rsidR="004C5DF4" w:rsidRPr="004C5DF4" w:rsidRDefault="004C5DF4" w:rsidP="004C5DF4">
      <w:pPr>
        <w:pStyle w:val="10"/>
      </w:pPr>
      <w:r w:rsidRPr="004C5DF4">
        <w:t>решать прикладные задачи, в том числе социально-экономического и физического характера, средствами математического анализа.</w:t>
      </w:r>
    </w:p>
    <w:p w:rsidR="004C5DF4" w:rsidRPr="00315B31" w:rsidRDefault="00315B31" w:rsidP="00315B31">
      <w:pPr>
        <w:pStyle w:val="10"/>
        <w:jc w:val="center"/>
        <w:rPr>
          <w:u w:val="single"/>
        </w:rPr>
      </w:pPr>
      <w:r w:rsidRPr="00315B31">
        <w:rPr>
          <w:u w:val="single"/>
        </w:rPr>
        <w:t>Р</w:t>
      </w:r>
      <w:r w:rsidR="004C5DF4" w:rsidRPr="00315B31">
        <w:rPr>
          <w:u w:val="single"/>
        </w:rPr>
        <w:t>абочая программа учебного курса «Геометрия».</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C5DF4" w:rsidRPr="004C5DF4" w:rsidRDefault="004C5DF4" w:rsidP="004C5DF4">
      <w:pPr>
        <w:pStyle w:val="10"/>
      </w:pPr>
      <w:r w:rsidRPr="004C5DF4">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4C5DF4" w:rsidRPr="004C5DF4" w:rsidRDefault="004C5DF4" w:rsidP="004C5DF4">
      <w:pPr>
        <w:pStyle w:val="10"/>
      </w:pPr>
      <w:r w:rsidRPr="004C5DF4">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C5DF4" w:rsidRPr="004C5DF4" w:rsidRDefault="004C5DF4" w:rsidP="004C5DF4">
      <w:pPr>
        <w:pStyle w:val="10"/>
      </w:pPr>
      <w:r w:rsidRPr="004C5DF4">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C5DF4" w:rsidRPr="004C5DF4" w:rsidRDefault="004C5DF4" w:rsidP="004C5DF4">
      <w:pPr>
        <w:pStyle w:val="10"/>
      </w:pPr>
      <w:r w:rsidRPr="004C5DF4">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C5DF4" w:rsidRPr="004C5DF4" w:rsidRDefault="004C5DF4" w:rsidP="004C5DF4">
      <w:pPr>
        <w:pStyle w:val="10"/>
      </w:pPr>
      <w:r w:rsidRPr="004C5DF4">
        <w:t xml:space="preserve"> Приоритетными задачами освоения учебного курса «Геометрии» на базовом уровне в 10–11 классах являются: </w:t>
      </w:r>
    </w:p>
    <w:p w:rsidR="004C5DF4" w:rsidRPr="004C5DF4" w:rsidRDefault="004C5DF4" w:rsidP="004C5DF4">
      <w:pPr>
        <w:pStyle w:val="10"/>
      </w:pPr>
      <w:r w:rsidRPr="004C5DF4">
        <w:t>формирование представления о геометрии как части мировой культуры и осознание её взаимосвязи с окружающим миром;</w:t>
      </w:r>
    </w:p>
    <w:p w:rsidR="004C5DF4" w:rsidRPr="004C5DF4" w:rsidRDefault="004C5DF4" w:rsidP="004C5DF4">
      <w:pPr>
        <w:pStyle w:val="10"/>
      </w:pPr>
      <w:r w:rsidRPr="004C5DF4">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4C5DF4" w:rsidRPr="004C5DF4" w:rsidRDefault="004C5DF4" w:rsidP="004C5DF4">
      <w:pPr>
        <w:pStyle w:val="10"/>
      </w:pPr>
      <w:r w:rsidRPr="004C5DF4">
        <w:t xml:space="preserve">формирование умения распознавать на чертежах, моделях и в реальном мире многогранники и тела вращения; </w:t>
      </w:r>
    </w:p>
    <w:p w:rsidR="004C5DF4" w:rsidRPr="004C5DF4" w:rsidRDefault="004C5DF4" w:rsidP="004C5DF4">
      <w:pPr>
        <w:pStyle w:val="10"/>
      </w:pPr>
      <w:r w:rsidRPr="004C5DF4">
        <w:t xml:space="preserve">овладение методами решения задач на построения на изображениях пространственных фигур; </w:t>
      </w:r>
    </w:p>
    <w:p w:rsidR="004C5DF4" w:rsidRPr="004C5DF4" w:rsidRDefault="004C5DF4" w:rsidP="004C5DF4">
      <w:pPr>
        <w:pStyle w:val="10"/>
      </w:pPr>
      <w:r w:rsidRPr="004C5DF4">
        <w:t>формирование умения оперировать основными понятиями о многогранниках и телах вращения и их основными свойствами;</w:t>
      </w:r>
    </w:p>
    <w:p w:rsidR="004C5DF4" w:rsidRPr="004C5DF4" w:rsidRDefault="004C5DF4" w:rsidP="004C5DF4">
      <w:pPr>
        <w:pStyle w:val="10"/>
      </w:pPr>
      <w:r w:rsidRPr="004C5DF4">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C5DF4" w:rsidRPr="004C5DF4" w:rsidRDefault="004C5DF4" w:rsidP="004C5DF4">
      <w:pPr>
        <w:pStyle w:val="10"/>
      </w:pPr>
      <w:r w:rsidRPr="004C5DF4">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C5DF4" w:rsidRPr="004C5DF4" w:rsidRDefault="004C5DF4" w:rsidP="004C5DF4">
      <w:pPr>
        <w:pStyle w:val="10"/>
      </w:pPr>
      <w:r w:rsidRPr="004C5DF4">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4C5DF4" w:rsidRPr="004C5DF4" w:rsidRDefault="004C5DF4" w:rsidP="004C5DF4">
      <w:pPr>
        <w:pStyle w:val="10"/>
      </w:pPr>
      <w:r w:rsidRPr="004C5DF4">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4C5DF4" w:rsidRPr="004C5DF4" w:rsidRDefault="004C5DF4" w:rsidP="004C5DF4">
      <w:pPr>
        <w:pStyle w:val="10"/>
      </w:pPr>
      <w:r w:rsidRPr="004C5DF4">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4C5DF4" w:rsidRPr="004C5DF4" w:rsidRDefault="004C5DF4" w:rsidP="004C5DF4">
      <w:pPr>
        <w:pStyle w:val="10"/>
      </w:pPr>
      <w:r w:rsidRPr="004C5DF4">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C5DF4" w:rsidRPr="004C5DF4" w:rsidRDefault="004C5DF4" w:rsidP="004C5DF4">
      <w:pPr>
        <w:pStyle w:val="10"/>
      </w:pPr>
      <w:r w:rsidRPr="004C5DF4">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4C5DF4" w:rsidRPr="004C5DF4" w:rsidRDefault="004C5DF4" w:rsidP="00315B31">
      <w:pPr>
        <w:pStyle w:val="10"/>
        <w:jc w:val="center"/>
      </w:pPr>
      <w:r w:rsidRPr="004C5DF4">
        <w:t>Содержание обучения в 10 классе.</w:t>
      </w:r>
    </w:p>
    <w:p w:rsidR="004C5DF4" w:rsidRPr="004C5DF4" w:rsidRDefault="004C5DF4" w:rsidP="004C5DF4">
      <w:pPr>
        <w:pStyle w:val="10"/>
      </w:pPr>
      <w:r w:rsidRPr="004C5DF4">
        <w:t>Прямые и плоскости в пространстве.</w:t>
      </w:r>
    </w:p>
    <w:p w:rsidR="004C5DF4" w:rsidRPr="004C5DF4" w:rsidRDefault="004C5DF4" w:rsidP="004C5DF4">
      <w:pPr>
        <w:pStyle w:val="10"/>
      </w:pPr>
      <w:r w:rsidRPr="004C5DF4">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C5DF4" w:rsidRPr="004C5DF4" w:rsidRDefault="004C5DF4" w:rsidP="004C5DF4">
      <w:pPr>
        <w:pStyle w:val="10"/>
      </w:pPr>
      <w:r w:rsidRPr="004C5DF4">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C5DF4" w:rsidRPr="004C5DF4" w:rsidRDefault="004C5DF4" w:rsidP="004C5DF4">
      <w:pPr>
        <w:pStyle w:val="10"/>
      </w:pPr>
      <w:r w:rsidRPr="004C5DF4">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C5DF4" w:rsidRPr="004C5DF4" w:rsidRDefault="004C5DF4" w:rsidP="004C5DF4">
      <w:pPr>
        <w:pStyle w:val="10"/>
      </w:pPr>
      <w:r w:rsidRPr="004C5DF4">
        <w:t>Многогранники.</w:t>
      </w:r>
    </w:p>
    <w:p w:rsidR="004C5DF4" w:rsidRPr="004C5DF4" w:rsidRDefault="004C5DF4" w:rsidP="004C5DF4">
      <w:pPr>
        <w:pStyle w:val="10"/>
      </w:pPr>
      <w:r w:rsidRPr="004C5DF4">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w:t>
      </w:r>
      <w:r w:rsidRPr="004C5DF4">
        <w:lastRenderedPageBreak/>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C5DF4" w:rsidRPr="004C5DF4" w:rsidRDefault="004C5DF4" w:rsidP="004C5DF4">
      <w:pPr>
        <w:pStyle w:val="10"/>
      </w:pPr>
      <w:r w:rsidRPr="004C5DF4">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C5DF4" w:rsidRPr="004C5DF4" w:rsidRDefault="004C5DF4" w:rsidP="004C5DF4">
      <w:pPr>
        <w:pStyle w:val="10"/>
      </w:pPr>
      <w:r w:rsidRPr="004C5DF4">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4C5DF4" w:rsidRPr="004C5DF4" w:rsidRDefault="004C5DF4" w:rsidP="004C5DF4">
      <w:pPr>
        <w:pStyle w:val="10"/>
      </w:pPr>
      <w:r w:rsidRPr="004C5DF4">
        <w:t>Подобные тела в пространстве. Соотношения между площадями поверхностей, объёмами подобных тел.</w:t>
      </w:r>
    </w:p>
    <w:p w:rsidR="004C5DF4" w:rsidRPr="004C5DF4" w:rsidRDefault="004C5DF4" w:rsidP="00315B31">
      <w:pPr>
        <w:pStyle w:val="10"/>
        <w:jc w:val="center"/>
      </w:pPr>
      <w:r w:rsidRPr="004C5DF4">
        <w:t>Содержание обучения в 11 классе.</w:t>
      </w:r>
    </w:p>
    <w:p w:rsidR="004C5DF4" w:rsidRPr="004C5DF4" w:rsidRDefault="004C5DF4" w:rsidP="004C5DF4">
      <w:pPr>
        <w:pStyle w:val="10"/>
      </w:pPr>
      <w:r w:rsidRPr="004C5DF4">
        <w:t>Тела вращения.</w:t>
      </w:r>
    </w:p>
    <w:p w:rsidR="004C5DF4" w:rsidRPr="004C5DF4" w:rsidRDefault="004C5DF4" w:rsidP="004C5DF4">
      <w:pPr>
        <w:pStyle w:val="10"/>
      </w:pPr>
      <w:r w:rsidRPr="004C5DF4">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4C5DF4" w:rsidRPr="004C5DF4" w:rsidRDefault="004C5DF4" w:rsidP="004C5DF4">
      <w:pPr>
        <w:pStyle w:val="10"/>
      </w:pPr>
      <w:r w:rsidRPr="004C5DF4">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4C5DF4" w:rsidRPr="004C5DF4" w:rsidRDefault="004C5DF4" w:rsidP="004C5DF4">
      <w:pPr>
        <w:pStyle w:val="10"/>
      </w:pPr>
      <w:r w:rsidRPr="004C5DF4">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4C5DF4" w:rsidRPr="004C5DF4" w:rsidRDefault="004C5DF4" w:rsidP="004C5DF4">
      <w:pPr>
        <w:pStyle w:val="10"/>
      </w:pPr>
      <w:r w:rsidRPr="004C5DF4">
        <w:t>Изображение тел вращения на плоскости. Развёртка цилиндра и конуса.</w:t>
      </w:r>
    </w:p>
    <w:p w:rsidR="004C5DF4" w:rsidRPr="004C5DF4" w:rsidRDefault="004C5DF4" w:rsidP="004C5DF4">
      <w:pPr>
        <w:pStyle w:val="10"/>
      </w:pPr>
      <w:r w:rsidRPr="004C5DF4">
        <w:t>Комбинации тел вращения и многогранников. Многогранник, описанный около сферы, сфера, вписанная в многогранник, или тело вращения.</w:t>
      </w:r>
    </w:p>
    <w:p w:rsidR="004C5DF4" w:rsidRPr="004C5DF4" w:rsidRDefault="004C5DF4" w:rsidP="004C5DF4">
      <w:pPr>
        <w:pStyle w:val="10"/>
      </w:pPr>
      <w:r w:rsidRPr="004C5DF4">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4C5DF4" w:rsidRPr="004C5DF4" w:rsidRDefault="004C5DF4" w:rsidP="004C5DF4">
      <w:pPr>
        <w:pStyle w:val="10"/>
      </w:pPr>
      <w:r w:rsidRPr="004C5DF4">
        <w:t>Подобные тела в пространстве. Соотношения между площадями поверхностей, объёмами подобных тел.</w:t>
      </w:r>
    </w:p>
    <w:p w:rsidR="004C5DF4" w:rsidRPr="004C5DF4" w:rsidRDefault="004C5DF4" w:rsidP="004C5DF4">
      <w:pPr>
        <w:pStyle w:val="10"/>
      </w:pPr>
      <w:r w:rsidRPr="004C5DF4">
        <w:t>Сечения цилиндра (параллельно и перпендикулярно оси), сечения конуса (параллельное основанию и проходящее через вершину), сечения шара.</w:t>
      </w:r>
    </w:p>
    <w:p w:rsidR="004C5DF4" w:rsidRPr="004C5DF4" w:rsidRDefault="004C5DF4" w:rsidP="004C5DF4">
      <w:pPr>
        <w:pStyle w:val="10"/>
      </w:pPr>
      <w:r w:rsidRPr="004C5DF4">
        <w:t>Векторы и координаты в пространстве.</w:t>
      </w:r>
    </w:p>
    <w:p w:rsidR="004C5DF4" w:rsidRPr="004C5DF4" w:rsidRDefault="004C5DF4" w:rsidP="004C5DF4">
      <w:pPr>
        <w:pStyle w:val="10"/>
      </w:pPr>
      <w:r w:rsidRPr="004C5DF4">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C5DF4" w:rsidRPr="004C5DF4" w:rsidRDefault="004C5DF4" w:rsidP="004C5DF4">
      <w:pPr>
        <w:pStyle w:val="10"/>
      </w:pPr>
      <w:r w:rsidRPr="004C5DF4">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C5DF4" w:rsidRPr="004C5DF4" w:rsidRDefault="004C5DF4" w:rsidP="004C5DF4">
      <w:pPr>
        <w:pStyle w:val="10"/>
      </w:pPr>
      <w:r w:rsidRPr="004C5DF4">
        <w:t>Предметные результаты по отдельным темам учебного курса «Геометрия». К концу 10 класса обучающийся научится:</w:t>
      </w:r>
    </w:p>
    <w:p w:rsidR="004C5DF4" w:rsidRPr="004C5DF4" w:rsidRDefault="004C5DF4" w:rsidP="004C5DF4">
      <w:pPr>
        <w:pStyle w:val="10"/>
      </w:pPr>
      <w:r w:rsidRPr="004C5DF4">
        <w:t>оперировать понятиями: точка, прямая, плоскость;</w:t>
      </w:r>
    </w:p>
    <w:p w:rsidR="004C5DF4" w:rsidRPr="004C5DF4" w:rsidRDefault="004C5DF4" w:rsidP="004C5DF4">
      <w:pPr>
        <w:pStyle w:val="10"/>
      </w:pPr>
      <w:r w:rsidRPr="004C5DF4">
        <w:t>применять аксиомы стереометрии и следствия из них при решении геометрических задач;</w:t>
      </w:r>
    </w:p>
    <w:p w:rsidR="004C5DF4" w:rsidRPr="004C5DF4" w:rsidRDefault="004C5DF4" w:rsidP="004C5DF4">
      <w:pPr>
        <w:pStyle w:val="10"/>
      </w:pPr>
      <w:r w:rsidRPr="004C5DF4">
        <w:t>оперировать понятиями: параллельность и перпендикулярность прямых и плоскостей;</w:t>
      </w:r>
    </w:p>
    <w:p w:rsidR="004C5DF4" w:rsidRPr="004C5DF4" w:rsidRDefault="004C5DF4" w:rsidP="004C5DF4">
      <w:pPr>
        <w:pStyle w:val="10"/>
      </w:pPr>
      <w:r w:rsidRPr="004C5DF4">
        <w:t>классифицировать взаимное расположение прямых и плоскостей в пространстве;</w:t>
      </w:r>
    </w:p>
    <w:p w:rsidR="004C5DF4" w:rsidRPr="004C5DF4" w:rsidRDefault="004C5DF4" w:rsidP="004C5DF4">
      <w:pPr>
        <w:pStyle w:val="10"/>
      </w:pPr>
      <w:r w:rsidRPr="004C5DF4">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C5DF4" w:rsidRPr="004C5DF4" w:rsidRDefault="004C5DF4" w:rsidP="004C5DF4">
      <w:pPr>
        <w:pStyle w:val="10"/>
      </w:pPr>
      <w:r w:rsidRPr="004C5DF4">
        <w:t>оперировать понятиями: многогранник, выпуклый и невыпуклый многогранник, элементы многогранника, правильный многогранник;</w:t>
      </w:r>
    </w:p>
    <w:p w:rsidR="004C5DF4" w:rsidRPr="004C5DF4" w:rsidRDefault="004C5DF4" w:rsidP="004C5DF4">
      <w:pPr>
        <w:pStyle w:val="10"/>
      </w:pPr>
      <w:r w:rsidRPr="004C5DF4">
        <w:lastRenderedPageBreak/>
        <w:t>распознавать основные виды многогранников (пирамида, призма, прямоугольный параллелепипед, куб);</w:t>
      </w:r>
    </w:p>
    <w:p w:rsidR="004C5DF4" w:rsidRPr="004C5DF4" w:rsidRDefault="004C5DF4" w:rsidP="004C5DF4">
      <w:pPr>
        <w:pStyle w:val="10"/>
      </w:pPr>
      <w:r w:rsidRPr="004C5DF4">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C5DF4" w:rsidRPr="004C5DF4" w:rsidRDefault="004C5DF4" w:rsidP="004C5DF4">
      <w:pPr>
        <w:pStyle w:val="10"/>
      </w:pPr>
      <w:r w:rsidRPr="004C5DF4">
        <w:t>оперировать понятиями: секущая плоскость, сечение многогранников;</w:t>
      </w:r>
    </w:p>
    <w:p w:rsidR="004C5DF4" w:rsidRPr="004C5DF4" w:rsidRDefault="004C5DF4" w:rsidP="004C5DF4">
      <w:pPr>
        <w:pStyle w:val="10"/>
      </w:pPr>
      <w:r w:rsidRPr="004C5DF4">
        <w:t>объяснять принципы построения сечений, используя метод следов;</w:t>
      </w:r>
    </w:p>
    <w:p w:rsidR="004C5DF4" w:rsidRPr="004C5DF4" w:rsidRDefault="004C5DF4" w:rsidP="004C5DF4">
      <w:pPr>
        <w:pStyle w:val="10"/>
      </w:pPr>
      <w:r w:rsidRPr="004C5DF4">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C5DF4" w:rsidRPr="004C5DF4" w:rsidRDefault="004C5DF4" w:rsidP="004C5DF4">
      <w:pPr>
        <w:pStyle w:val="10"/>
      </w:pPr>
      <w:r w:rsidRPr="004C5DF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C5DF4" w:rsidRPr="004C5DF4" w:rsidRDefault="004C5DF4" w:rsidP="004C5DF4">
      <w:pPr>
        <w:pStyle w:val="10"/>
      </w:pPr>
      <w:r w:rsidRPr="004C5DF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C5DF4" w:rsidRPr="004C5DF4" w:rsidRDefault="004C5DF4" w:rsidP="004C5DF4">
      <w:pPr>
        <w:pStyle w:val="10"/>
      </w:pPr>
      <w:r w:rsidRPr="004C5DF4">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C5DF4" w:rsidRPr="004C5DF4" w:rsidRDefault="004C5DF4" w:rsidP="004C5DF4">
      <w:pPr>
        <w:pStyle w:val="10"/>
      </w:pPr>
      <w:r w:rsidRPr="004C5DF4">
        <w:t>оперировать понятиями: симметрия в пространстве, центр, ось и плоскость симметрии, центр, ось и плоскость симметрии фигуры;</w:t>
      </w:r>
    </w:p>
    <w:p w:rsidR="004C5DF4" w:rsidRPr="004C5DF4" w:rsidRDefault="004C5DF4" w:rsidP="004C5DF4">
      <w:pPr>
        <w:pStyle w:val="10"/>
      </w:pPr>
      <w:r w:rsidRPr="004C5DF4">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приводить примеры математических закономерностей в природе и жизни, распознавать проявление законов геометрии в искусстве;</w:t>
      </w:r>
    </w:p>
    <w:p w:rsidR="004C5DF4" w:rsidRPr="004C5DF4" w:rsidRDefault="004C5DF4" w:rsidP="004C5DF4">
      <w:pPr>
        <w:pStyle w:val="10"/>
      </w:pPr>
      <w:r w:rsidRPr="004C5DF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Предметные результаты по отдельным темам учебного курса «Геометрия». К концу 11 класса обучающийся научится:</w:t>
      </w:r>
    </w:p>
    <w:p w:rsidR="004C5DF4" w:rsidRPr="004C5DF4" w:rsidRDefault="004C5DF4" w:rsidP="004C5DF4">
      <w:pPr>
        <w:pStyle w:val="10"/>
      </w:pPr>
      <w:r w:rsidRPr="004C5DF4">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C5DF4" w:rsidRPr="004C5DF4" w:rsidRDefault="004C5DF4" w:rsidP="004C5DF4">
      <w:pPr>
        <w:pStyle w:val="10"/>
      </w:pPr>
      <w:r w:rsidRPr="004C5DF4">
        <w:t>распознавать тела вращения (цилиндр, конус, сфера и шар);</w:t>
      </w:r>
    </w:p>
    <w:p w:rsidR="004C5DF4" w:rsidRPr="004C5DF4" w:rsidRDefault="004C5DF4" w:rsidP="004C5DF4">
      <w:pPr>
        <w:pStyle w:val="10"/>
      </w:pPr>
      <w:r w:rsidRPr="004C5DF4">
        <w:t>объяснять способы получения тел вращения;</w:t>
      </w:r>
    </w:p>
    <w:p w:rsidR="004C5DF4" w:rsidRPr="004C5DF4" w:rsidRDefault="004C5DF4" w:rsidP="004C5DF4">
      <w:pPr>
        <w:pStyle w:val="10"/>
      </w:pPr>
      <w:r w:rsidRPr="004C5DF4">
        <w:t>классифицировать взаимное расположение сферы и плоскости;</w:t>
      </w:r>
    </w:p>
    <w:p w:rsidR="004C5DF4" w:rsidRPr="004C5DF4" w:rsidRDefault="004C5DF4" w:rsidP="004C5DF4">
      <w:pPr>
        <w:pStyle w:val="10"/>
      </w:pPr>
      <w:r w:rsidRPr="004C5DF4">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C5DF4" w:rsidRPr="004C5DF4" w:rsidRDefault="004C5DF4" w:rsidP="004C5DF4">
      <w:pPr>
        <w:pStyle w:val="10"/>
      </w:pPr>
      <w:r w:rsidRPr="004C5DF4">
        <w:t>вычислять объёмы и площади поверхностей тел вращения, геометрических тел с применением формул;</w:t>
      </w:r>
    </w:p>
    <w:p w:rsidR="004C5DF4" w:rsidRPr="004C5DF4" w:rsidRDefault="004C5DF4" w:rsidP="004C5DF4">
      <w:pPr>
        <w:pStyle w:val="10"/>
      </w:pPr>
      <w:r w:rsidRPr="004C5DF4">
        <w:t>оперировать понятиями: многогранник, вписанный в сферу и описанный около сферы, сфера, вписанная в многогранник или тело вращения;</w:t>
      </w:r>
    </w:p>
    <w:p w:rsidR="004C5DF4" w:rsidRPr="004C5DF4" w:rsidRDefault="004C5DF4" w:rsidP="004C5DF4">
      <w:pPr>
        <w:pStyle w:val="10"/>
      </w:pPr>
      <w:r w:rsidRPr="004C5DF4">
        <w:t>вычислять соотношения между площадями поверхностей и объёмами подобных тел;</w:t>
      </w:r>
    </w:p>
    <w:p w:rsidR="004C5DF4" w:rsidRPr="004C5DF4" w:rsidRDefault="004C5DF4" w:rsidP="004C5DF4">
      <w:pPr>
        <w:pStyle w:val="10"/>
      </w:pPr>
      <w:r w:rsidRPr="004C5DF4">
        <w:t>изображать изучаемые фигуры от руки и с применением простых чертёжных инструментов;</w:t>
      </w:r>
    </w:p>
    <w:p w:rsidR="004C5DF4" w:rsidRPr="004C5DF4" w:rsidRDefault="004C5DF4" w:rsidP="004C5DF4">
      <w:pPr>
        <w:pStyle w:val="10"/>
      </w:pPr>
      <w:r w:rsidRPr="004C5DF4">
        <w:t>выполнять (выносные) плоские чертежи из рисунков простых объёмных фигур: вид сверху, сбоку, снизу, строить сечения тел вращения;</w:t>
      </w:r>
    </w:p>
    <w:p w:rsidR="004C5DF4" w:rsidRPr="004C5DF4" w:rsidRDefault="004C5DF4" w:rsidP="004C5DF4">
      <w:pPr>
        <w:pStyle w:val="10"/>
      </w:pPr>
      <w:r w:rsidRPr="004C5DF4">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оперировать понятием вектор в пространстве;</w:t>
      </w:r>
    </w:p>
    <w:p w:rsidR="004C5DF4" w:rsidRPr="004C5DF4" w:rsidRDefault="004C5DF4" w:rsidP="004C5DF4">
      <w:pPr>
        <w:pStyle w:val="10"/>
      </w:pPr>
      <w:r w:rsidRPr="004C5DF4">
        <w:t>выполнять действия сложения векторов, вычитания векторов и умножения вектора на число, объяснять, какими свойствами они обладают;</w:t>
      </w:r>
    </w:p>
    <w:p w:rsidR="004C5DF4" w:rsidRPr="004C5DF4" w:rsidRDefault="004C5DF4" w:rsidP="004C5DF4">
      <w:pPr>
        <w:pStyle w:val="10"/>
      </w:pPr>
      <w:r w:rsidRPr="004C5DF4">
        <w:t>применять правило параллелепипеда;</w:t>
      </w:r>
    </w:p>
    <w:p w:rsidR="004C5DF4" w:rsidRPr="004C5DF4" w:rsidRDefault="004C5DF4" w:rsidP="004C5DF4">
      <w:pPr>
        <w:pStyle w:val="10"/>
      </w:pPr>
      <w:r w:rsidRPr="004C5DF4">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C5DF4" w:rsidRPr="004C5DF4" w:rsidRDefault="004C5DF4" w:rsidP="004C5DF4">
      <w:pPr>
        <w:pStyle w:val="10"/>
      </w:pPr>
      <w:r w:rsidRPr="004C5DF4">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C5DF4" w:rsidRPr="004C5DF4" w:rsidRDefault="004C5DF4" w:rsidP="004C5DF4">
      <w:pPr>
        <w:pStyle w:val="10"/>
      </w:pPr>
      <w:r w:rsidRPr="004C5DF4">
        <w:t>задавать плоскость уравнением в декартовой системе координат;</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C5DF4" w:rsidRPr="004C5DF4" w:rsidRDefault="004C5DF4" w:rsidP="004C5DF4">
      <w:pPr>
        <w:pStyle w:val="10"/>
      </w:pPr>
      <w:r w:rsidRPr="004C5DF4">
        <w:t>решать простейшие геометрические задачи на применение векторно-координатного метода;</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приводить примеры математических закономерностей в природе и жизни, распознавать проявление законов геометрии в искусстве;</w:t>
      </w:r>
    </w:p>
    <w:p w:rsidR="004C5DF4" w:rsidRPr="004C5DF4" w:rsidRDefault="004C5DF4" w:rsidP="004C5DF4">
      <w:pPr>
        <w:pStyle w:val="10"/>
      </w:pPr>
      <w:r w:rsidRPr="004C5DF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315B31" w:rsidRDefault="00315B31" w:rsidP="00315B31">
      <w:pPr>
        <w:pStyle w:val="10"/>
        <w:jc w:val="center"/>
        <w:rPr>
          <w:u w:val="single"/>
        </w:rPr>
      </w:pPr>
      <w:r w:rsidRPr="00315B31">
        <w:rPr>
          <w:u w:val="single"/>
        </w:rPr>
        <w:t>Р</w:t>
      </w:r>
      <w:r w:rsidR="004C5DF4" w:rsidRPr="00315B31">
        <w:rPr>
          <w:u w:val="single"/>
        </w:rPr>
        <w:t>абочая программа учебного курса «Вероятность и статистика».</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C5DF4" w:rsidRPr="004C5DF4" w:rsidRDefault="004C5DF4" w:rsidP="004C5DF4">
      <w:pPr>
        <w:pStyle w:val="10"/>
      </w:pPr>
      <w:r w:rsidRPr="004C5DF4">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C5DF4" w:rsidRPr="004C5DF4" w:rsidRDefault="004C5DF4" w:rsidP="004C5DF4">
      <w:pPr>
        <w:pStyle w:val="10"/>
      </w:pPr>
      <w:r w:rsidRPr="004C5DF4">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C5DF4" w:rsidRPr="004C5DF4" w:rsidRDefault="004C5DF4" w:rsidP="004C5DF4">
      <w:pPr>
        <w:pStyle w:val="10"/>
      </w:pPr>
      <w:r w:rsidRPr="004C5DF4">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C5DF4" w:rsidRPr="004C5DF4" w:rsidRDefault="004C5DF4" w:rsidP="004C5DF4">
      <w:pPr>
        <w:pStyle w:val="10"/>
      </w:pPr>
      <w:r w:rsidRPr="004C5DF4">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w:t>
      </w:r>
      <w:r w:rsidRPr="004C5DF4">
        <w:lastRenderedPageBreak/>
        <w:t xml:space="preserve">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C5DF4" w:rsidRPr="004C5DF4" w:rsidRDefault="004C5DF4" w:rsidP="004C5DF4">
      <w:pPr>
        <w:pStyle w:val="10"/>
      </w:pPr>
      <w:r w:rsidRPr="004C5DF4">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C5DF4" w:rsidRPr="004C5DF4" w:rsidRDefault="004C5DF4" w:rsidP="004C5DF4">
      <w:pPr>
        <w:pStyle w:val="10"/>
      </w:pPr>
      <w:r w:rsidRPr="004C5DF4">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C5DF4" w:rsidRPr="004C5DF4" w:rsidRDefault="004C5DF4" w:rsidP="004C5DF4">
      <w:pPr>
        <w:pStyle w:val="10"/>
      </w:pPr>
      <w:r w:rsidRPr="004C5DF4">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C5DF4" w:rsidRPr="004C5DF4" w:rsidRDefault="004C5DF4" w:rsidP="004C5DF4">
      <w:pPr>
        <w:pStyle w:val="10"/>
      </w:pPr>
      <w:r w:rsidRPr="004C5DF4">
        <w:t xml:space="preserve">Операции над событиями: пересечение, объединение, противоположные события. Диаграммы Эйлера. Формула сложения вероятностей. </w:t>
      </w:r>
    </w:p>
    <w:p w:rsidR="004C5DF4" w:rsidRPr="004C5DF4" w:rsidRDefault="004C5DF4" w:rsidP="004C5DF4">
      <w:pPr>
        <w:pStyle w:val="10"/>
      </w:pPr>
      <w:r w:rsidRPr="004C5DF4">
        <w:t>Условная вероятность. Умножение вероятностей. Дерево случайного эксперимента. Формула полной вероятности. Независимые события.</w:t>
      </w:r>
    </w:p>
    <w:p w:rsidR="004C5DF4" w:rsidRPr="004C5DF4" w:rsidRDefault="004C5DF4" w:rsidP="004C5DF4">
      <w:pPr>
        <w:pStyle w:val="10"/>
      </w:pPr>
      <w:r w:rsidRPr="004C5DF4">
        <w:t>Комбинаторное правило умножения. Перестановки и факториал. Число сочетаний. Треугольник Паскаля. Формула бинома Ньютона.</w:t>
      </w:r>
    </w:p>
    <w:p w:rsidR="004C5DF4" w:rsidRPr="004C5DF4" w:rsidRDefault="004C5DF4" w:rsidP="004C5DF4">
      <w:pPr>
        <w:pStyle w:val="10"/>
      </w:pPr>
      <w:r w:rsidRPr="004C5DF4">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C5DF4" w:rsidRPr="004C5DF4" w:rsidRDefault="004C5DF4" w:rsidP="004C5DF4">
      <w:pPr>
        <w:pStyle w:val="10"/>
      </w:pPr>
      <w:r w:rsidRPr="004C5DF4">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C5DF4" w:rsidRPr="004C5DF4" w:rsidRDefault="004C5DF4" w:rsidP="004C5DF4">
      <w:pPr>
        <w:pStyle w:val="10"/>
      </w:pPr>
      <w:r w:rsidRPr="004C5DF4">
        <w:t>Закон больших чисел и его роль в науке, природе и обществе. Выборочный метод исследований.</w:t>
      </w:r>
    </w:p>
    <w:p w:rsidR="004C5DF4" w:rsidRPr="004C5DF4" w:rsidRDefault="004C5DF4" w:rsidP="004C5DF4">
      <w:pPr>
        <w:pStyle w:val="10"/>
      </w:pPr>
      <w:r w:rsidRPr="004C5DF4">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4C5DF4" w:rsidRPr="004C5DF4" w:rsidRDefault="004C5DF4" w:rsidP="004C5DF4">
      <w:pPr>
        <w:pStyle w:val="10"/>
      </w:pPr>
      <w:r w:rsidRPr="004C5DF4">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10 класса обучающийся научится:</w:t>
      </w:r>
    </w:p>
    <w:p w:rsidR="004C5DF4" w:rsidRPr="004C5DF4" w:rsidRDefault="004C5DF4" w:rsidP="004C5DF4">
      <w:pPr>
        <w:pStyle w:val="10"/>
      </w:pPr>
      <w:r w:rsidRPr="004C5DF4">
        <w:t>читать и строить таблицы и диаграммы;</w:t>
      </w:r>
    </w:p>
    <w:p w:rsidR="004C5DF4" w:rsidRPr="004C5DF4" w:rsidRDefault="004C5DF4" w:rsidP="004C5DF4">
      <w:pPr>
        <w:pStyle w:val="10"/>
      </w:pPr>
      <w:r w:rsidRPr="004C5DF4">
        <w:t>оперировать понятиями: среднее арифметическое, медиана, наибольшее, наименьшее значение, размах массива числовых данных;</w:t>
      </w:r>
    </w:p>
    <w:p w:rsidR="004C5DF4" w:rsidRPr="004C5DF4" w:rsidRDefault="004C5DF4" w:rsidP="004C5DF4">
      <w:pPr>
        <w:pStyle w:val="10"/>
      </w:pPr>
      <w:r w:rsidRPr="004C5DF4">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C5DF4" w:rsidRPr="004C5DF4" w:rsidRDefault="004C5DF4" w:rsidP="004C5DF4">
      <w:pPr>
        <w:pStyle w:val="10"/>
      </w:pPr>
      <w:r w:rsidRPr="004C5DF4">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C5DF4" w:rsidRPr="004C5DF4" w:rsidRDefault="004C5DF4" w:rsidP="004C5DF4">
      <w:pPr>
        <w:pStyle w:val="10"/>
      </w:pPr>
      <w:r w:rsidRPr="004C5DF4">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C5DF4" w:rsidRPr="004C5DF4" w:rsidRDefault="004C5DF4" w:rsidP="004C5DF4">
      <w:pPr>
        <w:pStyle w:val="10"/>
      </w:pPr>
      <w:r w:rsidRPr="004C5DF4">
        <w:t>применять комбинаторное правило умножения при решении задач;</w:t>
      </w:r>
    </w:p>
    <w:p w:rsidR="004C5DF4" w:rsidRPr="004C5DF4" w:rsidRDefault="004C5DF4" w:rsidP="004C5DF4">
      <w:pPr>
        <w:pStyle w:val="10"/>
      </w:pPr>
      <w:r w:rsidRPr="004C5DF4">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C5DF4" w:rsidRPr="004C5DF4" w:rsidRDefault="004C5DF4" w:rsidP="004C5DF4">
      <w:pPr>
        <w:pStyle w:val="10"/>
      </w:pPr>
      <w:r w:rsidRPr="004C5DF4">
        <w:t xml:space="preserve">оперировать понятиями: случайная величина, распределение вероятностей, диаграмма распределения. </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11 класса обучающийся научится:</w:t>
      </w:r>
    </w:p>
    <w:p w:rsidR="004C5DF4" w:rsidRPr="004C5DF4" w:rsidRDefault="004C5DF4" w:rsidP="004C5DF4">
      <w:pPr>
        <w:pStyle w:val="10"/>
      </w:pPr>
      <w:r w:rsidRPr="004C5DF4">
        <w:t>сравнивать вероятности значений случайной величины по распределению или с помощью диаграмм;</w:t>
      </w:r>
    </w:p>
    <w:p w:rsidR="004C5DF4" w:rsidRPr="004C5DF4" w:rsidRDefault="004C5DF4" w:rsidP="004C5DF4">
      <w:pPr>
        <w:pStyle w:val="10"/>
      </w:pPr>
      <w:r w:rsidRPr="004C5DF4">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C5DF4" w:rsidRPr="004C5DF4" w:rsidRDefault="004C5DF4" w:rsidP="004C5DF4">
      <w:pPr>
        <w:pStyle w:val="10"/>
      </w:pPr>
      <w:r w:rsidRPr="004C5DF4">
        <w:t>иметь представление о законе больших чисел;</w:t>
      </w:r>
    </w:p>
    <w:p w:rsidR="004C5DF4" w:rsidRPr="004C5DF4" w:rsidRDefault="004C5DF4" w:rsidP="004C5DF4">
      <w:pPr>
        <w:pStyle w:val="10"/>
      </w:pPr>
      <w:r w:rsidRPr="004C5DF4">
        <w:t>иметь представление о нормальном распределении.</w:t>
      </w:r>
    </w:p>
    <w:p w:rsidR="00315B31" w:rsidRDefault="00315B31" w:rsidP="00315B31">
      <w:pPr>
        <w:pStyle w:val="10"/>
        <w:jc w:val="center"/>
        <w:rPr>
          <w:u w:val="single"/>
        </w:rPr>
      </w:pPr>
      <w:r w:rsidRPr="00315B31">
        <w:rPr>
          <w:u w:val="single"/>
        </w:rPr>
        <w:t>Р</w:t>
      </w:r>
      <w:r w:rsidR="004C5DF4" w:rsidRPr="00315B31">
        <w:rPr>
          <w:u w:val="single"/>
        </w:rPr>
        <w:t>абочая программа по учебному предмету «Математика»</w:t>
      </w:r>
    </w:p>
    <w:p w:rsidR="004C5DF4" w:rsidRPr="00315B31" w:rsidRDefault="004C5DF4" w:rsidP="00315B31">
      <w:pPr>
        <w:pStyle w:val="10"/>
        <w:jc w:val="center"/>
        <w:rPr>
          <w:u w:val="single"/>
        </w:rPr>
      </w:pPr>
      <w:r w:rsidRPr="00315B31">
        <w:rPr>
          <w:u w:val="single"/>
        </w:rPr>
        <w:t>(углублённый уровень).</w:t>
      </w:r>
    </w:p>
    <w:p w:rsidR="004C5DF4" w:rsidRPr="004C5DF4" w:rsidRDefault="00315B31" w:rsidP="004C5DF4">
      <w:pPr>
        <w:pStyle w:val="10"/>
      </w:pPr>
      <w:r>
        <w:t>Р</w:t>
      </w:r>
      <w:r w:rsidR="004C5DF4" w:rsidRPr="004C5DF4">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5DF4" w:rsidRPr="004C5DF4" w:rsidRDefault="004C5DF4" w:rsidP="004C5DF4">
      <w:pPr>
        <w:pStyle w:val="10"/>
      </w:pPr>
      <w:r w:rsidRPr="004C5DF4">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C5DF4" w:rsidRPr="004C5DF4" w:rsidRDefault="004C5DF4" w:rsidP="004C5DF4">
      <w:pPr>
        <w:pStyle w:val="10"/>
      </w:pPr>
      <w:r w:rsidRPr="004C5DF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C5DF4" w:rsidRPr="004C5DF4" w:rsidRDefault="004C5DF4" w:rsidP="004C5DF4">
      <w:pPr>
        <w:pStyle w:val="10"/>
      </w:pPr>
      <w:r w:rsidRPr="004C5DF4">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C5DF4" w:rsidRPr="004C5DF4" w:rsidRDefault="004C5DF4" w:rsidP="00315B31">
      <w:pPr>
        <w:pStyle w:val="10"/>
        <w:jc w:val="center"/>
      </w:pPr>
      <w:r w:rsidRPr="004C5DF4">
        <w:t>Пояснительная записка.</w:t>
      </w:r>
    </w:p>
    <w:p w:rsidR="004C5DF4" w:rsidRPr="004C5DF4" w:rsidRDefault="004C5DF4" w:rsidP="004C5DF4">
      <w:pPr>
        <w:pStyle w:val="10"/>
      </w:pPr>
      <w:r w:rsidRPr="004C5DF4">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C5DF4" w:rsidRPr="004C5DF4" w:rsidRDefault="004C5DF4" w:rsidP="004C5DF4">
      <w:pPr>
        <w:pStyle w:val="10"/>
      </w:pPr>
      <w:r w:rsidRPr="004C5DF4">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4C5DF4" w:rsidRPr="004C5DF4" w:rsidRDefault="004C5DF4" w:rsidP="004C5DF4">
      <w:pPr>
        <w:pStyle w:val="10"/>
      </w:pPr>
      <w:r w:rsidRPr="004C5DF4">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4C5DF4" w:rsidRPr="004C5DF4" w:rsidRDefault="004C5DF4" w:rsidP="004C5DF4">
      <w:pPr>
        <w:pStyle w:val="10"/>
      </w:pPr>
      <w:r w:rsidRPr="004C5DF4">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w:t>
      </w:r>
      <w:r w:rsidRPr="004C5DF4">
        <w:lastRenderedPageBreak/>
        <w:t>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4C5DF4" w:rsidRPr="004C5DF4" w:rsidRDefault="004C5DF4" w:rsidP="004C5DF4">
      <w:pPr>
        <w:pStyle w:val="10"/>
      </w:pPr>
      <w:r w:rsidRPr="004C5DF4">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4C5DF4" w:rsidRPr="004C5DF4" w:rsidRDefault="004C5DF4" w:rsidP="004C5DF4">
      <w:pPr>
        <w:pStyle w:val="10"/>
      </w:pPr>
      <w:r w:rsidRPr="004C5DF4">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C5DF4" w:rsidRPr="004C5DF4" w:rsidRDefault="00315B31" w:rsidP="004C5DF4">
      <w:pPr>
        <w:pStyle w:val="10"/>
      </w:pPr>
      <w:r>
        <w:t>Н</w:t>
      </w:r>
      <w:r w:rsidR="004C5DF4" w:rsidRPr="004C5DF4">
        <w:t>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4C5DF4" w:rsidRPr="004C5DF4" w:rsidRDefault="004C5DF4" w:rsidP="004C5DF4">
      <w:pPr>
        <w:pStyle w:val="10"/>
      </w:pPr>
      <w:r w:rsidRPr="004C5DF4">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C5DF4" w:rsidRPr="004C5DF4" w:rsidRDefault="004C5DF4" w:rsidP="004C5DF4">
      <w:pPr>
        <w:pStyle w:val="10"/>
      </w:pPr>
      <w:r w:rsidRPr="004C5DF4">
        <w:t>Приоритетными целями обучения математике в 10–11 классах на углублённом уровне продолжают оставаться:</w:t>
      </w:r>
    </w:p>
    <w:p w:rsidR="004C5DF4" w:rsidRPr="004C5DF4" w:rsidRDefault="004C5DF4" w:rsidP="004C5DF4">
      <w:pPr>
        <w:pStyle w:val="10"/>
      </w:pPr>
      <w:r w:rsidRPr="004C5DF4">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C5DF4" w:rsidRPr="004C5DF4" w:rsidRDefault="004C5DF4" w:rsidP="004C5DF4">
      <w:pPr>
        <w:pStyle w:val="10"/>
      </w:pPr>
      <w:r w:rsidRPr="004C5DF4">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4C5DF4" w:rsidRPr="004C5DF4" w:rsidRDefault="004C5DF4" w:rsidP="004C5DF4">
      <w:pPr>
        <w:pStyle w:val="10"/>
      </w:pPr>
      <w:r w:rsidRPr="004C5DF4">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5DF4" w:rsidRPr="004C5DF4" w:rsidRDefault="004C5DF4" w:rsidP="004C5DF4">
      <w:pPr>
        <w:pStyle w:val="10"/>
      </w:pPr>
      <w:r w:rsidRPr="004C5DF4">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r w:rsidRPr="004C5DF4">
        <w:lastRenderedPageBreak/>
        <w:t>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C5DF4" w:rsidRPr="004C5DF4" w:rsidRDefault="004C5DF4" w:rsidP="004C5DF4">
      <w:pPr>
        <w:pStyle w:val="10"/>
      </w:pPr>
      <w:r w:rsidRPr="004C5DF4">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C5DF4" w:rsidRPr="004C5DF4" w:rsidRDefault="004C5DF4" w:rsidP="004C5DF4">
      <w:pPr>
        <w:pStyle w:val="10"/>
      </w:pPr>
      <w:r w:rsidRPr="004C5DF4">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4C5DF4" w:rsidRPr="004C5DF4" w:rsidRDefault="004C5DF4" w:rsidP="004C5DF4">
      <w:pPr>
        <w:pStyle w:val="10"/>
      </w:pPr>
      <w:r w:rsidRPr="004C5DF4">
        <w:t>Планируемые результаты освоения программы по математике на уровне среднего общего образования.</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4C5DF4" w:rsidRPr="004C5DF4" w:rsidRDefault="004C5DF4" w:rsidP="004C5DF4">
      <w:pPr>
        <w:pStyle w:val="10"/>
      </w:pPr>
      <w:r w:rsidRPr="004C5DF4">
        <w:t>1) гражданского воспитания:</w:t>
      </w:r>
    </w:p>
    <w:p w:rsidR="004C5DF4" w:rsidRPr="004C5DF4" w:rsidRDefault="004C5DF4" w:rsidP="004C5DF4">
      <w:pPr>
        <w:pStyle w:val="10"/>
      </w:pPr>
      <w:r w:rsidRPr="004C5DF4">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C5DF4" w:rsidRPr="004C5DF4" w:rsidRDefault="004C5DF4" w:rsidP="004C5DF4">
      <w:pPr>
        <w:pStyle w:val="10"/>
      </w:pPr>
      <w:r w:rsidRPr="004C5DF4">
        <w:t>2) патриотического воспитания:</w:t>
      </w:r>
    </w:p>
    <w:p w:rsidR="004C5DF4" w:rsidRPr="004C5DF4" w:rsidRDefault="004C5DF4" w:rsidP="004C5DF4">
      <w:pPr>
        <w:pStyle w:val="10"/>
      </w:pPr>
      <w:r w:rsidRPr="004C5DF4">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C5DF4" w:rsidRPr="004C5DF4" w:rsidRDefault="004C5DF4" w:rsidP="004C5DF4">
      <w:pPr>
        <w:pStyle w:val="10"/>
      </w:pPr>
      <w:r w:rsidRPr="004C5DF4">
        <w:t>3) духовно-нравственного воспитания:</w:t>
      </w:r>
    </w:p>
    <w:p w:rsidR="004C5DF4" w:rsidRPr="004C5DF4" w:rsidRDefault="004C5DF4" w:rsidP="004C5DF4">
      <w:pPr>
        <w:pStyle w:val="10"/>
      </w:pPr>
      <w:r w:rsidRPr="004C5DF4">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C5DF4" w:rsidRPr="004C5DF4" w:rsidRDefault="004C5DF4" w:rsidP="004C5DF4">
      <w:pPr>
        <w:pStyle w:val="10"/>
      </w:pPr>
      <w:r w:rsidRPr="004C5DF4">
        <w:t>4) эстетического воспитания:</w:t>
      </w:r>
    </w:p>
    <w:p w:rsidR="004C5DF4" w:rsidRPr="004C5DF4" w:rsidRDefault="004C5DF4" w:rsidP="004C5DF4">
      <w:pPr>
        <w:pStyle w:val="10"/>
      </w:pPr>
      <w:r w:rsidRPr="004C5DF4">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C5DF4" w:rsidRPr="004C5DF4" w:rsidRDefault="004C5DF4" w:rsidP="004C5DF4">
      <w:pPr>
        <w:pStyle w:val="10"/>
      </w:pPr>
      <w:r w:rsidRPr="004C5DF4">
        <w:t>5) физического воспитания:</w:t>
      </w:r>
    </w:p>
    <w:p w:rsidR="004C5DF4" w:rsidRPr="004C5DF4" w:rsidRDefault="004C5DF4" w:rsidP="004C5DF4">
      <w:pPr>
        <w:pStyle w:val="10"/>
      </w:pPr>
      <w:r w:rsidRPr="004C5DF4">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C5DF4" w:rsidRPr="004C5DF4" w:rsidRDefault="004C5DF4" w:rsidP="004C5DF4">
      <w:pPr>
        <w:pStyle w:val="10"/>
      </w:pPr>
      <w:r w:rsidRPr="004C5DF4">
        <w:t>6) трудового воспитания:</w:t>
      </w:r>
    </w:p>
    <w:p w:rsidR="004C5DF4" w:rsidRPr="004C5DF4" w:rsidRDefault="004C5DF4" w:rsidP="004C5DF4">
      <w:pPr>
        <w:pStyle w:val="10"/>
      </w:pPr>
      <w:r w:rsidRPr="004C5DF4">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C5DF4" w:rsidRPr="004C5DF4" w:rsidRDefault="004C5DF4" w:rsidP="004C5DF4">
      <w:pPr>
        <w:pStyle w:val="10"/>
      </w:pPr>
      <w:r w:rsidRPr="004C5DF4">
        <w:t>7) экологического воспитания:</w:t>
      </w:r>
    </w:p>
    <w:p w:rsidR="004C5DF4" w:rsidRPr="004C5DF4" w:rsidRDefault="004C5DF4" w:rsidP="004C5DF4">
      <w:pPr>
        <w:pStyle w:val="10"/>
      </w:pPr>
      <w:r w:rsidRPr="004C5DF4">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w:t>
      </w:r>
      <w:r w:rsidRPr="004C5DF4">
        <w:lastRenderedPageBreak/>
        <w:t>области окружающей среды, планирование поступков и оценки их возможных последствий для окружающей среды;</w:t>
      </w:r>
    </w:p>
    <w:p w:rsidR="004C5DF4" w:rsidRPr="004C5DF4" w:rsidRDefault="004C5DF4" w:rsidP="004C5DF4">
      <w:pPr>
        <w:pStyle w:val="10"/>
      </w:pPr>
      <w:r w:rsidRPr="004C5DF4">
        <w:t xml:space="preserve">8) ценности научного познания: </w:t>
      </w:r>
    </w:p>
    <w:p w:rsidR="004C5DF4" w:rsidRPr="004C5DF4" w:rsidRDefault="004C5DF4" w:rsidP="004C5DF4">
      <w:pPr>
        <w:pStyle w:val="10"/>
      </w:pPr>
      <w:r w:rsidRPr="004C5DF4">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5DF4" w:rsidRPr="004C5DF4" w:rsidRDefault="004C5DF4" w:rsidP="004C5DF4">
      <w:pPr>
        <w:pStyle w:val="10"/>
      </w:pPr>
      <w:r w:rsidRPr="004C5DF4">
        <w:t>У обучающегося будут сформированы следующие базовые логические действия как часть познавательных универсальных учебных действий:</w:t>
      </w:r>
    </w:p>
    <w:p w:rsidR="004C5DF4" w:rsidRPr="004C5DF4" w:rsidRDefault="004C5DF4" w:rsidP="004C5DF4">
      <w:pPr>
        <w:pStyle w:val="10"/>
      </w:pPr>
      <w:r w:rsidRPr="004C5DF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5DF4" w:rsidRPr="004C5DF4" w:rsidRDefault="004C5DF4" w:rsidP="004C5DF4">
      <w:pPr>
        <w:pStyle w:val="10"/>
      </w:pPr>
      <w:r w:rsidRPr="004C5DF4">
        <w:t>воспринимать, формулировать и преобразовывать суждения: утвердительные и отрицательные, единичные, частные и общие, условные;</w:t>
      </w:r>
    </w:p>
    <w:p w:rsidR="004C5DF4" w:rsidRPr="004C5DF4" w:rsidRDefault="004C5DF4" w:rsidP="004C5DF4">
      <w:pPr>
        <w:pStyle w:val="10"/>
      </w:pPr>
      <w:r w:rsidRPr="004C5DF4">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C5DF4" w:rsidRPr="004C5DF4" w:rsidRDefault="004C5DF4" w:rsidP="004C5DF4">
      <w:pPr>
        <w:pStyle w:val="10"/>
      </w:pPr>
      <w:r w:rsidRPr="004C5DF4">
        <w:t>делать выводы с использованием законов логики, дедуктивных и индуктивных умозаключений, умозаключений по аналогии;</w:t>
      </w:r>
    </w:p>
    <w:p w:rsidR="004C5DF4" w:rsidRPr="004C5DF4" w:rsidRDefault="004C5DF4" w:rsidP="004C5DF4">
      <w:pPr>
        <w:pStyle w:val="10"/>
      </w:pPr>
      <w:r w:rsidRPr="004C5DF4">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C5DF4" w:rsidRPr="004C5DF4" w:rsidRDefault="004C5DF4" w:rsidP="004C5DF4">
      <w:pPr>
        <w:pStyle w:val="10"/>
      </w:pPr>
      <w:r w:rsidRPr="004C5DF4">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5DF4" w:rsidRPr="004C5DF4" w:rsidRDefault="004C5DF4" w:rsidP="004C5DF4">
      <w:pPr>
        <w:pStyle w:val="10"/>
      </w:pPr>
      <w:r w:rsidRPr="004C5DF4">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5DF4" w:rsidRPr="004C5DF4" w:rsidRDefault="004C5DF4" w:rsidP="004C5DF4">
      <w:pPr>
        <w:pStyle w:val="10"/>
      </w:pPr>
      <w:r w:rsidRPr="004C5DF4">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5DF4" w:rsidRPr="004C5DF4" w:rsidRDefault="004C5DF4" w:rsidP="004C5DF4">
      <w:pPr>
        <w:pStyle w:val="10"/>
      </w:pPr>
      <w:r w:rsidRPr="004C5DF4">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C5DF4" w:rsidRPr="004C5DF4" w:rsidRDefault="004C5DF4" w:rsidP="004C5DF4">
      <w:pPr>
        <w:pStyle w:val="10"/>
      </w:pPr>
      <w:r w:rsidRPr="004C5DF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5DF4" w:rsidRPr="004C5DF4" w:rsidRDefault="004C5DF4" w:rsidP="004C5DF4">
      <w:pPr>
        <w:pStyle w:val="10"/>
      </w:pPr>
      <w:r w:rsidRPr="004C5DF4">
        <w:t>прогнозировать возможное развитие процесса, а также выдвигать предположения о его развитии в новых условиях.</w:t>
      </w:r>
    </w:p>
    <w:p w:rsidR="004C5DF4" w:rsidRPr="004C5DF4" w:rsidRDefault="004C5DF4" w:rsidP="004C5DF4">
      <w:pPr>
        <w:pStyle w:val="10"/>
      </w:pPr>
      <w:r w:rsidRPr="004C5DF4">
        <w:t>У обучающегося будут сформированы умения работать с информацией как часть познавательных универсальных учебных действий:</w:t>
      </w:r>
    </w:p>
    <w:p w:rsidR="004C5DF4" w:rsidRPr="004C5DF4" w:rsidRDefault="004C5DF4" w:rsidP="004C5DF4">
      <w:pPr>
        <w:pStyle w:val="10"/>
      </w:pPr>
      <w:r w:rsidRPr="004C5DF4">
        <w:t>выявлять дефициты информации, данных, необходимых для ответа на вопрос и для решения задачи;</w:t>
      </w:r>
    </w:p>
    <w:p w:rsidR="004C5DF4" w:rsidRPr="004C5DF4" w:rsidRDefault="004C5DF4" w:rsidP="004C5DF4">
      <w:pPr>
        <w:pStyle w:val="10"/>
      </w:pPr>
      <w:r w:rsidRPr="004C5DF4">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C5DF4" w:rsidRPr="004C5DF4" w:rsidRDefault="004C5DF4" w:rsidP="004C5DF4">
      <w:pPr>
        <w:pStyle w:val="10"/>
      </w:pPr>
      <w:r w:rsidRPr="004C5DF4">
        <w:t>структурировать информацию, представлять её в различных формах, иллюстрировать графически;</w:t>
      </w:r>
    </w:p>
    <w:p w:rsidR="004C5DF4" w:rsidRPr="004C5DF4" w:rsidRDefault="004C5DF4" w:rsidP="004C5DF4">
      <w:pPr>
        <w:pStyle w:val="10"/>
      </w:pPr>
      <w:r w:rsidRPr="004C5DF4">
        <w:t>оценивать надёжность информации по самостоятельно сформулированным критериям.</w:t>
      </w:r>
    </w:p>
    <w:p w:rsidR="004C5DF4" w:rsidRPr="004C5DF4" w:rsidRDefault="004C5DF4" w:rsidP="004C5DF4">
      <w:pPr>
        <w:pStyle w:val="10"/>
      </w:pPr>
      <w:r w:rsidRPr="004C5DF4">
        <w:t>У обучающегося будут сформированы умения общения как часть коммуникативных универсальных учебных действий:</w:t>
      </w:r>
    </w:p>
    <w:p w:rsidR="004C5DF4" w:rsidRPr="004C5DF4" w:rsidRDefault="004C5DF4" w:rsidP="004C5DF4">
      <w:pPr>
        <w:pStyle w:val="10"/>
      </w:pPr>
      <w:r w:rsidRPr="004C5DF4">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C5DF4" w:rsidRPr="004C5DF4" w:rsidRDefault="004C5DF4" w:rsidP="004C5DF4">
      <w:pPr>
        <w:pStyle w:val="10"/>
      </w:pPr>
      <w:r w:rsidRPr="004C5DF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5DF4" w:rsidRPr="004C5DF4" w:rsidRDefault="004C5DF4" w:rsidP="004C5DF4">
      <w:pPr>
        <w:pStyle w:val="10"/>
      </w:pPr>
      <w:r w:rsidRPr="004C5DF4">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5DF4" w:rsidRPr="004C5DF4" w:rsidRDefault="004C5DF4" w:rsidP="004C5DF4">
      <w:pPr>
        <w:pStyle w:val="10"/>
      </w:pPr>
      <w:r w:rsidRPr="004C5DF4">
        <w:t>У обучающегося будут сформированы умения самоорганизации как часть регулятивных универсальных учебных действий:</w:t>
      </w:r>
    </w:p>
    <w:p w:rsidR="004C5DF4" w:rsidRPr="004C5DF4" w:rsidRDefault="004C5DF4" w:rsidP="004C5DF4">
      <w:pPr>
        <w:pStyle w:val="10"/>
      </w:pPr>
      <w:r w:rsidRPr="004C5DF4">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5DF4" w:rsidRPr="004C5DF4" w:rsidRDefault="004C5DF4" w:rsidP="004C5DF4">
      <w:pPr>
        <w:pStyle w:val="10"/>
      </w:pPr>
      <w:r w:rsidRPr="004C5DF4">
        <w:t>У обучающегося будут сформированы умения самоконтроля как часть регулятивных универсальных учебных действий:</w:t>
      </w:r>
    </w:p>
    <w:p w:rsidR="004C5DF4" w:rsidRPr="004C5DF4" w:rsidRDefault="004C5DF4" w:rsidP="004C5DF4">
      <w:pPr>
        <w:pStyle w:val="10"/>
      </w:pPr>
      <w:r w:rsidRPr="004C5DF4">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C5DF4" w:rsidRPr="004C5DF4" w:rsidRDefault="004C5DF4" w:rsidP="004C5DF4">
      <w:pPr>
        <w:pStyle w:val="10"/>
      </w:pPr>
      <w:r w:rsidRPr="004C5DF4">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C5DF4" w:rsidRPr="004C5DF4" w:rsidRDefault="004C5DF4" w:rsidP="004C5DF4">
      <w:pPr>
        <w:pStyle w:val="10"/>
      </w:pPr>
      <w:r w:rsidRPr="004C5DF4">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C5DF4" w:rsidRPr="004C5DF4" w:rsidRDefault="004C5DF4" w:rsidP="004C5DF4">
      <w:pPr>
        <w:pStyle w:val="10"/>
      </w:pPr>
      <w:r w:rsidRPr="004C5DF4">
        <w:t>У обучающегося будут сформированы умения совместной деятельности:</w:t>
      </w:r>
    </w:p>
    <w:p w:rsidR="004C5DF4" w:rsidRPr="004C5DF4" w:rsidRDefault="004C5DF4" w:rsidP="004C5DF4">
      <w:pPr>
        <w:pStyle w:val="10"/>
      </w:pPr>
      <w:r w:rsidRPr="004C5DF4">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C5DF4" w:rsidRPr="004C5DF4" w:rsidRDefault="004C5DF4" w:rsidP="004C5DF4">
      <w:pPr>
        <w:pStyle w:val="10"/>
      </w:pPr>
      <w:r w:rsidRPr="004C5DF4">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5DF4" w:rsidRPr="004C5DF4" w:rsidRDefault="004C5DF4" w:rsidP="004C5DF4">
      <w:pPr>
        <w:pStyle w:val="10"/>
      </w:pPr>
      <w:r w:rsidRPr="004C5DF4">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w:t>
      </w:r>
    </w:p>
    <w:p w:rsidR="004C5DF4" w:rsidRPr="005532B0" w:rsidRDefault="004C5DF4" w:rsidP="005532B0">
      <w:pPr>
        <w:pStyle w:val="10"/>
        <w:jc w:val="center"/>
        <w:rPr>
          <w:u w:val="single"/>
        </w:rPr>
      </w:pPr>
      <w:r w:rsidRPr="005532B0">
        <w:rPr>
          <w:u w:val="single"/>
        </w:rPr>
        <w:t xml:space="preserve">«Алгебра и </w:t>
      </w:r>
      <w:r w:rsidR="005532B0">
        <w:rPr>
          <w:u w:val="single"/>
        </w:rPr>
        <w:t>начала математического анализа»</w:t>
      </w:r>
    </w:p>
    <w:p w:rsidR="004C5DF4" w:rsidRPr="004C5DF4" w:rsidRDefault="004C5DF4" w:rsidP="005532B0">
      <w:pPr>
        <w:pStyle w:val="10"/>
        <w:jc w:val="center"/>
      </w:pPr>
      <w:r w:rsidRPr="004C5DF4">
        <w:t>Пояснительная записка.</w:t>
      </w:r>
    </w:p>
    <w:p w:rsidR="004C5DF4" w:rsidRPr="004C5DF4" w:rsidRDefault="004C5DF4" w:rsidP="004C5DF4">
      <w:pPr>
        <w:pStyle w:val="10"/>
      </w:pPr>
      <w:r w:rsidRPr="004C5DF4">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C5DF4" w:rsidRPr="004C5DF4" w:rsidRDefault="004C5DF4" w:rsidP="004C5DF4">
      <w:pPr>
        <w:pStyle w:val="10"/>
      </w:pPr>
      <w:r w:rsidRPr="004C5DF4">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C5DF4" w:rsidRPr="004C5DF4" w:rsidRDefault="004C5DF4" w:rsidP="004C5DF4">
      <w:pPr>
        <w:pStyle w:val="10"/>
      </w:pPr>
      <w:r w:rsidRPr="004C5DF4">
        <w:lastRenderedPageBreak/>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C5DF4" w:rsidRPr="004C5DF4" w:rsidRDefault="004C5DF4" w:rsidP="004C5DF4">
      <w:pPr>
        <w:pStyle w:val="10"/>
      </w:pPr>
      <w:r w:rsidRPr="004C5DF4">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C5DF4" w:rsidRPr="004C5DF4" w:rsidRDefault="004C5DF4" w:rsidP="004C5DF4">
      <w:pPr>
        <w:pStyle w:val="10"/>
      </w:pPr>
      <w:r w:rsidRPr="004C5DF4">
        <w:t>В основе методики обучения алгебре и началам математического анализа лежит деятельностный принцип обучения.</w:t>
      </w:r>
    </w:p>
    <w:p w:rsidR="004C5DF4" w:rsidRPr="004C5DF4" w:rsidRDefault="004C5DF4" w:rsidP="004C5DF4">
      <w:pPr>
        <w:pStyle w:val="10"/>
      </w:pPr>
      <w:r w:rsidRPr="004C5DF4">
        <w:t xml:space="preserve">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C5DF4" w:rsidRPr="004C5DF4" w:rsidRDefault="004C5DF4" w:rsidP="004C5DF4">
      <w:pPr>
        <w:pStyle w:val="10"/>
      </w:pPr>
      <w:r w:rsidRPr="004C5DF4">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C5DF4" w:rsidRPr="004C5DF4" w:rsidRDefault="004C5DF4" w:rsidP="004C5DF4">
      <w:pPr>
        <w:pStyle w:val="10"/>
      </w:pPr>
      <w:r w:rsidRPr="004C5DF4">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C5DF4" w:rsidRPr="004C5DF4" w:rsidRDefault="004C5DF4" w:rsidP="004C5DF4">
      <w:pPr>
        <w:pStyle w:val="10"/>
      </w:pPr>
      <w:r w:rsidRPr="004C5DF4">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w:t>
      </w:r>
      <w:r w:rsidRPr="004C5DF4">
        <w:lastRenderedPageBreak/>
        <w:t>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C5DF4" w:rsidRPr="004C5DF4" w:rsidRDefault="004C5DF4" w:rsidP="004C5DF4">
      <w:pPr>
        <w:pStyle w:val="10"/>
      </w:pPr>
      <w:r w:rsidRPr="004C5DF4">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C5DF4" w:rsidRPr="004C5DF4" w:rsidRDefault="004C5DF4" w:rsidP="004C5DF4">
      <w:pPr>
        <w:pStyle w:val="10"/>
      </w:pPr>
      <w:r w:rsidRPr="004C5DF4">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C5DF4" w:rsidRPr="004C5DF4" w:rsidRDefault="004C5DF4" w:rsidP="004C5DF4">
      <w:pPr>
        <w:pStyle w:val="10"/>
      </w:pPr>
      <w:r w:rsidRPr="004C5DF4">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C5DF4" w:rsidRPr="004C5DF4" w:rsidRDefault="004C5DF4" w:rsidP="004C5DF4">
      <w:pPr>
        <w:pStyle w:val="10"/>
      </w:pPr>
      <w:r w:rsidRPr="004C5DF4">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C5DF4" w:rsidRPr="004C5DF4" w:rsidRDefault="004C5DF4" w:rsidP="004C5DF4">
      <w:pPr>
        <w:pStyle w:val="10"/>
      </w:pPr>
      <w:r w:rsidRPr="004C5DF4">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C5DF4" w:rsidRPr="004C5DF4" w:rsidRDefault="004C5DF4" w:rsidP="004C5DF4">
      <w:pPr>
        <w:pStyle w:val="10"/>
      </w:pPr>
      <w:r w:rsidRPr="004C5DF4">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Арифметический корень натуральной степени и его свойства.</w:t>
      </w:r>
    </w:p>
    <w:p w:rsidR="004C5DF4" w:rsidRPr="004C5DF4" w:rsidRDefault="004C5DF4" w:rsidP="004C5DF4">
      <w:pPr>
        <w:pStyle w:val="10"/>
      </w:pPr>
      <w:r w:rsidRPr="004C5DF4">
        <w:lastRenderedPageBreak/>
        <w:t>Степень с рациональным показателем и её свойства, степень с действительным показателем.</w:t>
      </w:r>
    </w:p>
    <w:p w:rsidR="004C5DF4" w:rsidRPr="004C5DF4" w:rsidRDefault="004C5DF4" w:rsidP="004C5DF4">
      <w:pPr>
        <w:pStyle w:val="10"/>
      </w:pPr>
      <w:r w:rsidRPr="004C5DF4">
        <w:t>Логарифм числа. Свойства логарифма. Десятичные и натуральные логарифмы.</w:t>
      </w:r>
    </w:p>
    <w:p w:rsidR="004C5DF4" w:rsidRPr="004C5DF4" w:rsidRDefault="004C5DF4" w:rsidP="004C5DF4">
      <w:pPr>
        <w:pStyle w:val="10"/>
      </w:pPr>
      <w:r w:rsidRPr="004C5DF4">
        <w:t>Синус, косинус, тангенс, котангенс числового аргумента. Арксинус, арккосинус и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C5DF4" w:rsidRPr="004C5DF4" w:rsidRDefault="004C5DF4" w:rsidP="004C5DF4">
      <w:pPr>
        <w:pStyle w:val="10"/>
      </w:pPr>
      <w:r w:rsidRPr="004C5DF4">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C5DF4" w:rsidRPr="004C5DF4" w:rsidRDefault="004C5DF4" w:rsidP="004C5DF4">
      <w:pPr>
        <w:pStyle w:val="10"/>
      </w:pPr>
      <w:r w:rsidRPr="004C5DF4">
        <w:t>Преобразования числовых выражений, содержащих степени и корни.</w:t>
      </w:r>
    </w:p>
    <w:p w:rsidR="004C5DF4" w:rsidRPr="004C5DF4" w:rsidRDefault="004C5DF4" w:rsidP="004C5DF4">
      <w:pPr>
        <w:pStyle w:val="10"/>
      </w:pPr>
      <w:r w:rsidRPr="004C5DF4">
        <w:t xml:space="preserve">Иррациональные уравнения. Основные методы решения иррациональных уравнений. </w:t>
      </w:r>
    </w:p>
    <w:p w:rsidR="004C5DF4" w:rsidRPr="004C5DF4" w:rsidRDefault="004C5DF4" w:rsidP="004C5DF4">
      <w:pPr>
        <w:pStyle w:val="10"/>
      </w:pPr>
      <w:r w:rsidRPr="004C5DF4">
        <w:t>Показательные уравнения. Основные методы решения показательных уравнений.</w:t>
      </w:r>
    </w:p>
    <w:p w:rsidR="004C5DF4" w:rsidRPr="004C5DF4" w:rsidRDefault="004C5DF4" w:rsidP="004C5DF4">
      <w:pPr>
        <w:pStyle w:val="10"/>
      </w:pPr>
      <w:r w:rsidRPr="004C5DF4">
        <w:t>Преобразование выражений, содержащих логарифмы.</w:t>
      </w:r>
    </w:p>
    <w:p w:rsidR="004C5DF4" w:rsidRPr="004C5DF4" w:rsidRDefault="004C5DF4" w:rsidP="004C5DF4">
      <w:pPr>
        <w:pStyle w:val="10"/>
      </w:pPr>
      <w:r w:rsidRPr="004C5DF4">
        <w:t xml:space="preserve">Логарифмические уравнения. Основные методы решения логарифмических уравнений. </w:t>
      </w:r>
    </w:p>
    <w:p w:rsidR="004C5DF4" w:rsidRPr="004C5DF4" w:rsidRDefault="004C5DF4" w:rsidP="004C5DF4">
      <w:pPr>
        <w:pStyle w:val="10"/>
      </w:pPr>
      <w:r w:rsidRPr="004C5DF4">
        <w:t xml:space="preserve">Основные тригонометрические формулы. Преобразование тригонометрических выражений. Решение тригонометрических уравнений. </w:t>
      </w:r>
    </w:p>
    <w:p w:rsidR="004C5DF4" w:rsidRPr="004C5DF4" w:rsidRDefault="004C5DF4" w:rsidP="004C5DF4">
      <w:pPr>
        <w:pStyle w:val="10"/>
      </w:pPr>
      <w:r w:rsidRPr="004C5DF4">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C5DF4" w:rsidRPr="004C5DF4" w:rsidRDefault="004C5DF4" w:rsidP="004C5DF4">
      <w:pPr>
        <w:pStyle w:val="10"/>
      </w:pPr>
      <w:r w:rsidRPr="004C5DF4">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C5DF4" w:rsidRPr="004C5DF4" w:rsidRDefault="004C5DF4" w:rsidP="004C5DF4">
      <w:pPr>
        <w:pStyle w:val="10"/>
      </w:pPr>
      <w:r w:rsidRPr="004C5DF4">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C5DF4" w:rsidRPr="004C5DF4" w:rsidRDefault="004C5DF4" w:rsidP="004C5DF4">
      <w:pPr>
        <w:pStyle w:val="10"/>
      </w:pPr>
      <w:r w:rsidRPr="004C5DF4">
        <w:t>Линейная, квадратичная и дробно-линейная функции. Элементарное исследование и построение их графиков.</w:t>
      </w:r>
    </w:p>
    <w:p w:rsidR="004C5DF4" w:rsidRPr="004C5DF4" w:rsidRDefault="004C5DF4" w:rsidP="004C5DF4">
      <w:pPr>
        <w:pStyle w:val="10"/>
      </w:pPr>
      <w:r w:rsidRPr="004C5DF4">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C5DF4" w:rsidRPr="004C5DF4" w:rsidRDefault="004C5DF4" w:rsidP="004C5DF4">
      <w:pPr>
        <w:pStyle w:val="10"/>
      </w:pPr>
      <w:r w:rsidRPr="004C5DF4">
        <w:t>Показательная и логарифмическая функции, их свойства и графики. Использование графиков функций для решения уравнений.</w:t>
      </w:r>
    </w:p>
    <w:p w:rsidR="004C5DF4" w:rsidRPr="004C5DF4" w:rsidRDefault="004C5DF4" w:rsidP="004C5DF4">
      <w:pPr>
        <w:pStyle w:val="10"/>
      </w:pPr>
      <w:r w:rsidRPr="004C5DF4">
        <w:t xml:space="preserve">Тригонометрическая окружность, определение тригонометрических функций числового аргумента. </w:t>
      </w:r>
    </w:p>
    <w:p w:rsidR="004C5DF4" w:rsidRPr="004C5DF4" w:rsidRDefault="004C5DF4" w:rsidP="004C5DF4">
      <w:pPr>
        <w:pStyle w:val="10"/>
      </w:pPr>
      <w:r w:rsidRPr="004C5DF4">
        <w:t>Функциональные зависимости в реальных процессах и явлениях. Графики реальных зависимостей.</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C5DF4" w:rsidRPr="004C5DF4" w:rsidRDefault="004C5DF4" w:rsidP="004C5DF4">
      <w:pPr>
        <w:pStyle w:val="10"/>
      </w:pPr>
      <w:r w:rsidRPr="004C5DF4">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C5DF4" w:rsidRPr="004C5DF4" w:rsidRDefault="004C5DF4" w:rsidP="004C5DF4">
      <w:pPr>
        <w:pStyle w:val="10"/>
      </w:pPr>
      <w:r w:rsidRPr="004C5DF4">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C5DF4" w:rsidRPr="004C5DF4" w:rsidRDefault="004C5DF4" w:rsidP="004C5DF4">
      <w:pPr>
        <w:pStyle w:val="10"/>
      </w:pPr>
      <w:r w:rsidRPr="004C5DF4">
        <w:lastRenderedPageBreak/>
        <w:t>Первая и вторая производные функции. Определение, геометрический и физический смысл производной. Уравнение касательной к графику функции.</w:t>
      </w:r>
    </w:p>
    <w:p w:rsidR="004C5DF4" w:rsidRPr="004C5DF4" w:rsidRDefault="004C5DF4" w:rsidP="004C5DF4">
      <w:pPr>
        <w:pStyle w:val="10"/>
      </w:pPr>
      <w:r w:rsidRPr="004C5DF4">
        <w:t>Производные элементарных функций. Производная суммы, произведения, частного и композиции функций.</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C5DF4" w:rsidRPr="004C5DF4" w:rsidRDefault="004C5DF4" w:rsidP="004C5DF4">
      <w:pPr>
        <w:pStyle w:val="10"/>
      </w:pPr>
      <w:r w:rsidRPr="004C5DF4">
        <w:t xml:space="preserve">Определение, теорема, свойство математического объекта, следствие, доказательство, равносильные уравнения. </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4C5DF4" w:rsidRPr="004C5DF4" w:rsidRDefault="004C5DF4" w:rsidP="004C5DF4">
      <w:pPr>
        <w:pStyle w:val="10"/>
      </w:pPr>
      <w:r w:rsidRPr="004C5DF4">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Система и совокупность уравнений и неравенств. Равносильные системы и системы-следствия. Равносильные неравенства.</w:t>
      </w:r>
    </w:p>
    <w:p w:rsidR="004C5DF4" w:rsidRPr="004C5DF4" w:rsidRDefault="004C5DF4" w:rsidP="004C5DF4">
      <w:pPr>
        <w:pStyle w:val="10"/>
      </w:pPr>
      <w:r w:rsidRPr="004C5DF4">
        <w:t xml:space="preserve">Отбор корней тригонометрических уравнений с помощью тригонометрической окружности. Решение тригонометрических неравенств. </w:t>
      </w:r>
    </w:p>
    <w:p w:rsidR="004C5DF4" w:rsidRPr="004C5DF4" w:rsidRDefault="004C5DF4" w:rsidP="004C5DF4">
      <w:pPr>
        <w:pStyle w:val="10"/>
      </w:pPr>
      <w:r w:rsidRPr="004C5DF4">
        <w:t>Основные методы решения показательных и логарифмических неравенств.</w:t>
      </w:r>
    </w:p>
    <w:p w:rsidR="004C5DF4" w:rsidRPr="004C5DF4" w:rsidRDefault="004C5DF4" w:rsidP="004C5DF4">
      <w:pPr>
        <w:pStyle w:val="10"/>
      </w:pPr>
      <w:r w:rsidRPr="004C5DF4">
        <w:t>Основные методы решения иррациональных неравенств.</w:t>
      </w:r>
    </w:p>
    <w:p w:rsidR="004C5DF4" w:rsidRPr="004C5DF4" w:rsidRDefault="004C5DF4" w:rsidP="004C5DF4">
      <w:pPr>
        <w:pStyle w:val="10"/>
      </w:pPr>
      <w:r w:rsidRPr="004C5DF4">
        <w:t xml:space="preserve">Основные методы решения систем и совокупностей рациональных, иррациональных, показательных и логарифмических уравнений. </w:t>
      </w:r>
    </w:p>
    <w:p w:rsidR="004C5DF4" w:rsidRPr="004C5DF4" w:rsidRDefault="004C5DF4" w:rsidP="004C5DF4">
      <w:pPr>
        <w:pStyle w:val="10"/>
      </w:pPr>
      <w:r w:rsidRPr="004C5DF4">
        <w:t>Уравнения, неравенства и системы с параметрами.</w:t>
      </w:r>
    </w:p>
    <w:p w:rsidR="004C5DF4" w:rsidRPr="004C5DF4" w:rsidRDefault="004C5DF4" w:rsidP="004C5DF4">
      <w:pPr>
        <w:pStyle w:val="10"/>
      </w:pPr>
      <w:r w:rsidRPr="004C5DF4">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График композиции функций. Геометрические образы уравнений и неравенств на координатной плоскости.</w:t>
      </w:r>
    </w:p>
    <w:p w:rsidR="004C5DF4" w:rsidRPr="004C5DF4" w:rsidRDefault="004C5DF4" w:rsidP="004C5DF4">
      <w:pPr>
        <w:pStyle w:val="10"/>
      </w:pPr>
      <w:r w:rsidRPr="004C5DF4">
        <w:t>Тригонометрические функции, их свойства и графики.</w:t>
      </w:r>
    </w:p>
    <w:p w:rsidR="004C5DF4" w:rsidRPr="004C5DF4" w:rsidRDefault="004C5DF4" w:rsidP="004C5DF4">
      <w:pPr>
        <w:pStyle w:val="10"/>
      </w:pPr>
      <w:r w:rsidRPr="004C5DF4">
        <w:t xml:space="preserve">Графические методы решения уравнений и неравенств. Графические методы решения задач с параметрами. </w:t>
      </w:r>
    </w:p>
    <w:p w:rsidR="004C5DF4" w:rsidRPr="004C5DF4" w:rsidRDefault="004C5DF4" w:rsidP="004C5DF4">
      <w:pPr>
        <w:pStyle w:val="10"/>
      </w:pPr>
      <w:r w:rsidRPr="004C5DF4">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C5DF4" w:rsidRPr="004C5DF4" w:rsidRDefault="004C5DF4" w:rsidP="004C5DF4">
      <w:pPr>
        <w:pStyle w:val="10"/>
      </w:pPr>
      <w:r w:rsidRPr="004C5DF4">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C5DF4" w:rsidRPr="004C5DF4" w:rsidRDefault="004C5DF4" w:rsidP="004C5DF4">
      <w:pPr>
        <w:pStyle w:val="10"/>
      </w:pPr>
      <w:r w:rsidRPr="004C5DF4">
        <w:t>Первообразная, основное свойство первообразных. Первообразные элементарных функций. Правила нахождения первообразных.</w:t>
      </w:r>
    </w:p>
    <w:p w:rsidR="004C5DF4" w:rsidRPr="004C5DF4" w:rsidRDefault="004C5DF4" w:rsidP="004C5DF4">
      <w:pPr>
        <w:pStyle w:val="10"/>
      </w:pPr>
      <w:r w:rsidRPr="004C5DF4">
        <w:t>Интеграл. Геометрический смысл интеграла. Вычисление определённого интеграла по формуле Ньютона–Лейбница.</w:t>
      </w:r>
    </w:p>
    <w:p w:rsidR="004C5DF4" w:rsidRPr="004C5DF4" w:rsidRDefault="004C5DF4" w:rsidP="004C5DF4">
      <w:pPr>
        <w:pStyle w:val="10"/>
      </w:pPr>
      <w:r w:rsidRPr="004C5DF4">
        <w:t>Применение интеграла для нахождения площадей плоских фигур и объёмов геометрических тел.</w:t>
      </w:r>
    </w:p>
    <w:p w:rsidR="004C5DF4" w:rsidRPr="004C5DF4" w:rsidRDefault="004C5DF4" w:rsidP="004C5DF4">
      <w:pPr>
        <w:pStyle w:val="10"/>
      </w:pPr>
      <w:r w:rsidRPr="004C5DF4">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4C5DF4" w:rsidRPr="004C5DF4" w:rsidRDefault="004C5DF4" w:rsidP="004C5DF4">
      <w:pPr>
        <w:pStyle w:val="10"/>
      </w:pPr>
      <w:r w:rsidRPr="004C5DF4">
        <w:lastRenderedPageBreak/>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4C5DF4" w:rsidRPr="004C5DF4" w:rsidRDefault="004C5DF4" w:rsidP="004C5DF4">
      <w:pPr>
        <w:pStyle w:val="10"/>
      </w:pPr>
      <w:r w:rsidRPr="004C5DF4">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C5DF4" w:rsidRPr="004C5DF4" w:rsidRDefault="004C5DF4" w:rsidP="004C5DF4">
      <w:pPr>
        <w:pStyle w:val="10"/>
      </w:pPr>
      <w:r w:rsidRPr="004C5DF4">
        <w:t>применять дроби и проценты для решения прикладных задач из различных отраслей знаний и реальной жизни;</w:t>
      </w:r>
    </w:p>
    <w:p w:rsidR="004C5DF4" w:rsidRPr="004C5DF4" w:rsidRDefault="004C5DF4" w:rsidP="004C5DF4">
      <w:pPr>
        <w:pStyle w:val="10"/>
      </w:pPr>
      <w:r w:rsidRPr="004C5DF4">
        <w:t>применять приближённые вычисления, правила округления, прикидку и оценку результата вычислений;</w:t>
      </w:r>
    </w:p>
    <w:p w:rsidR="004C5DF4" w:rsidRPr="004C5DF4" w:rsidRDefault="004C5DF4" w:rsidP="004C5DF4">
      <w:pPr>
        <w:pStyle w:val="10"/>
      </w:pPr>
      <w:r w:rsidRPr="004C5DF4">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свободно оперировать понятием: арифметический корень натуральной степени;</w:t>
      </w:r>
    </w:p>
    <w:p w:rsidR="004C5DF4" w:rsidRPr="004C5DF4" w:rsidRDefault="004C5DF4" w:rsidP="004C5DF4">
      <w:pPr>
        <w:pStyle w:val="10"/>
      </w:pPr>
      <w:r w:rsidRPr="004C5DF4">
        <w:t>свободно оперировать понятием: степень с рациональным показателем;</w:t>
      </w:r>
    </w:p>
    <w:p w:rsidR="004C5DF4" w:rsidRPr="004C5DF4" w:rsidRDefault="004C5DF4" w:rsidP="004C5DF4">
      <w:pPr>
        <w:pStyle w:val="10"/>
      </w:pPr>
      <w:r w:rsidRPr="004C5DF4">
        <w:t>свободно оперировать понятиями: логарифм числа, десятичные и натуральные логарифмы;</w:t>
      </w:r>
    </w:p>
    <w:p w:rsidR="004C5DF4" w:rsidRPr="004C5DF4" w:rsidRDefault="004C5DF4" w:rsidP="004C5DF4">
      <w:pPr>
        <w:pStyle w:val="10"/>
      </w:pPr>
      <w:r w:rsidRPr="004C5DF4">
        <w:t>свободно оперировать понятиями: синус, косинус, тангенс, котангенс числового аргумента;</w:t>
      </w:r>
    </w:p>
    <w:p w:rsidR="004C5DF4" w:rsidRPr="004C5DF4" w:rsidRDefault="004C5DF4" w:rsidP="004C5DF4">
      <w:pPr>
        <w:pStyle w:val="10"/>
      </w:pPr>
      <w:r w:rsidRPr="004C5DF4">
        <w:t>оперировать понятиями: арксинус, арккосинус и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свободно оперировать понятиями: тождество, уравнение, неравенство, равносильные уравнения и уравнения-следствия, равносильные неравенства;</w:t>
      </w:r>
    </w:p>
    <w:p w:rsidR="004C5DF4" w:rsidRPr="004C5DF4" w:rsidRDefault="004C5DF4" w:rsidP="004C5DF4">
      <w:pPr>
        <w:pStyle w:val="10"/>
      </w:pPr>
      <w:r w:rsidRPr="004C5DF4">
        <w:t>применять различные методы решения рациональных и дробно-рациональных уравнений, применять метод интервалов для решения неравенств;</w:t>
      </w:r>
    </w:p>
    <w:p w:rsidR="004C5DF4" w:rsidRPr="004C5DF4" w:rsidRDefault="004C5DF4" w:rsidP="004C5DF4">
      <w:pPr>
        <w:pStyle w:val="10"/>
      </w:pPr>
      <w:r w:rsidRPr="004C5DF4">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C5DF4" w:rsidRPr="004C5DF4" w:rsidRDefault="004C5DF4" w:rsidP="004C5DF4">
      <w:pPr>
        <w:pStyle w:val="10"/>
      </w:pPr>
      <w:r w:rsidRPr="004C5DF4">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C5DF4" w:rsidRPr="004C5DF4" w:rsidRDefault="004C5DF4" w:rsidP="004C5DF4">
      <w:pPr>
        <w:pStyle w:val="10"/>
      </w:pPr>
      <w:r w:rsidRPr="004C5DF4">
        <w:t>использовать свойства действий с корнями для преобразования выражений;</w:t>
      </w:r>
    </w:p>
    <w:p w:rsidR="004C5DF4" w:rsidRPr="004C5DF4" w:rsidRDefault="004C5DF4" w:rsidP="004C5DF4">
      <w:pPr>
        <w:pStyle w:val="10"/>
      </w:pPr>
      <w:r w:rsidRPr="004C5DF4">
        <w:t>выполнять преобразования числовых выражений, содержащих степени с рациональным показателем;</w:t>
      </w:r>
    </w:p>
    <w:p w:rsidR="004C5DF4" w:rsidRPr="004C5DF4" w:rsidRDefault="004C5DF4" w:rsidP="004C5DF4">
      <w:pPr>
        <w:pStyle w:val="10"/>
      </w:pPr>
      <w:r w:rsidRPr="004C5DF4">
        <w:t>использовать свойства логарифмов для преобразования логарифмических выражений;</w:t>
      </w:r>
    </w:p>
    <w:p w:rsidR="004C5DF4" w:rsidRPr="004C5DF4" w:rsidRDefault="004C5DF4" w:rsidP="004C5DF4">
      <w:pPr>
        <w:pStyle w:val="10"/>
      </w:pPr>
      <w:r w:rsidRPr="004C5DF4">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C5DF4" w:rsidRPr="004C5DF4" w:rsidRDefault="004C5DF4" w:rsidP="004C5DF4">
      <w:pPr>
        <w:pStyle w:val="10"/>
      </w:pPr>
      <w:r w:rsidRPr="004C5DF4">
        <w:t>применять основные тригонометрические формулы для преобразования тригонометрических выражений;</w:t>
      </w:r>
    </w:p>
    <w:p w:rsidR="004C5DF4" w:rsidRPr="004C5DF4" w:rsidRDefault="004C5DF4" w:rsidP="004C5DF4">
      <w:pPr>
        <w:pStyle w:val="10"/>
      </w:pPr>
      <w:r w:rsidRPr="004C5DF4">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 xml:space="preserve"> Функции и графики:</w:t>
      </w:r>
    </w:p>
    <w:p w:rsidR="004C5DF4" w:rsidRPr="004C5DF4" w:rsidRDefault="004C5DF4" w:rsidP="004C5DF4">
      <w:pPr>
        <w:pStyle w:val="10"/>
      </w:pPr>
      <w:r w:rsidRPr="004C5DF4">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C5DF4" w:rsidRPr="004C5DF4" w:rsidRDefault="004C5DF4" w:rsidP="004C5DF4">
      <w:pPr>
        <w:pStyle w:val="10"/>
      </w:pPr>
      <w:r w:rsidRPr="004C5DF4">
        <w:t>свободно оперировать понятиями: область определения и множество значений функции, нули функции, промежутки знакопостоянства;</w:t>
      </w:r>
    </w:p>
    <w:p w:rsidR="004C5DF4" w:rsidRPr="004C5DF4" w:rsidRDefault="004C5DF4" w:rsidP="004C5DF4">
      <w:pPr>
        <w:pStyle w:val="10"/>
      </w:pPr>
      <w:r w:rsidRPr="004C5DF4">
        <w:lastRenderedPageBreak/>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C5DF4" w:rsidRPr="004C5DF4" w:rsidRDefault="004C5DF4" w:rsidP="004C5DF4">
      <w:pPr>
        <w:pStyle w:val="10"/>
      </w:pPr>
      <w:r w:rsidRPr="004C5DF4">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C5DF4" w:rsidRPr="004C5DF4" w:rsidRDefault="004C5DF4" w:rsidP="004C5DF4">
      <w:pPr>
        <w:pStyle w:val="10"/>
      </w:pPr>
      <w:r w:rsidRPr="004C5DF4">
        <w:t>оперировать понятиями: линейная, квадратичная и дробно-линейная функции, выполнять элементарное исследование и построение их графиков;</w:t>
      </w:r>
    </w:p>
    <w:p w:rsidR="004C5DF4" w:rsidRPr="004C5DF4" w:rsidRDefault="004C5DF4" w:rsidP="004C5DF4">
      <w:pPr>
        <w:pStyle w:val="10"/>
      </w:pPr>
      <w:r w:rsidRPr="004C5DF4">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C5DF4" w:rsidRPr="004C5DF4" w:rsidRDefault="004C5DF4" w:rsidP="004C5DF4">
      <w:pPr>
        <w:pStyle w:val="10"/>
      </w:pPr>
      <w:r w:rsidRPr="004C5DF4">
        <w:t>свободно оперировать понятиями: тригонометрическая окружность, определение тригонометрических функций числового аргумента;</w:t>
      </w:r>
    </w:p>
    <w:p w:rsidR="004C5DF4" w:rsidRPr="004C5DF4" w:rsidRDefault="004C5DF4" w:rsidP="004C5DF4">
      <w:pPr>
        <w:pStyle w:val="10"/>
      </w:pPr>
      <w:r w:rsidRPr="004C5DF4">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4C5DF4" w:rsidRPr="004C5DF4" w:rsidRDefault="004C5DF4" w:rsidP="004C5DF4">
      <w:pPr>
        <w:pStyle w:val="10"/>
      </w:pPr>
      <w:r w:rsidRPr="004C5DF4">
        <w:t>использовать прогрессии для решения реальных задач прикладного характера;</w:t>
      </w:r>
    </w:p>
    <w:p w:rsidR="004C5DF4" w:rsidRPr="004C5DF4" w:rsidRDefault="004C5DF4" w:rsidP="004C5DF4">
      <w:pPr>
        <w:pStyle w:val="10"/>
      </w:pPr>
      <w:r w:rsidRPr="004C5DF4">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C5DF4" w:rsidRPr="004C5DF4" w:rsidRDefault="004C5DF4" w:rsidP="004C5DF4">
      <w:pPr>
        <w:pStyle w:val="10"/>
      </w:pPr>
      <w:r w:rsidRPr="004C5DF4">
        <w:t>свободно оперировать понятиями: непрерывные функции, точки разрыва графика функции, асимптоты графика функции;</w:t>
      </w:r>
    </w:p>
    <w:p w:rsidR="004C5DF4" w:rsidRPr="004C5DF4" w:rsidRDefault="004C5DF4" w:rsidP="004C5DF4">
      <w:pPr>
        <w:pStyle w:val="10"/>
      </w:pPr>
      <w:r w:rsidRPr="004C5DF4">
        <w:t>свободно оперировать понятием: функция, непрерывная на отрезке, применять свойства непрерывных функций для решения задач;</w:t>
      </w:r>
    </w:p>
    <w:p w:rsidR="004C5DF4" w:rsidRPr="004C5DF4" w:rsidRDefault="004C5DF4" w:rsidP="004C5DF4">
      <w:pPr>
        <w:pStyle w:val="10"/>
      </w:pPr>
      <w:r w:rsidRPr="004C5DF4">
        <w:t>свободно оперировать понятиями: первая и вторая производные функции, касательная к графику функции;</w:t>
      </w:r>
    </w:p>
    <w:p w:rsidR="004C5DF4" w:rsidRPr="004C5DF4" w:rsidRDefault="004C5DF4" w:rsidP="004C5DF4">
      <w:pPr>
        <w:pStyle w:val="10"/>
      </w:pPr>
      <w:r w:rsidRPr="004C5DF4">
        <w:t>вычислять производные суммы, произведения, частного и композиции двух функций, знать производные элементарных функций;</w:t>
      </w:r>
    </w:p>
    <w:p w:rsidR="004C5DF4" w:rsidRPr="004C5DF4" w:rsidRDefault="004C5DF4" w:rsidP="004C5DF4">
      <w:pPr>
        <w:pStyle w:val="10"/>
      </w:pPr>
      <w:r w:rsidRPr="004C5DF4">
        <w:t>использовать геометрический и физический смысл производной для решения задач.</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свободно оперировать понятиями: множество, операции над множествами;</w:t>
      </w:r>
    </w:p>
    <w:p w:rsidR="004C5DF4" w:rsidRPr="004C5DF4" w:rsidRDefault="004C5DF4" w:rsidP="004C5DF4">
      <w:pPr>
        <w:pStyle w:val="10"/>
      </w:pPr>
      <w:r w:rsidRPr="004C5DF4">
        <w:t>использовать теоретико-множественный аппарат для описания реальных процессов и явлений, при решении задач из других учебных предметов;</w:t>
      </w:r>
    </w:p>
    <w:p w:rsidR="004C5DF4" w:rsidRPr="004C5DF4" w:rsidRDefault="004C5DF4" w:rsidP="004C5DF4">
      <w:pPr>
        <w:pStyle w:val="10"/>
      </w:pPr>
      <w:r w:rsidRPr="004C5DF4">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C5DF4" w:rsidRPr="004C5DF4" w:rsidRDefault="004C5DF4" w:rsidP="004C5DF4">
      <w:pPr>
        <w:pStyle w:val="10"/>
      </w:pPr>
      <w:r w:rsidRPr="004C5DF4">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C5DF4" w:rsidRPr="004C5DF4" w:rsidRDefault="004C5DF4" w:rsidP="004C5DF4">
      <w:pPr>
        <w:pStyle w:val="10"/>
      </w:pPr>
      <w:r w:rsidRPr="004C5DF4">
        <w:t>свободно оперировать понятием остатка по модулю, записывать натуральные числа в различных позиционных системах счисления;</w:t>
      </w:r>
    </w:p>
    <w:p w:rsidR="004C5DF4" w:rsidRPr="004C5DF4" w:rsidRDefault="004C5DF4" w:rsidP="004C5DF4">
      <w:pPr>
        <w:pStyle w:val="10"/>
      </w:pPr>
      <w:r w:rsidRPr="004C5DF4">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C5DF4" w:rsidRPr="004C5DF4" w:rsidRDefault="004C5DF4" w:rsidP="004C5DF4">
      <w:pPr>
        <w:pStyle w:val="10"/>
      </w:pPr>
      <w:r w:rsidRPr="004C5DF4">
        <w:t xml:space="preserve"> Уравнения и неравенства:</w:t>
      </w:r>
    </w:p>
    <w:p w:rsidR="004C5DF4" w:rsidRPr="004C5DF4" w:rsidRDefault="004C5DF4" w:rsidP="004C5DF4">
      <w:pPr>
        <w:pStyle w:val="10"/>
      </w:pPr>
      <w:r w:rsidRPr="004C5DF4">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C5DF4" w:rsidRPr="004C5DF4" w:rsidRDefault="004C5DF4" w:rsidP="004C5DF4">
      <w:pPr>
        <w:pStyle w:val="10"/>
      </w:pPr>
      <w:r w:rsidRPr="004C5DF4">
        <w:t>осуществлять отбор корней при решении тригонометрического уравнения;</w:t>
      </w:r>
    </w:p>
    <w:p w:rsidR="004C5DF4" w:rsidRPr="004C5DF4" w:rsidRDefault="004C5DF4" w:rsidP="004C5DF4">
      <w:pPr>
        <w:pStyle w:val="10"/>
      </w:pPr>
      <w:r w:rsidRPr="004C5DF4">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C5DF4" w:rsidRPr="004C5DF4" w:rsidRDefault="004C5DF4" w:rsidP="004C5DF4">
      <w:pPr>
        <w:pStyle w:val="10"/>
      </w:pPr>
      <w:r w:rsidRPr="004C5DF4">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C5DF4" w:rsidRPr="004C5DF4" w:rsidRDefault="004C5DF4" w:rsidP="004C5DF4">
      <w:pPr>
        <w:pStyle w:val="10"/>
      </w:pPr>
      <w:r w:rsidRPr="004C5DF4">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C5DF4" w:rsidRPr="004C5DF4" w:rsidRDefault="004C5DF4" w:rsidP="004C5DF4">
      <w:pPr>
        <w:pStyle w:val="10"/>
      </w:pPr>
      <w:r w:rsidRPr="004C5DF4">
        <w:t>применять графические методы для решения уравнений и неравенств, а также задач с параметрами;</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строить графики композиции функций с помощью элементарного исследования и свойств композиции двух функций;</w:t>
      </w:r>
    </w:p>
    <w:p w:rsidR="004C5DF4" w:rsidRPr="004C5DF4" w:rsidRDefault="004C5DF4" w:rsidP="004C5DF4">
      <w:pPr>
        <w:pStyle w:val="10"/>
      </w:pPr>
      <w:r w:rsidRPr="004C5DF4">
        <w:t>строить геометрические образы уравнений и неравенств на координатной плоскости;</w:t>
      </w:r>
    </w:p>
    <w:p w:rsidR="004C5DF4" w:rsidRPr="004C5DF4" w:rsidRDefault="004C5DF4" w:rsidP="004C5DF4">
      <w:pPr>
        <w:pStyle w:val="10"/>
      </w:pPr>
      <w:r w:rsidRPr="004C5DF4">
        <w:t>свободно оперировать понятиями: графики тригонометрических функций;</w:t>
      </w:r>
    </w:p>
    <w:p w:rsidR="004C5DF4" w:rsidRPr="004C5DF4" w:rsidRDefault="004C5DF4" w:rsidP="004C5DF4">
      <w:pPr>
        <w:pStyle w:val="10"/>
      </w:pPr>
      <w:r w:rsidRPr="004C5DF4">
        <w:t>применять функции для моделирования и исследования реальных процессов.</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использовать производную для исследования функции на монотонность и экстремумы;</w:t>
      </w:r>
    </w:p>
    <w:p w:rsidR="004C5DF4" w:rsidRPr="004C5DF4" w:rsidRDefault="004C5DF4" w:rsidP="004C5DF4">
      <w:pPr>
        <w:pStyle w:val="10"/>
      </w:pPr>
      <w:r w:rsidRPr="004C5DF4">
        <w:t>находить наибольшее и наименьшее значения функции непрерывной на отрезке;</w:t>
      </w:r>
    </w:p>
    <w:p w:rsidR="004C5DF4" w:rsidRPr="004C5DF4" w:rsidRDefault="004C5DF4" w:rsidP="004C5DF4">
      <w:pPr>
        <w:pStyle w:val="10"/>
      </w:pPr>
      <w:r w:rsidRPr="004C5DF4">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C5DF4" w:rsidRPr="004C5DF4" w:rsidRDefault="004C5DF4" w:rsidP="004C5DF4">
      <w:pPr>
        <w:pStyle w:val="10"/>
      </w:pPr>
      <w:r w:rsidRPr="004C5DF4">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C5DF4" w:rsidRPr="004C5DF4" w:rsidRDefault="004C5DF4" w:rsidP="004C5DF4">
      <w:pPr>
        <w:pStyle w:val="10"/>
      </w:pPr>
      <w:r w:rsidRPr="004C5DF4">
        <w:t>находить площади плоских фигур и объёмы тел с помощью интеграла;</w:t>
      </w:r>
    </w:p>
    <w:p w:rsidR="004C5DF4" w:rsidRPr="004C5DF4" w:rsidRDefault="004C5DF4" w:rsidP="004C5DF4">
      <w:pPr>
        <w:pStyle w:val="10"/>
      </w:pPr>
      <w:r w:rsidRPr="004C5DF4">
        <w:t>иметь представление о математическом моделировании на примере составления дифференциальных уравнений;</w:t>
      </w:r>
    </w:p>
    <w:p w:rsidR="004C5DF4" w:rsidRPr="004C5DF4" w:rsidRDefault="004C5DF4" w:rsidP="004C5DF4">
      <w:pPr>
        <w:pStyle w:val="10"/>
      </w:pPr>
      <w:r w:rsidRPr="004C5DF4">
        <w:t>решать прикладные задачи, в том числе социально-экономического и физического характера, средствами математического анализа.</w:t>
      </w:r>
    </w:p>
    <w:p w:rsidR="004C5DF4" w:rsidRP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 «Геометрия».</w:t>
      </w:r>
    </w:p>
    <w:p w:rsidR="004C5DF4" w:rsidRPr="004C5DF4" w:rsidRDefault="004C5DF4" w:rsidP="004C5DF4">
      <w:pPr>
        <w:pStyle w:val="10"/>
      </w:pPr>
      <w:r w:rsidRPr="004C5DF4">
        <w:t xml:space="preserve"> Пояснительная записка.</w:t>
      </w:r>
    </w:p>
    <w:p w:rsidR="004C5DF4" w:rsidRPr="004C5DF4" w:rsidRDefault="004C5DF4" w:rsidP="004C5DF4">
      <w:pPr>
        <w:pStyle w:val="10"/>
      </w:pPr>
      <w:r w:rsidRPr="004C5DF4">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C5DF4" w:rsidRPr="004C5DF4" w:rsidRDefault="004C5DF4" w:rsidP="004C5DF4">
      <w:pPr>
        <w:pStyle w:val="10"/>
      </w:pPr>
      <w:r w:rsidRPr="004C5DF4">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C5DF4" w:rsidRPr="004C5DF4" w:rsidRDefault="004C5DF4" w:rsidP="004C5DF4">
      <w:pPr>
        <w:pStyle w:val="10"/>
      </w:pPr>
      <w:r w:rsidRPr="004C5DF4">
        <w:t>Приоритетными задачами курса геометрии на углублённом уровне, расширяющими и усиливающими курс базового уровня, являются:</w:t>
      </w:r>
    </w:p>
    <w:p w:rsidR="004C5DF4" w:rsidRPr="004C5DF4" w:rsidRDefault="004C5DF4" w:rsidP="004C5DF4">
      <w:pPr>
        <w:pStyle w:val="10"/>
      </w:pPr>
      <w:r w:rsidRPr="004C5DF4">
        <w:t>расширение представления о геометрии как части мировой культуры и формирование осознания взаимосвязи геометрии с окружающим миром;</w:t>
      </w:r>
    </w:p>
    <w:p w:rsidR="004C5DF4" w:rsidRPr="004C5DF4" w:rsidRDefault="004C5DF4" w:rsidP="004C5DF4">
      <w:pPr>
        <w:pStyle w:val="10"/>
      </w:pPr>
      <w:r w:rsidRPr="004C5DF4">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C5DF4" w:rsidRPr="004C5DF4" w:rsidRDefault="004C5DF4" w:rsidP="004C5DF4">
      <w:pPr>
        <w:pStyle w:val="10"/>
      </w:pPr>
      <w:r w:rsidRPr="004C5DF4">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C5DF4" w:rsidRPr="004C5DF4" w:rsidRDefault="004C5DF4" w:rsidP="004C5DF4">
      <w:pPr>
        <w:pStyle w:val="10"/>
      </w:pPr>
      <w:r w:rsidRPr="004C5DF4">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C5DF4" w:rsidRPr="004C5DF4" w:rsidRDefault="004C5DF4" w:rsidP="004C5DF4">
      <w:pPr>
        <w:pStyle w:val="10"/>
      </w:pPr>
      <w:r w:rsidRPr="004C5DF4">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C5DF4" w:rsidRPr="004C5DF4" w:rsidRDefault="004C5DF4" w:rsidP="004C5DF4">
      <w:pPr>
        <w:pStyle w:val="10"/>
      </w:pPr>
      <w:r w:rsidRPr="004C5DF4">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C5DF4" w:rsidRPr="004C5DF4" w:rsidRDefault="004C5DF4" w:rsidP="004C5DF4">
      <w:pPr>
        <w:pStyle w:val="10"/>
      </w:pPr>
      <w:r w:rsidRPr="004C5DF4">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C5DF4" w:rsidRPr="004C5DF4" w:rsidRDefault="004C5DF4" w:rsidP="004C5DF4">
      <w:pPr>
        <w:pStyle w:val="10"/>
      </w:pPr>
      <w:r w:rsidRPr="004C5DF4">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C5DF4" w:rsidRPr="004C5DF4" w:rsidRDefault="004C5DF4" w:rsidP="004C5DF4">
      <w:pPr>
        <w:pStyle w:val="10"/>
      </w:pPr>
      <w:r w:rsidRPr="004C5DF4">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C5DF4" w:rsidRPr="004C5DF4" w:rsidRDefault="004C5DF4" w:rsidP="004C5DF4">
      <w:pPr>
        <w:pStyle w:val="10"/>
      </w:pPr>
      <w:r w:rsidRPr="004C5DF4">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C5DF4" w:rsidRPr="004C5DF4" w:rsidRDefault="004C5DF4" w:rsidP="004C5DF4">
      <w:pPr>
        <w:pStyle w:val="10"/>
      </w:pPr>
      <w:r w:rsidRPr="004C5DF4">
        <w:t>Переход к изучению геометрии на углублённом уровне позволяет:</w:t>
      </w:r>
    </w:p>
    <w:p w:rsidR="004C5DF4" w:rsidRPr="004C5DF4" w:rsidRDefault="004C5DF4" w:rsidP="004C5DF4">
      <w:pPr>
        <w:pStyle w:val="10"/>
      </w:pPr>
      <w:r w:rsidRPr="004C5DF4">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C5DF4" w:rsidRPr="004C5DF4" w:rsidRDefault="004C5DF4" w:rsidP="004C5DF4">
      <w:pPr>
        <w:pStyle w:val="10"/>
      </w:pPr>
      <w:r w:rsidRPr="004C5DF4">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C5DF4" w:rsidRPr="004C5DF4" w:rsidRDefault="004C5DF4" w:rsidP="004C5DF4">
      <w:pPr>
        <w:pStyle w:val="10"/>
      </w:pPr>
      <w:r w:rsidRPr="004C5DF4">
        <w:t xml:space="preserve">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Прямые и плоскости в пространстве.</w:t>
      </w:r>
    </w:p>
    <w:p w:rsidR="004C5DF4" w:rsidRPr="004C5DF4" w:rsidRDefault="004C5DF4" w:rsidP="004C5DF4">
      <w:pPr>
        <w:pStyle w:val="10"/>
      </w:pPr>
      <w:r w:rsidRPr="004C5DF4">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C5DF4" w:rsidRPr="004C5DF4" w:rsidRDefault="004C5DF4" w:rsidP="004C5DF4">
      <w:pPr>
        <w:pStyle w:val="10"/>
      </w:pPr>
      <w:r w:rsidRPr="004C5DF4">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C5DF4" w:rsidRPr="004C5DF4" w:rsidRDefault="004C5DF4" w:rsidP="004C5DF4">
      <w:pPr>
        <w:pStyle w:val="10"/>
      </w:pPr>
      <w:r w:rsidRPr="004C5DF4">
        <w:lastRenderedPageBreak/>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C5DF4" w:rsidRPr="004C5DF4" w:rsidRDefault="004C5DF4" w:rsidP="004C5DF4">
      <w:pPr>
        <w:pStyle w:val="10"/>
      </w:pPr>
      <w:r w:rsidRPr="004C5DF4">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C5DF4" w:rsidRPr="004C5DF4" w:rsidRDefault="004C5DF4" w:rsidP="004C5DF4">
      <w:pPr>
        <w:pStyle w:val="10"/>
      </w:pPr>
      <w:r w:rsidRPr="004C5DF4">
        <w:t>Многогранники.</w:t>
      </w:r>
    </w:p>
    <w:p w:rsidR="004C5DF4" w:rsidRPr="004C5DF4" w:rsidRDefault="004C5DF4" w:rsidP="004C5DF4">
      <w:pPr>
        <w:pStyle w:val="10"/>
      </w:pPr>
      <w:r w:rsidRPr="004C5DF4">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C5DF4" w:rsidRPr="004C5DF4" w:rsidRDefault="004C5DF4" w:rsidP="004C5DF4">
      <w:pPr>
        <w:pStyle w:val="10"/>
      </w:pPr>
      <w:r w:rsidRPr="004C5DF4">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C5DF4" w:rsidRPr="004C5DF4" w:rsidRDefault="004C5DF4" w:rsidP="004C5DF4">
      <w:pPr>
        <w:pStyle w:val="10"/>
      </w:pPr>
      <w:r w:rsidRPr="004C5DF4">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C5DF4" w:rsidRPr="004C5DF4" w:rsidRDefault="004C5DF4" w:rsidP="004C5DF4">
      <w:pPr>
        <w:pStyle w:val="10"/>
      </w:pPr>
      <w:r w:rsidRPr="004C5DF4">
        <w:t>Векторы и координаты в пространстве.</w:t>
      </w:r>
    </w:p>
    <w:p w:rsidR="004C5DF4" w:rsidRPr="004C5DF4" w:rsidRDefault="004C5DF4" w:rsidP="004C5DF4">
      <w:pPr>
        <w:pStyle w:val="10"/>
      </w:pPr>
      <w:r w:rsidRPr="004C5DF4">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Тела вращения.</w:t>
      </w:r>
    </w:p>
    <w:p w:rsidR="004C5DF4" w:rsidRPr="004C5DF4" w:rsidRDefault="004C5DF4" w:rsidP="004C5DF4">
      <w:pPr>
        <w:pStyle w:val="10"/>
      </w:pPr>
      <w:r w:rsidRPr="004C5DF4">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C5DF4" w:rsidRPr="004C5DF4" w:rsidRDefault="004C5DF4" w:rsidP="004C5DF4">
      <w:pPr>
        <w:pStyle w:val="10"/>
      </w:pPr>
      <w:r w:rsidRPr="004C5DF4">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C5DF4" w:rsidRPr="004C5DF4" w:rsidRDefault="004C5DF4" w:rsidP="004C5DF4">
      <w:pPr>
        <w:pStyle w:val="10"/>
      </w:pPr>
      <w:r w:rsidRPr="004C5DF4">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C5DF4" w:rsidRPr="004C5DF4" w:rsidRDefault="004C5DF4" w:rsidP="004C5DF4">
      <w:pPr>
        <w:pStyle w:val="10"/>
      </w:pPr>
      <w:r w:rsidRPr="004C5DF4">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C5DF4" w:rsidRPr="004C5DF4" w:rsidRDefault="004C5DF4" w:rsidP="004C5DF4">
      <w:pPr>
        <w:pStyle w:val="10"/>
      </w:pPr>
      <w:r w:rsidRPr="004C5DF4">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C5DF4" w:rsidRPr="004C5DF4" w:rsidRDefault="004C5DF4" w:rsidP="005532B0">
      <w:pPr>
        <w:pStyle w:val="10"/>
        <w:ind w:firstLine="0"/>
      </w:pPr>
      <w:r w:rsidRPr="004C5DF4">
        <w:lastRenderedPageBreak/>
        <w:t>. Векторы и координаты в пространстве.</w:t>
      </w:r>
    </w:p>
    <w:p w:rsidR="004C5DF4" w:rsidRPr="004C5DF4" w:rsidRDefault="004C5DF4" w:rsidP="004C5DF4">
      <w:pPr>
        <w:pStyle w:val="10"/>
      </w:pPr>
      <w:r w:rsidRPr="004C5DF4">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C5DF4" w:rsidRPr="004C5DF4" w:rsidRDefault="004C5DF4" w:rsidP="004C5DF4">
      <w:pPr>
        <w:pStyle w:val="10"/>
      </w:pPr>
      <w:r w:rsidRPr="004C5DF4">
        <w:t>Движения в пространстве.</w:t>
      </w:r>
    </w:p>
    <w:p w:rsidR="004C5DF4" w:rsidRPr="004C5DF4" w:rsidRDefault="004C5DF4" w:rsidP="004C5DF4">
      <w:pPr>
        <w:pStyle w:val="10"/>
      </w:pPr>
      <w:r w:rsidRPr="004C5DF4">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C5DF4" w:rsidRPr="004C5DF4" w:rsidRDefault="004C5DF4" w:rsidP="004C5DF4">
      <w:pPr>
        <w:pStyle w:val="10"/>
      </w:pPr>
      <w:r w:rsidRPr="004C5DF4">
        <w:t>Предметные результаты по отдельным темам учебного курса «Геометрия». К концу 10 класса обучающийся научится:</w:t>
      </w:r>
    </w:p>
    <w:p w:rsidR="004C5DF4" w:rsidRPr="004C5DF4" w:rsidRDefault="004C5DF4" w:rsidP="004C5DF4">
      <w:pPr>
        <w:pStyle w:val="10"/>
      </w:pPr>
      <w:r w:rsidRPr="004C5DF4">
        <w:t>свободно оперировать основными понятиями стереометрии при решении задач и проведении математических рассуждений;</w:t>
      </w:r>
    </w:p>
    <w:p w:rsidR="004C5DF4" w:rsidRPr="004C5DF4" w:rsidRDefault="004C5DF4" w:rsidP="004C5DF4">
      <w:pPr>
        <w:pStyle w:val="10"/>
      </w:pPr>
      <w:r w:rsidRPr="004C5DF4">
        <w:t>применять аксиомы стереометрии и следствия из них при решении геометрических задач;</w:t>
      </w:r>
    </w:p>
    <w:p w:rsidR="004C5DF4" w:rsidRPr="004C5DF4" w:rsidRDefault="004C5DF4" w:rsidP="004C5DF4">
      <w:pPr>
        <w:pStyle w:val="10"/>
      </w:pPr>
      <w:r w:rsidRPr="004C5DF4">
        <w:t>классифицировать взаимное расположение прямых в пространстве, плоскостей в пространстве, прямых и плоскостей в пространстве;</w:t>
      </w:r>
    </w:p>
    <w:p w:rsidR="004C5DF4" w:rsidRPr="004C5DF4" w:rsidRDefault="004C5DF4" w:rsidP="004C5DF4">
      <w:pPr>
        <w:pStyle w:val="10"/>
      </w:pPr>
      <w:r w:rsidRPr="004C5DF4">
        <w:t>свободно оперировать понятиями, связанными с углами в пространстве: между прямыми в пространстве, между прямой и плоскостью;</w:t>
      </w:r>
    </w:p>
    <w:p w:rsidR="004C5DF4" w:rsidRPr="004C5DF4" w:rsidRDefault="004C5DF4" w:rsidP="004C5DF4">
      <w:pPr>
        <w:pStyle w:val="10"/>
      </w:pPr>
      <w:r w:rsidRPr="004C5DF4">
        <w:t>свободно оперировать понятиями, связанными с многогранниками;</w:t>
      </w:r>
    </w:p>
    <w:p w:rsidR="004C5DF4" w:rsidRPr="004C5DF4" w:rsidRDefault="004C5DF4" w:rsidP="004C5DF4">
      <w:pPr>
        <w:pStyle w:val="10"/>
      </w:pPr>
      <w:r w:rsidRPr="004C5DF4">
        <w:t>свободно распознавать основные виды многогранников (призма, пирамида, прямоугольный параллелепипед, куб);</w:t>
      </w:r>
    </w:p>
    <w:p w:rsidR="004C5DF4" w:rsidRPr="004C5DF4" w:rsidRDefault="004C5DF4" w:rsidP="004C5DF4">
      <w:pPr>
        <w:pStyle w:val="10"/>
      </w:pPr>
      <w:r w:rsidRPr="004C5DF4">
        <w:t>классифицировать многогранники, выбирая основания для классификации;</w:t>
      </w:r>
    </w:p>
    <w:p w:rsidR="004C5DF4" w:rsidRPr="004C5DF4" w:rsidRDefault="004C5DF4" w:rsidP="004C5DF4">
      <w:pPr>
        <w:pStyle w:val="10"/>
      </w:pPr>
      <w:r w:rsidRPr="004C5DF4">
        <w:t>свободно оперировать понятиями, связанными с сечением многогранников плоскостью;</w:t>
      </w:r>
    </w:p>
    <w:p w:rsidR="004C5DF4" w:rsidRPr="004C5DF4" w:rsidRDefault="004C5DF4" w:rsidP="004C5DF4">
      <w:pPr>
        <w:pStyle w:val="10"/>
      </w:pPr>
      <w:r w:rsidRPr="004C5DF4">
        <w:t>выполнять параллельное, центральное и ортогональное проектирование фигур на плоскость, выполнять изображения фигур на плоскости;</w:t>
      </w:r>
    </w:p>
    <w:p w:rsidR="004C5DF4" w:rsidRPr="004C5DF4" w:rsidRDefault="004C5DF4" w:rsidP="004C5DF4">
      <w:pPr>
        <w:pStyle w:val="10"/>
      </w:pPr>
      <w:r w:rsidRPr="004C5DF4">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C5DF4" w:rsidRPr="004C5DF4" w:rsidRDefault="004C5DF4" w:rsidP="004C5DF4">
      <w:pPr>
        <w:pStyle w:val="10"/>
      </w:pPr>
      <w:r w:rsidRPr="004C5DF4">
        <w:t>вычислять площади поверхностей многогранников (призма, пирамида), геометрических тел с применением формул;</w:t>
      </w:r>
    </w:p>
    <w:p w:rsidR="004C5DF4" w:rsidRPr="004C5DF4" w:rsidRDefault="004C5DF4" w:rsidP="004C5DF4">
      <w:pPr>
        <w:pStyle w:val="10"/>
      </w:pPr>
      <w:r w:rsidRPr="004C5DF4">
        <w:t>свободно оперировать понятиями: симметрия в пространстве, центр, ось и плоскость симметрии, центр, ось и плоскость симметрии фигуры;</w:t>
      </w:r>
    </w:p>
    <w:p w:rsidR="004C5DF4" w:rsidRPr="004C5DF4" w:rsidRDefault="004C5DF4" w:rsidP="004C5DF4">
      <w:pPr>
        <w:pStyle w:val="10"/>
      </w:pPr>
      <w:r w:rsidRPr="004C5DF4">
        <w:t>свободно оперировать понятиями, соответствующими векторам и координатам в пространстве;</w:t>
      </w:r>
    </w:p>
    <w:p w:rsidR="004C5DF4" w:rsidRPr="004C5DF4" w:rsidRDefault="004C5DF4" w:rsidP="004C5DF4">
      <w:pPr>
        <w:pStyle w:val="10"/>
      </w:pPr>
      <w:r w:rsidRPr="004C5DF4">
        <w:t>выполнять действия над векторами;</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иметь представления об основных этапах развития геометрии как составной части фундамента развития технологий.</w:t>
      </w:r>
    </w:p>
    <w:p w:rsidR="004C5DF4" w:rsidRPr="004C5DF4" w:rsidRDefault="004C5DF4" w:rsidP="004C5DF4">
      <w:pPr>
        <w:pStyle w:val="10"/>
      </w:pPr>
      <w:r w:rsidRPr="004C5DF4">
        <w:t>Предметные результаты по отдельным темам учебного курса «Геометрия». К концу 11 класса обучающийся научится:</w:t>
      </w:r>
    </w:p>
    <w:p w:rsidR="004C5DF4" w:rsidRPr="004C5DF4" w:rsidRDefault="004C5DF4" w:rsidP="004C5DF4">
      <w:pPr>
        <w:pStyle w:val="10"/>
      </w:pPr>
      <w:r w:rsidRPr="004C5DF4">
        <w:t>свободно оперировать понятиями, связанными с цилиндрической, конической и сферической поверхностями, объяснять способы получения;</w:t>
      </w:r>
    </w:p>
    <w:p w:rsidR="004C5DF4" w:rsidRPr="004C5DF4" w:rsidRDefault="004C5DF4" w:rsidP="004C5DF4">
      <w:pPr>
        <w:pStyle w:val="10"/>
      </w:pPr>
      <w:r w:rsidRPr="004C5DF4">
        <w:t>оперировать понятиями, связанными с телами вращения: цилиндром, конусом, сферой и шаром;</w:t>
      </w:r>
    </w:p>
    <w:p w:rsidR="004C5DF4" w:rsidRPr="004C5DF4" w:rsidRDefault="004C5DF4" w:rsidP="004C5DF4">
      <w:pPr>
        <w:pStyle w:val="10"/>
      </w:pPr>
      <w:r w:rsidRPr="004C5DF4">
        <w:t>распознавать тела вращения (цилиндр, конус, сфера и шар) и объяснять способы получения тел вращения;</w:t>
      </w:r>
    </w:p>
    <w:p w:rsidR="004C5DF4" w:rsidRPr="004C5DF4" w:rsidRDefault="004C5DF4" w:rsidP="004C5DF4">
      <w:pPr>
        <w:pStyle w:val="10"/>
      </w:pPr>
      <w:r w:rsidRPr="004C5DF4">
        <w:lastRenderedPageBreak/>
        <w:t>классифицировать взаимное расположение сферы и плоскости;</w:t>
      </w:r>
    </w:p>
    <w:p w:rsidR="004C5DF4" w:rsidRPr="004C5DF4" w:rsidRDefault="004C5DF4" w:rsidP="004C5DF4">
      <w:pPr>
        <w:pStyle w:val="10"/>
      </w:pPr>
      <w:r w:rsidRPr="004C5DF4">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C5DF4" w:rsidRPr="004C5DF4" w:rsidRDefault="004C5DF4" w:rsidP="004C5DF4">
      <w:pPr>
        <w:pStyle w:val="10"/>
      </w:pPr>
      <w:r w:rsidRPr="004C5DF4">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C5DF4" w:rsidRPr="004C5DF4" w:rsidRDefault="004C5DF4" w:rsidP="004C5DF4">
      <w:pPr>
        <w:pStyle w:val="10"/>
      </w:pPr>
      <w:r w:rsidRPr="004C5DF4">
        <w:t>вычислять соотношения между площадями поверхностей и объёмами подобных тел;</w:t>
      </w:r>
    </w:p>
    <w:p w:rsidR="004C5DF4" w:rsidRPr="004C5DF4" w:rsidRDefault="004C5DF4" w:rsidP="004C5DF4">
      <w:pPr>
        <w:pStyle w:val="10"/>
      </w:pPr>
      <w:r w:rsidRPr="004C5DF4">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C5DF4" w:rsidRPr="004C5DF4" w:rsidRDefault="004C5DF4" w:rsidP="004C5DF4">
      <w:pPr>
        <w:pStyle w:val="10"/>
      </w:pPr>
      <w:r w:rsidRPr="004C5DF4">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свободно оперировать понятием вектор в пространстве;</w:t>
      </w:r>
    </w:p>
    <w:p w:rsidR="004C5DF4" w:rsidRPr="004C5DF4" w:rsidRDefault="004C5DF4" w:rsidP="004C5DF4">
      <w:pPr>
        <w:pStyle w:val="10"/>
      </w:pPr>
      <w:r w:rsidRPr="004C5DF4">
        <w:t>выполнять операции над векторами;</w:t>
      </w:r>
    </w:p>
    <w:p w:rsidR="004C5DF4" w:rsidRPr="004C5DF4" w:rsidRDefault="004C5DF4" w:rsidP="004C5DF4">
      <w:pPr>
        <w:pStyle w:val="10"/>
      </w:pPr>
      <w:r w:rsidRPr="004C5DF4">
        <w:t>задавать плоскость уравнением в декартовой системе координат;</w:t>
      </w:r>
    </w:p>
    <w:p w:rsidR="004C5DF4" w:rsidRPr="004C5DF4" w:rsidRDefault="004C5DF4" w:rsidP="004C5DF4">
      <w:pPr>
        <w:pStyle w:val="10"/>
      </w:pPr>
      <w:r w:rsidRPr="004C5DF4">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C5DF4" w:rsidRPr="004C5DF4" w:rsidRDefault="004C5DF4" w:rsidP="004C5DF4">
      <w:pPr>
        <w:pStyle w:val="10"/>
      </w:pPr>
      <w:r w:rsidRPr="004C5DF4">
        <w:t>свободно оперировать понятиями, связанными с движением в пространстве, знать свойства движений;</w:t>
      </w:r>
    </w:p>
    <w:p w:rsidR="004C5DF4" w:rsidRPr="004C5DF4" w:rsidRDefault="004C5DF4" w:rsidP="004C5DF4">
      <w:pPr>
        <w:pStyle w:val="10"/>
      </w:pPr>
      <w:r w:rsidRPr="004C5DF4">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4C5DF4" w:rsidRPr="004C5DF4" w:rsidRDefault="004C5DF4" w:rsidP="004C5DF4">
      <w:pPr>
        <w:pStyle w:val="10"/>
      </w:pPr>
      <w:r w:rsidRPr="004C5DF4">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4C5DF4" w:rsidRPr="004C5DF4" w:rsidRDefault="004C5DF4" w:rsidP="004C5DF4">
      <w:pPr>
        <w:pStyle w:val="10"/>
      </w:pPr>
      <w:r w:rsidRPr="004C5DF4">
        <w:t>использовать методы построения сечений: метод следов, метод внутреннего проектирования, метод переноса секущей плоскости;</w:t>
      </w:r>
    </w:p>
    <w:p w:rsidR="004C5DF4" w:rsidRPr="004C5DF4" w:rsidRDefault="004C5DF4" w:rsidP="004C5DF4">
      <w:pPr>
        <w:pStyle w:val="10"/>
      </w:pPr>
      <w:r w:rsidRPr="004C5DF4">
        <w:t>доказывать геометрические утверждения;</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w:t>
      </w:r>
    </w:p>
    <w:p w:rsidR="004C5DF4" w:rsidRPr="004C5DF4" w:rsidRDefault="004C5DF4" w:rsidP="004C5DF4">
      <w:pPr>
        <w:pStyle w:val="10"/>
      </w:pPr>
      <w:r w:rsidRPr="004C5DF4">
        <w:t>применять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иметь представления об основных этапах развития геометрии как составной части фундамента развития технологий.</w:t>
      </w:r>
    </w:p>
    <w:p w:rsidR="004C5DF4" w:rsidRP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 «Вероятность и статистика».</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C5DF4" w:rsidRPr="004C5DF4" w:rsidRDefault="004C5DF4" w:rsidP="004C5DF4">
      <w:pPr>
        <w:pStyle w:val="10"/>
      </w:pPr>
      <w:r w:rsidRPr="004C5DF4">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w:t>
      </w:r>
      <w:r w:rsidRPr="004C5DF4">
        <w:lastRenderedPageBreak/>
        <w:t xml:space="preserve">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4C5DF4" w:rsidRPr="004C5DF4" w:rsidRDefault="004C5DF4" w:rsidP="004C5DF4">
      <w:pPr>
        <w:pStyle w:val="10"/>
      </w:pPr>
      <w:r w:rsidRPr="004C5DF4">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4C5DF4" w:rsidRPr="004C5DF4" w:rsidRDefault="004C5DF4" w:rsidP="004C5DF4">
      <w:pPr>
        <w:pStyle w:val="10"/>
      </w:pPr>
      <w:r w:rsidRPr="004C5DF4">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4C5DF4" w:rsidRPr="004C5DF4" w:rsidRDefault="004C5DF4" w:rsidP="004C5DF4">
      <w:pPr>
        <w:pStyle w:val="10"/>
      </w:pPr>
      <w:r w:rsidRPr="004C5DF4">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C5DF4" w:rsidRPr="004C5DF4" w:rsidRDefault="004C5DF4" w:rsidP="004C5DF4">
      <w:pPr>
        <w:pStyle w:val="10"/>
      </w:pPr>
      <w:r w:rsidRPr="004C5DF4">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C5DF4" w:rsidRPr="004C5DF4" w:rsidRDefault="004C5DF4" w:rsidP="004C5DF4">
      <w:pPr>
        <w:pStyle w:val="10"/>
      </w:pPr>
      <w:r w:rsidRPr="004C5DF4">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4C5DF4" w:rsidRPr="004C5DF4" w:rsidRDefault="004C5DF4" w:rsidP="004C5DF4">
      <w:pPr>
        <w:pStyle w:val="10"/>
      </w:pPr>
      <w:r w:rsidRPr="004C5DF4">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C5DF4" w:rsidRPr="004C5DF4" w:rsidRDefault="004C5DF4" w:rsidP="004C5DF4">
      <w:pPr>
        <w:pStyle w:val="10"/>
      </w:pPr>
      <w:r w:rsidRPr="004C5DF4">
        <w:t xml:space="preserve">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 xml:space="preserve">Граф, связный граф, пути в графе: циклы и цепи. Степень (валентность) вершины. Графы на плоскости. Деревья. </w:t>
      </w:r>
    </w:p>
    <w:p w:rsidR="004C5DF4" w:rsidRPr="004C5DF4" w:rsidRDefault="004C5DF4" w:rsidP="004C5DF4">
      <w:pPr>
        <w:pStyle w:val="10"/>
      </w:pPr>
      <w:r w:rsidRPr="004C5DF4">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4C5DF4" w:rsidRPr="004C5DF4" w:rsidRDefault="004C5DF4" w:rsidP="004C5DF4">
      <w:pPr>
        <w:pStyle w:val="10"/>
      </w:pPr>
      <w:r w:rsidRPr="004C5DF4">
        <w:t>Операции над событиями: пересечение, объединение, противоположные события. Диаграммы Эйлера. Формула сложения вероятностей.</w:t>
      </w:r>
    </w:p>
    <w:p w:rsidR="004C5DF4" w:rsidRPr="004C5DF4" w:rsidRDefault="004C5DF4" w:rsidP="004C5DF4">
      <w:pPr>
        <w:pStyle w:val="10"/>
      </w:pPr>
      <w:r w:rsidRPr="004C5DF4">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C5DF4" w:rsidRPr="004C5DF4" w:rsidRDefault="004C5DF4" w:rsidP="004C5DF4">
      <w:pPr>
        <w:pStyle w:val="10"/>
      </w:pPr>
      <w:r w:rsidRPr="004C5DF4">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4C5DF4" w:rsidRPr="004C5DF4" w:rsidRDefault="004C5DF4" w:rsidP="004C5DF4">
      <w:pPr>
        <w:pStyle w:val="10"/>
      </w:pPr>
      <w:r w:rsidRPr="004C5DF4">
        <w:t xml:space="preserve">Серия независимых испытаний Бернулли. Случайный выбор из конечной совокупности. </w:t>
      </w:r>
    </w:p>
    <w:p w:rsidR="004C5DF4" w:rsidRPr="004C5DF4" w:rsidRDefault="004C5DF4" w:rsidP="004C5DF4">
      <w:pPr>
        <w:pStyle w:val="10"/>
      </w:pPr>
      <w:r w:rsidRPr="004C5DF4">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Совместное распределение двух случайных величин. Независимые случайные величины.</w:t>
      </w:r>
    </w:p>
    <w:p w:rsidR="004C5DF4" w:rsidRPr="004C5DF4" w:rsidRDefault="004C5DF4" w:rsidP="004C5DF4">
      <w:pPr>
        <w:pStyle w:val="10"/>
      </w:pPr>
      <w:r w:rsidRPr="004C5DF4">
        <w:lastRenderedPageBreak/>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4C5DF4" w:rsidRPr="004C5DF4" w:rsidRDefault="004C5DF4" w:rsidP="004C5DF4">
      <w:pPr>
        <w:pStyle w:val="10"/>
      </w:pPr>
      <w:r w:rsidRPr="004C5DF4">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4C5DF4" w:rsidRPr="004C5DF4" w:rsidRDefault="004C5DF4" w:rsidP="004C5DF4">
      <w:pPr>
        <w:pStyle w:val="10"/>
      </w:pPr>
      <w:r w:rsidRPr="004C5DF4">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C5DF4" w:rsidRPr="004C5DF4" w:rsidRDefault="004C5DF4" w:rsidP="004C5DF4">
      <w:pPr>
        <w:pStyle w:val="10"/>
      </w:pPr>
      <w:r w:rsidRPr="004C5DF4">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4C5DF4" w:rsidRPr="004C5DF4" w:rsidRDefault="004C5DF4" w:rsidP="004C5DF4">
      <w:pPr>
        <w:pStyle w:val="10"/>
      </w:pPr>
      <w:r w:rsidRPr="004C5DF4">
        <w:t>Последовательность одиночных независимых событий. Задачи, приводящие к распределению Пуассона.</w:t>
      </w:r>
    </w:p>
    <w:p w:rsidR="004C5DF4" w:rsidRPr="004C5DF4" w:rsidRDefault="004C5DF4" w:rsidP="004C5DF4">
      <w:pPr>
        <w:pStyle w:val="10"/>
      </w:pPr>
      <w:r w:rsidRPr="004C5DF4">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10 класса обучающийся научится:</w:t>
      </w:r>
    </w:p>
    <w:p w:rsidR="004C5DF4" w:rsidRPr="004C5DF4" w:rsidRDefault="004C5DF4" w:rsidP="004C5DF4">
      <w:pPr>
        <w:pStyle w:val="10"/>
      </w:pPr>
      <w:r w:rsidRPr="004C5DF4">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4C5DF4" w:rsidRPr="004C5DF4" w:rsidRDefault="004C5DF4" w:rsidP="004C5DF4">
      <w:pPr>
        <w:pStyle w:val="10"/>
      </w:pPr>
      <w:r w:rsidRPr="004C5DF4">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C5DF4" w:rsidRPr="004C5DF4" w:rsidRDefault="004C5DF4" w:rsidP="004C5DF4">
      <w:pPr>
        <w:pStyle w:val="10"/>
      </w:pPr>
      <w:r w:rsidRPr="004C5DF4">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C5DF4" w:rsidRPr="004C5DF4" w:rsidRDefault="004C5DF4" w:rsidP="004C5DF4">
      <w:pPr>
        <w:pStyle w:val="10"/>
      </w:pPr>
      <w:r w:rsidRPr="004C5DF4">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C5DF4" w:rsidRPr="004C5DF4" w:rsidRDefault="004C5DF4" w:rsidP="004C5DF4">
      <w:pPr>
        <w:pStyle w:val="10"/>
      </w:pPr>
      <w:r w:rsidRPr="004C5DF4">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C5DF4" w:rsidRPr="004C5DF4" w:rsidRDefault="004C5DF4" w:rsidP="004C5DF4">
      <w:pPr>
        <w:pStyle w:val="10"/>
      </w:pPr>
      <w:r w:rsidRPr="004C5DF4">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C5DF4" w:rsidRPr="004C5DF4" w:rsidRDefault="004C5DF4" w:rsidP="004C5DF4">
      <w:pPr>
        <w:pStyle w:val="10"/>
      </w:pPr>
      <w:r w:rsidRPr="004C5DF4">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11 класса обучающийся научится:</w:t>
      </w:r>
    </w:p>
    <w:p w:rsidR="004C5DF4" w:rsidRPr="004C5DF4" w:rsidRDefault="004C5DF4" w:rsidP="004C5DF4">
      <w:pPr>
        <w:pStyle w:val="10"/>
      </w:pPr>
      <w:r w:rsidRPr="004C5DF4">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4C5DF4" w:rsidRPr="004C5DF4" w:rsidRDefault="004C5DF4" w:rsidP="004C5DF4">
      <w:pPr>
        <w:pStyle w:val="10"/>
      </w:pPr>
      <w:r w:rsidRPr="004C5DF4">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4C5DF4" w:rsidRPr="004C5DF4" w:rsidRDefault="004C5DF4" w:rsidP="004C5DF4">
      <w:pPr>
        <w:pStyle w:val="10"/>
      </w:pPr>
      <w:r w:rsidRPr="004C5DF4">
        <w:lastRenderedPageBreak/>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C5DF4" w:rsidRPr="004C5DF4" w:rsidRDefault="004C5DF4" w:rsidP="004C5DF4">
      <w:pPr>
        <w:pStyle w:val="10"/>
      </w:pPr>
      <w:r w:rsidRPr="004C5DF4">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C5DF4" w:rsidRDefault="004C5DF4">
      <w:pPr>
        <w:pStyle w:val="10"/>
        <w:jc w:val="center"/>
        <w:rPr>
          <w:b/>
        </w:rPr>
      </w:pPr>
    </w:p>
    <w:p w:rsidR="004C5DF4" w:rsidRDefault="004C5DF4">
      <w:pPr>
        <w:pStyle w:val="10"/>
        <w:jc w:val="center"/>
        <w:rPr>
          <w:b/>
        </w:rPr>
      </w:pPr>
    </w:p>
    <w:p w:rsidR="00F73B29" w:rsidRDefault="00FC10BF">
      <w:pPr>
        <w:pStyle w:val="10"/>
        <w:ind w:firstLine="0"/>
        <w:jc w:val="center"/>
        <w:rPr>
          <w:b/>
          <w:szCs w:val="24"/>
        </w:rPr>
      </w:pPr>
      <w:r>
        <w:rPr>
          <w:b/>
          <w:szCs w:val="24"/>
        </w:rPr>
        <w:t xml:space="preserve">2.1.12 </w:t>
      </w:r>
      <w:r w:rsidR="003B1811">
        <w:rPr>
          <w:b/>
          <w:szCs w:val="24"/>
        </w:rPr>
        <w:t>Рабочая программа учебного предмета «Информатика»</w:t>
      </w:r>
    </w:p>
    <w:p w:rsidR="00F73B29" w:rsidRDefault="003B1811">
      <w:pPr>
        <w:pStyle w:val="10"/>
        <w:jc w:val="center"/>
        <w:rPr>
          <w:b/>
          <w:szCs w:val="24"/>
        </w:rPr>
      </w:pPr>
      <w:r>
        <w:rPr>
          <w:b/>
          <w:szCs w:val="24"/>
        </w:rPr>
        <w:t>(предметная линия учебников авторов И. Г. Семакин, Е. К. Хеннер, Т. Ю. Шеина.)</w:t>
      </w:r>
    </w:p>
    <w:p w:rsidR="00F73B29" w:rsidRDefault="003B1811">
      <w:pPr>
        <w:pStyle w:val="10"/>
        <w:jc w:val="center"/>
        <w:rPr>
          <w:b/>
          <w:szCs w:val="24"/>
        </w:rPr>
      </w:pPr>
      <w:r>
        <w:rPr>
          <w:b/>
          <w:szCs w:val="24"/>
        </w:rPr>
        <w:t>10-11 классы</w:t>
      </w:r>
      <w:r w:rsidR="00166FC5">
        <w:rPr>
          <w:b/>
          <w:szCs w:val="24"/>
        </w:rPr>
        <w:t xml:space="preserve"> </w:t>
      </w:r>
      <w:r>
        <w:rPr>
          <w:b/>
          <w:szCs w:val="24"/>
        </w:rPr>
        <w:t>(базовый уровень)</w:t>
      </w:r>
    </w:p>
    <w:p w:rsidR="00F73B29" w:rsidRDefault="003B1811">
      <w:pPr>
        <w:pStyle w:val="10"/>
        <w:rPr>
          <w:rStyle w:val="c0"/>
          <w:b/>
          <w:szCs w:val="24"/>
        </w:rPr>
      </w:pPr>
      <w:r>
        <w:rPr>
          <w:rStyle w:val="c0"/>
          <w:b/>
          <w:szCs w:val="24"/>
        </w:rPr>
        <w:t>Планируемые результаты</w:t>
      </w:r>
    </w:p>
    <w:p w:rsidR="00F73B29" w:rsidRDefault="003B1811">
      <w:pPr>
        <w:pStyle w:val="10"/>
        <w:rPr>
          <w:szCs w:val="24"/>
          <w:u w:val="single"/>
        </w:rPr>
      </w:pPr>
      <w:bookmarkStart w:id="39" w:name="_TOC_250010"/>
      <w:r>
        <w:rPr>
          <w:szCs w:val="24"/>
          <w:u w:val="single"/>
        </w:rPr>
        <w:t>Личностные</w:t>
      </w:r>
      <w:bookmarkEnd w:id="39"/>
      <w:r w:rsidR="000C7A4B">
        <w:rPr>
          <w:szCs w:val="24"/>
          <w:u w:val="single"/>
        </w:rPr>
        <w:t xml:space="preserve"> </w:t>
      </w:r>
      <w:r>
        <w:rPr>
          <w:spacing w:val="-4"/>
          <w:szCs w:val="24"/>
          <w:u w:val="single"/>
        </w:rPr>
        <w:t>результаты</w:t>
      </w:r>
    </w:p>
    <w:p w:rsidR="00F73B29" w:rsidRDefault="003B1811">
      <w:pPr>
        <w:pStyle w:val="10"/>
        <w:rPr>
          <w:szCs w:val="24"/>
        </w:rPr>
      </w:pPr>
      <w:r>
        <w:rPr>
          <w:spacing w:val="-4"/>
          <w:szCs w:val="24"/>
        </w:rPr>
        <w:t xml:space="preserve">При </w:t>
      </w:r>
      <w:r>
        <w:rPr>
          <w:spacing w:val="-6"/>
          <w:szCs w:val="24"/>
        </w:rPr>
        <w:t xml:space="preserve">изучении </w:t>
      </w:r>
      <w:r>
        <w:rPr>
          <w:spacing w:val="-5"/>
          <w:szCs w:val="24"/>
        </w:rPr>
        <w:t xml:space="preserve">курса </w:t>
      </w:r>
      <w:r>
        <w:rPr>
          <w:spacing w:val="-6"/>
          <w:szCs w:val="24"/>
        </w:rPr>
        <w:t xml:space="preserve">«Информатика» </w:t>
      </w:r>
      <w:r>
        <w:rPr>
          <w:szCs w:val="24"/>
        </w:rPr>
        <w:t xml:space="preserve">в </w:t>
      </w:r>
      <w:r>
        <w:rPr>
          <w:spacing w:val="-6"/>
          <w:szCs w:val="24"/>
        </w:rPr>
        <w:t xml:space="preserve">соответствии </w:t>
      </w:r>
      <w:r>
        <w:rPr>
          <w:szCs w:val="24"/>
        </w:rPr>
        <w:t xml:space="preserve">с </w:t>
      </w:r>
      <w:r>
        <w:rPr>
          <w:spacing w:val="-8"/>
          <w:szCs w:val="24"/>
        </w:rPr>
        <w:t>требован</w:t>
      </w:r>
      <w:r>
        <w:rPr>
          <w:spacing w:val="-5"/>
          <w:szCs w:val="24"/>
        </w:rPr>
        <w:t xml:space="preserve">иями ФГОС </w:t>
      </w:r>
      <w:r>
        <w:rPr>
          <w:spacing w:val="-6"/>
          <w:szCs w:val="24"/>
        </w:rPr>
        <w:t>формируются следующие личностные результаты.</w:t>
      </w:r>
    </w:p>
    <w:p w:rsidR="00F73B29" w:rsidRDefault="003B1811">
      <w:pPr>
        <w:pStyle w:val="10"/>
        <w:rPr>
          <w:i/>
          <w:szCs w:val="24"/>
        </w:rPr>
      </w:pPr>
      <w:r>
        <w:rPr>
          <w:i/>
          <w:szCs w:val="24"/>
        </w:rPr>
        <w:t xml:space="preserve">Сформированность мировоззрения, соответствующего современному уровню развития науки и </w:t>
      </w:r>
      <w:r>
        <w:rPr>
          <w:i/>
          <w:spacing w:val="-2"/>
          <w:szCs w:val="24"/>
        </w:rPr>
        <w:t xml:space="preserve">общественной </w:t>
      </w:r>
      <w:r>
        <w:rPr>
          <w:i/>
          <w:szCs w:val="24"/>
        </w:rPr>
        <w:t>практики.</w:t>
      </w:r>
    </w:p>
    <w:p w:rsidR="00F73B29" w:rsidRDefault="003B1811">
      <w:pPr>
        <w:pStyle w:val="10"/>
        <w:rPr>
          <w:szCs w:val="24"/>
        </w:rPr>
      </w:pPr>
      <w:r>
        <w:rPr>
          <w:szCs w:val="24"/>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w:t>
      </w:r>
    </w:p>
    <w:p w:rsidR="00F73B29" w:rsidRDefault="003B1811">
      <w:pPr>
        <w:pStyle w:val="10"/>
        <w:rPr>
          <w:i/>
          <w:szCs w:val="24"/>
        </w:rPr>
      </w:pPr>
      <w:r>
        <w:rPr>
          <w:i/>
          <w:szCs w:val="24"/>
        </w:rPr>
        <w:t>Сформированность</w:t>
      </w:r>
      <w:r w:rsidR="000C7A4B">
        <w:rPr>
          <w:i/>
          <w:szCs w:val="24"/>
        </w:rPr>
        <w:t xml:space="preserve"> </w:t>
      </w:r>
      <w:r>
        <w:rPr>
          <w:i/>
          <w:szCs w:val="24"/>
        </w:rPr>
        <w:t>навыков</w:t>
      </w:r>
      <w:r w:rsidR="000C7A4B">
        <w:rPr>
          <w:i/>
          <w:szCs w:val="24"/>
        </w:rPr>
        <w:t xml:space="preserve"> </w:t>
      </w:r>
      <w:r>
        <w:rPr>
          <w:i/>
          <w:szCs w:val="24"/>
        </w:rPr>
        <w:t>сотрудничества</w:t>
      </w:r>
      <w:r w:rsidR="000C7A4B">
        <w:rPr>
          <w:i/>
          <w:szCs w:val="24"/>
        </w:rPr>
        <w:t xml:space="preserve"> </w:t>
      </w:r>
      <w:r>
        <w:rPr>
          <w:i/>
          <w:szCs w:val="24"/>
        </w:rPr>
        <w:t>со</w:t>
      </w:r>
      <w:r w:rsidR="000C7A4B">
        <w:rPr>
          <w:i/>
          <w:szCs w:val="24"/>
        </w:rPr>
        <w:t xml:space="preserve"> </w:t>
      </w:r>
      <w:r>
        <w:rPr>
          <w:i/>
          <w:szCs w:val="24"/>
        </w:rPr>
        <w:t>сверстниками, детьми младшего возраста, взрослыми в образовательной, общественно полезной, учебно-исследовательской, проектной и других видах</w:t>
      </w:r>
      <w:r w:rsidR="000C7A4B">
        <w:rPr>
          <w:i/>
          <w:szCs w:val="24"/>
        </w:rPr>
        <w:t xml:space="preserve"> </w:t>
      </w:r>
      <w:r>
        <w:rPr>
          <w:i/>
          <w:szCs w:val="24"/>
        </w:rPr>
        <w:t>деятельности.</w:t>
      </w:r>
    </w:p>
    <w:p w:rsidR="00F73B29" w:rsidRDefault="003B1811">
      <w:pPr>
        <w:pStyle w:val="10"/>
        <w:rPr>
          <w:szCs w:val="24"/>
        </w:rPr>
      </w:pPr>
      <w:r>
        <w:rPr>
          <w:szCs w:val="24"/>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F73B29" w:rsidRDefault="003B1811">
      <w:pPr>
        <w:pStyle w:val="10"/>
        <w:rPr>
          <w:i/>
          <w:szCs w:val="24"/>
        </w:rPr>
      </w:pPr>
      <w:r>
        <w:rPr>
          <w:i/>
          <w:szCs w:val="24"/>
        </w:rPr>
        <w:t xml:space="preserve">Бережное, ответственное и компетентное отношение  к физическому и психологическому здоровью как к </w:t>
      </w:r>
      <w:r>
        <w:rPr>
          <w:i/>
          <w:spacing w:val="-4"/>
          <w:szCs w:val="24"/>
        </w:rPr>
        <w:t>соб</w:t>
      </w:r>
      <w:r>
        <w:rPr>
          <w:i/>
          <w:szCs w:val="24"/>
        </w:rPr>
        <w:t xml:space="preserve">ственному, так и других людей, умение оказывать </w:t>
      </w:r>
      <w:r>
        <w:rPr>
          <w:i/>
          <w:spacing w:val="-3"/>
          <w:szCs w:val="24"/>
        </w:rPr>
        <w:t>пер</w:t>
      </w:r>
      <w:r>
        <w:rPr>
          <w:i/>
          <w:szCs w:val="24"/>
        </w:rPr>
        <w:t>вую</w:t>
      </w:r>
      <w:r w:rsidR="000C7A4B">
        <w:rPr>
          <w:i/>
          <w:szCs w:val="24"/>
        </w:rPr>
        <w:t xml:space="preserve"> </w:t>
      </w:r>
      <w:r>
        <w:rPr>
          <w:i/>
          <w:szCs w:val="24"/>
        </w:rPr>
        <w:t>помощь.</w:t>
      </w:r>
    </w:p>
    <w:p w:rsidR="00F73B29" w:rsidRDefault="003B1811">
      <w:pPr>
        <w:pStyle w:val="10"/>
        <w:rPr>
          <w:szCs w:val="24"/>
        </w:rPr>
      </w:pPr>
      <w:r>
        <w:rPr>
          <w:szCs w:val="24"/>
        </w:rPr>
        <w:t>Работа</w:t>
      </w:r>
      <w:r w:rsidR="000C7A4B">
        <w:rPr>
          <w:szCs w:val="24"/>
        </w:rPr>
        <w:t xml:space="preserve"> </w:t>
      </w:r>
      <w:r>
        <w:rPr>
          <w:szCs w:val="24"/>
        </w:rPr>
        <w:t>за</w:t>
      </w:r>
      <w:r w:rsidR="000C7A4B">
        <w:rPr>
          <w:szCs w:val="24"/>
        </w:rPr>
        <w:t xml:space="preserve"> </w:t>
      </w:r>
      <w:r>
        <w:rPr>
          <w:szCs w:val="24"/>
        </w:rPr>
        <w:t>компьютером</w:t>
      </w:r>
      <w:r w:rsidR="000C7A4B">
        <w:rPr>
          <w:szCs w:val="24"/>
        </w:rPr>
        <w:t xml:space="preserve"> </w:t>
      </w:r>
      <w:r>
        <w:rPr>
          <w:szCs w:val="24"/>
        </w:rPr>
        <w:t>(и</w:t>
      </w:r>
      <w:r w:rsidR="000C7A4B">
        <w:rPr>
          <w:szCs w:val="24"/>
        </w:rPr>
        <w:t xml:space="preserve"> </w:t>
      </w:r>
      <w:r>
        <w:rPr>
          <w:szCs w:val="24"/>
        </w:rPr>
        <w:t>не</w:t>
      </w:r>
      <w:r w:rsidR="000C7A4B">
        <w:rPr>
          <w:szCs w:val="24"/>
        </w:rPr>
        <w:t xml:space="preserve"> </w:t>
      </w:r>
      <w:r>
        <w:rPr>
          <w:szCs w:val="24"/>
        </w:rPr>
        <w:t>только</w:t>
      </w:r>
      <w:r w:rsidR="000C7A4B">
        <w:rPr>
          <w:szCs w:val="24"/>
        </w:rPr>
        <w:t xml:space="preserve"> </w:t>
      </w:r>
      <w:r>
        <w:rPr>
          <w:szCs w:val="24"/>
        </w:rPr>
        <w:t>над</w:t>
      </w:r>
      <w:r w:rsidR="000C7A4B">
        <w:rPr>
          <w:szCs w:val="24"/>
        </w:rPr>
        <w:t xml:space="preserve"> </w:t>
      </w:r>
      <w:r>
        <w:rPr>
          <w:szCs w:val="24"/>
        </w:rPr>
        <w:t>учебными</w:t>
      </w:r>
      <w:r w:rsidR="000C7A4B">
        <w:rPr>
          <w:szCs w:val="24"/>
        </w:rPr>
        <w:t xml:space="preserve"> </w:t>
      </w:r>
      <w:r>
        <w:rPr>
          <w:szCs w:val="24"/>
        </w:rPr>
        <w:t xml:space="preserve">заданиями) занимает у современных детей все больше времени, </w:t>
      </w:r>
      <w:r>
        <w:rPr>
          <w:spacing w:val="-3"/>
          <w:szCs w:val="24"/>
        </w:rPr>
        <w:t>поэто</w:t>
      </w:r>
      <w:r>
        <w:rPr>
          <w:szCs w:val="24"/>
        </w:rPr>
        <w:t>му для сохранения здоровья очень важно знакомить учеников с правилами безопасной работы за компьютером, с компьютерной</w:t>
      </w:r>
      <w:r w:rsidR="000C7A4B">
        <w:rPr>
          <w:szCs w:val="24"/>
        </w:rPr>
        <w:t xml:space="preserve"> </w:t>
      </w:r>
      <w:r>
        <w:rPr>
          <w:szCs w:val="24"/>
        </w:rPr>
        <w:t>эргономикой.</w:t>
      </w:r>
    </w:p>
    <w:p w:rsidR="00F73B29" w:rsidRDefault="003B1811">
      <w:pPr>
        <w:pStyle w:val="10"/>
        <w:rPr>
          <w:i/>
          <w:szCs w:val="24"/>
        </w:rPr>
      </w:pPr>
      <w:r>
        <w:rPr>
          <w:i/>
          <w:szCs w:val="24"/>
        </w:rPr>
        <w:t xml:space="preserve">Готовность и способность к образованию, в том числе </w:t>
      </w:r>
      <w:r>
        <w:rPr>
          <w:i/>
          <w:spacing w:val="-4"/>
          <w:szCs w:val="24"/>
        </w:rPr>
        <w:t>са</w:t>
      </w:r>
      <w:r>
        <w:rPr>
          <w:i/>
          <w:szCs w:val="24"/>
        </w:rPr>
        <w:t>мообразованию, на протяжении всей жизни; сознательное отношение к непрерывному образованию как</w:t>
      </w:r>
      <w:r w:rsidR="000C7A4B">
        <w:rPr>
          <w:i/>
          <w:szCs w:val="24"/>
        </w:rPr>
        <w:t xml:space="preserve"> </w:t>
      </w:r>
      <w:r>
        <w:rPr>
          <w:i/>
          <w:szCs w:val="24"/>
        </w:rPr>
        <w:t>условию успешной профессиональной и общественной деятельности; осознанный выбор будущей профессии и возможностей реализации собственных жизненных</w:t>
      </w:r>
      <w:r w:rsidR="000C7A4B">
        <w:rPr>
          <w:i/>
          <w:szCs w:val="24"/>
        </w:rPr>
        <w:t xml:space="preserve"> </w:t>
      </w:r>
      <w:r>
        <w:rPr>
          <w:i/>
          <w:szCs w:val="24"/>
        </w:rPr>
        <w:t>планов.</w:t>
      </w:r>
    </w:p>
    <w:p w:rsidR="00F73B29" w:rsidRDefault="003B1811">
      <w:pPr>
        <w:pStyle w:val="10"/>
        <w:rPr>
          <w:szCs w:val="24"/>
        </w:rPr>
      </w:pPr>
      <w:r>
        <w:rPr>
          <w:szCs w:val="24"/>
        </w:rPr>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  го материала, в поиске информации в различных источниках.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рассказывается об использовании информатики </w:t>
      </w:r>
      <w:r>
        <w:rPr>
          <w:spacing w:val="-13"/>
          <w:szCs w:val="24"/>
        </w:rPr>
        <w:t xml:space="preserve">и </w:t>
      </w:r>
      <w:r>
        <w:rPr>
          <w:szCs w:val="24"/>
        </w:rPr>
        <w:t>ИКТ в различных профессиональных областях и перспективах их</w:t>
      </w:r>
      <w:r w:rsidR="000C7A4B">
        <w:rPr>
          <w:szCs w:val="24"/>
        </w:rPr>
        <w:t xml:space="preserve"> </w:t>
      </w:r>
      <w:r>
        <w:rPr>
          <w:szCs w:val="24"/>
        </w:rPr>
        <w:t>развития.</w:t>
      </w:r>
    </w:p>
    <w:p w:rsidR="00F73B29" w:rsidRDefault="003B1811">
      <w:pPr>
        <w:pStyle w:val="10"/>
        <w:rPr>
          <w:szCs w:val="24"/>
          <w:u w:val="single"/>
        </w:rPr>
      </w:pPr>
      <w:bookmarkStart w:id="40" w:name="_TOC_250009"/>
      <w:r>
        <w:rPr>
          <w:szCs w:val="24"/>
          <w:u w:val="single"/>
        </w:rPr>
        <w:t>Метапредметные</w:t>
      </w:r>
      <w:bookmarkEnd w:id="40"/>
      <w:r>
        <w:rPr>
          <w:spacing w:val="-4"/>
          <w:szCs w:val="24"/>
          <w:u w:val="single"/>
        </w:rPr>
        <w:t>результаты</w:t>
      </w:r>
    </w:p>
    <w:p w:rsidR="00F73B29" w:rsidRDefault="003B1811">
      <w:pPr>
        <w:pStyle w:val="10"/>
        <w:rPr>
          <w:szCs w:val="24"/>
        </w:rPr>
      </w:pPr>
      <w:r>
        <w:rPr>
          <w:szCs w:val="24"/>
        </w:rPr>
        <w:t>При изучении курса «Информатика» в соответствии с тре- бованиями ФГОС формируются следующие метапредметные результаты.</w:t>
      </w:r>
    </w:p>
    <w:p w:rsidR="00F73B29" w:rsidRDefault="003B1811">
      <w:pPr>
        <w:pStyle w:val="10"/>
        <w:rPr>
          <w:szCs w:val="24"/>
        </w:rPr>
      </w:pPr>
      <w:r>
        <w:rPr>
          <w:i/>
          <w:szCs w:val="24"/>
        </w:rPr>
        <w:t xml:space="preserve">Умение самостоятельно определять цели и составлять планы; самостоятельно осуществлять, контролировать и корректировать учебную и внеучебную (включая </w:t>
      </w:r>
      <w:r>
        <w:rPr>
          <w:i/>
          <w:spacing w:val="-5"/>
          <w:szCs w:val="24"/>
        </w:rPr>
        <w:t xml:space="preserve">вне- </w:t>
      </w:r>
      <w:r>
        <w:rPr>
          <w:i/>
          <w:szCs w:val="24"/>
        </w:rPr>
        <w:t xml:space="preserve">школьную) деятельность; </w:t>
      </w:r>
      <w:r>
        <w:rPr>
          <w:i/>
          <w:szCs w:val="24"/>
        </w:rPr>
        <w:lastRenderedPageBreak/>
        <w:t>использовать все возможные ресурсы</w:t>
      </w:r>
      <w:r w:rsidR="000C7A4B">
        <w:rPr>
          <w:i/>
          <w:szCs w:val="24"/>
        </w:rPr>
        <w:t xml:space="preserve"> </w:t>
      </w:r>
      <w:r>
        <w:rPr>
          <w:i/>
          <w:szCs w:val="24"/>
        </w:rPr>
        <w:t>для</w:t>
      </w:r>
      <w:r w:rsidR="000C7A4B">
        <w:rPr>
          <w:i/>
          <w:szCs w:val="24"/>
        </w:rPr>
        <w:t xml:space="preserve"> </w:t>
      </w:r>
      <w:r>
        <w:rPr>
          <w:i/>
          <w:szCs w:val="24"/>
        </w:rPr>
        <w:t>достижения</w:t>
      </w:r>
      <w:r w:rsidR="000C7A4B">
        <w:rPr>
          <w:i/>
          <w:szCs w:val="24"/>
        </w:rPr>
        <w:t xml:space="preserve"> </w:t>
      </w:r>
      <w:r>
        <w:rPr>
          <w:i/>
          <w:szCs w:val="24"/>
        </w:rPr>
        <w:t>целей;</w:t>
      </w:r>
      <w:r w:rsidR="000C7A4B">
        <w:rPr>
          <w:i/>
          <w:szCs w:val="24"/>
        </w:rPr>
        <w:t xml:space="preserve"> </w:t>
      </w:r>
      <w:r>
        <w:rPr>
          <w:i/>
          <w:szCs w:val="24"/>
        </w:rPr>
        <w:t>выбирать</w:t>
      </w:r>
      <w:r w:rsidR="000C7A4B">
        <w:rPr>
          <w:i/>
          <w:szCs w:val="24"/>
        </w:rPr>
        <w:t xml:space="preserve"> </w:t>
      </w:r>
      <w:r>
        <w:rPr>
          <w:i/>
          <w:szCs w:val="24"/>
        </w:rPr>
        <w:t>успешные</w:t>
      </w:r>
      <w:r w:rsidR="000C7A4B">
        <w:rPr>
          <w:i/>
          <w:szCs w:val="24"/>
        </w:rPr>
        <w:t xml:space="preserve"> </w:t>
      </w:r>
      <w:r>
        <w:rPr>
          <w:i/>
          <w:spacing w:val="-3"/>
          <w:szCs w:val="24"/>
        </w:rPr>
        <w:t>стра</w:t>
      </w:r>
      <w:r>
        <w:rPr>
          <w:i/>
          <w:szCs w:val="24"/>
        </w:rPr>
        <w:t>тегии в различных</w:t>
      </w:r>
      <w:r w:rsidR="000C7A4B">
        <w:rPr>
          <w:i/>
          <w:szCs w:val="24"/>
        </w:rPr>
        <w:t xml:space="preserve"> </w:t>
      </w:r>
      <w:r>
        <w:rPr>
          <w:i/>
          <w:szCs w:val="24"/>
        </w:rPr>
        <w:t>ситуациях</w:t>
      </w:r>
      <w:r>
        <w:rPr>
          <w:szCs w:val="24"/>
        </w:rPr>
        <w:t>.</w:t>
      </w:r>
    </w:p>
    <w:p w:rsidR="00F73B29" w:rsidRDefault="003B1811">
      <w:pPr>
        <w:pStyle w:val="10"/>
        <w:rPr>
          <w:szCs w:val="24"/>
        </w:rPr>
      </w:pPr>
      <w:r>
        <w:rPr>
          <w:szCs w:val="24"/>
        </w:rPr>
        <w:t>Данная</w:t>
      </w:r>
      <w:r w:rsidR="000C7A4B">
        <w:rPr>
          <w:szCs w:val="24"/>
        </w:rPr>
        <w:t xml:space="preserve"> </w:t>
      </w:r>
      <w:r>
        <w:rPr>
          <w:szCs w:val="24"/>
        </w:rPr>
        <w:t>компетенция</w:t>
      </w:r>
      <w:r w:rsidR="000C7A4B">
        <w:rPr>
          <w:szCs w:val="24"/>
        </w:rPr>
        <w:t xml:space="preserve"> </w:t>
      </w:r>
      <w:r>
        <w:rPr>
          <w:szCs w:val="24"/>
        </w:rPr>
        <w:t>формируется</w:t>
      </w:r>
      <w:r w:rsidR="000C7A4B">
        <w:rPr>
          <w:szCs w:val="24"/>
        </w:rPr>
        <w:t xml:space="preserve"> </w:t>
      </w:r>
      <w:r>
        <w:rPr>
          <w:szCs w:val="24"/>
        </w:rPr>
        <w:t>при</w:t>
      </w:r>
      <w:r w:rsidR="000C7A4B">
        <w:rPr>
          <w:szCs w:val="24"/>
        </w:rPr>
        <w:t xml:space="preserve"> </w:t>
      </w:r>
      <w:r>
        <w:rPr>
          <w:szCs w:val="24"/>
        </w:rPr>
        <w:t>изучении</w:t>
      </w:r>
      <w:r w:rsidR="000C7A4B">
        <w:rPr>
          <w:szCs w:val="24"/>
        </w:rPr>
        <w:t xml:space="preserve"> </w:t>
      </w:r>
      <w:r>
        <w:rPr>
          <w:szCs w:val="24"/>
        </w:rPr>
        <w:t>информатики в нескольких</w:t>
      </w:r>
      <w:r w:rsidR="000C7A4B">
        <w:rPr>
          <w:szCs w:val="24"/>
        </w:rPr>
        <w:t xml:space="preserve"> </w:t>
      </w:r>
      <w:r>
        <w:rPr>
          <w:szCs w:val="24"/>
        </w:rPr>
        <w:t>аспектах:</w:t>
      </w:r>
    </w:p>
    <w:p w:rsidR="00F73B29" w:rsidRDefault="003B1811">
      <w:pPr>
        <w:pStyle w:val="10"/>
        <w:rPr>
          <w:szCs w:val="24"/>
        </w:rPr>
      </w:pPr>
      <w:r>
        <w:rPr>
          <w:szCs w:val="24"/>
        </w:rPr>
        <w:t xml:space="preserve">учебно-проектная деятельность: планирование целей </w:t>
      </w:r>
      <w:r>
        <w:rPr>
          <w:spacing w:val="-15"/>
          <w:szCs w:val="24"/>
        </w:rPr>
        <w:t xml:space="preserve">и </w:t>
      </w:r>
      <w:r>
        <w:rPr>
          <w:szCs w:val="24"/>
        </w:rPr>
        <w:t>процесса выполнения проекта и самоконтроль за результатами</w:t>
      </w:r>
      <w:r w:rsidR="000C7A4B">
        <w:rPr>
          <w:szCs w:val="24"/>
        </w:rPr>
        <w:t xml:space="preserve"> </w:t>
      </w:r>
      <w:r>
        <w:rPr>
          <w:szCs w:val="24"/>
        </w:rPr>
        <w:t>работы;</w:t>
      </w:r>
    </w:p>
    <w:p w:rsidR="00F73B29" w:rsidRDefault="003B1811">
      <w:pPr>
        <w:pStyle w:val="10"/>
        <w:rPr>
          <w:szCs w:val="24"/>
        </w:rPr>
      </w:pPr>
      <w:r>
        <w:rPr>
          <w:szCs w:val="24"/>
        </w:rPr>
        <w:t xml:space="preserve">изучение основ системологии: способствует </w:t>
      </w:r>
      <w:r>
        <w:rPr>
          <w:spacing w:val="-2"/>
          <w:szCs w:val="24"/>
        </w:rPr>
        <w:t xml:space="preserve">формированию </w:t>
      </w:r>
      <w:r>
        <w:rPr>
          <w:szCs w:val="24"/>
        </w:rPr>
        <w:t>системного подхода к анализу объекта</w:t>
      </w:r>
      <w:r w:rsidR="000C7A4B">
        <w:rPr>
          <w:szCs w:val="24"/>
        </w:rPr>
        <w:t xml:space="preserve"> </w:t>
      </w:r>
      <w:r>
        <w:rPr>
          <w:szCs w:val="24"/>
        </w:rPr>
        <w:t>деятельности;</w:t>
      </w:r>
    </w:p>
    <w:p w:rsidR="00F73B29" w:rsidRDefault="003B1811">
      <w:pPr>
        <w:pStyle w:val="10"/>
        <w:rPr>
          <w:szCs w:val="24"/>
        </w:rPr>
      </w:pPr>
      <w:r>
        <w:rPr>
          <w:szCs w:val="24"/>
        </w:rPr>
        <w:t xml:space="preserve">алгоритмическая линия курса: алгоритм можно назвать планом достижения цели исходя из ограниченных </w:t>
      </w:r>
      <w:r>
        <w:rPr>
          <w:spacing w:val="-3"/>
          <w:szCs w:val="24"/>
        </w:rPr>
        <w:t>ресур</w:t>
      </w:r>
      <w:r>
        <w:rPr>
          <w:szCs w:val="24"/>
        </w:rPr>
        <w:t xml:space="preserve">сов (исходных данных) и ограниченных возможностей </w:t>
      </w:r>
      <w:r>
        <w:rPr>
          <w:spacing w:val="-4"/>
          <w:szCs w:val="24"/>
        </w:rPr>
        <w:t>ис</w:t>
      </w:r>
      <w:r>
        <w:rPr>
          <w:szCs w:val="24"/>
        </w:rPr>
        <w:t>полнителя (системы команд</w:t>
      </w:r>
      <w:r w:rsidR="000C7A4B">
        <w:rPr>
          <w:szCs w:val="24"/>
        </w:rPr>
        <w:t xml:space="preserve"> </w:t>
      </w:r>
      <w:r>
        <w:rPr>
          <w:szCs w:val="24"/>
        </w:rPr>
        <w:t>исполнителя).</w:t>
      </w:r>
    </w:p>
    <w:p w:rsidR="00F73B29" w:rsidRDefault="003B1811">
      <w:pPr>
        <w:pStyle w:val="10"/>
        <w:rPr>
          <w:szCs w:val="24"/>
        </w:rPr>
      </w:pPr>
      <w:r>
        <w:rPr>
          <w:i/>
          <w:szCs w:val="24"/>
        </w:rPr>
        <w:t xml:space="preserve">Умение продуктивно  общаться  и  взаимодействовать  в процессе совместной деятельности, учитывать </w:t>
      </w:r>
      <w:r>
        <w:rPr>
          <w:i/>
          <w:spacing w:val="-3"/>
          <w:szCs w:val="24"/>
        </w:rPr>
        <w:t>пози</w:t>
      </w:r>
      <w:r>
        <w:rPr>
          <w:i/>
          <w:szCs w:val="24"/>
        </w:rPr>
        <w:t>ции другого, эффективно разрешать</w:t>
      </w:r>
      <w:r w:rsidR="000C7A4B">
        <w:rPr>
          <w:i/>
          <w:szCs w:val="24"/>
        </w:rPr>
        <w:t xml:space="preserve"> </w:t>
      </w:r>
      <w:r>
        <w:rPr>
          <w:i/>
          <w:szCs w:val="24"/>
        </w:rPr>
        <w:t>конфликты</w:t>
      </w:r>
      <w:r>
        <w:rPr>
          <w:szCs w:val="24"/>
        </w:rPr>
        <w:t>.</w:t>
      </w:r>
    </w:p>
    <w:p w:rsidR="00F73B29" w:rsidRDefault="003B1811">
      <w:pPr>
        <w:pStyle w:val="10"/>
        <w:rPr>
          <w:szCs w:val="24"/>
        </w:rPr>
      </w:pPr>
      <w:r>
        <w:rPr>
          <w:szCs w:val="24"/>
        </w:rPr>
        <w:t xml:space="preserve">Формированию данной компетенции способствуют </w:t>
      </w:r>
      <w:r>
        <w:rPr>
          <w:spacing w:val="-3"/>
          <w:szCs w:val="24"/>
        </w:rPr>
        <w:t>следую</w:t>
      </w:r>
      <w:r>
        <w:rPr>
          <w:szCs w:val="24"/>
        </w:rPr>
        <w:t>щие аспекты методической системы курса:</w:t>
      </w:r>
    </w:p>
    <w:p w:rsidR="00F73B29" w:rsidRDefault="003B1811">
      <w:pPr>
        <w:pStyle w:val="10"/>
        <w:rPr>
          <w:szCs w:val="24"/>
        </w:rPr>
      </w:pPr>
      <w:r>
        <w:rPr>
          <w:szCs w:val="24"/>
        </w:rPr>
        <w:t xml:space="preserve">формулировка многих вопросов и заданий к </w:t>
      </w:r>
      <w:r>
        <w:rPr>
          <w:spacing w:val="-2"/>
          <w:szCs w:val="24"/>
        </w:rPr>
        <w:t xml:space="preserve">теоретическим </w:t>
      </w:r>
      <w:r>
        <w:rPr>
          <w:szCs w:val="24"/>
        </w:rPr>
        <w:t xml:space="preserve">разделам курса стимулирует к дискуссионной форме </w:t>
      </w:r>
      <w:r>
        <w:rPr>
          <w:spacing w:val="-5"/>
          <w:szCs w:val="24"/>
        </w:rPr>
        <w:t xml:space="preserve">об- </w:t>
      </w:r>
      <w:r>
        <w:rPr>
          <w:szCs w:val="24"/>
        </w:rPr>
        <w:t>суждения и принятия согласованных</w:t>
      </w:r>
      <w:r w:rsidR="000C7A4B">
        <w:rPr>
          <w:szCs w:val="24"/>
        </w:rPr>
        <w:t xml:space="preserve"> </w:t>
      </w:r>
      <w:r>
        <w:rPr>
          <w:szCs w:val="24"/>
        </w:rPr>
        <w:t>решений;</w:t>
      </w:r>
    </w:p>
    <w:p w:rsidR="00F73B29" w:rsidRDefault="003B1811">
      <w:pPr>
        <w:pStyle w:val="10"/>
        <w:rPr>
          <w:szCs w:val="24"/>
        </w:rPr>
      </w:pPr>
      <w:r>
        <w:rPr>
          <w:szCs w:val="24"/>
        </w:rPr>
        <w:t xml:space="preserve">ряд проектных заданий предусматривает коллективное </w:t>
      </w:r>
      <w:r>
        <w:rPr>
          <w:spacing w:val="-4"/>
          <w:szCs w:val="24"/>
        </w:rPr>
        <w:t>вы</w:t>
      </w:r>
      <w:r>
        <w:rPr>
          <w:szCs w:val="24"/>
        </w:rPr>
        <w:t>полнение, требующее от учеников умения взаимодействовать; защита работы предполагает коллективное обсуждение ее</w:t>
      </w:r>
      <w:r w:rsidR="000C7A4B">
        <w:rPr>
          <w:szCs w:val="24"/>
        </w:rPr>
        <w:t xml:space="preserve"> </w:t>
      </w:r>
      <w:r>
        <w:rPr>
          <w:szCs w:val="24"/>
        </w:rPr>
        <w:t>результатов.</w:t>
      </w:r>
    </w:p>
    <w:p w:rsidR="00F73B29" w:rsidRDefault="003B1811">
      <w:pPr>
        <w:pStyle w:val="10"/>
        <w:rPr>
          <w:szCs w:val="24"/>
        </w:rPr>
      </w:pPr>
      <w:r>
        <w:rPr>
          <w:i/>
          <w:szCs w:val="24"/>
        </w:rPr>
        <w:t xml:space="preserve">Готовность и способность к самостоятельной информационно-познавательной деятельности, включая </w:t>
      </w:r>
      <w:r>
        <w:rPr>
          <w:i/>
          <w:spacing w:val="-3"/>
          <w:szCs w:val="24"/>
        </w:rPr>
        <w:t xml:space="preserve">умение </w:t>
      </w:r>
      <w:r>
        <w:rPr>
          <w:i/>
          <w:szCs w:val="24"/>
        </w:rPr>
        <w:t>ориентироваться в различных источниках информации, критически оценивать и интерпретировать информацию, получаемую из различных</w:t>
      </w:r>
      <w:r w:rsidR="000C7A4B">
        <w:rPr>
          <w:i/>
          <w:szCs w:val="24"/>
        </w:rPr>
        <w:t xml:space="preserve"> </w:t>
      </w:r>
      <w:r>
        <w:rPr>
          <w:i/>
          <w:szCs w:val="24"/>
        </w:rPr>
        <w:t>источников</w:t>
      </w:r>
      <w:r>
        <w:rPr>
          <w:szCs w:val="24"/>
        </w:rPr>
        <w:t>.</w:t>
      </w:r>
    </w:p>
    <w:p w:rsidR="00F73B29" w:rsidRDefault="003B1811">
      <w:pPr>
        <w:pStyle w:val="10"/>
        <w:rPr>
          <w:szCs w:val="24"/>
        </w:rPr>
      </w:pPr>
      <w:r>
        <w:rPr>
          <w:szCs w:val="24"/>
        </w:rPr>
        <w:t>Информационные</w:t>
      </w:r>
      <w:r w:rsidR="000C7A4B">
        <w:rPr>
          <w:szCs w:val="24"/>
        </w:rPr>
        <w:t xml:space="preserve"> </w:t>
      </w:r>
      <w:r>
        <w:rPr>
          <w:szCs w:val="24"/>
        </w:rPr>
        <w:t>технологии</w:t>
      </w:r>
      <w:r w:rsidR="000C7A4B">
        <w:rPr>
          <w:szCs w:val="24"/>
        </w:rPr>
        <w:t xml:space="preserve"> </w:t>
      </w:r>
      <w:r>
        <w:rPr>
          <w:szCs w:val="24"/>
        </w:rPr>
        <w:t>являются</w:t>
      </w:r>
      <w:r w:rsidR="000C7A4B">
        <w:rPr>
          <w:szCs w:val="24"/>
        </w:rPr>
        <w:t xml:space="preserve"> </w:t>
      </w:r>
      <w:r>
        <w:rPr>
          <w:szCs w:val="24"/>
        </w:rPr>
        <w:t>одной</w:t>
      </w:r>
      <w:r w:rsidR="000C7A4B">
        <w:rPr>
          <w:szCs w:val="24"/>
        </w:rPr>
        <w:t xml:space="preserve"> </w:t>
      </w:r>
      <w:r>
        <w:rPr>
          <w:szCs w:val="24"/>
        </w:rPr>
        <w:t>из</w:t>
      </w:r>
      <w:r w:rsidR="000C7A4B">
        <w:rPr>
          <w:szCs w:val="24"/>
        </w:rPr>
        <w:t xml:space="preserve"> </w:t>
      </w:r>
      <w:r>
        <w:rPr>
          <w:szCs w:val="24"/>
        </w:rPr>
        <w:t>самых</w:t>
      </w:r>
      <w:r w:rsidR="000C7A4B">
        <w:rPr>
          <w:szCs w:val="24"/>
        </w:rPr>
        <w:t xml:space="preserve"> </w:t>
      </w:r>
      <w:r>
        <w:rPr>
          <w:spacing w:val="-4"/>
          <w:szCs w:val="24"/>
        </w:rPr>
        <w:t>ди</w:t>
      </w:r>
      <w:r>
        <w:rPr>
          <w:szCs w:val="24"/>
        </w:rPr>
        <w:t xml:space="preserve">намичных предметных областей. Поэтому успешная </w:t>
      </w:r>
      <w:r>
        <w:rPr>
          <w:spacing w:val="-3"/>
          <w:szCs w:val="24"/>
        </w:rPr>
        <w:t xml:space="preserve">учебная  </w:t>
      </w:r>
      <w:r>
        <w:rPr>
          <w:szCs w:val="24"/>
        </w:rPr>
        <w:t>и производственная деятельность в этой области невозможна без способностей к самообучению, к активной познавательной деятельности.</w:t>
      </w:r>
    </w:p>
    <w:p w:rsidR="00F73B29" w:rsidRDefault="003B1811">
      <w:pPr>
        <w:pStyle w:val="10"/>
        <w:rPr>
          <w:szCs w:val="24"/>
        </w:rPr>
      </w:pPr>
      <w:r>
        <w:rPr>
          <w:szCs w:val="24"/>
        </w:rPr>
        <w:t>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w:t>
      </w:r>
      <w:r w:rsidR="000C7A4B">
        <w:rPr>
          <w:szCs w:val="24"/>
        </w:rPr>
        <w:t xml:space="preserve"> </w:t>
      </w:r>
      <w:r>
        <w:rPr>
          <w:spacing w:val="-3"/>
          <w:szCs w:val="24"/>
        </w:rPr>
        <w:t>эффек</w:t>
      </w:r>
      <w:r>
        <w:rPr>
          <w:szCs w:val="24"/>
        </w:rPr>
        <w:t>тивные методы получения информации через Интернет, ее</w:t>
      </w:r>
      <w:r w:rsidR="000C7A4B">
        <w:rPr>
          <w:szCs w:val="24"/>
        </w:rPr>
        <w:t xml:space="preserve"> </w:t>
      </w:r>
      <w:r>
        <w:rPr>
          <w:spacing w:val="-4"/>
          <w:szCs w:val="24"/>
        </w:rPr>
        <w:t>от</w:t>
      </w:r>
      <w:r>
        <w:rPr>
          <w:szCs w:val="24"/>
        </w:rPr>
        <w:t>бора и</w:t>
      </w:r>
      <w:r w:rsidR="000C7A4B">
        <w:rPr>
          <w:szCs w:val="24"/>
        </w:rPr>
        <w:t xml:space="preserve"> </w:t>
      </w:r>
      <w:r>
        <w:rPr>
          <w:szCs w:val="24"/>
        </w:rPr>
        <w:t>систематизации.</w:t>
      </w:r>
    </w:p>
    <w:p w:rsidR="00F73B29" w:rsidRDefault="003B1811">
      <w:pPr>
        <w:pStyle w:val="10"/>
        <w:rPr>
          <w:szCs w:val="24"/>
        </w:rPr>
      </w:pPr>
      <w:r>
        <w:rPr>
          <w:i/>
          <w:szCs w:val="24"/>
        </w:rPr>
        <w:t xml:space="preserve">Владение навыками познавательной рефлексии как </w:t>
      </w:r>
      <w:r>
        <w:rPr>
          <w:i/>
          <w:spacing w:val="-3"/>
          <w:szCs w:val="24"/>
        </w:rPr>
        <w:t>осоз</w:t>
      </w:r>
      <w:r>
        <w:rPr>
          <w:i/>
          <w:szCs w:val="24"/>
        </w:rPr>
        <w:t>нания</w:t>
      </w:r>
      <w:r w:rsidR="000C7A4B">
        <w:rPr>
          <w:i/>
          <w:szCs w:val="24"/>
        </w:rPr>
        <w:t xml:space="preserve"> </w:t>
      </w:r>
      <w:r>
        <w:rPr>
          <w:i/>
          <w:szCs w:val="24"/>
        </w:rPr>
        <w:t>совершаемых</w:t>
      </w:r>
      <w:r w:rsidR="000C7A4B">
        <w:rPr>
          <w:i/>
          <w:szCs w:val="24"/>
        </w:rPr>
        <w:t xml:space="preserve"> </w:t>
      </w:r>
      <w:r>
        <w:rPr>
          <w:i/>
          <w:szCs w:val="24"/>
        </w:rPr>
        <w:t>действий</w:t>
      </w:r>
      <w:r w:rsidR="000C7A4B">
        <w:rPr>
          <w:i/>
          <w:szCs w:val="24"/>
        </w:rPr>
        <w:t xml:space="preserve"> </w:t>
      </w:r>
      <w:r>
        <w:rPr>
          <w:i/>
          <w:szCs w:val="24"/>
        </w:rPr>
        <w:t>и</w:t>
      </w:r>
      <w:r w:rsidR="000C7A4B">
        <w:rPr>
          <w:i/>
          <w:szCs w:val="24"/>
        </w:rPr>
        <w:t xml:space="preserve"> </w:t>
      </w:r>
      <w:r>
        <w:rPr>
          <w:i/>
          <w:szCs w:val="24"/>
        </w:rPr>
        <w:t>мыслительных</w:t>
      </w:r>
      <w:r w:rsidR="000C7A4B">
        <w:rPr>
          <w:i/>
          <w:szCs w:val="24"/>
        </w:rPr>
        <w:t xml:space="preserve"> </w:t>
      </w:r>
      <w:r>
        <w:rPr>
          <w:i/>
          <w:szCs w:val="24"/>
        </w:rPr>
        <w:t xml:space="preserve">процессов, их результатов и оснований, границ своего знания и не- знания, новых познавательных задач и средств их </w:t>
      </w:r>
      <w:r>
        <w:rPr>
          <w:i/>
          <w:spacing w:val="-3"/>
          <w:szCs w:val="24"/>
        </w:rPr>
        <w:t>дости</w:t>
      </w:r>
      <w:r>
        <w:rPr>
          <w:i/>
          <w:szCs w:val="24"/>
        </w:rPr>
        <w:t>жения</w:t>
      </w:r>
      <w:r>
        <w:rPr>
          <w:szCs w:val="24"/>
        </w:rPr>
        <w:t>.</w:t>
      </w:r>
    </w:p>
    <w:p w:rsidR="00F73B29" w:rsidRDefault="003B1811">
      <w:pPr>
        <w:pStyle w:val="10"/>
        <w:rPr>
          <w:szCs w:val="24"/>
        </w:rPr>
      </w:pPr>
      <w:r>
        <w:rPr>
          <w:spacing w:val="3"/>
          <w:szCs w:val="24"/>
        </w:rPr>
        <w:t xml:space="preserve">Формированию этой компетенции способствует </w:t>
      </w:r>
      <w:r>
        <w:rPr>
          <w:szCs w:val="24"/>
        </w:rPr>
        <w:t xml:space="preserve">методика </w:t>
      </w:r>
      <w:r>
        <w:rPr>
          <w:spacing w:val="3"/>
          <w:szCs w:val="24"/>
        </w:rPr>
        <w:t xml:space="preserve">индивидуального дифференцированного подхода </w:t>
      </w:r>
      <w:r>
        <w:rPr>
          <w:spacing w:val="2"/>
          <w:szCs w:val="24"/>
        </w:rPr>
        <w:t xml:space="preserve">при </w:t>
      </w:r>
      <w:r>
        <w:rPr>
          <w:szCs w:val="24"/>
        </w:rPr>
        <w:t>рас</w:t>
      </w:r>
      <w:r>
        <w:rPr>
          <w:spacing w:val="3"/>
          <w:szCs w:val="24"/>
        </w:rPr>
        <w:t>пределении практических</w:t>
      </w:r>
      <w:r w:rsidR="000C7A4B">
        <w:rPr>
          <w:spacing w:val="3"/>
          <w:szCs w:val="24"/>
        </w:rPr>
        <w:t xml:space="preserve"> </w:t>
      </w:r>
      <w:r>
        <w:rPr>
          <w:spacing w:val="3"/>
          <w:szCs w:val="24"/>
        </w:rPr>
        <w:t>заданий</w:t>
      </w:r>
      <w:r w:rsidR="000C7A4B">
        <w:rPr>
          <w:spacing w:val="3"/>
          <w:szCs w:val="24"/>
        </w:rPr>
        <w:t xml:space="preserve"> </w:t>
      </w:r>
      <w:r>
        <w:rPr>
          <w:spacing w:val="3"/>
          <w:szCs w:val="24"/>
        </w:rPr>
        <w:t>,которые</w:t>
      </w:r>
      <w:r w:rsidR="000C7A4B">
        <w:rPr>
          <w:spacing w:val="3"/>
          <w:szCs w:val="24"/>
        </w:rPr>
        <w:t xml:space="preserve"> </w:t>
      </w:r>
      <w:r>
        <w:rPr>
          <w:spacing w:val="3"/>
          <w:szCs w:val="24"/>
        </w:rPr>
        <w:t>разделены</w:t>
      </w:r>
      <w:r w:rsidR="000C7A4B">
        <w:rPr>
          <w:spacing w:val="3"/>
          <w:szCs w:val="24"/>
        </w:rPr>
        <w:t xml:space="preserve"> </w:t>
      </w:r>
      <w:r>
        <w:rPr>
          <w:spacing w:val="-3"/>
          <w:szCs w:val="24"/>
        </w:rPr>
        <w:t xml:space="preserve">на </w:t>
      </w:r>
      <w:r>
        <w:rPr>
          <w:spacing w:val="2"/>
          <w:szCs w:val="24"/>
        </w:rPr>
        <w:t xml:space="preserve">три </w:t>
      </w:r>
      <w:r>
        <w:rPr>
          <w:spacing w:val="3"/>
          <w:szCs w:val="24"/>
        </w:rPr>
        <w:t xml:space="preserve">уровня сложности: репродуктивный, продуктивный </w:t>
      </w:r>
      <w:r>
        <w:rPr>
          <w:szCs w:val="24"/>
        </w:rPr>
        <w:t xml:space="preserve">и </w:t>
      </w:r>
      <w:r>
        <w:rPr>
          <w:spacing w:val="3"/>
          <w:szCs w:val="24"/>
        </w:rPr>
        <w:t xml:space="preserve">творческий. Такое разделение станет </w:t>
      </w:r>
      <w:r>
        <w:rPr>
          <w:spacing w:val="2"/>
          <w:szCs w:val="24"/>
        </w:rPr>
        <w:t xml:space="preserve">для  </w:t>
      </w:r>
      <w:r>
        <w:rPr>
          <w:spacing w:val="3"/>
          <w:szCs w:val="24"/>
        </w:rPr>
        <w:t xml:space="preserve">некоторых  </w:t>
      </w:r>
      <w:r>
        <w:rPr>
          <w:szCs w:val="24"/>
        </w:rPr>
        <w:t>учени</w:t>
      </w:r>
      <w:r>
        <w:rPr>
          <w:spacing w:val="2"/>
          <w:szCs w:val="24"/>
        </w:rPr>
        <w:t xml:space="preserve">ков </w:t>
      </w:r>
      <w:r>
        <w:rPr>
          <w:spacing w:val="3"/>
          <w:szCs w:val="24"/>
        </w:rPr>
        <w:t xml:space="preserve">стимулирующим фактором </w:t>
      </w:r>
      <w:r>
        <w:rPr>
          <w:szCs w:val="24"/>
        </w:rPr>
        <w:t xml:space="preserve">к </w:t>
      </w:r>
      <w:r>
        <w:rPr>
          <w:spacing w:val="3"/>
          <w:szCs w:val="24"/>
        </w:rPr>
        <w:t xml:space="preserve">переоценке </w:t>
      </w:r>
      <w:r>
        <w:rPr>
          <w:szCs w:val="24"/>
        </w:rPr>
        <w:t xml:space="preserve">и повышению </w:t>
      </w:r>
      <w:r>
        <w:rPr>
          <w:spacing w:val="3"/>
          <w:szCs w:val="24"/>
        </w:rPr>
        <w:t xml:space="preserve">уровня своих знаний </w:t>
      </w:r>
      <w:r>
        <w:rPr>
          <w:szCs w:val="24"/>
        </w:rPr>
        <w:t xml:space="preserve">и </w:t>
      </w:r>
      <w:r>
        <w:rPr>
          <w:spacing w:val="3"/>
          <w:szCs w:val="24"/>
        </w:rPr>
        <w:t xml:space="preserve">умений.  Дифференциация  </w:t>
      </w:r>
      <w:r>
        <w:rPr>
          <w:szCs w:val="24"/>
        </w:rPr>
        <w:t>происхо</w:t>
      </w:r>
      <w:r>
        <w:rPr>
          <w:spacing w:val="2"/>
          <w:szCs w:val="24"/>
        </w:rPr>
        <w:t xml:space="preserve">дит </w:t>
      </w:r>
      <w:r>
        <w:rPr>
          <w:szCs w:val="24"/>
        </w:rPr>
        <w:t xml:space="preserve">и </w:t>
      </w:r>
      <w:r>
        <w:rPr>
          <w:spacing w:val="2"/>
          <w:szCs w:val="24"/>
        </w:rPr>
        <w:t xml:space="preserve">при </w:t>
      </w:r>
      <w:r>
        <w:rPr>
          <w:spacing w:val="3"/>
          <w:szCs w:val="24"/>
        </w:rPr>
        <w:t xml:space="preserve">распределении между учениками проектных </w:t>
      </w:r>
      <w:r>
        <w:rPr>
          <w:szCs w:val="24"/>
        </w:rPr>
        <w:t>за</w:t>
      </w:r>
      <w:r>
        <w:rPr>
          <w:spacing w:val="4"/>
          <w:szCs w:val="24"/>
        </w:rPr>
        <w:t>даний.</w:t>
      </w:r>
    </w:p>
    <w:p w:rsidR="00F73B29" w:rsidRDefault="003B1811">
      <w:pPr>
        <w:pStyle w:val="10"/>
        <w:rPr>
          <w:szCs w:val="24"/>
          <w:u w:val="single"/>
        </w:rPr>
      </w:pPr>
      <w:bookmarkStart w:id="41" w:name="_TOC_250008"/>
      <w:r>
        <w:rPr>
          <w:szCs w:val="24"/>
          <w:u w:val="single"/>
        </w:rPr>
        <w:t>Предметные</w:t>
      </w:r>
      <w:bookmarkEnd w:id="41"/>
      <w:r w:rsidR="000C7A4B">
        <w:rPr>
          <w:szCs w:val="24"/>
          <w:u w:val="single"/>
        </w:rPr>
        <w:t xml:space="preserve"> </w:t>
      </w:r>
      <w:r>
        <w:rPr>
          <w:spacing w:val="-4"/>
          <w:szCs w:val="24"/>
          <w:u w:val="single"/>
        </w:rPr>
        <w:t>результаты</w:t>
      </w:r>
    </w:p>
    <w:p w:rsidR="00F73B29" w:rsidRDefault="003B1811">
      <w:pPr>
        <w:pStyle w:val="10"/>
        <w:rPr>
          <w:szCs w:val="24"/>
        </w:rPr>
      </w:pPr>
      <w:r>
        <w:rPr>
          <w:szCs w:val="24"/>
        </w:rPr>
        <w:t xml:space="preserve">При изучении курса «Информатика» в </w:t>
      </w:r>
      <w:r>
        <w:rPr>
          <w:spacing w:val="-2"/>
          <w:szCs w:val="24"/>
        </w:rPr>
        <w:t xml:space="preserve">соответствии </w:t>
      </w:r>
      <w:r>
        <w:rPr>
          <w:szCs w:val="24"/>
        </w:rPr>
        <w:t xml:space="preserve">с требованиями ФГОС формируются следующие предметные результаты, которые ориентированы на </w:t>
      </w:r>
      <w:r>
        <w:rPr>
          <w:spacing w:val="-2"/>
          <w:szCs w:val="24"/>
        </w:rPr>
        <w:t xml:space="preserve">обеспечение, </w:t>
      </w:r>
      <w:r>
        <w:rPr>
          <w:szCs w:val="24"/>
        </w:rPr>
        <w:t>преимущественно, общеобразовательной и общекультурной подготовки.</w:t>
      </w:r>
    </w:p>
    <w:p w:rsidR="00F73B29" w:rsidRDefault="00F73B29">
      <w:pPr>
        <w:pStyle w:val="10"/>
        <w:rPr>
          <w:szCs w:val="24"/>
        </w:rPr>
      </w:pPr>
    </w:p>
    <w:tbl>
      <w:tblPr>
        <w:tblStyle w:val="af1"/>
        <w:tblW w:w="9889" w:type="dxa"/>
        <w:tblInd w:w="250" w:type="dxa"/>
        <w:tblLayout w:type="fixed"/>
        <w:tblLook w:val="01E0" w:firstRow="1" w:lastRow="1" w:firstColumn="1" w:lastColumn="1" w:noHBand="0" w:noVBand="0"/>
      </w:tblPr>
      <w:tblGrid>
        <w:gridCol w:w="3227"/>
        <w:gridCol w:w="6662"/>
      </w:tblGrid>
      <w:tr w:rsidR="00F73B29">
        <w:tc>
          <w:tcPr>
            <w:tcW w:w="9889" w:type="dxa"/>
            <w:gridSpan w:val="2"/>
            <w:noWrap/>
          </w:tcPr>
          <w:p w:rsidR="00F73B29" w:rsidRDefault="003B1811">
            <w:pPr>
              <w:pStyle w:val="10"/>
              <w:rPr>
                <w:szCs w:val="24"/>
              </w:rPr>
            </w:pPr>
            <w:r>
              <w:rPr>
                <w:szCs w:val="24"/>
              </w:rPr>
              <w:t>Предметные результаты</w:t>
            </w:r>
          </w:p>
        </w:tc>
      </w:tr>
      <w:tr w:rsidR="00F73B29">
        <w:tc>
          <w:tcPr>
            <w:tcW w:w="3227" w:type="dxa"/>
            <w:noWrap/>
          </w:tcPr>
          <w:p w:rsidR="00F73B29" w:rsidRDefault="003B1811">
            <w:pPr>
              <w:pStyle w:val="10"/>
              <w:rPr>
                <w:szCs w:val="24"/>
              </w:rPr>
            </w:pPr>
            <w:r>
              <w:rPr>
                <w:szCs w:val="24"/>
              </w:rPr>
              <w:t>Требования ФГОС</w:t>
            </w:r>
          </w:p>
        </w:tc>
        <w:tc>
          <w:tcPr>
            <w:tcW w:w="6662" w:type="dxa"/>
            <w:noWrap/>
          </w:tcPr>
          <w:p w:rsidR="00F73B29" w:rsidRDefault="003B1811">
            <w:pPr>
              <w:pStyle w:val="10"/>
              <w:rPr>
                <w:szCs w:val="24"/>
              </w:rPr>
            </w:pPr>
            <w:r>
              <w:rPr>
                <w:szCs w:val="24"/>
              </w:rPr>
              <w:t>С</w:t>
            </w:r>
            <w:r w:rsidR="000C7A4B">
              <w:rPr>
                <w:szCs w:val="24"/>
              </w:rPr>
              <w:t xml:space="preserve"> </w:t>
            </w:r>
            <w:r>
              <w:rPr>
                <w:szCs w:val="24"/>
              </w:rPr>
              <w:t>помощью</w:t>
            </w:r>
            <w:r w:rsidR="000C7A4B">
              <w:rPr>
                <w:szCs w:val="24"/>
              </w:rPr>
              <w:t xml:space="preserve"> </w:t>
            </w:r>
            <w:r>
              <w:rPr>
                <w:szCs w:val="24"/>
              </w:rPr>
              <w:t>каких</w:t>
            </w:r>
            <w:r>
              <w:rPr>
                <w:spacing w:val="-3"/>
                <w:szCs w:val="24"/>
              </w:rPr>
              <w:t xml:space="preserve">учебных </w:t>
            </w:r>
            <w:r>
              <w:rPr>
                <w:szCs w:val="24"/>
              </w:rPr>
              <w:t>текстов</w:t>
            </w:r>
            <w:r w:rsidR="000C7A4B">
              <w:rPr>
                <w:szCs w:val="24"/>
              </w:rPr>
              <w:t xml:space="preserve"> </w:t>
            </w:r>
            <w:r>
              <w:rPr>
                <w:szCs w:val="24"/>
              </w:rPr>
              <w:t>достигаются</w:t>
            </w:r>
          </w:p>
        </w:tc>
      </w:tr>
      <w:tr w:rsidR="00F73B29">
        <w:tc>
          <w:tcPr>
            <w:tcW w:w="3227" w:type="dxa"/>
            <w:noWrap/>
          </w:tcPr>
          <w:p w:rsidR="00F73B29" w:rsidRDefault="003B1811">
            <w:pPr>
              <w:pStyle w:val="10"/>
              <w:rPr>
                <w:i/>
                <w:szCs w:val="24"/>
              </w:rPr>
            </w:pPr>
            <w:r>
              <w:rPr>
                <w:i/>
                <w:szCs w:val="24"/>
              </w:rPr>
              <w:t>1. Сформированность представлений о роли ин- формации и связанных с ней процессов в окружающем мире</w:t>
            </w:r>
          </w:p>
        </w:tc>
        <w:tc>
          <w:tcPr>
            <w:tcW w:w="6662" w:type="dxa"/>
            <w:noWrap/>
          </w:tcPr>
          <w:p w:rsidR="00F73B29" w:rsidRDefault="003B1811">
            <w:pPr>
              <w:pStyle w:val="10"/>
              <w:rPr>
                <w:szCs w:val="24"/>
              </w:rPr>
            </w:pPr>
            <w:r>
              <w:rPr>
                <w:szCs w:val="24"/>
              </w:rPr>
              <w:t>10 класс. Глава 1. Информация.</w:t>
            </w:r>
          </w:p>
          <w:p w:rsidR="00F73B29" w:rsidRDefault="003B1811">
            <w:pPr>
              <w:pStyle w:val="10"/>
              <w:rPr>
                <w:szCs w:val="24"/>
              </w:rPr>
            </w:pPr>
            <w:r>
              <w:rPr>
                <w:szCs w:val="24"/>
              </w:rPr>
              <w:t>§ 1. Понятие информации.</w:t>
            </w:r>
          </w:p>
          <w:p w:rsidR="00F73B29" w:rsidRDefault="003B1811">
            <w:pPr>
              <w:pStyle w:val="10"/>
              <w:rPr>
                <w:szCs w:val="24"/>
              </w:rPr>
            </w:pPr>
            <w:r>
              <w:rPr>
                <w:szCs w:val="24"/>
              </w:rPr>
              <w:t xml:space="preserve">10 класс. Глава 2. </w:t>
            </w:r>
            <w:r>
              <w:rPr>
                <w:spacing w:val="-2"/>
                <w:szCs w:val="24"/>
              </w:rPr>
              <w:t>Информацион</w:t>
            </w:r>
            <w:r>
              <w:rPr>
                <w:szCs w:val="24"/>
              </w:rPr>
              <w:t>ные процессы.</w:t>
            </w:r>
          </w:p>
          <w:p w:rsidR="00F73B29" w:rsidRDefault="003B1811">
            <w:pPr>
              <w:pStyle w:val="10"/>
              <w:rPr>
                <w:szCs w:val="24"/>
              </w:rPr>
            </w:pPr>
            <w:r>
              <w:rPr>
                <w:szCs w:val="24"/>
              </w:rPr>
              <w:t>§ 7. Хранение</w:t>
            </w:r>
            <w:r w:rsidR="000C7A4B">
              <w:rPr>
                <w:szCs w:val="24"/>
              </w:rPr>
              <w:t xml:space="preserve"> </w:t>
            </w:r>
            <w:r>
              <w:rPr>
                <w:szCs w:val="24"/>
              </w:rPr>
              <w:t>информации.</w:t>
            </w:r>
          </w:p>
          <w:p w:rsidR="00F73B29" w:rsidRDefault="003B1811">
            <w:pPr>
              <w:pStyle w:val="10"/>
              <w:rPr>
                <w:szCs w:val="24"/>
              </w:rPr>
            </w:pPr>
            <w:r>
              <w:rPr>
                <w:szCs w:val="24"/>
              </w:rPr>
              <w:t>§ 8. Передача</w:t>
            </w:r>
            <w:r w:rsidR="000C7A4B">
              <w:rPr>
                <w:szCs w:val="24"/>
              </w:rPr>
              <w:t xml:space="preserve"> </w:t>
            </w:r>
            <w:r>
              <w:rPr>
                <w:szCs w:val="24"/>
              </w:rPr>
              <w:t>информации.</w:t>
            </w:r>
          </w:p>
          <w:p w:rsidR="00F73B29" w:rsidRDefault="003B1811">
            <w:pPr>
              <w:pStyle w:val="10"/>
              <w:rPr>
                <w:szCs w:val="24"/>
              </w:rPr>
            </w:pPr>
            <w:r>
              <w:rPr>
                <w:szCs w:val="24"/>
              </w:rPr>
              <w:t>§ 9. Обработка информации и алгоритмы.</w:t>
            </w:r>
          </w:p>
          <w:p w:rsidR="00F73B29" w:rsidRDefault="003B1811">
            <w:pPr>
              <w:pStyle w:val="10"/>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0"/>
              <w:rPr>
                <w:szCs w:val="24"/>
              </w:rPr>
            </w:pPr>
            <w:r>
              <w:rPr>
                <w:szCs w:val="24"/>
              </w:rPr>
              <w:t>§ 1. Что такое система.</w:t>
            </w:r>
          </w:p>
          <w:p w:rsidR="00F73B29" w:rsidRDefault="003B1811">
            <w:pPr>
              <w:pStyle w:val="10"/>
              <w:rPr>
                <w:szCs w:val="24"/>
              </w:rPr>
            </w:pPr>
            <w:r>
              <w:rPr>
                <w:szCs w:val="24"/>
              </w:rPr>
              <w:t>§ 2. Модели систем.</w:t>
            </w:r>
          </w:p>
          <w:p w:rsidR="00F73B29" w:rsidRDefault="003B1811">
            <w:pPr>
              <w:pStyle w:val="10"/>
              <w:rPr>
                <w:szCs w:val="24"/>
              </w:rPr>
            </w:pPr>
            <w:r>
              <w:rPr>
                <w:szCs w:val="24"/>
              </w:rPr>
              <w:t>§ 4. Что такое информационная система</w:t>
            </w:r>
          </w:p>
        </w:tc>
      </w:tr>
      <w:tr w:rsidR="00F73B29">
        <w:tc>
          <w:tcPr>
            <w:tcW w:w="3227" w:type="dxa"/>
            <w:noWrap/>
          </w:tcPr>
          <w:p w:rsidR="00F73B29" w:rsidRDefault="003B1811">
            <w:pPr>
              <w:pStyle w:val="10"/>
              <w:rPr>
                <w:i/>
                <w:szCs w:val="24"/>
              </w:rPr>
            </w:pPr>
            <w:r>
              <w:rPr>
                <w:i/>
                <w:szCs w:val="24"/>
              </w:rPr>
              <w:lastRenderedPageBreak/>
              <w:t>2. Владение навыками алгоритмического мышления и понимание необходимости формального описания алгоритмов</w:t>
            </w:r>
          </w:p>
        </w:tc>
        <w:tc>
          <w:tcPr>
            <w:tcW w:w="6662" w:type="dxa"/>
            <w:noWrap/>
          </w:tcPr>
          <w:p w:rsidR="00F73B29" w:rsidRDefault="003B1811">
            <w:pPr>
              <w:pStyle w:val="10"/>
              <w:rPr>
                <w:szCs w:val="24"/>
              </w:rPr>
            </w:pPr>
            <w:r>
              <w:rPr>
                <w:szCs w:val="24"/>
              </w:rPr>
              <w:t xml:space="preserve">10 класс. Глава 2. </w:t>
            </w:r>
            <w:r>
              <w:rPr>
                <w:spacing w:val="-2"/>
                <w:szCs w:val="24"/>
              </w:rPr>
              <w:t>Информацион</w:t>
            </w:r>
            <w:r>
              <w:rPr>
                <w:szCs w:val="24"/>
              </w:rPr>
              <w:t>ные процессы.</w:t>
            </w:r>
          </w:p>
          <w:p w:rsidR="00F73B29" w:rsidRDefault="003B1811">
            <w:pPr>
              <w:pStyle w:val="10"/>
              <w:rPr>
                <w:szCs w:val="24"/>
              </w:rPr>
            </w:pPr>
            <w:r>
              <w:rPr>
                <w:szCs w:val="24"/>
              </w:rPr>
              <w:t>§ 9. Обработка информации и алгоритмы.</w:t>
            </w:r>
          </w:p>
          <w:p w:rsidR="00F73B29" w:rsidRDefault="003B1811">
            <w:pPr>
              <w:pStyle w:val="10"/>
              <w:rPr>
                <w:szCs w:val="24"/>
              </w:rPr>
            </w:pPr>
            <w:r>
              <w:rPr>
                <w:szCs w:val="24"/>
              </w:rPr>
              <w:t>10 класс. Глава 3. Программирование обработки информации.</w:t>
            </w:r>
          </w:p>
          <w:p w:rsidR="00F73B29" w:rsidRDefault="003B1811">
            <w:pPr>
              <w:pStyle w:val="10"/>
              <w:rPr>
                <w:szCs w:val="24"/>
              </w:rPr>
            </w:pPr>
            <w:r>
              <w:rPr>
                <w:szCs w:val="24"/>
              </w:rPr>
              <w:t>§ 12. Алгоритмы и величины.</w:t>
            </w:r>
          </w:p>
          <w:p w:rsidR="00F73B29" w:rsidRDefault="003B1811">
            <w:pPr>
              <w:pStyle w:val="10"/>
              <w:rPr>
                <w:szCs w:val="24"/>
              </w:rPr>
            </w:pPr>
            <w:r>
              <w:rPr>
                <w:szCs w:val="24"/>
              </w:rPr>
              <w:t>§ 13. Структура алгоритмов.</w:t>
            </w:r>
          </w:p>
          <w:p w:rsidR="00F73B29" w:rsidRDefault="003B1811">
            <w:pPr>
              <w:pStyle w:val="10"/>
              <w:rPr>
                <w:szCs w:val="24"/>
              </w:rPr>
            </w:pPr>
            <w:r>
              <w:rPr>
                <w:szCs w:val="24"/>
              </w:rPr>
              <w:t>§ 23. Вспомогательные алгоритмы и подпрограммы</w:t>
            </w:r>
          </w:p>
        </w:tc>
      </w:tr>
      <w:tr w:rsidR="00F73B29">
        <w:tc>
          <w:tcPr>
            <w:tcW w:w="3227" w:type="dxa"/>
            <w:noWrap/>
          </w:tcPr>
          <w:p w:rsidR="00F73B29" w:rsidRDefault="003B1811">
            <w:pPr>
              <w:pStyle w:val="10"/>
              <w:rPr>
                <w:i/>
                <w:szCs w:val="24"/>
              </w:rPr>
            </w:pPr>
            <w:r>
              <w:rPr>
                <w:i/>
                <w:szCs w:val="24"/>
              </w:rPr>
              <w:t>3. Владение умением по- нимать программы, напи- санные на выбранном для изучения универсальном алгоритмическом языке высокого уровня</w:t>
            </w:r>
          </w:p>
        </w:tc>
        <w:tc>
          <w:tcPr>
            <w:tcW w:w="6662" w:type="dxa"/>
            <w:noWrap/>
          </w:tcPr>
          <w:p w:rsidR="00F73B29" w:rsidRDefault="003B1811">
            <w:pPr>
              <w:pStyle w:val="10"/>
              <w:rPr>
                <w:szCs w:val="24"/>
              </w:rPr>
            </w:pPr>
            <w:r>
              <w:rPr>
                <w:szCs w:val="24"/>
              </w:rPr>
              <w:t>10</w:t>
            </w:r>
            <w:r w:rsidR="000C7A4B">
              <w:rPr>
                <w:szCs w:val="24"/>
              </w:rPr>
              <w:t xml:space="preserve"> класс. Глава 3. Программирова</w:t>
            </w:r>
            <w:r>
              <w:rPr>
                <w:szCs w:val="24"/>
              </w:rPr>
              <w:t>ние обработки информации (Паскаль).</w:t>
            </w:r>
          </w:p>
          <w:p w:rsidR="00F73B29" w:rsidRDefault="003B1811">
            <w:pPr>
              <w:pStyle w:val="10"/>
              <w:rPr>
                <w:szCs w:val="24"/>
              </w:rPr>
            </w:pPr>
            <w:r>
              <w:rPr>
                <w:szCs w:val="24"/>
              </w:rPr>
              <w:t>§ 14–29</w:t>
            </w:r>
          </w:p>
        </w:tc>
      </w:tr>
      <w:tr w:rsidR="00F73B29">
        <w:trPr>
          <w:trHeight w:val="2264"/>
        </w:trPr>
        <w:tc>
          <w:tcPr>
            <w:tcW w:w="3227" w:type="dxa"/>
            <w:noWrap/>
          </w:tcPr>
          <w:p w:rsidR="00F73B29" w:rsidRDefault="003B1811">
            <w:pPr>
              <w:pStyle w:val="10"/>
              <w:rPr>
                <w:i/>
                <w:szCs w:val="24"/>
              </w:rPr>
            </w:pPr>
            <w:r>
              <w:rPr>
                <w:i/>
                <w:szCs w:val="24"/>
              </w:rPr>
              <w:t>Владение знанием основных конструкций программирования</w:t>
            </w:r>
          </w:p>
        </w:tc>
        <w:tc>
          <w:tcPr>
            <w:tcW w:w="6662" w:type="dxa"/>
            <w:noWrap/>
          </w:tcPr>
          <w:p w:rsidR="00F73B29" w:rsidRDefault="003B1811">
            <w:pPr>
              <w:pStyle w:val="10"/>
              <w:rPr>
                <w:szCs w:val="24"/>
              </w:rPr>
            </w:pPr>
            <w:r>
              <w:rPr>
                <w:szCs w:val="24"/>
              </w:rPr>
              <w:t>10</w:t>
            </w:r>
            <w:r w:rsidR="000C7A4B">
              <w:rPr>
                <w:szCs w:val="24"/>
              </w:rPr>
              <w:t xml:space="preserve"> класс. Глава 3. Программирова</w:t>
            </w:r>
            <w:r>
              <w:rPr>
                <w:szCs w:val="24"/>
              </w:rPr>
              <w:t>ние обработки информации (Паскаль).</w:t>
            </w:r>
          </w:p>
          <w:p w:rsidR="00F73B29" w:rsidRDefault="003B1811">
            <w:pPr>
              <w:pStyle w:val="10"/>
              <w:rPr>
                <w:szCs w:val="24"/>
              </w:rPr>
            </w:pPr>
            <w:r>
              <w:rPr>
                <w:szCs w:val="24"/>
              </w:rPr>
              <w:t>§ 15. Элементы языка и типы данных.</w:t>
            </w:r>
          </w:p>
          <w:p w:rsidR="00F73B29" w:rsidRDefault="003B1811">
            <w:pPr>
              <w:pStyle w:val="10"/>
              <w:rPr>
                <w:szCs w:val="24"/>
              </w:rPr>
            </w:pPr>
            <w:r>
              <w:rPr>
                <w:szCs w:val="24"/>
              </w:rPr>
              <w:t>§ 16. Операции, функции, выражения.</w:t>
            </w:r>
          </w:p>
          <w:p w:rsidR="00F73B29" w:rsidRDefault="003B1811">
            <w:pPr>
              <w:pStyle w:val="10"/>
              <w:rPr>
                <w:szCs w:val="24"/>
              </w:rPr>
            </w:pPr>
            <w:r>
              <w:rPr>
                <w:szCs w:val="24"/>
              </w:rPr>
              <w:t>§ 17. Оператор присваивания, ввод и вывод данных.</w:t>
            </w:r>
          </w:p>
          <w:p w:rsidR="00F73B29" w:rsidRDefault="003B1811">
            <w:pPr>
              <w:pStyle w:val="10"/>
              <w:rPr>
                <w:szCs w:val="24"/>
              </w:rPr>
            </w:pPr>
            <w:r>
              <w:rPr>
                <w:szCs w:val="24"/>
              </w:rPr>
              <w:t>§ 19. Программирование ветвлений.</w:t>
            </w:r>
          </w:p>
          <w:p w:rsidR="00F73B29" w:rsidRDefault="003B1811">
            <w:pPr>
              <w:pStyle w:val="10"/>
              <w:rPr>
                <w:szCs w:val="24"/>
              </w:rPr>
            </w:pPr>
            <w:r>
              <w:rPr>
                <w:szCs w:val="24"/>
              </w:rPr>
              <w:t>§ 21. Программирование циклов.</w:t>
            </w:r>
          </w:p>
          <w:p w:rsidR="00F73B29" w:rsidRDefault="003B1811">
            <w:pPr>
              <w:pStyle w:val="10"/>
              <w:rPr>
                <w:szCs w:val="24"/>
              </w:rPr>
            </w:pPr>
            <w:r>
              <w:rPr>
                <w:szCs w:val="24"/>
              </w:rPr>
              <w:t>§ 23. Вспомогательные алгоритмы и подпрограммы</w:t>
            </w:r>
          </w:p>
        </w:tc>
      </w:tr>
      <w:tr w:rsidR="00F73B29">
        <w:tc>
          <w:tcPr>
            <w:tcW w:w="3227" w:type="dxa"/>
            <w:noWrap/>
          </w:tcPr>
          <w:p w:rsidR="00F73B29" w:rsidRDefault="003B1811">
            <w:pPr>
              <w:pStyle w:val="10"/>
              <w:rPr>
                <w:i/>
                <w:szCs w:val="24"/>
              </w:rPr>
            </w:pPr>
            <w:r>
              <w:rPr>
                <w:i/>
                <w:szCs w:val="24"/>
              </w:rPr>
              <w:t>Владение умением</w:t>
            </w:r>
            <w:r w:rsidR="000C7A4B">
              <w:rPr>
                <w:i/>
                <w:szCs w:val="24"/>
              </w:rPr>
              <w:t xml:space="preserve"> </w:t>
            </w:r>
            <w:r>
              <w:rPr>
                <w:i/>
                <w:szCs w:val="24"/>
              </w:rPr>
              <w:t xml:space="preserve">анализировать алгоритмы </w:t>
            </w:r>
            <w:r w:rsidR="000C7A4B">
              <w:rPr>
                <w:i/>
                <w:szCs w:val="24"/>
              </w:rPr>
              <w:t xml:space="preserve"> </w:t>
            </w:r>
            <w:r>
              <w:rPr>
                <w:i/>
                <w:szCs w:val="24"/>
              </w:rPr>
              <w:t>с</w:t>
            </w:r>
            <w:r w:rsidR="000C7A4B">
              <w:rPr>
                <w:i/>
                <w:szCs w:val="24"/>
              </w:rPr>
              <w:t xml:space="preserve"> </w:t>
            </w:r>
            <w:r>
              <w:rPr>
                <w:i/>
                <w:spacing w:val="-6"/>
                <w:szCs w:val="24"/>
              </w:rPr>
              <w:t>ис</w:t>
            </w:r>
            <w:r>
              <w:rPr>
                <w:i/>
                <w:szCs w:val="24"/>
              </w:rPr>
              <w:t>пользованием</w:t>
            </w:r>
            <w:r w:rsidR="000C7A4B">
              <w:rPr>
                <w:i/>
                <w:szCs w:val="24"/>
              </w:rPr>
              <w:t xml:space="preserve"> </w:t>
            </w:r>
            <w:r>
              <w:rPr>
                <w:i/>
                <w:szCs w:val="24"/>
              </w:rPr>
              <w:t>таблиц</w:t>
            </w:r>
          </w:p>
        </w:tc>
        <w:tc>
          <w:tcPr>
            <w:tcW w:w="6662" w:type="dxa"/>
            <w:noWrap/>
          </w:tcPr>
          <w:p w:rsidR="00F73B29" w:rsidRDefault="003B1811">
            <w:pPr>
              <w:pStyle w:val="10"/>
              <w:rPr>
                <w:szCs w:val="24"/>
              </w:rPr>
            </w:pPr>
            <w:r>
              <w:rPr>
                <w:szCs w:val="24"/>
              </w:rPr>
              <w:t>10класс.Глава3.Программированиеобработкиинформации.Практикум по</w:t>
            </w:r>
            <w:r w:rsidR="000C7A4B">
              <w:rPr>
                <w:szCs w:val="24"/>
              </w:rPr>
              <w:t xml:space="preserve"> </w:t>
            </w:r>
            <w:r>
              <w:rPr>
                <w:szCs w:val="24"/>
              </w:rPr>
              <w:t>программированию</w:t>
            </w:r>
          </w:p>
        </w:tc>
      </w:tr>
      <w:tr w:rsidR="00F73B29">
        <w:trPr>
          <w:trHeight w:val="3608"/>
        </w:trPr>
        <w:tc>
          <w:tcPr>
            <w:tcW w:w="3227" w:type="dxa"/>
            <w:noWrap/>
          </w:tcPr>
          <w:p w:rsidR="00F73B29" w:rsidRDefault="003B1811">
            <w:pPr>
              <w:pStyle w:val="10"/>
              <w:rPr>
                <w:i/>
                <w:szCs w:val="24"/>
              </w:rPr>
            </w:pPr>
            <w:r>
              <w:rPr>
                <w:i/>
                <w:szCs w:val="24"/>
              </w:rPr>
              <w:t xml:space="preserve">4. Владение стандартны- ми приемами написания на алгоритмическом языке программы для </w:t>
            </w:r>
            <w:r>
              <w:rPr>
                <w:i/>
                <w:spacing w:val="-3"/>
                <w:szCs w:val="24"/>
              </w:rPr>
              <w:t xml:space="preserve">решения </w:t>
            </w:r>
            <w:r>
              <w:rPr>
                <w:i/>
                <w:szCs w:val="24"/>
              </w:rPr>
              <w:t>стандартной задачи с использованием основных конструкций программирования и отладки таких программ</w:t>
            </w:r>
          </w:p>
        </w:tc>
        <w:tc>
          <w:tcPr>
            <w:tcW w:w="6662" w:type="dxa"/>
            <w:noWrap/>
          </w:tcPr>
          <w:p w:rsidR="00F73B29" w:rsidRDefault="003B1811">
            <w:pPr>
              <w:pStyle w:val="10"/>
              <w:rPr>
                <w:szCs w:val="24"/>
              </w:rPr>
            </w:pPr>
            <w:r>
              <w:rPr>
                <w:szCs w:val="24"/>
              </w:rPr>
              <w:t>10 класс. Глава 3. Программирование обработки информации (Паскаль).</w:t>
            </w:r>
          </w:p>
          <w:p w:rsidR="00F73B29" w:rsidRDefault="003B1811">
            <w:pPr>
              <w:pStyle w:val="10"/>
              <w:rPr>
                <w:szCs w:val="24"/>
              </w:rPr>
            </w:pPr>
            <w:r>
              <w:rPr>
                <w:szCs w:val="24"/>
              </w:rPr>
              <w:t>§ 20. Пример поэтапной разработки программы решения задачи.</w:t>
            </w:r>
          </w:p>
          <w:p w:rsidR="00F73B29" w:rsidRDefault="003B1811">
            <w:pPr>
              <w:pStyle w:val="10"/>
              <w:rPr>
                <w:szCs w:val="24"/>
              </w:rPr>
            </w:pPr>
            <w:r>
              <w:rPr>
                <w:szCs w:val="24"/>
              </w:rPr>
              <w:t>§ 19. Программирование ветвлений.</w:t>
            </w:r>
          </w:p>
          <w:p w:rsidR="00F73B29" w:rsidRDefault="003B1811">
            <w:pPr>
              <w:pStyle w:val="10"/>
              <w:rPr>
                <w:szCs w:val="24"/>
              </w:rPr>
            </w:pPr>
            <w:r>
              <w:rPr>
                <w:szCs w:val="24"/>
              </w:rPr>
              <w:t>§ 21. Программирование циклов.</w:t>
            </w:r>
          </w:p>
          <w:p w:rsidR="00F73B29" w:rsidRDefault="003B1811">
            <w:pPr>
              <w:pStyle w:val="10"/>
              <w:rPr>
                <w:szCs w:val="24"/>
              </w:rPr>
            </w:pPr>
            <w:r>
              <w:rPr>
                <w:szCs w:val="24"/>
              </w:rPr>
              <w:t xml:space="preserve">§ 22. Вложенные и </w:t>
            </w:r>
            <w:r>
              <w:rPr>
                <w:spacing w:val="-2"/>
                <w:szCs w:val="24"/>
              </w:rPr>
              <w:t xml:space="preserve">итерационные </w:t>
            </w:r>
            <w:r>
              <w:rPr>
                <w:szCs w:val="24"/>
              </w:rPr>
              <w:t>циклы.</w:t>
            </w:r>
          </w:p>
          <w:p w:rsidR="00F73B29" w:rsidRDefault="003B1811">
            <w:pPr>
              <w:pStyle w:val="10"/>
              <w:rPr>
                <w:szCs w:val="24"/>
              </w:rPr>
            </w:pPr>
            <w:r>
              <w:rPr>
                <w:szCs w:val="24"/>
              </w:rPr>
              <w:t>§ 23. Вспомогательные алгоритмы и подпрограммы.</w:t>
            </w:r>
          </w:p>
          <w:p w:rsidR="00F73B29" w:rsidRDefault="003B1811">
            <w:pPr>
              <w:pStyle w:val="10"/>
              <w:rPr>
                <w:szCs w:val="24"/>
              </w:rPr>
            </w:pPr>
            <w:r>
              <w:rPr>
                <w:szCs w:val="24"/>
              </w:rPr>
              <w:t>§ 24. Массивы.</w:t>
            </w:r>
          </w:p>
          <w:p w:rsidR="00F73B29" w:rsidRDefault="003B1811">
            <w:pPr>
              <w:pStyle w:val="10"/>
              <w:rPr>
                <w:szCs w:val="24"/>
              </w:rPr>
            </w:pPr>
            <w:r>
              <w:rPr>
                <w:szCs w:val="24"/>
              </w:rPr>
              <w:t>§26.Типовыезадачиобработки массивов.</w:t>
            </w:r>
          </w:p>
          <w:p w:rsidR="00F73B29" w:rsidRDefault="003B1811">
            <w:pPr>
              <w:pStyle w:val="10"/>
              <w:rPr>
                <w:szCs w:val="24"/>
              </w:rPr>
            </w:pPr>
            <w:r>
              <w:rPr>
                <w:szCs w:val="24"/>
              </w:rPr>
              <w:t>§ 27. Символьный тип данных.</w:t>
            </w:r>
          </w:p>
          <w:p w:rsidR="00F73B29" w:rsidRDefault="003B1811">
            <w:pPr>
              <w:pStyle w:val="10"/>
              <w:rPr>
                <w:szCs w:val="24"/>
              </w:rPr>
            </w:pPr>
            <w:r>
              <w:rPr>
                <w:szCs w:val="24"/>
              </w:rPr>
              <w:t>§ 28. Строки символов.</w:t>
            </w:r>
          </w:p>
          <w:p w:rsidR="00F73B29" w:rsidRDefault="003B1811">
            <w:pPr>
              <w:pStyle w:val="10"/>
              <w:rPr>
                <w:szCs w:val="24"/>
              </w:rPr>
            </w:pPr>
            <w:r>
              <w:rPr>
                <w:szCs w:val="24"/>
              </w:rPr>
              <w:t>§ 29. Комбинированный тип дан- ных</w:t>
            </w:r>
          </w:p>
        </w:tc>
      </w:tr>
      <w:tr w:rsidR="00F73B29">
        <w:tc>
          <w:tcPr>
            <w:tcW w:w="3227" w:type="dxa"/>
            <w:noWrap/>
          </w:tcPr>
          <w:p w:rsidR="00F73B29" w:rsidRDefault="003B1811">
            <w:pPr>
              <w:pStyle w:val="10"/>
              <w:rPr>
                <w:i/>
                <w:szCs w:val="24"/>
              </w:rPr>
            </w:pPr>
            <w:r>
              <w:rPr>
                <w:i/>
                <w:szCs w:val="24"/>
              </w:rPr>
              <w:t>Использование готовых прикладных компьютерных программ по выбран- ной специализации</w:t>
            </w:r>
          </w:p>
        </w:tc>
        <w:tc>
          <w:tcPr>
            <w:tcW w:w="6662" w:type="dxa"/>
            <w:noWrap/>
          </w:tcPr>
          <w:p w:rsidR="00F73B29" w:rsidRDefault="003B1811">
            <w:pPr>
              <w:pStyle w:val="10"/>
              <w:rPr>
                <w:szCs w:val="24"/>
              </w:rPr>
            </w:pPr>
            <w:r>
              <w:rPr>
                <w:szCs w:val="24"/>
              </w:rPr>
              <w:t>LibreOffice Base — система управления базами данных.</w:t>
            </w:r>
          </w:p>
          <w:p w:rsidR="00F73B29" w:rsidRDefault="003B1811">
            <w:pPr>
              <w:pStyle w:val="10"/>
              <w:rPr>
                <w:szCs w:val="24"/>
              </w:rPr>
            </w:pPr>
            <w:r>
              <w:rPr>
                <w:szCs w:val="24"/>
              </w:rPr>
              <w:t>KompoZer — конструктор сайтов. Excel — табличный процессор.</w:t>
            </w:r>
          </w:p>
          <w:p w:rsidR="00F73B29" w:rsidRDefault="003B1811">
            <w:pPr>
              <w:pStyle w:val="10"/>
              <w:rPr>
                <w:szCs w:val="24"/>
              </w:rPr>
            </w:pPr>
            <w:r>
              <w:rPr>
                <w:szCs w:val="24"/>
              </w:rPr>
              <w:t>Прикладные средства:</w:t>
            </w:r>
          </w:p>
          <w:p w:rsidR="00F73B29" w:rsidRDefault="000C7A4B">
            <w:pPr>
              <w:pStyle w:val="10"/>
              <w:rPr>
                <w:szCs w:val="24"/>
              </w:rPr>
            </w:pPr>
            <w:r>
              <w:rPr>
                <w:szCs w:val="24"/>
              </w:rPr>
              <w:t>Л</w:t>
            </w:r>
            <w:r w:rsidR="003B1811">
              <w:rPr>
                <w:szCs w:val="24"/>
              </w:rPr>
              <w:t>инии</w:t>
            </w:r>
            <w:r>
              <w:rPr>
                <w:szCs w:val="24"/>
              </w:rPr>
              <w:t xml:space="preserve"> </w:t>
            </w:r>
            <w:r w:rsidR="003B1811">
              <w:rPr>
                <w:szCs w:val="24"/>
              </w:rPr>
              <w:t>тренда(регрессионный</w:t>
            </w:r>
            <w:r>
              <w:rPr>
                <w:szCs w:val="24"/>
              </w:rPr>
              <w:t xml:space="preserve"> </w:t>
            </w:r>
            <w:r w:rsidR="003B1811">
              <w:rPr>
                <w:spacing w:val="-4"/>
                <w:szCs w:val="24"/>
              </w:rPr>
              <w:t>ана</w:t>
            </w:r>
            <w:r w:rsidR="003B1811">
              <w:rPr>
                <w:szCs w:val="24"/>
              </w:rPr>
              <w:t>лиз,МНК);</w:t>
            </w:r>
          </w:p>
          <w:p w:rsidR="00F73B29" w:rsidRDefault="003B1811">
            <w:pPr>
              <w:pStyle w:val="10"/>
              <w:rPr>
                <w:szCs w:val="24"/>
              </w:rPr>
            </w:pPr>
            <w:r>
              <w:rPr>
                <w:szCs w:val="24"/>
              </w:rPr>
              <w:t xml:space="preserve">функция КОРРЕЛ (расчет </w:t>
            </w:r>
            <w:r>
              <w:rPr>
                <w:spacing w:val="-3"/>
                <w:szCs w:val="24"/>
              </w:rPr>
              <w:t>корре</w:t>
            </w:r>
            <w:r>
              <w:rPr>
                <w:szCs w:val="24"/>
              </w:rPr>
              <w:t>ляционных</w:t>
            </w:r>
            <w:r w:rsidR="000C7A4B">
              <w:rPr>
                <w:szCs w:val="24"/>
              </w:rPr>
              <w:t xml:space="preserve"> </w:t>
            </w:r>
            <w:r>
              <w:rPr>
                <w:szCs w:val="24"/>
              </w:rPr>
              <w:t>зависимостей);</w:t>
            </w:r>
          </w:p>
          <w:p w:rsidR="00F73B29" w:rsidRDefault="003B1811">
            <w:pPr>
              <w:pStyle w:val="10"/>
              <w:rPr>
                <w:szCs w:val="24"/>
              </w:rPr>
            </w:pPr>
            <w:r>
              <w:rPr>
                <w:szCs w:val="24"/>
              </w:rPr>
              <w:t>«Поиск решения» (оптимальное планирование, линейное</w:t>
            </w:r>
            <w:r w:rsidR="000C7A4B">
              <w:rPr>
                <w:szCs w:val="24"/>
              </w:rPr>
              <w:t xml:space="preserve"> </w:t>
            </w:r>
            <w:r>
              <w:rPr>
                <w:spacing w:val="-3"/>
                <w:szCs w:val="24"/>
              </w:rPr>
              <w:t>програм</w:t>
            </w:r>
            <w:r>
              <w:rPr>
                <w:szCs w:val="24"/>
              </w:rPr>
              <w:t>мирование)</w:t>
            </w:r>
          </w:p>
        </w:tc>
      </w:tr>
      <w:tr w:rsidR="00F73B29">
        <w:tc>
          <w:tcPr>
            <w:tcW w:w="3227" w:type="dxa"/>
            <w:noWrap/>
          </w:tcPr>
          <w:p w:rsidR="00F73B29" w:rsidRDefault="003B1811">
            <w:pPr>
              <w:pStyle w:val="10"/>
              <w:rPr>
                <w:i/>
                <w:szCs w:val="24"/>
              </w:rPr>
            </w:pPr>
            <w:r>
              <w:rPr>
                <w:i/>
                <w:szCs w:val="24"/>
              </w:rPr>
              <w:t xml:space="preserve">5. Сформированность представлений о компьютерно-математических моделях и необходимости анализа соответствия модели и </w:t>
            </w:r>
            <w:r>
              <w:rPr>
                <w:i/>
                <w:szCs w:val="24"/>
              </w:rPr>
              <w:lastRenderedPageBreak/>
              <w:t>моделируемого объекта (процесса)</w:t>
            </w:r>
          </w:p>
        </w:tc>
        <w:tc>
          <w:tcPr>
            <w:tcW w:w="6662" w:type="dxa"/>
            <w:noWrap/>
          </w:tcPr>
          <w:p w:rsidR="00F73B29" w:rsidRDefault="003B1811">
            <w:pPr>
              <w:pStyle w:val="10"/>
              <w:rPr>
                <w:szCs w:val="24"/>
              </w:rPr>
            </w:pPr>
            <w:r>
              <w:rPr>
                <w:szCs w:val="24"/>
              </w:rPr>
              <w:lastRenderedPageBreak/>
              <w:t>11класс.Глава3.</w:t>
            </w:r>
            <w:r>
              <w:rPr>
                <w:spacing w:val="-2"/>
                <w:szCs w:val="24"/>
              </w:rPr>
              <w:t>Информацион</w:t>
            </w:r>
            <w:r>
              <w:rPr>
                <w:szCs w:val="24"/>
              </w:rPr>
              <w:t>ноемоделирование.</w:t>
            </w:r>
          </w:p>
          <w:p w:rsidR="00F73B29" w:rsidRDefault="003B1811">
            <w:pPr>
              <w:pStyle w:val="10"/>
              <w:rPr>
                <w:szCs w:val="24"/>
              </w:rPr>
            </w:pPr>
            <w:r>
              <w:rPr>
                <w:szCs w:val="24"/>
              </w:rPr>
              <w:t>§ 16. Компьютерное</w:t>
            </w:r>
            <w:r w:rsidR="000C7A4B">
              <w:rPr>
                <w:szCs w:val="24"/>
              </w:rPr>
              <w:t xml:space="preserve"> </w:t>
            </w:r>
            <w:r>
              <w:rPr>
                <w:spacing w:val="-2"/>
                <w:szCs w:val="24"/>
              </w:rPr>
              <w:t>информацион</w:t>
            </w:r>
            <w:r>
              <w:rPr>
                <w:szCs w:val="24"/>
              </w:rPr>
              <w:t>ное</w:t>
            </w:r>
            <w:r w:rsidR="000C7A4B">
              <w:rPr>
                <w:szCs w:val="24"/>
              </w:rPr>
              <w:t xml:space="preserve"> </w:t>
            </w:r>
            <w:r>
              <w:rPr>
                <w:szCs w:val="24"/>
              </w:rPr>
              <w:t>моделирование.</w:t>
            </w:r>
          </w:p>
          <w:p w:rsidR="00F73B29" w:rsidRDefault="003B1811">
            <w:pPr>
              <w:pStyle w:val="10"/>
              <w:rPr>
                <w:szCs w:val="24"/>
              </w:rPr>
            </w:pPr>
            <w:r>
              <w:rPr>
                <w:szCs w:val="24"/>
              </w:rPr>
              <w:t>§17.Моделирование</w:t>
            </w:r>
            <w:r>
              <w:rPr>
                <w:spacing w:val="-2"/>
                <w:szCs w:val="24"/>
              </w:rPr>
              <w:t xml:space="preserve">зависимостей </w:t>
            </w:r>
            <w:r>
              <w:rPr>
                <w:szCs w:val="24"/>
              </w:rPr>
              <w:t>между</w:t>
            </w:r>
            <w:r w:rsidR="000C7A4B">
              <w:rPr>
                <w:szCs w:val="24"/>
              </w:rPr>
              <w:t xml:space="preserve"> </w:t>
            </w:r>
            <w:r>
              <w:rPr>
                <w:szCs w:val="24"/>
              </w:rPr>
              <w:t>величинами.</w:t>
            </w:r>
          </w:p>
          <w:p w:rsidR="00F73B29" w:rsidRDefault="003B1811">
            <w:pPr>
              <w:pStyle w:val="10"/>
              <w:rPr>
                <w:szCs w:val="24"/>
              </w:rPr>
            </w:pPr>
            <w:r>
              <w:rPr>
                <w:szCs w:val="24"/>
              </w:rPr>
              <w:t>§ 18. Модели статистического прогнозирования.</w:t>
            </w:r>
          </w:p>
          <w:p w:rsidR="00F73B29" w:rsidRDefault="003B1811">
            <w:pPr>
              <w:pStyle w:val="10"/>
              <w:rPr>
                <w:szCs w:val="24"/>
              </w:rPr>
            </w:pPr>
            <w:r>
              <w:rPr>
                <w:szCs w:val="24"/>
              </w:rPr>
              <w:t>§ 19. Моделирование корреляционных зависимостей.</w:t>
            </w:r>
          </w:p>
          <w:p w:rsidR="00F73B29" w:rsidRDefault="003B1811">
            <w:pPr>
              <w:pStyle w:val="10"/>
              <w:rPr>
                <w:szCs w:val="24"/>
              </w:rPr>
            </w:pPr>
            <w:r>
              <w:rPr>
                <w:szCs w:val="24"/>
              </w:rPr>
              <w:t>§ 20. Модели оптимального планирования</w:t>
            </w:r>
          </w:p>
        </w:tc>
      </w:tr>
      <w:tr w:rsidR="00F73B29">
        <w:trPr>
          <w:trHeight w:val="5364"/>
        </w:trPr>
        <w:tc>
          <w:tcPr>
            <w:tcW w:w="3227" w:type="dxa"/>
            <w:noWrap/>
          </w:tcPr>
          <w:p w:rsidR="00F73B29" w:rsidRDefault="003B1811">
            <w:pPr>
              <w:pStyle w:val="10"/>
              <w:rPr>
                <w:i/>
                <w:szCs w:val="24"/>
              </w:rPr>
            </w:pPr>
            <w:r>
              <w:rPr>
                <w:i/>
                <w:szCs w:val="24"/>
              </w:rPr>
              <w:lastRenderedPageBreak/>
              <w:t>Сформированность преставлений о способах хранения и простейшей обработке данных</w:t>
            </w:r>
          </w:p>
        </w:tc>
        <w:tc>
          <w:tcPr>
            <w:tcW w:w="6662" w:type="dxa"/>
            <w:noWrap/>
          </w:tcPr>
          <w:p w:rsidR="00F73B29" w:rsidRDefault="003B1811">
            <w:pPr>
              <w:pStyle w:val="10"/>
              <w:rPr>
                <w:szCs w:val="24"/>
              </w:rPr>
            </w:pPr>
            <w:r>
              <w:rPr>
                <w:szCs w:val="24"/>
              </w:rPr>
              <w:t>10 класс. Глава 1. Информация.</w:t>
            </w:r>
          </w:p>
          <w:p w:rsidR="00F73B29" w:rsidRDefault="003B1811">
            <w:pPr>
              <w:pStyle w:val="10"/>
              <w:rPr>
                <w:szCs w:val="24"/>
              </w:rPr>
            </w:pPr>
            <w:r>
              <w:rPr>
                <w:szCs w:val="24"/>
              </w:rPr>
              <w:t>§ 5. Представление чисел в компьютере.</w:t>
            </w:r>
          </w:p>
          <w:p w:rsidR="00F73B29" w:rsidRDefault="003B1811">
            <w:pPr>
              <w:pStyle w:val="10"/>
              <w:rPr>
                <w:szCs w:val="24"/>
              </w:rPr>
            </w:pPr>
            <w:r>
              <w:rPr>
                <w:szCs w:val="24"/>
              </w:rPr>
              <w:t xml:space="preserve">§ 6. Представление текста, </w:t>
            </w:r>
            <w:r>
              <w:rPr>
                <w:spacing w:val="-3"/>
                <w:szCs w:val="24"/>
              </w:rPr>
              <w:t>изобра</w:t>
            </w:r>
            <w:r>
              <w:rPr>
                <w:szCs w:val="24"/>
              </w:rPr>
              <w:t>жения и звука в компьютере.</w:t>
            </w:r>
          </w:p>
          <w:p w:rsidR="00F73B29" w:rsidRDefault="003B1811">
            <w:pPr>
              <w:pStyle w:val="10"/>
              <w:rPr>
                <w:szCs w:val="24"/>
              </w:rPr>
            </w:pPr>
            <w:r>
              <w:rPr>
                <w:szCs w:val="24"/>
              </w:rPr>
              <w:t>10 класс. Глава 2. Информационные процессы.</w:t>
            </w:r>
          </w:p>
          <w:p w:rsidR="00F73B29" w:rsidRDefault="003B1811">
            <w:pPr>
              <w:pStyle w:val="10"/>
              <w:rPr>
                <w:szCs w:val="24"/>
              </w:rPr>
            </w:pPr>
            <w:r>
              <w:rPr>
                <w:szCs w:val="24"/>
              </w:rPr>
              <w:t>§ 7. Хранение информации.</w:t>
            </w:r>
          </w:p>
          <w:p w:rsidR="00F73B29" w:rsidRDefault="003B1811">
            <w:pPr>
              <w:pStyle w:val="10"/>
              <w:rPr>
                <w:szCs w:val="24"/>
              </w:rPr>
            </w:pPr>
            <w:r>
              <w:rPr>
                <w:szCs w:val="24"/>
              </w:rPr>
              <w:t>§ 9. Обработка информации и алгоритмы.</w:t>
            </w:r>
          </w:p>
          <w:p w:rsidR="00F73B29" w:rsidRDefault="003B1811">
            <w:pPr>
              <w:pStyle w:val="10"/>
              <w:rPr>
                <w:szCs w:val="24"/>
              </w:rPr>
            </w:pPr>
            <w:r>
              <w:rPr>
                <w:szCs w:val="24"/>
              </w:rPr>
              <w:t>§ 10. Автоматическая обработка информации.</w:t>
            </w:r>
          </w:p>
          <w:p w:rsidR="00F73B29" w:rsidRDefault="003B1811">
            <w:pPr>
              <w:pStyle w:val="10"/>
              <w:rPr>
                <w:szCs w:val="24"/>
              </w:rPr>
            </w:pPr>
            <w:r>
              <w:rPr>
                <w:szCs w:val="24"/>
              </w:rPr>
              <w:t>§ 11. Информационные процессы в компьютере.</w:t>
            </w:r>
          </w:p>
          <w:p w:rsidR="00F73B29" w:rsidRDefault="003B1811">
            <w:pPr>
              <w:pStyle w:val="10"/>
              <w:rPr>
                <w:szCs w:val="24"/>
              </w:rPr>
            </w:pPr>
            <w:r>
              <w:rPr>
                <w:szCs w:val="24"/>
              </w:rPr>
              <w:t>11 класс. Глава 2. Интернет.</w:t>
            </w:r>
          </w:p>
          <w:p w:rsidR="00F73B29" w:rsidRDefault="003B1811">
            <w:pPr>
              <w:pStyle w:val="10"/>
              <w:rPr>
                <w:szCs w:val="24"/>
              </w:rPr>
            </w:pPr>
            <w:r>
              <w:rPr>
                <w:szCs w:val="24"/>
              </w:rPr>
              <w:t>§ 10. Организация глобальных сетей.</w:t>
            </w:r>
          </w:p>
          <w:p w:rsidR="00F73B29" w:rsidRDefault="003B1811">
            <w:pPr>
              <w:pStyle w:val="10"/>
              <w:rPr>
                <w:szCs w:val="24"/>
              </w:rPr>
            </w:pPr>
            <w:r>
              <w:rPr>
                <w:szCs w:val="24"/>
              </w:rPr>
              <w:t xml:space="preserve">§ 11. Интернет как глобальная </w:t>
            </w:r>
            <w:r>
              <w:rPr>
                <w:spacing w:val="-5"/>
                <w:szCs w:val="24"/>
              </w:rPr>
              <w:t xml:space="preserve">ин- </w:t>
            </w:r>
            <w:r>
              <w:rPr>
                <w:szCs w:val="24"/>
              </w:rPr>
              <w:t>формационная система.</w:t>
            </w:r>
          </w:p>
          <w:p w:rsidR="00F73B29" w:rsidRDefault="003B1811">
            <w:pPr>
              <w:pStyle w:val="10"/>
              <w:rPr>
                <w:szCs w:val="24"/>
              </w:rPr>
            </w:pPr>
            <w:r>
              <w:rPr>
                <w:szCs w:val="24"/>
              </w:rPr>
              <w:t>§ 12. World Wide Web — Всемирная паутина.</w:t>
            </w:r>
          </w:p>
          <w:p w:rsidR="00F73B29" w:rsidRDefault="003B1811">
            <w:pPr>
              <w:pStyle w:val="10"/>
              <w:rPr>
                <w:szCs w:val="24"/>
              </w:rPr>
            </w:pPr>
            <w:r>
              <w:rPr>
                <w:szCs w:val="24"/>
              </w:rPr>
              <w:t>§ 13. Инструменты для разработки веб-сайтов.</w:t>
            </w:r>
          </w:p>
          <w:p w:rsidR="00F73B29" w:rsidRDefault="003B1811">
            <w:pPr>
              <w:pStyle w:val="10"/>
              <w:rPr>
                <w:szCs w:val="24"/>
              </w:rPr>
            </w:pPr>
            <w:r>
              <w:rPr>
                <w:szCs w:val="24"/>
              </w:rPr>
              <w:t>10 класс. Глава 3. Программирование обработки информации.</w:t>
            </w:r>
          </w:p>
          <w:p w:rsidR="00F73B29" w:rsidRDefault="003B1811">
            <w:pPr>
              <w:pStyle w:val="10"/>
              <w:rPr>
                <w:szCs w:val="24"/>
              </w:rPr>
            </w:pPr>
            <w:r>
              <w:rPr>
                <w:szCs w:val="24"/>
              </w:rPr>
              <w:t>§ 20. Пример поэтапной разработки программы решения задачи</w:t>
            </w:r>
          </w:p>
        </w:tc>
      </w:tr>
      <w:tr w:rsidR="00F73B29">
        <w:trPr>
          <w:trHeight w:val="2544"/>
        </w:trPr>
        <w:tc>
          <w:tcPr>
            <w:tcW w:w="3227" w:type="dxa"/>
            <w:noWrap/>
          </w:tcPr>
          <w:p w:rsidR="00F73B29" w:rsidRDefault="003B1811">
            <w:pPr>
              <w:pStyle w:val="10"/>
              <w:rPr>
                <w:i/>
                <w:szCs w:val="24"/>
              </w:rPr>
            </w:pPr>
            <w:r>
              <w:rPr>
                <w:i/>
                <w:szCs w:val="24"/>
              </w:rPr>
              <w:t>Сформированность понятия о базах данных и средствах доступа к ним, умений работать с ними</w:t>
            </w:r>
          </w:p>
        </w:tc>
        <w:tc>
          <w:tcPr>
            <w:tcW w:w="6662" w:type="dxa"/>
            <w:noWrap/>
          </w:tcPr>
          <w:p w:rsidR="00F73B29" w:rsidRDefault="003B1811">
            <w:pPr>
              <w:pStyle w:val="10"/>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0"/>
              <w:rPr>
                <w:szCs w:val="24"/>
              </w:rPr>
            </w:pPr>
            <w:r>
              <w:rPr>
                <w:szCs w:val="24"/>
              </w:rPr>
              <w:t>§ 5. Базы данных — основа информационной системы.</w:t>
            </w:r>
          </w:p>
          <w:p w:rsidR="00F73B29" w:rsidRDefault="003B1811">
            <w:pPr>
              <w:pStyle w:val="10"/>
              <w:rPr>
                <w:szCs w:val="24"/>
              </w:rPr>
            </w:pPr>
            <w:r>
              <w:rPr>
                <w:szCs w:val="24"/>
              </w:rPr>
              <w:t>§ 6. Проектирование многотабличной базы данных.</w:t>
            </w:r>
          </w:p>
          <w:p w:rsidR="00F73B29" w:rsidRDefault="003B1811">
            <w:pPr>
              <w:pStyle w:val="10"/>
              <w:rPr>
                <w:szCs w:val="24"/>
              </w:rPr>
            </w:pPr>
            <w:r>
              <w:rPr>
                <w:szCs w:val="24"/>
              </w:rPr>
              <w:t>§ 7. Создание базы данных.</w:t>
            </w:r>
          </w:p>
          <w:p w:rsidR="00F73B29" w:rsidRDefault="003B1811">
            <w:pPr>
              <w:pStyle w:val="10"/>
              <w:rPr>
                <w:szCs w:val="24"/>
              </w:rPr>
            </w:pPr>
            <w:r>
              <w:rPr>
                <w:szCs w:val="24"/>
              </w:rPr>
              <w:t>§ 8. Запросы как приложения ин- формационной системы.</w:t>
            </w:r>
          </w:p>
          <w:p w:rsidR="00F73B29" w:rsidRDefault="003B1811">
            <w:pPr>
              <w:pStyle w:val="10"/>
              <w:rPr>
                <w:szCs w:val="24"/>
              </w:rPr>
            </w:pPr>
            <w:r>
              <w:rPr>
                <w:szCs w:val="24"/>
              </w:rPr>
              <w:t>§ 9. Логические условия выбора данных</w:t>
            </w:r>
          </w:p>
        </w:tc>
      </w:tr>
      <w:tr w:rsidR="00F73B29">
        <w:tc>
          <w:tcPr>
            <w:tcW w:w="3227" w:type="dxa"/>
            <w:noWrap/>
          </w:tcPr>
          <w:p w:rsidR="00F73B29" w:rsidRDefault="003B1811">
            <w:pPr>
              <w:pStyle w:val="10"/>
              <w:rPr>
                <w:i/>
                <w:szCs w:val="24"/>
              </w:rPr>
            </w:pPr>
            <w:r>
              <w:rPr>
                <w:i/>
                <w:szCs w:val="24"/>
              </w:rPr>
              <w:t>6. Владение компьютерными средствами представления и анализа данных</w:t>
            </w:r>
          </w:p>
        </w:tc>
        <w:tc>
          <w:tcPr>
            <w:tcW w:w="6662" w:type="dxa"/>
            <w:noWrap/>
          </w:tcPr>
          <w:p w:rsidR="00F73B29" w:rsidRDefault="003B1811">
            <w:pPr>
              <w:pStyle w:val="10"/>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0"/>
              <w:rPr>
                <w:szCs w:val="24"/>
              </w:rPr>
            </w:pPr>
            <w:r>
              <w:rPr>
                <w:szCs w:val="24"/>
              </w:rPr>
              <w:t>§ 1. Что такое система.</w:t>
            </w:r>
          </w:p>
          <w:p w:rsidR="00F73B29" w:rsidRDefault="003B1811">
            <w:pPr>
              <w:pStyle w:val="10"/>
              <w:rPr>
                <w:szCs w:val="24"/>
              </w:rPr>
            </w:pPr>
            <w:r>
              <w:rPr>
                <w:szCs w:val="24"/>
              </w:rPr>
              <w:t>§ 2. Модели систем.</w:t>
            </w:r>
          </w:p>
          <w:p w:rsidR="00F73B29" w:rsidRDefault="003B1811">
            <w:pPr>
              <w:pStyle w:val="10"/>
              <w:rPr>
                <w:szCs w:val="24"/>
              </w:rPr>
            </w:pPr>
            <w:r>
              <w:rPr>
                <w:szCs w:val="24"/>
              </w:rPr>
              <w:t>§3.Примерструктурной</w:t>
            </w:r>
            <w:r>
              <w:rPr>
                <w:spacing w:val="-3"/>
                <w:szCs w:val="24"/>
              </w:rPr>
              <w:t xml:space="preserve">модели </w:t>
            </w:r>
            <w:r>
              <w:rPr>
                <w:szCs w:val="24"/>
              </w:rPr>
              <w:t>предметной</w:t>
            </w:r>
            <w:r w:rsidR="000C7A4B">
              <w:rPr>
                <w:szCs w:val="24"/>
              </w:rPr>
              <w:t xml:space="preserve"> </w:t>
            </w:r>
            <w:r>
              <w:rPr>
                <w:szCs w:val="24"/>
              </w:rPr>
              <w:t>области.</w:t>
            </w:r>
          </w:p>
          <w:p w:rsidR="00F73B29" w:rsidRDefault="003B1811">
            <w:pPr>
              <w:pStyle w:val="10"/>
              <w:rPr>
                <w:szCs w:val="24"/>
              </w:rPr>
            </w:pPr>
            <w:r>
              <w:rPr>
                <w:szCs w:val="24"/>
              </w:rPr>
              <w:t>§ 4. Что такое информационная система</w:t>
            </w:r>
          </w:p>
        </w:tc>
      </w:tr>
      <w:tr w:rsidR="00F73B29">
        <w:tc>
          <w:tcPr>
            <w:tcW w:w="3227" w:type="dxa"/>
            <w:noWrap/>
          </w:tcPr>
          <w:p w:rsidR="00F73B29" w:rsidRDefault="003B1811">
            <w:pPr>
              <w:pStyle w:val="10"/>
              <w:rPr>
                <w:i/>
                <w:szCs w:val="24"/>
              </w:rPr>
            </w:pPr>
            <w:r>
              <w:rPr>
                <w:i/>
                <w:szCs w:val="24"/>
              </w:rPr>
              <w:t>7. Сформированность базовых навыков и умений по соблюдению требований техники безопасности, ги- гиены и ресурсосбережения при работе со средствами информатизации</w:t>
            </w:r>
          </w:p>
        </w:tc>
        <w:tc>
          <w:tcPr>
            <w:tcW w:w="6662" w:type="dxa"/>
            <w:noWrap/>
          </w:tcPr>
          <w:p w:rsidR="00F73B29" w:rsidRDefault="003B1811">
            <w:pPr>
              <w:pStyle w:val="10"/>
              <w:rPr>
                <w:szCs w:val="24"/>
              </w:rPr>
            </w:pPr>
            <w:r>
              <w:rPr>
                <w:szCs w:val="24"/>
              </w:rPr>
              <w:t>10 класс. Введение.</w:t>
            </w:r>
          </w:p>
          <w:p w:rsidR="00F73B29" w:rsidRDefault="003B1811">
            <w:pPr>
              <w:pStyle w:val="10"/>
              <w:rPr>
                <w:szCs w:val="24"/>
              </w:rPr>
            </w:pPr>
            <w:r>
              <w:rPr>
                <w:szCs w:val="24"/>
              </w:rPr>
              <w:t>Раздел: «Правила техники безопасности</w:t>
            </w:r>
            <w:r w:rsidR="000C7A4B">
              <w:rPr>
                <w:szCs w:val="24"/>
              </w:rPr>
              <w:t xml:space="preserve"> </w:t>
            </w:r>
            <w:r>
              <w:rPr>
                <w:szCs w:val="24"/>
              </w:rPr>
              <w:t>и</w:t>
            </w:r>
            <w:r w:rsidR="000C7A4B">
              <w:rPr>
                <w:szCs w:val="24"/>
              </w:rPr>
              <w:t xml:space="preserve"> </w:t>
            </w:r>
            <w:r>
              <w:rPr>
                <w:szCs w:val="24"/>
              </w:rPr>
              <w:t>гигиены</w:t>
            </w:r>
            <w:r w:rsidR="000C7A4B">
              <w:rPr>
                <w:szCs w:val="24"/>
              </w:rPr>
              <w:t xml:space="preserve"> </w:t>
            </w:r>
            <w:r>
              <w:rPr>
                <w:szCs w:val="24"/>
              </w:rPr>
              <w:t>при</w:t>
            </w:r>
            <w:r w:rsidR="000C7A4B">
              <w:rPr>
                <w:szCs w:val="24"/>
              </w:rPr>
              <w:t xml:space="preserve"> </w:t>
            </w:r>
            <w:r>
              <w:rPr>
                <w:szCs w:val="24"/>
              </w:rPr>
              <w:t>работе</w:t>
            </w:r>
            <w:r w:rsidR="000C7A4B">
              <w:rPr>
                <w:szCs w:val="24"/>
              </w:rPr>
              <w:t xml:space="preserve"> </w:t>
            </w:r>
            <w:r>
              <w:rPr>
                <w:szCs w:val="24"/>
              </w:rPr>
              <w:t>на</w:t>
            </w:r>
            <w:r w:rsidR="000C7A4B">
              <w:rPr>
                <w:szCs w:val="24"/>
              </w:rPr>
              <w:t xml:space="preserve"> </w:t>
            </w:r>
            <w:r>
              <w:rPr>
                <w:szCs w:val="24"/>
              </w:rPr>
              <w:t>персональном</w:t>
            </w:r>
            <w:r w:rsidR="000C7A4B">
              <w:rPr>
                <w:szCs w:val="24"/>
              </w:rPr>
              <w:t xml:space="preserve"> </w:t>
            </w:r>
            <w:r>
              <w:rPr>
                <w:szCs w:val="24"/>
              </w:rPr>
              <w:t>компьютере</w:t>
            </w:r>
          </w:p>
        </w:tc>
      </w:tr>
      <w:tr w:rsidR="00F73B29">
        <w:tc>
          <w:tcPr>
            <w:tcW w:w="3227" w:type="dxa"/>
            <w:noWrap/>
          </w:tcPr>
          <w:p w:rsidR="00F73B29" w:rsidRDefault="003B1811">
            <w:pPr>
              <w:pStyle w:val="10"/>
              <w:rPr>
                <w:i/>
                <w:szCs w:val="24"/>
              </w:rPr>
            </w:pPr>
            <w:r>
              <w:rPr>
                <w:i/>
                <w:szCs w:val="24"/>
              </w:rPr>
              <w:t>Сформированность понимания основ правовых аспектов использования компьютерных программ и работы в Интернете</w:t>
            </w:r>
          </w:p>
        </w:tc>
        <w:tc>
          <w:tcPr>
            <w:tcW w:w="6662" w:type="dxa"/>
            <w:noWrap/>
          </w:tcPr>
          <w:p w:rsidR="00F73B29" w:rsidRDefault="003B1811">
            <w:pPr>
              <w:pStyle w:val="10"/>
              <w:rPr>
                <w:szCs w:val="24"/>
              </w:rPr>
            </w:pPr>
            <w:r>
              <w:rPr>
                <w:szCs w:val="24"/>
              </w:rPr>
              <w:t>11 класс. Глава 4. Социальная информатика.</w:t>
            </w:r>
          </w:p>
          <w:p w:rsidR="00F73B29" w:rsidRDefault="003B1811">
            <w:pPr>
              <w:pStyle w:val="10"/>
              <w:rPr>
                <w:szCs w:val="24"/>
              </w:rPr>
            </w:pPr>
            <w:r>
              <w:rPr>
                <w:szCs w:val="24"/>
              </w:rPr>
              <w:t>§ 21. Информационные ресурсы.</w:t>
            </w:r>
          </w:p>
          <w:p w:rsidR="00F73B29" w:rsidRDefault="003B1811">
            <w:pPr>
              <w:pStyle w:val="10"/>
              <w:rPr>
                <w:szCs w:val="24"/>
              </w:rPr>
            </w:pPr>
            <w:r>
              <w:rPr>
                <w:szCs w:val="24"/>
              </w:rPr>
              <w:t>§ 22. Информационное общество.</w:t>
            </w:r>
          </w:p>
          <w:p w:rsidR="00F73B29" w:rsidRDefault="003B1811">
            <w:pPr>
              <w:pStyle w:val="10"/>
              <w:rPr>
                <w:szCs w:val="24"/>
              </w:rPr>
            </w:pPr>
            <w:r>
              <w:rPr>
                <w:szCs w:val="24"/>
              </w:rPr>
              <w:t>§ 23. Правовое регулирование в ин- формационной сфере.</w:t>
            </w:r>
          </w:p>
          <w:p w:rsidR="00F73B29" w:rsidRDefault="003B1811">
            <w:pPr>
              <w:pStyle w:val="10"/>
              <w:rPr>
                <w:szCs w:val="24"/>
              </w:rPr>
            </w:pPr>
            <w:r>
              <w:rPr>
                <w:szCs w:val="24"/>
              </w:rPr>
              <w:t>§ 24. Проблема информационной безопасности</w:t>
            </w:r>
          </w:p>
        </w:tc>
      </w:tr>
    </w:tbl>
    <w:p w:rsidR="00F73B29" w:rsidRDefault="00F73B29">
      <w:pPr>
        <w:pStyle w:val="10"/>
        <w:rPr>
          <w:i/>
          <w:szCs w:val="24"/>
        </w:rPr>
      </w:pPr>
    </w:p>
    <w:p w:rsidR="00F73B29" w:rsidRDefault="003B1811">
      <w:pPr>
        <w:pStyle w:val="10"/>
        <w:rPr>
          <w:i/>
          <w:szCs w:val="24"/>
        </w:rPr>
      </w:pPr>
      <w:bookmarkStart w:id="42" w:name="_TOC_250007"/>
      <w:r>
        <w:rPr>
          <w:szCs w:val="24"/>
        </w:rPr>
        <w:t xml:space="preserve">СОДЕРЖАНИЕ </w:t>
      </w:r>
      <w:r w:rsidR="00166FC5">
        <w:rPr>
          <w:szCs w:val="24"/>
        </w:rPr>
        <w:t xml:space="preserve"> </w:t>
      </w:r>
      <w:r>
        <w:rPr>
          <w:szCs w:val="24"/>
        </w:rPr>
        <w:t>УЧЕБНОГО</w:t>
      </w:r>
      <w:bookmarkEnd w:id="42"/>
      <w:r w:rsidR="00166FC5">
        <w:rPr>
          <w:szCs w:val="24"/>
        </w:rPr>
        <w:t xml:space="preserve">  </w:t>
      </w:r>
      <w:r>
        <w:rPr>
          <w:szCs w:val="24"/>
        </w:rPr>
        <w:t>ПРЕДМЕТА</w:t>
      </w:r>
    </w:p>
    <w:p w:rsidR="00F73B29" w:rsidRDefault="003B1811">
      <w:pPr>
        <w:pStyle w:val="10"/>
        <w:rPr>
          <w:szCs w:val="24"/>
        </w:rPr>
      </w:pPr>
      <w:r>
        <w:rPr>
          <w:szCs w:val="24"/>
        </w:rPr>
        <w:lastRenderedPageBreak/>
        <w:t xml:space="preserve">Основные содержательные  линии  общеобразовательного курса базового уровня для старшей школы расширяют </w:t>
      </w:r>
      <w:r>
        <w:rPr>
          <w:spacing w:val="-15"/>
          <w:szCs w:val="24"/>
        </w:rPr>
        <w:t xml:space="preserve">и </w:t>
      </w:r>
      <w:r>
        <w:rPr>
          <w:szCs w:val="24"/>
        </w:rPr>
        <w:t>углубляют</w:t>
      </w:r>
      <w:r w:rsidR="000C7A4B">
        <w:rPr>
          <w:szCs w:val="24"/>
        </w:rPr>
        <w:t xml:space="preserve"> </w:t>
      </w:r>
      <w:r>
        <w:rPr>
          <w:szCs w:val="24"/>
        </w:rPr>
        <w:t>следующие</w:t>
      </w:r>
      <w:r w:rsidR="000C7A4B">
        <w:rPr>
          <w:szCs w:val="24"/>
        </w:rPr>
        <w:t xml:space="preserve"> </w:t>
      </w:r>
      <w:r>
        <w:rPr>
          <w:szCs w:val="24"/>
        </w:rPr>
        <w:t>содержательные</w:t>
      </w:r>
      <w:r w:rsidR="000C7A4B">
        <w:rPr>
          <w:szCs w:val="24"/>
        </w:rPr>
        <w:t xml:space="preserve"> </w:t>
      </w:r>
      <w:r>
        <w:rPr>
          <w:szCs w:val="24"/>
        </w:rPr>
        <w:t>линии</w:t>
      </w:r>
      <w:r w:rsidR="000C7A4B">
        <w:rPr>
          <w:szCs w:val="24"/>
        </w:rPr>
        <w:t xml:space="preserve"> </w:t>
      </w:r>
      <w:r>
        <w:rPr>
          <w:szCs w:val="24"/>
        </w:rPr>
        <w:t>курса</w:t>
      </w:r>
      <w:r w:rsidR="000C7A4B">
        <w:rPr>
          <w:szCs w:val="24"/>
        </w:rPr>
        <w:t xml:space="preserve"> </w:t>
      </w:r>
      <w:r>
        <w:rPr>
          <w:szCs w:val="24"/>
        </w:rPr>
        <w:t>информатики основной</w:t>
      </w:r>
      <w:r w:rsidR="000C7A4B">
        <w:rPr>
          <w:szCs w:val="24"/>
        </w:rPr>
        <w:t xml:space="preserve"> </w:t>
      </w:r>
      <w:r>
        <w:rPr>
          <w:szCs w:val="24"/>
        </w:rPr>
        <w:t>школы.</w:t>
      </w:r>
    </w:p>
    <w:p w:rsidR="00F73B29" w:rsidRDefault="003B1811">
      <w:pPr>
        <w:pStyle w:val="10"/>
        <w:rPr>
          <w:szCs w:val="24"/>
        </w:rPr>
      </w:pPr>
      <w:r>
        <w:rPr>
          <w:i/>
          <w:szCs w:val="24"/>
        </w:rPr>
        <w:t xml:space="preserve">Линия информации и информационных процессов </w:t>
      </w:r>
      <w:r>
        <w:rPr>
          <w:szCs w:val="24"/>
        </w:rPr>
        <w:t>(определение информации, измерение информации, универсальность дискретного представления информации; процессы хранения, передачи и обработки информации в информационных системах; информационные основы процессов управления).</w:t>
      </w:r>
    </w:p>
    <w:p w:rsidR="00F73B29" w:rsidRDefault="003B1811">
      <w:pPr>
        <w:pStyle w:val="10"/>
        <w:rPr>
          <w:szCs w:val="24"/>
        </w:rPr>
      </w:pPr>
      <w:r>
        <w:rPr>
          <w:i/>
          <w:szCs w:val="24"/>
        </w:rPr>
        <w:t xml:space="preserve">Линия моделирования и формализации </w:t>
      </w:r>
      <w:r>
        <w:rPr>
          <w:szCs w:val="24"/>
        </w:rPr>
        <w:t xml:space="preserve">(моделирование как метод познания; информационное моделирование: </w:t>
      </w:r>
      <w:r>
        <w:rPr>
          <w:spacing w:val="-5"/>
          <w:szCs w:val="24"/>
        </w:rPr>
        <w:t>ос</w:t>
      </w:r>
      <w:r>
        <w:rPr>
          <w:szCs w:val="24"/>
        </w:rPr>
        <w:t xml:space="preserve">новные типы информационных моделей; исследование </w:t>
      </w:r>
      <w:r>
        <w:rPr>
          <w:spacing w:val="-8"/>
          <w:szCs w:val="24"/>
        </w:rPr>
        <w:t xml:space="preserve">на </w:t>
      </w:r>
      <w:r>
        <w:rPr>
          <w:szCs w:val="24"/>
        </w:rPr>
        <w:t xml:space="preserve">компьютере информационных моделей из различных </w:t>
      </w:r>
      <w:r>
        <w:rPr>
          <w:spacing w:val="-3"/>
          <w:szCs w:val="24"/>
        </w:rPr>
        <w:t>пред</w:t>
      </w:r>
      <w:r>
        <w:rPr>
          <w:szCs w:val="24"/>
        </w:rPr>
        <w:t>метных</w:t>
      </w:r>
      <w:r w:rsidR="000C7A4B">
        <w:rPr>
          <w:szCs w:val="24"/>
        </w:rPr>
        <w:t xml:space="preserve"> </w:t>
      </w:r>
      <w:r>
        <w:rPr>
          <w:szCs w:val="24"/>
        </w:rPr>
        <w:t>областей).</w:t>
      </w:r>
    </w:p>
    <w:p w:rsidR="00F73B29" w:rsidRDefault="003B1811">
      <w:pPr>
        <w:pStyle w:val="10"/>
        <w:rPr>
          <w:szCs w:val="24"/>
        </w:rPr>
      </w:pPr>
      <w:r>
        <w:rPr>
          <w:i/>
          <w:szCs w:val="24"/>
        </w:rPr>
        <w:t xml:space="preserve">Линия алгоритмизации и программирования </w:t>
      </w:r>
      <w:r>
        <w:rPr>
          <w:szCs w:val="24"/>
        </w:rPr>
        <w:t xml:space="preserve">(понятие </w:t>
      </w:r>
      <w:r>
        <w:rPr>
          <w:spacing w:val="-12"/>
          <w:szCs w:val="24"/>
        </w:rPr>
        <w:t xml:space="preserve">и </w:t>
      </w:r>
      <w:r>
        <w:rPr>
          <w:szCs w:val="24"/>
        </w:rPr>
        <w:t xml:space="preserve">свойства алгоритма, основы теории алгоритмов, </w:t>
      </w:r>
      <w:r>
        <w:rPr>
          <w:spacing w:val="-3"/>
          <w:szCs w:val="24"/>
        </w:rPr>
        <w:t xml:space="preserve">способы </w:t>
      </w:r>
      <w:r>
        <w:rPr>
          <w:szCs w:val="24"/>
        </w:rPr>
        <w:t xml:space="preserve">описания алгоритмов, языки программирования высокого уровня, решение задач обработки данных средствами </w:t>
      </w:r>
      <w:r>
        <w:rPr>
          <w:spacing w:val="-4"/>
          <w:szCs w:val="24"/>
        </w:rPr>
        <w:t>про</w:t>
      </w:r>
      <w:r>
        <w:rPr>
          <w:szCs w:val="24"/>
        </w:rPr>
        <w:t>граммирования).</w:t>
      </w:r>
    </w:p>
    <w:p w:rsidR="00F73B29" w:rsidRDefault="003B1811">
      <w:pPr>
        <w:pStyle w:val="10"/>
        <w:rPr>
          <w:szCs w:val="24"/>
        </w:rPr>
      </w:pPr>
      <w:r>
        <w:rPr>
          <w:i/>
          <w:szCs w:val="24"/>
        </w:rPr>
        <w:t xml:space="preserve">Линия информационных технологий </w:t>
      </w:r>
      <w:r>
        <w:rPr>
          <w:szCs w:val="24"/>
        </w:rPr>
        <w:t xml:space="preserve">(технологии </w:t>
      </w:r>
      <w:r>
        <w:rPr>
          <w:spacing w:val="-3"/>
          <w:szCs w:val="24"/>
        </w:rPr>
        <w:t xml:space="preserve">работы </w:t>
      </w:r>
      <w:r>
        <w:rPr>
          <w:szCs w:val="24"/>
        </w:rPr>
        <w:t xml:space="preserve">с текстовой и графической информацией; технологии </w:t>
      </w:r>
      <w:r>
        <w:rPr>
          <w:spacing w:val="-3"/>
          <w:szCs w:val="24"/>
        </w:rPr>
        <w:t xml:space="preserve">хра- </w:t>
      </w:r>
      <w:r>
        <w:rPr>
          <w:szCs w:val="24"/>
        </w:rPr>
        <w:t xml:space="preserve">нения, поиска и сортировки данных; технологии </w:t>
      </w:r>
      <w:r>
        <w:rPr>
          <w:spacing w:val="-3"/>
          <w:szCs w:val="24"/>
        </w:rPr>
        <w:t>обработ</w:t>
      </w:r>
      <w:r>
        <w:rPr>
          <w:szCs w:val="24"/>
        </w:rPr>
        <w:t>ки числовой информации с помощью электронных таблиц; мультимедийные</w:t>
      </w:r>
      <w:r w:rsidR="000C7A4B">
        <w:rPr>
          <w:szCs w:val="24"/>
        </w:rPr>
        <w:t xml:space="preserve"> </w:t>
      </w:r>
      <w:r>
        <w:rPr>
          <w:szCs w:val="24"/>
        </w:rPr>
        <w:t>технологии).</w:t>
      </w:r>
    </w:p>
    <w:p w:rsidR="00F73B29" w:rsidRDefault="003B1811">
      <w:pPr>
        <w:pStyle w:val="10"/>
        <w:rPr>
          <w:szCs w:val="24"/>
        </w:rPr>
      </w:pPr>
      <w:r>
        <w:rPr>
          <w:i/>
          <w:szCs w:val="24"/>
        </w:rPr>
        <w:t>Линия</w:t>
      </w:r>
      <w:r w:rsidR="000C7A4B">
        <w:rPr>
          <w:i/>
          <w:szCs w:val="24"/>
        </w:rPr>
        <w:t xml:space="preserve"> </w:t>
      </w:r>
      <w:r>
        <w:rPr>
          <w:i/>
          <w:szCs w:val="24"/>
        </w:rPr>
        <w:t>компьютерных</w:t>
      </w:r>
      <w:r w:rsidR="000C7A4B">
        <w:rPr>
          <w:i/>
          <w:szCs w:val="24"/>
        </w:rPr>
        <w:t xml:space="preserve"> коммуникации </w:t>
      </w:r>
      <w:r>
        <w:rPr>
          <w:i/>
          <w:szCs w:val="24"/>
        </w:rPr>
        <w:t>й</w:t>
      </w:r>
      <w:r>
        <w:rPr>
          <w:szCs w:val="24"/>
        </w:rPr>
        <w:t xml:space="preserve">(информационные ресурсы глобальных сетей, организация и </w:t>
      </w:r>
      <w:r>
        <w:rPr>
          <w:spacing w:val="-2"/>
          <w:szCs w:val="24"/>
        </w:rPr>
        <w:t>информацион</w:t>
      </w:r>
      <w:r>
        <w:rPr>
          <w:szCs w:val="24"/>
        </w:rPr>
        <w:t>ные услуги Интернета, основы сайтостроения).</w:t>
      </w:r>
    </w:p>
    <w:p w:rsidR="00F73B29" w:rsidRDefault="003B1811">
      <w:pPr>
        <w:pStyle w:val="10"/>
        <w:rPr>
          <w:szCs w:val="24"/>
        </w:rPr>
      </w:pPr>
      <w:r>
        <w:rPr>
          <w:i/>
          <w:szCs w:val="24"/>
        </w:rPr>
        <w:t>Линия социальной информатик</w:t>
      </w:r>
      <w:r>
        <w:rPr>
          <w:szCs w:val="24"/>
        </w:rPr>
        <w:t xml:space="preserve">и (информационные </w:t>
      </w:r>
      <w:r>
        <w:rPr>
          <w:spacing w:val="-3"/>
          <w:szCs w:val="24"/>
        </w:rPr>
        <w:t>ресур</w:t>
      </w:r>
      <w:r>
        <w:rPr>
          <w:szCs w:val="24"/>
        </w:rPr>
        <w:t>сы общества, информационная культура, информационное право, информационная</w:t>
      </w:r>
      <w:r w:rsidR="000C7A4B">
        <w:rPr>
          <w:szCs w:val="24"/>
        </w:rPr>
        <w:t xml:space="preserve"> </w:t>
      </w:r>
      <w:r>
        <w:rPr>
          <w:szCs w:val="24"/>
        </w:rPr>
        <w:t>безопасность).</w:t>
      </w:r>
    </w:p>
    <w:p w:rsidR="00F73B29" w:rsidRDefault="003B1811">
      <w:pPr>
        <w:pStyle w:val="10"/>
        <w:rPr>
          <w:szCs w:val="24"/>
        </w:rPr>
      </w:pPr>
      <w:r>
        <w:rPr>
          <w:szCs w:val="24"/>
        </w:rPr>
        <w:t xml:space="preserve">Центральными понятиями, вокруг которых </w:t>
      </w:r>
      <w:r>
        <w:rPr>
          <w:spacing w:val="-2"/>
          <w:szCs w:val="24"/>
        </w:rPr>
        <w:t>выстраивает</w:t>
      </w:r>
      <w:r>
        <w:rPr>
          <w:szCs w:val="24"/>
        </w:rPr>
        <w:t xml:space="preserve">ся методическая система курса, являются «информационные процессы», «информационные системы», </w:t>
      </w:r>
      <w:r>
        <w:rPr>
          <w:spacing w:val="-2"/>
          <w:szCs w:val="24"/>
        </w:rPr>
        <w:t xml:space="preserve">«информационные </w:t>
      </w:r>
      <w:r>
        <w:rPr>
          <w:szCs w:val="24"/>
        </w:rPr>
        <w:t>модели», «информационные</w:t>
      </w:r>
      <w:r w:rsidR="000C7A4B">
        <w:rPr>
          <w:szCs w:val="24"/>
        </w:rPr>
        <w:t xml:space="preserve"> </w:t>
      </w:r>
      <w:r>
        <w:rPr>
          <w:szCs w:val="24"/>
        </w:rPr>
        <w:t>технологии».</w:t>
      </w:r>
    </w:p>
    <w:p w:rsidR="00F73B29" w:rsidRDefault="003B1811">
      <w:pPr>
        <w:pStyle w:val="10"/>
        <w:rPr>
          <w:szCs w:val="24"/>
        </w:rPr>
      </w:pPr>
      <w:r>
        <w:rPr>
          <w:szCs w:val="24"/>
        </w:rPr>
        <w:t>Основной</w:t>
      </w:r>
      <w:r w:rsidR="000C7A4B">
        <w:rPr>
          <w:szCs w:val="24"/>
        </w:rPr>
        <w:t xml:space="preserve"> </w:t>
      </w:r>
      <w:r>
        <w:rPr>
          <w:szCs w:val="24"/>
        </w:rPr>
        <w:t>целью</w:t>
      </w:r>
      <w:r w:rsidR="000C7A4B">
        <w:rPr>
          <w:szCs w:val="24"/>
        </w:rPr>
        <w:t xml:space="preserve"> </w:t>
      </w:r>
      <w:r>
        <w:rPr>
          <w:szCs w:val="24"/>
        </w:rPr>
        <w:t>изучения</w:t>
      </w:r>
      <w:r w:rsidR="000C7A4B">
        <w:rPr>
          <w:szCs w:val="24"/>
        </w:rPr>
        <w:t xml:space="preserve"> </w:t>
      </w:r>
      <w:r>
        <w:rPr>
          <w:szCs w:val="24"/>
        </w:rPr>
        <w:t>учебного</w:t>
      </w:r>
      <w:r w:rsidR="000C7A4B">
        <w:rPr>
          <w:szCs w:val="24"/>
        </w:rPr>
        <w:t xml:space="preserve"> </w:t>
      </w:r>
      <w:r>
        <w:rPr>
          <w:szCs w:val="24"/>
        </w:rPr>
        <w:t>курса</w:t>
      </w:r>
      <w:r w:rsidR="000C7A4B">
        <w:rPr>
          <w:szCs w:val="24"/>
        </w:rPr>
        <w:t xml:space="preserve"> </w:t>
      </w:r>
      <w:r>
        <w:rPr>
          <w:szCs w:val="24"/>
        </w:rPr>
        <w:t>как</w:t>
      </w:r>
      <w:r w:rsidR="000C7A4B">
        <w:rPr>
          <w:szCs w:val="24"/>
        </w:rPr>
        <w:t xml:space="preserve"> </w:t>
      </w:r>
      <w:r>
        <w:rPr>
          <w:szCs w:val="24"/>
        </w:rPr>
        <w:t>по</w:t>
      </w:r>
      <w:r w:rsidR="000C7A4B">
        <w:rPr>
          <w:szCs w:val="24"/>
        </w:rPr>
        <w:t xml:space="preserve"> </w:t>
      </w:r>
      <w:r>
        <w:rPr>
          <w:spacing w:val="-4"/>
          <w:szCs w:val="24"/>
        </w:rPr>
        <w:t>минималь</w:t>
      </w:r>
      <w:r>
        <w:rPr>
          <w:szCs w:val="24"/>
        </w:rPr>
        <w:t xml:space="preserve">ному, так и по расширенному учебному плану остается </w:t>
      </w:r>
      <w:r>
        <w:rPr>
          <w:spacing w:val="-5"/>
          <w:szCs w:val="24"/>
        </w:rPr>
        <w:t>выпол</w:t>
      </w:r>
      <w:r>
        <w:rPr>
          <w:szCs w:val="24"/>
        </w:rPr>
        <w:t xml:space="preserve">нение требований Федерального государственного </w:t>
      </w:r>
      <w:r>
        <w:rPr>
          <w:spacing w:val="-4"/>
          <w:szCs w:val="24"/>
        </w:rPr>
        <w:t>образова</w:t>
      </w:r>
      <w:r>
        <w:rPr>
          <w:szCs w:val="24"/>
        </w:rPr>
        <w:t>тельного стандарта. В то же время, работая в режиме 1 урок в неделю,</w:t>
      </w:r>
      <w:r w:rsidR="000C7A4B">
        <w:rPr>
          <w:szCs w:val="24"/>
        </w:rPr>
        <w:t xml:space="preserve"> </w:t>
      </w:r>
      <w:r>
        <w:rPr>
          <w:szCs w:val="24"/>
        </w:rPr>
        <w:t>учитель</w:t>
      </w:r>
      <w:r w:rsidR="000C7A4B">
        <w:rPr>
          <w:szCs w:val="24"/>
        </w:rPr>
        <w:t xml:space="preserve"> </w:t>
      </w:r>
      <w:r>
        <w:rPr>
          <w:szCs w:val="24"/>
        </w:rPr>
        <w:t>может</w:t>
      </w:r>
      <w:r w:rsidR="000C7A4B">
        <w:rPr>
          <w:szCs w:val="24"/>
        </w:rPr>
        <w:t xml:space="preserve"> </w:t>
      </w:r>
      <w:r>
        <w:rPr>
          <w:szCs w:val="24"/>
        </w:rPr>
        <w:t>обеспечить</w:t>
      </w:r>
      <w:r w:rsidR="000C7A4B">
        <w:rPr>
          <w:szCs w:val="24"/>
        </w:rPr>
        <w:t xml:space="preserve"> </w:t>
      </w:r>
      <w:r>
        <w:rPr>
          <w:szCs w:val="24"/>
        </w:rPr>
        <w:t>лишь</w:t>
      </w:r>
      <w:r w:rsidR="000C7A4B">
        <w:rPr>
          <w:szCs w:val="24"/>
        </w:rPr>
        <w:t xml:space="preserve"> </w:t>
      </w:r>
      <w:r>
        <w:rPr>
          <w:szCs w:val="24"/>
        </w:rPr>
        <w:t>репродуктивный</w:t>
      </w:r>
      <w:r w:rsidR="000C7A4B">
        <w:rPr>
          <w:szCs w:val="24"/>
        </w:rPr>
        <w:t xml:space="preserve"> </w:t>
      </w:r>
      <w:r>
        <w:rPr>
          <w:spacing w:val="-5"/>
          <w:szCs w:val="24"/>
        </w:rPr>
        <w:t>уро</w:t>
      </w:r>
      <w:r>
        <w:rPr>
          <w:szCs w:val="24"/>
        </w:rPr>
        <w:t>вень усвоения материала всеми учащимися. Достижение же продуктивного, а тем более т</w:t>
      </w:r>
      <w:r w:rsidR="000C7A4B">
        <w:rPr>
          <w:szCs w:val="24"/>
        </w:rPr>
        <w:t>ворческого уровня усвоения кур</w:t>
      </w:r>
      <w:r>
        <w:rPr>
          <w:szCs w:val="24"/>
        </w:rPr>
        <w:t xml:space="preserve">са является весьма проблематичным из-за недостатка </w:t>
      </w:r>
      <w:r>
        <w:rPr>
          <w:spacing w:val="-4"/>
          <w:szCs w:val="24"/>
        </w:rPr>
        <w:t xml:space="preserve">учебного </w:t>
      </w:r>
      <w:r>
        <w:rPr>
          <w:szCs w:val="24"/>
        </w:rPr>
        <w:t>времени—основного</w:t>
      </w:r>
      <w:r w:rsidR="000C7A4B">
        <w:rPr>
          <w:szCs w:val="24"/>
        </w:rPr>
        <w:t xml:space="preserve"> </w:t>
      </w:r>
      <w:r>
        <w:rPr>
          <w:szCs w:val="24"/>
        </w:rPr>
        <w:t>ресурса</w:t>
      </w:r>
      <w:r w:rsidR="000C7A4B">
        <w:rPr>
          <w:szCs w:val="24"/>
        </w:rPr>
        <w:t xml:space="preserve"> </w:t>
      </w:r>
      <w:r>
        <w:rPr>
          <w:szCs w:val="24"/>
        </w:rPr>
        <w:t>учебного</w:t>
      </w:r>
      <w:r w:rsidR="000C7A4B">
        <w:rPr>
          <w:szCs w:val="24"/>
        </w:rPr>
        <w:t xml:space="preserve"> </w:t>
      </w:r>
      <w:r>
        <w:rPr>
          <w:szCs w:val="24"/>
        </w:rPr>
        <w:t>процесса.</w:t>
      </w:r>
    </w:p>
    <w:p w:rsidR="00F73B29" w:rsidRDefault="003B1811">
      <w:pPr>
        <w:pStyle w:val="10"/>
        <w:rPr>
          <w:szCs w:val="24"/>
        </w:rPr>
      </w:pPr>
      <w:r>
        <w:rPr>
          <w:szCs w:val="24"/>
        </w:rPr>
        <w:t>Учебник и практикум в совокупности обеспечивают выполнение всех требований образовательного стандарта к предметным, личностным и метапредметным результатам обучения.</w:t>
      </w:r>
    </w:p>
    <w:p w:rsidR="00F73B29" w:rsidRDefault="00F73B29">
      <w:pPr>
        <w:pStyle w:val="10"/>
        <w:rPr>
          <w:szCs w:val="24"/>
        </w:rPr>
      </w:pPr>
    </w:p>
    <w:p w:rsidR="00F73B29" w:rsidRDefault="003B1811">
      <w:pPr>
        <w:pStyle w:val="10"/>
        <w:rPr>
          <w:szCs w:val="24"/>
        </w:rPr>
      </w:pPr>
      <w:bookmarkStart w:id="43" w:name="_TOC_250006"/>
      <w:r>
        <w:rPr>
          <w:szCs w:val="24"/>
        </w:rPr>
        <w:t>ТЕМАТИЧЕСКОЕ</w:t>
      </w:r>
      <w:bookmarkEnd w:id="43"/>
      <w:r>
        <w:rPr>
          <w:szCs w:val="24"/>
        </w:rPr>
        <w:t>ПЛАНИРОВАНИЕ</w:t>
      </w:r>
    </w:p>
    <w:p w:rsidR="00F73B29" w:rsidRDefault="003B1811">
      <w:pPr>
        <w:pStyle w:val="10"/>
        <w:rPr>
          <w:szCs w:val="24"/>
        </w:rPr>
      </w:pPr>
      <w:bookmarkStart w:id="44" w:name="_TOC_250005"/>
      <w:r>
        <w:rPr>
          <w:szCs w:val="24"/>
        </w:rPr>
        <w:t>10</w:t>
      </w:r>
      <w:bookmarkEnd w:id="44"/>
      <w:r>
        <w:rPr>
          <w:szCs w:val="24"/>
        </w:rPr>
        <w:t>класс</w:t>
      </w:r>
    </w:p>
    <w:tbl>
      <w:tblPr>
        <w:tblStyle w:val="af1"/>
        <w:tblW w:w="0" w:type="auto"/>
        <w:tblLayout w:type="fixed"/>
        <w:tblLook w:val="01E0" w:firstRow="1" w:lastRow="1" w:firstColumn="1" w:lastColumn="1" w:noHBand="0" w:noVBand="0"/>
      </w:tblPr>
      <w:tblGrid>
        <w:gridCol w:w="7905"/>
        <w:gridCol w:w="1843"/>
      </w:tblGrid>
      <w:tr w:rsidR="00F73B29">
        <w:tc>
          <w:tcPr>
            <w:tcW w:w="7905" w:type="dxa"/>
            <w:noWrap/>
          </w:tcPr>
          <w:p w:rsidR="00F73B29" w:rsidRDefault="003B1811">
            <w:pPr>
              <w:pStyle w:val="10"/>
              <w:rPr>
                <w:szCs w:val="24"/>
              </w:rPr>
            </w:pPr>
            <w:r>
              <w:rPr>
                <w:szCs w:val="24"/>
              </w:rPr>
              <w:t>Тема (раздел учебника)</w:t>
            </w:r>
          </w:p>
        </w:tc>
        <w:tc>
          <w:tcPr>
            <w:tcW w:w="1843" w:type="dxa"/>
            <w:noWrap/>
          </w:tcPr>
          <w:p w:rsidR="00F73B29" w:rsidRDefault="003B1811">
            <w:pPr>
              <w:pStyle w:val="10"/>
              <w:rPr>
                <w:szCs w:val="24"/>
              </w:rPr>
            </w:pPr>
            <w:r>
              <w:rPr>
                <w:szCs w:val="24"/>
              </w:rPr>
              <w:t>Всего часов</w:t>
            </w:r>
          </w:p>
        </w:tc>
      </w:tr>
      <w:tr w:rsidR="00F73B29">
        <w:tc>
          <w:tcPr>
            <w:tcW w:w="7905" w:type="dxa"/>
            <w:noWrap/>
          </w:tcPr>
          <w:p w:rsidR="00F73B29" w:rsidRDefault="003B1811">
            <w:pPr>
              <w:pStyle w:val="10"/>
              <w:rPr>
                <w:szCs w:val="24"/>
              </w:rPr>
            </w:pPr>
            <w:r>
              <w:rPr>
                <w:szCs w:val="24"/>
              </w:rPr>
              <w:t>1. Введение. Структура информатики</w:t>
            </w:r>
          </w:p>
        </w:tc>
        <w:tc>
          <w:tcPr>
            <w:tcW w:w="1843"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Информация</w:t>
            </w:r>
          </w:p>
        </w:tc>
        <w:tc>
          <w:tcPr>
            <w:tcW w:w="1843" w:type="dxa"/>
            <w:noWrap/>
          </w:tcPr>
          <w:p w:rsidR="00F73B29" w:rsidRDefault="003B1811">
            <w:pPr>
              <w:pStyle w:val="10"/>
              <w:rPr>
                <w:szCs w:val="24"/>
              </w:rPr>
            </w:pPr>
            <w:r>
              <w:rPr>
                <w:szCs w:val="24"/>
              </w:rPr>
              <w:t>11</w:t>
            </w:r>
          </w:p>
        </w:tc>
      </w:tr>
      <w:tr w:rsidR="00F73B29">
        <w:tc>
          <w:tcPr>
            <w:tcW w:w="7905" w:type="dxa"/>
            <w:noWrap/>
          </w:tcPr>
          <w:p w:rsidR="00F73B29" w:rsidRDefault="003B1811">
            <w:pPr>
              <w:pStyle w:val="10"/>
              <w:rPr>
                <w:szCs w:val="24"/>
              </w:rPr>
            </w:pPr>
            <w:r>
              <w:rPr>
                <w:szCs w:val="24"/>
              </w:rPr>
              <w:t>2. Информация. Представление информации (§ 1–2)</w:t>
            </w:r>
          </w:p>
        </w:tc>
        <w:tc>
          <w:tcPr>
            <w:tcW w:w="1843"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3. Измерение информации (§ 3, 4)</w:t>
            </w:r>
          </w:p>
        </w:tc>
        <w:tc>
          <w:tcPr>
            <w:tcW w:w="1843"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4. Представление чисел в компьютере (§ 5)</w:t>
            </w:r>
          </w:p>
        </w:tc>
        <w:tc>
          <w:tcPr>
            <w:tcW w:w="1843" w:type="dxa"/>
            <w:noWrap/>
          </w:tcPr>
          <w:p w:rsidR="00F73B29" w:rsidRDefault="003B1811">
            <w:pPr>
              <w:pStyle w:val="10"/>
              <w:rPr>
                <w:szCs w:val="24"/>
              </w:rPr>
            </w:pPr>
            <w:r>
              <w:rPr>
                <w:szCs w:val="24"/>
              </w:rPr>
              <w:t>2</w:t>
            </w:r>
          </w:p>
        </w:tc>
      </w:tr>
      <w:tr w:rsidR="00F73B29">
        <w:tc>
          <w:tcPr>
            <w:tcW w:w="7905" w:type="dxa"/>
            <w:noWrap/>
          </w:tcPr>
          <w:p w:rsidR="00F73B29" w:rsidRDefault="003B1811">
            <w:pPr>
              <w:pStyle w:val="10"/>
              <w:rPr>
                <w:szCs w:val="24"/>
              </w:rPr>
            </w:pPr>
            <w:r>
              <w:rPr>
                <w:szCs w:val="24"/>
              </w:rPr>
              <w:t>5. Представление текста, изображения и звука в компьютере (§ 6)</w:t>
            </w:r>
          </w:p>
        </w:tc>
        <w:tc>
          <w:tcPr>
            <w:tcW w:w="1843"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Информационные процессы</w:t>
            </w:r>
          </w:p>
        </w:tc>
        <w:tc>
          <w:tcPr>
            <w:tcW w:w="1843" w:type="dxa"/>
            <w:noWrap/>
          </w:tcPr>
          <w:p w:rsidR="00F73B29" w:rsidRDefault="003B1811">
            <w:pPr>
              <w:pStyle w:val="10"/>
              <w:rPr>
                <w:szCs w:val="24"/>
              </w:rPr>
            </w:pPr>
            <w:r>
              <w:rPr>
                <w:szCs w:val="24"/>
              </w:rPr>
              <w:t>5</w:t>
            </w:r>
          </w:p>
        </w:tc>
      </w:tr>
      <w:tr w:rsidR="00F73B29">
        <w:tc>
          <w:tcPr>
            <w:tcW w:w="7905" w:type="dxa"/>
            <w:noWrap/>
          </w:tcPr>
          <w:p w:rsidR="00F73B29" w:rsidRDefault="003B1811">
            <w:pPr>
              <w:pStyle w:val="10"/>
              <w:rPr>
                <w:szCs w:val="24"/>
              </w:rPr>
            </w:pPr>
            <w:r>
              <w:rPr>
                <w:szCs w:val="24"/>
              </w:rPr>
              <w:t>6.Хранениеипередача</w:t>
            </w:r>
            <w:r>
              <w:rPr>
                <w:spacing w:val="-5"/>
                <w:szCs w:val="24"/>
              </w:rPr>
              <w:t xml:space="preserve">ин- </w:t>
            </w:r>
            <w:r>
              <w:rPr>
                <w:szCs w:val="24"/>
              </w:rPr>
              <w:t>формации (§ 7,8)</w:t>
            </w:r>
          </w:p>
        </w:tc>
        <w:tc>
          <w:tcPr>
            <w:tcW w:w="1843"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7. Обработка информации и алгоритмы (§ 9)</w:t>
            </w:r>
          </w:p>
        </w:tc>
        <w:tc>
          <w:tcPr>
            <w:tcW w:w="1843"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8. Автоматическая обработка информации (§ 10)</w:t>
            </w:r>
          </w:p>
        </w:tc>
        <w:tc>
          <w:tcPr>
            <w:tcW w:w="1843" w:type="dxa"/>
            <w:noWrap/>
          </w:tcPr>
          <w:p w:rsidR="00F73B29" w:rsidRDefault="003B1811">
            <w:pPr>
              <w:pStyle w:val="10"/>
              <w:rPr>
                <w:szCs w:val="24"/>
              </w:rPr>
            </w:pPr>
            <w:r>
              <w:rPr>
                <w:szCs w:val="24"/>
              </w:rPr>
              <w:t>2</w:t>
            </w:r>
          </w:p>
        </w:tc>
      </w:tr>
      <w:tr w:rsidR="00F73B29">
        <w:tc>
          <w:tcPr>
            <w:tcW w:w="7905" w:type="dxa"/>
            <w:noWrap/>
          </w:tcPr>
          <w:p w:rsidR="00F73B29" w:rsidRDefault="003B1811">
            <w:pPr>
              <w:pStyle w:val="10"/>
              <w:rPr>
                <w:szCs w:val="24"/>
              </w:rPr>
            </w:pPr>
            <w:r>
              <w:rPr>
                <w:szCs w:val="24"/>
              </w:rPr>
              <w:t>9. Информационные процессы в компьютере (§ 11)</w:t>
            </w:r>
          </w:p>
        </w:tc>
        <w:tc>
          <w:tcPr>
            <w:tcW w:w="1843"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Программирование</w:t>
            </w:r>
          </w:p>
        </w:tc>
        <w:tc>
          <w:tcPr>
            <w:tcW w:w="1843" w:type="dxa"/>
            <w:noWrap/>
          </w:tcPr>
          <w:p w:rsidR="00F73B29" w:rsidRDefault="003B1811">
            <w:pPr>
              <w:pStyle w:val="10"/>
              <w:rPr>
                <w:szCs w:val="24"/>
              </w:rPr>
            </w:pPr>
            <w:r>
              <w:rPr>
                <w:szCs w:val="24"/>
              </w:rPr>
              <w:t>18</w:t>
            </w:r>
          </w:p>
        </w:tc>
      </w:tr>
      <w:tr w:rsidR="00F73B29">
        <w:tc>
          <w:tcPr>
            <w:tcW w:w="7905" w:type="dxa"/>
            <w:noWrap/>
          </w:tcPr>
          <w:p w:rsidR="00F73B29" w:rsidRDefault="003B1811">
            <w:pPr>
              <w:pStyle w:val="10"/>
              <w:rPr>
                <w:szCs w:val="24"/>
              </w:rPr>
            </w:pPr>
            <w:r>
              <w:rPr>
                <w:szCs w:val="24"/>
              </w:rPr>
              <w:t>10. Алгоритмы, структура алгоритмов, структурное программирование (§ 12–14)</w:t>
            </w:r>
          </w:p>
        </w:tc>
        <w:tc>
          <w:tcPr>
            <w:tcW w:w="1843"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11. Программирование линейных алгоритмов (§ 15–17)</w:t>
            </w:r>
          </w:p>
        </w:tc>
        <w:tc>
          <w:tcPr>
            <w:tcW w:w="1843" w:type="dxa"/>
            <w:noWrap/>
          </w:tcPr>
          <w:p w:rsidR="00F73B29" w:rsidRDefault="003B1811">
            <w:pPr>
              <w:pStyle w:val="10"/>
              <w:rPr>
                <w:szCs w:val="24"/>
              </w:rPr>
            </w:pPr>
            <w:r>
              <w:rPr>
                <w:szCs w:val="24"/>
              </w:rPr>
              <w:t>2</w:t>
            </w:r>
          </w:p>
        </w:tc>
      </w:tr>
      <w:tr w:rsidR="00F73B29">
        <w:tc>
          <w:tcPr>
            <w:tcW w:w="7905" w:type="dxa"/>
            <w:noWrap/>
          </w:tcPr>
          <w:p w:rsidR="00F73B29" w:rsidRDefault="003B1811">
            <w:pPr>
              <w:pStyle w:val="10"/>
              <w:rPr>
                <w:szCs w:val="24"/>
              </w:rPr>
            </w:pPr>
            <w:r>
              <w:rPr>
                <w:szCs w:val="24"/>
              </w:rPr>
              <w:t>12. Логические величины и выражения, программирование ветвлений (§ 18–20)</w:t>
            </w:r>
          </w:p>
        </w:tc>
        <w:tc>
          <w:tcPr>
            <w:tcW w:w="1843"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lastRenderedPageBreak/>
              <w:t>13. Программирование циклов (§ 21, 22)</w:t>
            </w:r>
          </w:p>
        </w:tc>
        <w:tc>
          <w:tcPr>
            <w:tcW w:w="1843"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14. Подпрограммы (§ 23)</w:t>
            </w:r>
          </w:p>
        </w:tc>
        <w:tc>
          <w:tcPr>
            <w:tcW w:w="1843" w:type="dxa"/>
            <w:noWrap/>
          </w:tcPr>
          <w:p w:rsidR="00F73B29" w:rsidRDefault="003B1811">
            <w:pPr>
              <w:pStyle w:val="10"/>
              <w:rPr>
                <w:szCs w:val="24"/>
              </w:rPr>
            </w:pPr>
            <w:r>
              <w:rPr>
                <w:szCs w:val="24"/>
              </w:rPr>
              <w:t>2</w:t>
            </w:r>
          </w:p>
        </w:tc>
      </w:tr>
      <w:tr w:rsidR="00F73B29">
        <w:tc>
          <w:tcPr>
            <w:tcW w:w="7905" w:type="dxa"/>
            <w:noWrap/>
          </w:tcPr>
          <w:p w:rsidR="00F73B29" w:rsidRDefault="003B1811">
            <w:pPr>
              <w:pStyle w:val="10"/>
              <w:rPr>
                <w:szCs w:val="24"/>
              </w:rPr>
            </w:pPr>
            <w:r>
              <w:rPr>
                <w:szCs w:val="24"/>
              </w:rPr>
              <w:t>15. Работа с массивами (§ 24, 26)</w:t>
            </w:r>
          </w:p>
        </w:tc>
        <w:tc>
          <w:tcPr>
            <w:tcW w:w="1843" w:type="dxa"/>
            <w:noWrap/>
          </w:tcPr>
          <w:p w:rsidR="00F73B29" w:rsidRDefault="003B1811">
            <w:pPr>
              <w:pStyle w:val="10"/>
              <w:rPr>
                <w:szCs w:val="24"/>
              </w:rPr>
            </w:pPr>
            <w:r>
              <w:rPr>
                <w:szCs w:val="24"/>
              </w:rPr>
              <w:t>4</w:t>
            </w:r>
          </w:p>
        </w:tc>
      </w:tr>
      <w:tr w:rsidR="00F73B29">
        <w:tc>
          <w:tcPr>
            <w:tcW w:w="7905" w:type="dxa"/>
            <w:noWrap/>
          </w:tcPr>
          <w:p w:rsidR="00F73B29" w:rsidRDefault="003B1811">
            <w:pPr>
              <w:pStyle w:val="10"/>
              <w:rPr>
                <w:szCs w:val="24"/>
              </w:rPr>
            </w:pPr>
            <w:r>
              <w:rPr>
                <w:szCs w:val="24"/>
              </w:rPr>
              <w:t>16. Работа с символьной ин- формацией (§ 27, 28)</w:t>
            </w:r>
          </w:p>
        </w:tc>
        <w:tc>
          <w:tcPr>
            <w:tcW w:w="1843" w:type="dxa"/>
            <w:noWrap/>
          </w:tcPr>
          <w:p w:rsidR="00F73B29" w:rsidRDefault="003B1811">
            <w:pPr>
              <w:pStyle w:val="10"/>
              <w:rPr>
                <w:szCs w:val="24"/>
              </w:rPr>
            </w:pPr>
            <w:r>
              <w:rPr>
                <w:szCs w:val="24"/>
              </w:rPr>
              <w:t>3</w:t>
            </w:r>
          </w:p>
        </w:tc>
      </w:tr>
    </w:tbl>
    <w:p w:rsidR="00F73B29" w:rsidRDefault="003B1811">
      <w:pPr>
        <w:pStyle w:val="10"/>
        <w:rPr>
          <w:szCs w:val="24"/>
        </w:rPr>
      </w:pPr>
      <w:bookmarkStart w:id="45" w:name="_TOC_250002"/>
      <w:bookmarkEnd w:id="45"/>
      <w:r>
        <w:rPr>
          <w:szCs w:val="24"/>
        </w:rPr>
        <w:t>11 класс</w:t>
      </w:r>
    </w:p>
    <w:tbl>
      <w:tblPr>
        <w:tblStyle w:val="af1"/>
        <w:tblW w:w="9747" w:type="dxa"/>
        <w:tblLayout w:type="fixed"/>
        <w:tblLook w:val="01E0" w:firstRow="1" w:lastRow="1" w:firstColumn="1" w:lastColumn="1" w:noHBand="0" w:noVBand="0"/>
      </w:tblPr>
      <w:tblGrid>
        <w:gridCol w:w="7905"/>
        <w:gridCol w:w="1842"/>
      </w:tblGrid>
      <w:tr w:rsidR="00F73B29">
        <w:tc>
          <w:tcPr>
            <w:tcW w:w="7905" w:type="dxa"/>
            <w:noWrap/>
          </w:tcPr>
          <w:p w:rsidR="00F73B29" w:rsidRDefault="003B1811">
            <w:pPr>
              <w:pStyle w:val="10"/>
              <w:rPr>
                <w:szCs w:val="24"/>
              </w:rPr>
            </w:pPr>
            <w:r>
              <w:rPr>
                <w:szCs w:val="24"/>
              </w:rPr>
              <w:t>Тема (раздел учебника)</w:t>
            </w:r>
          </w:p>
        </w:tc>
        <w:tc>
          <w:tcPr>
            <w:tcW w:w="1842" w:type="dxa"/>
            <w:noWrap/>
          </w:tcPr>
          <w:p w:rsidR="00F73B29" w:rsidRDefault="003B1811">
            <w:pPr>
              <w:pStyle w:val="10"/>
              <w:rPr>
                <w:szCs w:val="24"/>
              </w:rPr>
            </w:pPr>
            <w:r>
              <w:rPr>
                <w:szCs w:val="24"/>
              </w:rPr>
              <w:t>Всего часов</w:t>
            </w:r>
          </w:p>
        </w:tc>
      </w:tr>
      <w:tr w:rsidR="00F73B29">
        <w:tc>
          <w:tcPr>
            <w:tcW w:w="7905" w:type="dxa"/>
            <w:noWrap/>
          </w:tcPr>
          <w:p w:rsidR="00F73B29" w:rsidRDefault="003B1811">
            <w:pPr>
              <w:pStyle w:val="10"/>
              <w:rPr>
                <w:szCs w:val="24"/>
              </w:rPr>
            </w:pPr>
            <w:r>
              <w:rPr>
                <w:szCs w:val="24"/>
              </w:rPr>
              <w:t>Информационные системы и базы данных</w:t>
            </w:r>
          </w:p>
        </w:tc>
        <w:tc>
          <w:tcPr>
            <w:tcW w:w="1842" w:type="dxa"/>
            <w:noWrap/>
          </w:tcPr>
          <w:p w:rsidR="00F73B29" w:rsidRDefault="003B1811">
            <w:pPr>
              <w:pStyle w:val="10"/>
              <w:rPr>
                <w:szCs w:val="24"/>
              </w:rPr>
            </w:pPr>
            <w:r>
              <w:rPr>
                <w:szCs w:val="24"/>
              </w:rPr>
              <w:t>10</w:t>
            </w:r>
          </w:p>
        </w:tc>
      </w:tr>
      <w:tr w:rsidR="00F73B29">
        <w:tc>
          <w:tcPr>
            <w:tcW w:w="7905" w:type="dxa"/>
            <w:noWrap/>
          </w:tcPr>
          <w:p w:rsidR="00F73B29" w:rsidRDefault="003B1811">
            <w:pPr>
              <w:pStyle w:val="10"/>
              <w:rPr>
                <w:szCs w:val="24"/>
              </w:rPr>
            </w:pPr>
            <w:r>
              <w:rPr>
                <w:szCs w:val="24"/>
              </w:rPr>
              <w:t>1. Системный анализ (§ 1–4)</w:t>
            </w:r>
          </w:p>
        </w:tc>
        <w:tc>
          <w:tcPr>
            <w:tcW w:w="1842"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2. Базы данных (§ 5–9)</w:t>
            </w:r>
          </w:p>
        </w:tc>
        <w:tc>
          <w:tcPr>
            <w:tcW w:w="1842" w:type="dxa"/>
            <w:noWrap/>
          </w:tcPr>
          <w:p w:rsidR="00F73B29" w:rsidRDefault="003B1811">
            <w:pPr>
              <w:pStyle w:val="10"/>
              <w:rPr>
                <w:szCs w:val="24"/>
              </w:rPr>
            </w:pPr>
            <w:r>
              <w:rPr>
                <w:szCs w:val="24"/>
              </w:rPr>
              <w:t>7</w:t>
            </w:r>
          </w:p>
        </w:tc>
      </w:tr>
      <w:tr w:rsidR="00F73B29">
        <w:tc>
          <w:tcPr>
            <w:tcW w:w="7905" w:type="dxa"/>
            <w:noWrap/>
          </w:tcPr>
          <w:p w:rsidR="00F73B29" w:rsidRDefault="003B1811">
            <w:pPr>
              <w:pStyle w:val="10"/>
              <w:rPr>
                <w:szCs w:val="24"/>
              </w:rPr>
            </w:pPr>
            <w:r>
              <w:rPr>
                <w:szCs w:val="24"/>
              </w:rPr>
              <w:t>Интернет</w:t>
            </w:r>
          </w:p>
        </w:tc>
        <w:tc>
          <w:tcPr>
            <w:tcW w:w="1842" w:type="dxa"/>
            <w:noWrap/>
          </w:tcPr>
          <w:p w:rsidR="00F73B29" w:rsidRDefault="003B1811">
            <w:pPr>
              <w:pStyle w:val="10"/>
              <w:rPr>
                <w:szCs w:val="24"/>
              </w:rPr>
            </w:pPr>
            <w:r>
              <w:rPr>
                <w:szCs w:val="24"/>
              </w:rPr>
              <w:t>10</w:t>
            </w:r>
          </w:p>
        </w:tc>
      </w:tr>
      <w:tr w:rsidR="00F73B29">
        <w:tc>
          <w:tcPr>
            <w:tcW w:w="7905" w:type="dxa"/>
            <w:noWrap/>
          </w:tcPr>
          <w:p w:rsidR="00F73B29" w:rsidRDefault="003B1811">
            <w:pPr>
              <w:pStyle w:val="10"/>
              <w:rPr>
                <w:szCs w:val="24"/>
              </w:rPr>
            </w:pPr>
            <w:r>
              <w:rPr>
                <w:szCs w:val="24"/>
              </w:rPr>
              <w:t>3. Организация и услуги Интернета (§ 10–12)</w:t>
            </w:r>
          </w:p>
        </w:tc>
        <w:tc>
          <w:tcPr>
            <w:tcW w:w="1842" w:type="dxa"/>
            <w:noWrap/>
          </w:tcPr>
          <w:p w:rsidR="00F73B29" w:rsidRDefault="003B1811">
            <w:pPr>
              <w:pStyle w:val="10"/>
              <w:rPr>
                <w:szCs w:val="24"/>
              </w:rPr>
            </w:pPr>
            <w:r>
              <w:rPr>
                <w:szCs w:val="24"/>
              </w:rPr>
              <w:t>5</w:t>
            </w:r>
          </w:p>
        </w:tc>
      </w:tr>
      <w:tr w:rsidR="00F73B29">
        <w:tc>
          <w:tcPr>
            <w:tcW w:w="7905" w:type="dxa"/>
            <w:noWrap/>
          </w:tcPr>
          <w:p w:rsidR="00F73B29" w:rsidRDefault="003B1811">
            <w:pPr>
              <w:pStyle w:val="10"/>
              <w:rPr>
                <w:szCs w:val="24"/>
              </w:rPr>
            </w:pPr>
            <w:r>
              <w:rPr>
                <w:szCs w:val="24"/>
              </w:rPr>
              <w:t>4. Основы сайтостроения (§ 13–15)</w:t>
            </w:r>
          </w:p>
        </w:tc>
        <w:tc>
          <w:tcPr>
            <w:tcW w:w="1842" w:type="dxa"/>
            <w:noWrap/>
          </w:tcPr>
          <w:p w:rsidR="00F73B29" w:rsidRDefault="003B1811">
            <w:pPr>
              <w:pStyle w:val="10"/>
              <w:rPr>
                <w:szCs w:val="24"/>
              </w:rPr>
            </w:pPr>
            <w:r>
              <w:rPr>
                <w:szCs w:val="24"/>
              </w:rPr>
              <w:t>5</w:t>
            </w:r>
          </w:p>
        </w:tc>
      </w:tr>
      <w:tr w:rsidR="00F73B29">
        <w:tc>
          <w:tcPr>
            <w:tcW w:w="7905" w:type="dxa"/>
            <w:noWrap/>
          </w:tcPr>
          <w:p w:rsidR="00F73B29" w:rsidRDefault="003B1811">
            <w:pPr>
              <w:pStyle w:val="10"/>
              <w:rPr>
                <w:szCs w:val="24"/>
              </w:rPr>
            </w:pPr>
            <w:r>
              <w:rPr>
                <w:szCs w:val="24"/>
              </w:rPr>
              <w:t>Информационное моделирование</w:t>
            </w:r>
          </w:p>
        </w:tc>
        <w:tc>
          <w:tcPr>
            <w:tcW w:w="1842" w:type="dxa"/>
            <w:noWrap/>
          </w:tcPr>
          <w:p w:rsidR="00F73B29" w:rsidRDefault="003B1811">
            <w:pPr>
              <w:pStyle w:val="10"/>
              <w:rPr>
                <w:szCs w:val="24"/>
              </w:rPr>
            </w:pPr>
            <w:r>
              <w:rPr>
                <w:szCs w:val="24"/>
              </w:rPr>
              <w:t>12</w:t>
            </w:r>
          </w:p>
        </w:tc>
      </w:tr>
      <w:tr w:rsidR="00F73B29">
        <w:tc>
          <w:tcPr>
            <w:tcW w:w="7905" w:type="dxa"/>
            <w:noWrap/>
          </w:tcPr>
          <w:p w:rsidR="00F73B29" w:rsidRDefault="003B1811">
            <w:pPr>
              <w:pStyle w:val="10"/>
              <w:rPr>
                <w:szCs w:val="24"/>
              </w:rPr>
            </w:pPr>
            <w:r>
              <w:rPr>
                <w:szCs w:val="24"/>
              </w:rPr>
              <w:t>5. Компьютерное информационное моделирование (§ 16)</w:t>
            </w:r>
          </w:p>
        </w:tc>
        <w:tc>
          <w:tcPr>
            <w:tcW w:w="1842"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6. Моделирование зависимостей между величинами (§ 17)</w:t>
            </w:r>
          </w:p>
        </w:tc>
        <w:tc>
          <w:tcPr>
            <w:tcW w:w="1842" w:type="dxa"/>
            <w:noWrap/>
          </w:tcPr>
          <w:p w:rsidR="00F73B29" w:rsidRDefault="003B1811">
            <w:pPr>
              <w:pStyle w:val="10"/>
              <w:rPr>
                <w:szCs w:val="24"/>
              </w:rPr>
            </w:pPr>
            <w:r>
              <w:rPr>
                <w:szCs w:val="24"/>
              </w:rPr>
              <w:t>2</w:t>
            </w:r>
          </w:p>
        </w:tc>
      </w:tr>
      <w:tr w:rsidR="00F73B29">
        <w:tc>
          <w:tcPr>
            <w:tcW w:w="7905" w:type="dxa"/>
            <w:noWrap/>
          </w:tcPr>
          <w:p w:rsidR="00F73B29" w:rsidRDefault="003B1811">
            <w:pPr>
              <w:pStyle w:val="10"/>
              <w:rPr>
                <w:szCs w:val="24"/>
              </w:rPr>
            </w:pPr>
            <w:r>
              <w:rPr>
                <w:szCs w:val="24"/>
              </w:rPr>
              <w:t>7. Модели статистического прогнозирования (§ 18)</w:t>
            </w:r>
          </w:p>
        </w:tc>
        <w:tc>
          <w:tcPr>
            <w:tcW w:w="1842"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8. Моделирование корреляционных зависимостей (§ 19)</w:t>
            </w:r>
          </w:p>
        </w:tc>
        <w:tc>
          <w:tcPr>
            <w:tcW w:w="1842"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9. Модели оптимального планирования (§ 20)</w:t>
            </w:r>
          </w:p>
        </w:tc>
        <w:tc>
          <w:tcPr>
            <w:tcW w:w="1842"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Социальная информатика</w:t>
            </w:r>
          </w:p>
        </w:tc>
        <w:tc>
          <w:tcPr>
            <w:tcW w:w="1842" w:type="dxa"/>
            <w:noWrap/>
          </w:tcPr>
          <w:p w:rsidR="00F73B29" w:rsidRDefault="003B1811">
            <w:pPr>
              <w:pStyle w:val="10"/>
              <w:rPr>
                <w:szCs w:val="24"/>
              </w:rPr>
            </w:pPr>
            <w:r>
              <w:rPr>
                <w:szCs w:val="24"/>
              </w:rPr>
              <w:t>3</w:t>
            </w:r>
          </w:p>
        </w:tc>
      </w:tr>
      <w:tr w:rsidR="00F73B29">
        <w:tc>
          <w:tcPr>
            <w:tcW w:w="7905" w:type="dxa"/>
            <w:noWrap/>
          </w:tcPr>
          <w:p w:rsidR="00F73B29" w:rsidRDefault="003B1811">
            <w:pPr>
              <w:pStyle w:val="10"/>
              <w:rPr>
                <w:szCs w:val="24"/>
              </w:rPr>
            </w:pPr>
            <w:r>
              <w:rPr>
                <w:szCs w:val="24"/>
              </w:rPr>
              <w:t>10. Информационное общество (§ 21, 22)</w:t>
            </w:r>
          </w:p>
        </w:tc>
        <w:tc>
          <w:tcPr>
            <w:tcW w:w="1842" w:type="dxa"/>
            <w:noWrap/>
          </w:tcPr>
          <w:p w:rsidR="00F73B29" w:rsidRDefault="003B1811">
            <w:pPr>
              <w:pStyle w:val="10"/>
              <w:rPr>
                <w:szCs w:val="24"/>
              </w:rPr>
            </w:pPr>
            <w:r>
              <w:rPr>
                <w:szCs w:val="24"/>
              </w:rPr>
              <w:t>1</w:t>
            </w:r>
          </w:p>
        </w:tc>
      </w:tr>
      <w:tr w:rsidR="00F73B29">
        <w:tc>
          <w:tcPr>
            <w:tcW w:w="7905" w:type="dxa"/>
            <w:noWrap/>
          </w:tcPr>
          <w:p w:rsidR="00F73B29" w:rsidRDefault="003B1811">
            <w:pPr>
              <w:pStyle w:val="10"/>
              <w:rPr>
                <w:szCs w:val="24"/>
              </w:rPr>
            </w:pPr>
            <w:r>
              <w:rPr>
                <w:szCs w:val="24"/>
              </w:rPr>
              <w:t>11. Информационное право и безопасность (§ 23, 24)</w:t>
            </w:r>
          </w:p>
        </w:tc>
        <w:tc>
          <w:tcPr>
            <w:tcW w:w="1842" w:type="dxa"/>
            <w:noWrap/>
          </w:tcPr>
          <w:p w:rsidR="00F73B29" w:rsidRDefault="003B1811">
            <w:pPr>
              <w:pStyle w:val="10"/>
              <w:rPr>
                <w:szCs w:val="24"/>
              </w:rPr>
            </w:pPr>
            <w:r>
              <w:rPr>
                <w:szCs w:val="24"/>
              </w:rPr>
              <w:t>2</w:t>
            </w:r>
          </w:p>
        </w:tc>
      </w:tr>
    </w:tbl>
    <w:p w:rsidR="00F73B29" w:rsidRDefault="00F73B29">
      <w:pPr>
        <w:pStyle w:val="afb"/>
        <w:rPr>
          <w:b/>
        </w:rPr>
      </w:pPr>
    </w:p>
    <w:p w:rsidR="00F73B29" w:rsidRPr="00395C27" w:rsidRDefault="007C3BC5" w:rsidP="00395C27">
      <w:pPr>
        <w:pStyle w:val="10"/>
        <w:jc w:val="center"/>
        <w:rPr>
          <w:szCs w:val="24"/>
        </w:rPr>
      </w:pPr>
      <w:r>
        <w:rPr>
          <w:b/>
          <w:szCs w:val="24"/>
        </w:rPr>
        <w:t xml:space="preserve">2.1.10. </w:t>
      </w:r>
      <w:r w:rsidR="003B1811">
        <w:rPr>
          <w:b/>
          <w:szCs w:val="24"/>
        </w:rPr>
        <w:t>Рабочая программа учебного предмета «Информатика»</w:t>
      </w:r>
    </w:p>
    <w:p w:rsidR="00395C27" w:rsidRPr="00395C27" w:rsidRDefault="00395C27" w:rsidP="00395C27">
      <w:pPr>
        <w:pStyle w:val="10"/>
        <w:jc w:val="center"/>
        <w:rPr>
          <w:b/>
          <w:szCs w:val="24"/>
        </w:rPr>
      </w:pPr>
      <w:r w:rsidRPr="00395C27">
        <w:rPr>
          <w:b/>
          <w:szCs w:val="24"/>
        </w:rPr>
        <w:t>(базовый уровень).</w:t>
      </w:r>
    </w:p>
    <w:p w:rsidR="00395C27" w:rsidRPr="00395C27" w:rsidRDefault="00395C27" w:rsidP="00395C27">
      <w:pPr>
        <w:pStyle w:val="10"/>
        <w:rPr>
          <w:szCs w:val="24"/>
        </w:rPr>
      </w:pPr>
      <w:r>
        <w:rPr>
          <w:szCs w:val="24"/>
        </w:rPr>
        <w:t>Р</w:t>
      </w:r>
      <w:r w:rsidRPr="00395C27">
        <w:rPr>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95C27" w:rsidRPr="00395C27" w:rsidRDefault="00395C27" w:rsidP="00395C27">
      <w:pPr>
        <w:pStyle w:val="10"/>
        <w:rPr>
          <w:szCs w:val="24"/>
        </w:rPr>
      </w:pPr>
      <w:r w:rsidRPr="00395C27">
        <w:rPr>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95C27" w:rsidRPr="00395C27" w:rsidRDefault="00395C27" w:rsidP="00395C27">
      <w:pPr>
        <w:pStyle w:val="10"/>
        <w:jc w:val="center"/>
        <w:rPr>
          <w:szCs w:val="24"/>
        </w:rPr>
      </w:pPr>
      <w:r w:rsidRPr="00395C27">
        <w:rPr>
          <w:szCs w:val="24"/>
        </w:rPr>
        <w:t>Пояснительная записка.</w:t>
      </w:r>
    </w:p>
    <w:p w:rsidR="00395C27" w:rsidRPr="00395C27" w:rsidRDefault="00395C27" w:rsidP="00395C27">
      <w:pPr>
        <w:pStyle w:val="10"/>
        <w:rPr>
          <w:szCs w:val="24"/>
        </w:rPr>
      </w:pPr>
      <w:r w:rsidRPr="00395C27">
        <w:rPr>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95C27" w:rsidRPr="00395C27" w:rsidRDefault="00395C27" w:rsidP="00395C27">
      <w:pPr>
        <w:pStyle w:val="10"/>
        <w:rPr>
          <w:szCs w:val="24"/>
        </w:rPr>
      </w:pPr>
      <w:r w:rsidRPr="00395C27">
        <w:rPr>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95C27" w:rsidRPr="00395C27" w:rsidRDefault="00395C27" w:rsidP="00395C27">
      <w:pPr>
        <w:pStyle w:val="10"/>
        <w:rPr>
          <w:szCs w:val="24"/>
        </w:rPr>
      </w:pPr>
      <w:r w:rsidRPr="00395C27">
        <w:rPr>
          <w:szCs w:val="24"/>
        </w:rPr>
        <w:t>Информатика на уровне среднего общего образовании отражает:</w:t>
      </w:r>
    </w:p>
    <w:p w:rsidR="00395C27" w:rsidRPr="00395C27" w:rsidRDefault="00395C27" w:rsidP="00395C27">
      <w:pPr>
        <w:pStyle w:val="10"/>
        <w:rPr>
          <w:szCs w:val="24"/>
        </w:rPr>
      </w:pPr>
      <w:r w:rsidRPr="00395C27">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5C27" w:rsidRPr="00395C27" w:rsidRDefault="00395C27" w:rsidP="00395C27">
      <w:pPr>
        <w:pStyle w:val="10"/>
        <w:rPr>
          <w:szCs w:val="24"/>
        </w:rPr>
      </w:pPr>
      <w:r w:rsidRPr="00395C27">
        <w:rPr>
          <w:szCs w:val="24"/>
        </w:rPr>
        <w:lastRenderedPageBreak/>
        <w:t>основные области применения информатики, прежде всего информационные технологии, управление и социальную сферу;</w:t>
      </w:r>
    </w:p>
    <w:p w:rsidR="00395C27" w:rsidRPr="00395C27" w:rsidRDefault="00395C27" w:rsidP="00395C27">
      <w:pPr>
        <w:pStyle w:val="10"/>
        <w:rPr>
          <w:szCs w:val="24"/>
        </w:rPr>
      </w:pPr>
      <w:r w:rsidRPr="00395C27">
        <w:rPr>
          <w:szCs w:val="24"/>
        </w:rPr>
        <w:t>междисциплинарный характер информатики и информационной деятельности.</w:t>
      </w:r>
    </w:p>
    <w:p w:rsidR="00395C27" w:rsidRPr="00395C27" w:rsidRDefault="00395C27" w:rsidP="00395C27">
      <w:pPr>
        <w:pStyle w:val="10"/>
        <w:rPr>
          <w:szCs w:val="24"/>
        </w:rPr>
      </w:pPr>
      <w:r w:rsidRPr="00395C27">
        <w:rPr>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95C27" w:rsidRPr="00395C27" w:rsidRDefault="00395C27" w:rsidP="00395C27">
      <w:pPr>
        <w:pStyle w:val="10"/>
        <w:rPr>
          <w:szCs w:val="24"/>
        </w:rPr>
      </w:pPr>
      <w:r w:rsidRPr="00395C27">
        <w:rPr>
          <w:szCs w:val="24"/>
        </w:rPr>
        <w:t>В содержании учебного предмета «Информатика» выделяются четыре тематических раздела.</w:t>
      </w:r>
    </w:p>
    <w:p w:rsidR="00395C27" w:rsidRPr="00395C27" w:rsidRDefault="00395C27" w:rsidP="00395C27">
      <w:pPr>
        <w:pStyle w:val="10"/>
        <w:rPr>
          <w:szCs w:val="24"/>
        </w:rPr>
      </w:pPr>
      <w:r w:rsidRPr="00395C27">
        <w:rPr>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95C27" w:rsidRPr="00395C27" w:rsidRDefault="00395C27" w:rsidP="00395C27">
      <w:pPr>
        <w:pStyle w:val="10"/>
        <w:rPr>
          <w:szCs w:val="24"/>
        </w:rPr>
      </w:pPr>
      <w:r w:rsidRPr="00395C27">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95C27" w:rsidRPr="00395C27" w:rsidRDefault="00395C27" w:rsidP="00395C27">
      <w:pPr>
        <w:pStyle w:val="10"/>
        <w:rPr>
          <w:szCs w:val="24"/>
        </w:rPr>
      </w:pPr>
      <w:r w:rsidRPr="00395C27">
        <w:rPr>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95C27" w:rsidRPr="00395C27" w:rsidRDefault="00395C27" w:rsidP="00395C27">
      <w:pPr>
        <w:pStyle w:val="10"/>
        <w:rPr>
          <w:szCs w:val="24"/>
        </w:rPr>
      </w:pPr>
      <w:r w:rsidRPr="00395C27">
        <w:rPr>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95C27" w:rsidRPr="00395C27" w:rsidRDefault="00395C27" w:rsidP="00395C27">
      <w:pPr>
        <w:pStyle w:val="10"/>
        <w:rPr>
          <w:szCs w:val="24"/>
        </w:rPr>
      </w:pPr>
      <w:r w:rsidRPr="00395C27">
        <w:rPr>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95C27" w:rsidRPr="00395C27" w:rsidRDefault="00395C27" w:rsidP="00395C27">
      <w:pPr>
        <w:pStyle w:val="10"/>
        <w:rPr>
          <w:szCs w:val="24"/>
        </w:rPr>
      </w:pPr>
      <w:r w:rsidRPr="00395C27">
        <w:rPr>
          <w:szCs w:val="24"/>
        </w:rPr>
        <w:t xml:space="preserve">понимание предмета, ключевых вопросов и основных составляющих элементов изучаемой предметной области; </w:t>
      </w:r>
    </w:p>
    <w:p w:rsidR="00395C27" w:rsidRPr="00395C27" w:rsidRDefault="00395C27" w:rsidP="00395C27">
      <w:pPr>
        <w:pStyle w:val="10"/>
        <w:rPr>
          <w:szCs w:val="24"/>
        </w:rPr>
      </w:pPr>
      <w:r w:rsidRPr="00395C27">
        <w:rPr>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395C27" w:rsidRPr="00395C27" w:rsidRDefault="00395C27" w:rsidP="00395C27">
      <w:pPr>
        <w:pStyle w:val="10"/>
        <w:rPr>
          <w:szCs w:val="24"/>
        </w:rPr>
      </w:pPr>
      <w:r w:rsidRPr="00395C27">
        <w:rPr>
          <w:szCs w:val="24"/>
        </w:rPr>
        <w:t>осознание рамок изучаемой предметной области, ограниченности методов и инструментов, типичных связей с другими областями знания.</w:t>
      </w:r>
    </w:p>
    <w:p w:rsidR="00395C27" w:rsidRPr="00395C27" w:rsidRDefault="00395C27" w:rsidP="00395C27">
      <w:pPr>
        <w:pStyle w:val="10"/>
        <w:rPr>
          <w:szCs w:val="24"/>
        </w:rPr>
      </w:pPr>
      <w:r w:rsidRPr="00395C27">
        <w:rPr>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95C27" w:rsidRPr="00395C27" w:rsidRDefault="00395C27" w:rsidP="00395C27">
      <w:pPr>
        <w:pStyle w:val="10"/>
        <w:rPr>
          <w:szCs w:val="24"/>
        </w:rPr>
      </w:pPr>
      <w:r w:rsidRPr="00395C27">
        <w:rPr>
          <w:szCs w:val="24"/>
        </w:rPr>
        <w:t>сформированность представлений о роли информатики, информационных и коммуникационных технологий в современном обществе;</w:t>
      </w:r>
    </w:p>
    <w:p w:rsidR="00395C27" w:rsidRPr="00395C27" w:rsidRDefault="00395C27" w:rsidP="00395C27">
      <w:pPr>
        <w:pStyle w:val="10"/>
        <w:rPr>
          <w:szCs w:val="24"/>
        </w:rPr>
      </w:pPr>
      <w:r w:rsidRPr="00395C27">
        <w:rPr>
          <w:szCs w:val="24"/>
        </w:rPr>
        <w:t>сформированность основ логического и алгоритмического мышления;</w:t>
      </w:r>
    </w:p>
    <w:p w:rsidR="00395C27" w:rsidRPr="00395C27" w:rsidRDefault="00395C27" w:rsidP="00395C27">
      <w:pPr>
        <w:pStyle w:val="10"/>
        <w:rPr>
          <w:szCs w:val="24"/>
        </w:rPr>
      </w:pPr>
      <w:r w:rsidRPr="00395C27">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95C27" w:rsidRPr="00395C27" w:rsidRDefault="00395C27" w:rsidP="00395C27">
      <w:pPr>
        <w:pStyle w:val="10"/>
        <w:rPr>
          <w:szCs w:val="24"/>
        </w:rPr>
      </w:pPr>
      <w:r w:rsidRPr="00395C27">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95C27" w:rsidRPr="00395C27" w:rsidRDefault="00395C27" w:rsidP="00395C27">
      <w:pPr>
        <w:pStyle w:val="10"/>
        <w:rPr>
          <w:szCs w:val="24"/>
        </w:rPr>
      </w:pPr>
      <w:r w:rsidRPr="00395C27">
        <w:rPr>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95C27" w:rsidRPr="00395C27" w:rsidRDefault="00395C27" w:rsidP="00395C27">
      <w:pPr>
        <w:pStyle w:val="10"/>
        <w:rPr>
          <w:szCs w:val="24"/>
        </w:rPr>
      </w:pPr>
      <w:r w:rsidRPr="00395C27">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95C27" w:rsidRPr="00395C27" w:rsidRDefault="00395C27" w:rsidP="00395C27">
      <w:pPr>
        <w:pStyle w:val="10"/>
        <w:rPr>
          <w:szCs w:val="24"/>
        </w:rPr>
      </w:pPr>
      <w:r w:rsidRPr="00395C27">
        <w:rPr>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395C27" w:rsidRPr="00395C27" w:rsidRDefault="00395C27" w:rsidP="00395C27">
      <w:pPr>
        <w:pStyle w:val="10"/>
        <w:rPr>
          <w:szCs w:val="24"/>
        </w:rPr>
      </w:pPr>
      <w:r w:rsidRPr="00395C27">
        <w:rPr>
          <w:szCs w:val="24"/>
        </w:rPr>
        <w:lastRenderedPageBreak/>
        <w:t>Базовый уровень изучения информатики рекомендуется для следующих профилей:</w:t>
      </w:r>
    </w:p>
    <w:p w:rsidR="00395C27" w:rsidRPr="00395C27" w:rsidRDefault="00395C27" w:rsidP="00395C27">
      <w:pPr>
        <w:pStyle w:val="10"/>
        <w:rPr>
          <w:szCs w:val="24"/>
        </w:rPr>
      </w:pPr>
      <w:r w:rsidRPr="00395C27">
        <w:rPr>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395C27" w:rsidRPr="00395C27" w:rsidRDefault="00395C27" w:rsidP="00395C27">
      <w:pPr>
        <w:pStyle w:val="10"/>
        <w:rPr>
          <w:szCs w:val="24"/>
        </w:rPr>
      </w:pPr>
      <w:r w:rsidRPr="00395C27">
        <w:rPr>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395C27" w:rsidRPr="00395C27" w:rsidRDefault="00395C27" w:rsidP="00395C27">
      <w:pPr>
        <w:pStyle w:val="10"/>
        <w:rPr>
          <w:szCs w:val="24"/>
        </w:rPr>
      </w:pPr>
      <w:r w:rsidRPr="00395C27">
        <w:rPr>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395C27" w:rsidRPr="00395C27" w:rsidRDefault="00395C27" w:rsidP="00395C27">
      <w:pPr>
        <w:pStyle w:val="10"/>
        <w:rPr>
          <w:szCs w:val="24"/>
        </w:rPr>
      </w:pPr>
      <w:r w:rsidRPr="00395C27">
        <w:rPr>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95C27" w:rsidRPr="00395C27" w:rsidRDefault="00395C27" w:rsidP="00395C27">
      <w:pPr>
        <w:pStyle w:val="10"/>
        <w:rPr>
          <w:szCs w:val="24"/>
        </w:rPr>
      </w:pPr>
      <w:r w:rsidRPr="00395C27">
        <w:rPr>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95C27" w:rsidRPr="00395C27" w:rsidRDefault="00395C27" w:rsidP="00395C27">
      <w:pPr>
        <w:pStyle w:val="10"/>
        <w:jc w:val="center"/>
        <w:rPr>
          <w:szCs w:val="24"/>
        </w:rPr>
      </w:pPr>
      <w:r w:rsidRPr="00395C27">
        <w:rPr>
          <w:szCs w:val="24"/>
        </w:rPr>
        <w:t>Содержание обучения в 10 классе.</w:t>
      </w:r>
    </w:p>
    <w:p w:rsidR="00395C27" w:rsidRPr="00395C27" w:rsidRDefault="00395C27" w:rsidP="00395C27">
      <w:pPr>
        <w:pStyle w:val="10"/>
        <w:rPr>
          <w:szCs w:val="24"/>
        </w:rPr>
      </w:pPr>
      <w:r w:rsidRPr="00395C27">
        <w:rPr>
          <w:szCs w:val="24"/>
        </w:rPr>
        <w:t>Цифровая грамотность.</w:t>
      </w:r>
    </w:p>
    <w:p w:rsidR="00395C27" w:rsidRPr="00395C27" w:rsidRDefault="00395C27" w:rsidP="00395C27">
      <w:pPr>
        <w:pStyle w:val="10"/>
        <w:rPr>
          <w:szCs w:val="24"/>
        </w:rPr>
      </w:pPr>
      <w:r w:rsidRPr="00395C27">
        <w:rPr>
          <w:szCs w:val="24"/>
        </w:rPr>
        <w:t>Требования техники безопасности и гигиены при работе с компьютерами и другими компонентами цифрового окружения.</w:t>
      </w:r>
    </w:p>
    <w:p w:rsidR="00395C27" w:rsidRPr="00395C27" w:rsidRDefault="00395C27" w:rsidP="00395C27">
      <w:pPr>
        <w:pStyle w:val="10"/>
        <w:rPr>
          <w:szCs w:val="24"/>
        </w:rPr>
      </w:pPr>
      <w:r w:rsidRPr="00395C27">
        <w:rPr>
          <w:szCs w:val="24"/>
        </w:rPr>
        <w:t>Принципы работы компьютера. Персональный компьютер. Выбор конфигурации компьютера в зависимости от решаемых задач.</w:t>
      </w:r>
    </w:p>
    <w:p w:rsidR="00395C27" w:rsidRPr="00395C27" w:rsidRDefault="00395C27" w:rsidP="00395C27">
      <w:pPr>
        <w:pStyle w:val="10"/>
        <w:rPr>
          <w:szCs w:val="24"/>
        </w:rPr>
      </w:pPr>
      <w:r w:rsidRPr="00395C27">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95C27" w:rsidRPr="00395C27" w:rsidRDefault="00395C27" w:rsidP="00395C27">
      <w:pPr>
        <w:pStyle w:val="10"/>
        <w:rPr>
          <w:szCs w:val="24"/>
        </w:rPr>
      </w:pPr>
      <w:r w:rsidRPr="00395C27">
        <w:rPr>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95C27" w:rsidRPr="00395C27" w:rsidRDefault="00395C27" w:rsidP="00395C27">
      <w:pPr>
        <w:pStyle w:val="10"/>
        <w:rPr>
          <w:szCs w:val="24"/>
        </w:rPr>
      </w:pPr>
      <w:r w:rsidRPr="00395C27">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95C27" w:rsidRPr="00395C27" w:rsidRDefault="00395C27" w:rsidP="00395C27">
      <w:pPr>
        <w:pStyle w:val="10"/>
        <w:rPr>
          <w:szCs w:val="24"/>
        </w:rPr>
      </w:pPr>
      <w:r w:rsidRPr="00395C27">
        <w:rPr>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395C27" w:rsidRPr="00395C27" w:rsidRDefault="00395C27" w:rsidP="00395C27">
      <w:pPr>
        <w:pStyle w:val="10"/>
        <w:rPr>
          <w:szCs w:val="24"/>
        </w:rPr>
      </w:pPr>
      <w:r w:rsidRPr="00395C27">
        <w:rPr>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95C27" w:rsidRPr="00395C27" w:rsidRDefault="00395C27" w:rsidP="00395C27">
      <w:pPr>
        <w:pStyle w:val="10"/>
        <w:rPr>
          <w:szCs w:val="24"/>
        </w:rPr>
      </w:pPr>
      <w:r w:rsidRPr="00395C27">
        <w:rPr>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395C27" w:rsidRPr="00395C27" w:rsidRDefault="00395C27" w:rsidP="00395C27">
      <w:pPr>
        <w:pStyle w:val="10"/>
        <w:rPr>
          <w:szCs w:val="24"/>
        </w:rPr>
      </w:pPr>
      <w:r w:rsidRPr="00395C27">
        <w:rPr>
          <w:szCs w:val="24"/>
        </w:rPr>
        <w:t>Системы. Компоненты системы и их взаимодействие. Системы управления. Управление как информационный процесс. Обратная связь.</w:t>
      </w:r>
    </w:p>
    <w:p w:rsidR="00395C27" w:rsidRPr="00395C27" w:rsidRDefault="00395C27" w:rsidP="00395C27">
      <w:pPr>
        <w:pStyle w:val="10"/>
        <w:rPr>
          <w:szCs w:val="24"/>
        </w:rPr>
      </w:pPr>
      <w:r w:rsidRPr="00395C27">
        <w:rPr>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w:t>
      </w:r>
      <w:r w:rsidRPr="00395C27">
        <w:rPr>
          <w:szCs w:val="24"/>
        </w:rPr>
        <w:lastRenderedPageBreak/>
        <w:t>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95C27" w:rsidRPr="00395C27" w:rsidRDefault="00395C27" w:rsidP="00395C27">
      <w:pPr>
        <w:pStyle w:val="10"/>
        <w:rPr>
          <w:szCs w:val="24"/>
        </w:rPr>
      </w:pPr>
      <w:r w:rsidRPr="00395C27">
        <w:rPr>
          <w:szCs w:val="24"/>
        </w:rPr>
        <w:t xml:space="preserve">Представление целых и вещественных чисел в памяти компьютера. </w:t>
      </w:r>
    </w:p>
    <w:p w:rsidR="00395C27" w:rsidRPr="00395C27" w:rsidRDefault="00395C27" w:rsidP="00395C27">
      <w:pPr>
        <w:pStyle w:val="10"/>
        <w:rPr>
          <w:szCs w:val="24"/>
        </w:rPr>
      </w:pPr>
      <w:r w:rsidRPr="00395C27">
        <w:rPr>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95C27" w:rsidRPr="00395C27" w:rsidRDefault="00395C27" w:rsidP="00395C27">
      <w:pPr>
        <w:pStyle w:val="10"/>
        <w:rPr>
          <w:szCs w:val="24"/>
        </w:rPr>
      </w:pPr>
      <w:r w:rsidRPr="00395C27">
        <w:rPr>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95C27" w:rsidRPr="00395C27" w:rsidRDefault="00395C27" w:rsidP="00395C27">
      <w:pPr>
        <w:pStyle w:val="10"/>
        <w:rPr>
          <w:szCs w:val="24"/>
        </w:rPr>
      </w:pPr>
      <w:r w:rsidRPr="00395C27">
        <w:rPr>
          <w:szCs w:val="24"/>
        </w:rPr>
        <w:t>Кодирование звука. Оценка информационного объёма звуковых данных при заданных частоте дискретизации и разрядности кодирования.</w:t>
      </w:r>
    </w:p>
    <w:p w:rsidR="00395C27" w:rsidRPr="00395C27" w:rsidRDefault="00395C27" w:rsidP="00395C27">
      <w:pPr>
        <w:pStyle w:val="10"/>
        <w:rPr>
          <w:szCs w:val="24"/>
        </w:rPr>
      </w:pPr>
      <w:r w:rsidRPr="00395C27">
        <w:rPr>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95C27" w:rsidRPr="00395C27" w:rsidRDefault="00395C27" w:rsidP="00395C27">
      <w:pPr>
        <w:pStyle w:val="10"/>
        <w:rPr>
          <w:szCs w:val="24"/>
        </w:rPr>
      </w:pPr>
      <w:r w:rsidRPr="00395C27">
        <w:rPr>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395C27" w:rsidRPr="00395C27" w:rsidRDefault="00395C27" w:rsidP="00395C27">
      <w:pPr>
        <w:pStyle w:val="10"/>
        <w:rPr>
          <w:szCs w:val="24"/>
        </w:rPr>
      </w:pPr>
      <w:r w:rsidRPr="00395C27">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95C27" w:rsidRPr="00395C27" w:rsidRDefault="00395C27" w:rsidP="00395C27">
      <w:pPr>
        <w:pStyle w:val="10"/>
        <w:rPr>
          <w:szCs w:val="24"/>
        </w:rPr>
      </w:pPr>
      <w:r w:rsidRPr="00395C27">
        <w:rPr>
          <w:szCs w:val="24"/>
        </w:rPr>
        <w:t>Обработка изображения и звука с использованием интернет-приложений.</w:t>
      </w:r>
    </w:p>
    <w:p w:rsidR="00395C27" w:rsidRPr="00395C27" w:rsidRDefault="00395C27" w:rsidP="00395C27">
      <w:pPr>
        <w:pStyle w:val="10"/>
        <w:rPr>
          <w:szCs w:val="24"/>
        </w:rPr>
      </w:pPr>
      <w:r w:rsidRPr="00395C27">
        <w:rPr>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395C27" w:rsidRPr="00395C27" w:rsidRDefault="00395C27" w:rsidP="00395C27">
      <w:pPr>
        <w:pStyle w:val="10"/>
        <w:rPr>
          <w:szCs w:val="24"/>
        </w:rPr>
      </w:pPr>
      <w:r w:rsidRPr="00395C27">
        <w:rPr>
          <w:szCs w:val="24"/>
        </w:rPr>
        <w:t>Принципы построения и редактирования трёхмерных моделей.</w:t>
      </w:r>
    </w:p>
    <w:p w:rsidR="00395C27" w:rsidRPr="00395C27" w:rsidRDefault="00395C27" w:rsidP="00395C27">
      <w:pPr>
        <w:pStyle w:val="10"/>
        <w:jc w:val="center"/>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Цифровая грамотность.</w:t>
      </w:r>
    </w:p>
    <w:p w:rsidR="00395C27" w:rsidRPr="00395C27" w:rsidRDefault="00395C27" w:rsidP="00395C27">
      <w:pPr>
        <w:pStyle w:val="10"/>
        <w:rPr>
          <w:szCs w:val="24"/>
        </w:rPr>
      </w:pPr>
      <w:r w:rsidRPr="00395C27">
        <w:rPr>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95C27" w:rsidRPr="00395C27" w:rsidRDefault="00395C27" w:rsidP="00395C27">
      <w:pPr>
        <w:pStyle w:val="10"/>
        <w:rPr>
          <w:szCs w:val="24"/>
        </w:rPr>
      </w:pPr>
      <w:r w:rsidRPr="00395C27">
        <w:rPr>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95C27" w:rsidRPr="00395C27" w:rsidRDefault="00395C27" w:rsidP="00395C27">
      <w:pPr>
        <w:pStyle w:val="10"/>
        <w:rPr>
          <w:szCs w:val="24"/>
        </w:rPr>
      </w:pPr>
      <w:r w:rsidRPr="00395C27">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95C27" w:rsidRPr="00395C27" w:rsidRDefault="00395C27" w:rsidP="00395C27">
      <w:pPr>
        <w:pStyle w:val="10"/>
        <w:rPr>
          <w:szCs w:val="24"/>
        </w:rPr>
      </w:pPr>
      <w:r w:rsidRPr="00395C27">
        <w:rPr>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95C27" w:rsidRPr="00395C27" w:rsidRDefault="00395C27" w:rsidP="00395C27">
      <w:pPr>
        <w:pStyle w:val="10"/>
        <w:rPr>
          <w:szCs w:val="24"/>
        </w:rPr>
      </w:pPr>
      <w:r w:rsidRPr="00395C27">
        <w:rPr>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w:t>
      </w:r>
      <w:r w:rsidRPr="00395C27">
        <w:rPr>
          <w:szCs w:val="24"/>
        </w:rPr>
        <w:lastRenderedPageBreak/>
        <w:t xml:space="preserve">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395C27" w:rsidRPr="00395C27" w:rsidRDefault="00395C27" w:rsidP="00395C27">
      <w:pPr>
        <w:pStyle w:val="10"/>
        <w:rPr>
          <w:szCs w:val="24"/>
        </w:rPr>
      </w:pPr>
      <w:r w:rsidRPr="00395C27">
        <w:rPr>
          <w:szCs w:val="24"/>
        </w:rPr>
        <w:t>Информационные технологии и профессиональная деятельность. Информационные ресурсы. Цифровая экономика. Информационная культура.</w:t>
      </w:r>
    </w:p>
    <w:p w:rsidR="00395C27" w:rsidRPr="00395C27" w:rsidRDefault="00395C27" w:rsidP="00395C27">
      <w:pPr>
        <w:pStyle w:val="10"/>
        <w:rPr>
          <w:szCs w:val="24"/>
        </w:rPr>
      </w:pPr>
      <w:r w:rsidRPr="00395C27">
        <w:rPr>
          <w:szCs w:val="24"/>
        </w:rPr>
        <w:t>113.7.2. Теоретические основы информатики.</w:t>
      </w:r>
    </w:p>
    <w:p w:rsidR="00395C27" w:rsidRPr="00395C27" w:rsidRDefault="00395C27" w:rsidP="00395C27">
      <w:pPr>
        <w:pStyle w:val="10"/>
        <w:rPr>
          <w:szCs w:val="24"/>
        </w:rPr>
      </w:pPr>
      <w:r w:rsidRPr="00395C27">
        <w:rPr>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395C27" w:rsidRPr="00395C27" w:rsidRDefault="00395C27" w:rsidP="00395C27">
      <w:pPr>
        <w:pStyle w:val="10"/>
        <w:rPr>
          <w:szCs w:val="24"/>
        </w:rPr>
      </w:pPr>
      <w:r w:rsidRPr="00395C27">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95C27" w:rsidRPr="00395C27" w:rsidRDefault="00395C27" w:rsidP="00395C27">
      <w:pPr>
        <w:pStyle w:val="10"/>
        <w:rPr>
          <w:szCs w:val="24"/>
        </w:rPr>
      </w:pPr>
      <w:r w:rsidRPr="00395C27">
        <w:rPr>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95C27" w:rsidRPr="00395C27" w:rsidRDefault="00395C27" w:rsidP="00395C27">
      <w:pPr>
        <w:pStyle w:val="10"/>
        <w:rPr>
          <w:szCs w:val="24"/>
        </w:rPr>
      </w:pPr>
      <w:r w:rsidRPr="00395C27">
        <w:rPr>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395C27" w:rsidRPr="00395C27" w:rsidRDefault="00395C27" w:rsidP="00395C27">
      <w:pPr>
        <w:pStyle w:val="10"/>
        <w:rPr>
          <w:szCs w:val="24"/>
        </w:rPr>
      </w:pPr>
      <w:r w:rsidRPr="00395C27">
        <w:rPr>
          <w:szCs w:val="24"/>
        </w:rPr>
        <w:t>Использование графов и деревьев при описании объектов и процессов окружающего мира.</w:t>
      </w:r>
    </w:p>
    <w:p w:rsidR="00395C27" w:rsidRPr="00395C27" w:rsidRDefault="00395C27" w:rsidP="00395C27">
      <w:pPr>
        <w:pStyle w:val="10"/>
        <w:rPr>
          <w:szCs w:val="24"/>
        </w:rPr>
      </w:pPr>
      <w:r w:rsidRPr="00395C27">
        <w:rPr>
          <w:szCs w:val="24"/>
        </w:rPr>
        <w:t>Алгоритмы и программирование.</w:t>
      </w:r>
    </w:p>
    <w:p w:rsidR="00395C27" w:rsidRPr="00395C27" w:rsidRDefault="00395C27" w:rsidP="00395C27">
      <w:pPr>
        <w:pStyle w:val="10"/>
        <w:rPr>
          <w:szCs w:val="24"/>
        </w:rPr>
      </w:pPr>
      <w:r w:rsidRPr="00395C27">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95C27" w:rsidRPr="00395C27" w:rsidRDefault="00395C27" w:rsidP="00395C27">
      <w:pPr>
        <w:pStyle w:val="10"/>
        <w:rPr>
          <w:szCs w:val="24"/>
        </w:rPr>
      </w:pPr>
      <w:r w:rsidRPr="00395C27">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95C27" w:rsidRPr="00395C27" w:rsidRDefault="00395C27" w:rsidP="00395C27">
      <w:pPr>
        <w:pStyle w:val="10"/>
        <w:rPr>
          <w:szCs w:val="24"/>
        </w:rPr>
      </w:pPr>
      <w:r w:rsidRPr="00395C27">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395C27" w:rsidRPr="00395C27" w:rsidRDefault="00395C27" w:rsidP="00395C27">
      <w:pPr>
        <w:pStyle w:val="10"/>
        <w:rPr>
          <w:szCs w:val="24"/>
        </w:rPr>
      </w:pPr>
      <w:r w:rsidRPr="00395C27">
        <w:rPr>
          <w:szCs w:val="24"/>
        </w:rPr>
        <w:t xml:space="preserve">Обработка символьных данных. Встроенные функции языка программирования для обработки символьных строк. </w:t>
      </w:r>
    </w:p>
    <w:p w:rsidR="00395C27" w:rsidRPr="00395C27" w:rsidRDefault="00395C27" w:rsidP="00395C27">
      <w:pPr>
        <w:pStyle w:val="10"/>
        <w:rPr>
          <w:szCs w:val="24"/>
        </w:rPr>
      </w:pPr>
      <w:r w:rsidRPr="00395C27">
        <w:rPr>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95C27" w:rsidRPr="00395C27" w:rsidRDefault="00395C27" w:rsidP="00395C27">
      <w:pPr>
        <w:pStyle w:val="10"/>
        <w:rPr>
          <w:szCs w:val="24"/>
        </w:rPr>
      </w:pPr>
      <w:r w:rsidRPr="00395C27">
        <w:rPr>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95C27" w:rsidRPr="00395C27" w:rsidRDefault="00395C27" w:rsidP="00395C27">
      <w:pPr>
        <w:pStyle w:val="10"/>
        <w:rPr>
          <w:szCs w:val="24"/>
        </w:rPr>
      </w:pPr>
      <w:r w:rsidRPr="00395C27">
        <w:rPr>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395C27" w:rsidRPr="00395C27" w:rsidRDefault="00395C27" w:rsidP="00395C27">
      <w:pPr>
        <w:pStyle w:val="10"/>
        <w:rPr>
          <w:szCs w:val="24"/>
        </w:rPr>
      </w:pPr>
      <w:r w:rsidRPr="00395C27">
        <w:rPr>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395C27" w:rsidRPr="00395C27" w:rsidRDefault="00395C27" w:rsidP="00395C27">
      <w:pPr>
        <w:pStyle w:val="10"/>
        <w:rPr>
          <w:szCs w:val="24"/>
        </w:rPr>
      </w:pPr>
      <w:r w:rsidRPr="00395C27">
        <w:rPr>
          <w:szCs w:val="24"/>
        </w:rPr>
        <w:t xml:space="preserve">Численное решение уравнений с помощью подбора параметра. </w:t>
      </w:r>
    </w:p>
    <w:p w:rsidR="00395C27" w:rsidRPr="00395C27" w:rsidRDefault="00395C27" w:rsidP="00395C27">
      <w:pPr>
        <w:pStyle w:val="10"/>
        <w:rPr>
          <w:szCs w:val="24"/>
        </w:rPr>
      </w:pPr>
      <w:r w:rsidRPr="00395C27">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95C27" w:rsidRPr="00395C27" w:rsidRDefault="00395C27" w:rsidP="00395C27">
      <w:pPr>
        <w:pStyle w:val="10"/>
        <w:rPr>
          <w:szCs w:val="24"/>
        </w:rPr>
      </w:pPr>
      <w:r w:rsidRPr="00395C27">
        <w:rPr>
          <w:szCs w:val="24"/>
        </w:rPr>
        <w:lastRenderedPageBreak/>
        <w:t>Многотабличные базы данных. Типы связей между таблицами. Запросы к многотабличным базам данных.</w:t>
      </w:r>
    </w:p>
    <w:p w:rsidR="00395C27" w:rsidRPr="00395C27" w:rsidRDefault="00395C27" w:rsidP="00395C27">
      <w:pPr>
        <w:pStyle w:val="10"/>
        <w:rPr>
          <w:szCs w:val="24"/>
        </w:rPr>
      </w:pPr>
      <w:r w:rsidRPr="00395C27">
        <w:rPr>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95C27" w:rsidRPr="00395C27" w:rsidRDefault="00395C27" w:rsidP="00395C27">
      <w:pPr>
        <w:pStyle w:val="10"/>
        <w:jc w:val="center"/>
        <w:rPr>
          <w:szCs w:val="24"/>
        </w:rPr>
      </w:pPr>
      <w:r w:rsidRPr="00395C27">
        <w:rPr>
          <w:szCs w:val="24"/>
        </w:rPr>
        <w:t>Планируемые результаты освоения программы по информатике на уровне среднего общего образования.</w:t>
      </w:r>
    </w:p>
    <w:p w:rsidR="00395C27" w:rsidRPr="00395C27" w:rsidRDefault="00395C27" w:rsidP="00395C27">
      <w:pPr>
        <w:pStyle w:val="10"/>
        <w:rPr>
          <w:szCs w:val="24"/>
        </w:rPr>
      </w:pPr>
      <w:r w:rsidRPr="00395C27">
        <w:rPr>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95C27" w:rsidRPr="00395C27" w:rsidRDefault="00395C27" w:rsidP="00395C27">
      <w:pPr>
        <w:pStyle w:val="10"/>
        <w:rPr>
          <w:szCs w:val="24"/>
        </w:rPr>
      </w:pPr>
      <w:r w:rsidRPr="00395C2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и технического творчества;</w:t>
      </w:r>
    </w:p>
    <w:p w:rsidR="00395C27" w:rsidRPr="00395C27" w:rsidRDefault="00395C27" w:rsidP="00395C27">
      <w:pPr>
        <w:pStyle w:val="10"/>
        <w:rPr>
          <w:szCs w:val="24"/>
        </w:rPr>
      </w:pPr>
      <w:r w:rsidRPr="00395C27">
        <w:rPr>
          <w:szCs w:val="24"/>
        </w:rPr>
        <w:t>способность воспринимать различные виды искусства, в том числе основанные на использовании информационных технологий;</w:t>
      </w:r>
    </w:p>
    <w:p w:rsidR="00395C27" w:rsidRPr="00395C27" w:rsidRDefault="00395C27" w:rsidP="00395C27">
      <w:pPr>
        <w:pStyle w:val="10"/>
        <w:rPr>
          <w:szCs w:val="24"/>
        </w:rPr>
      </w:pPr>
      <w:r w:rsidRPr="00395C27">
        <w:rPr>
          <w:szCs w:val="24"/>
        </w:rPr>
        <w:t>5) физического воспитания:</w:t>
      </w:r>
    </w:p>
    <w:p w:rsidR="00395C27" w:rsidRPr="00395C27" w:rsidRDefault="00395C27" w:rsidP="00395C27">
      <w:pPr>
        <w:pStyle w:val="10"/>
        <w:rPr>
          <w:szCs w:val="24"/>
        </w:rPr>
      </w:pPr>
      <w:r w:rsidRPr="00395C27">
        <w:rPr>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395C27" w:rsidRPr="00395C27" w:rsidRDefault="00395C27" w:rsidP="00395C27">
      <w:pPr>
        <w:pStyle w:val="10"/>
        <w:rPr>
          <w:szCs w:val="24"/>
        </w:rPr>
      </w:pPr>
      <w:r w:rsidRPr="00395C27">
        <w:rPr>
          <w:szCs w:val="24"/>
        </w:rPr>
        <w:t>6) трудового воспитания:</w:t>
      </w:r>
    </w:p>
    <w:p w:rsidR="00395C27" w:rsidRPr="00395C27" w:rsidRDefault="00395C27" w:rsidP="00395C27">
      <w:pPr>
        <w:pStyle w:val="10"/>
        <w:rPr>
          <w:szCs w:val="24"/>
        </w:rPr>
      </w:pPr>
      <w:r w:rsidRPr="00395C27">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95C27" w:rsidRPr="00395C27" w:rsidRDefault="00395C27" w:rsidP="00395C27">
      <w:pPr>
        <w:pStyle w:val="10"/>
        <w:rPr>
          <w:szCs w:val="24"/>
        </w:rPr>
      </w:pPr>
      <w:r w:rsidRPr="00395C27">
        <w:rPr>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на протяжении всей жизни;</w:t>
      </w:r>
    </w:p>
    <w:p w:rsidR="00395C27" w:rsidRPr="00395C27" w:rsidRDefault="00395C27" w:rsidP="00395C27">
      <w:pPr>
        <w:pStyle w:val="10"/>
        <w:rPr>
          <w:szCs w:val="24"/>
        </w:rPr>
      </w:pPr>
      <w:r w:rsidRPr="00395C27">
        <w:rPr>
          <w:szCs w:val="24"/>
        </w:rPr>
        <w:t>7) экологического воспитания:</w:t>
      </w:r>
    </w:p>
    <w:p w:rsidR="00395C27" w:rsidRPr="00395C27" w:rsidRDefault="00395C27" w:rsidP="00395C27">
      <w:pPr>
        <w:pStyle w:val="10"/>
        <w:rPr>
          <w:szCs w:val="24"/>
        </w:rPr>
      </w:pPr>
      <w:r w:rsidRPr="00395C27">
        <w:rPr>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95C27" w:rsidRPr="00395C27" w:rsidRDefault="00395C27" w:rsidP="00395C27">
      <w:pPr>
        <w:pStyle w:val="10"/>
        <w:rPr>
          <w:szCs w:val="24"/>
        </w:rPr>
      </w:pPr>
      <w:r w:rsidRPr="00395C27">
        <w:rPr>
          <w:szCs w:val="24"/>
        </w:rPr>
        <w:t>8)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95C27" w:rsidRPr="00395C27" w:rsidRDefault="00395C27" w:rsidP="00395C27">
      <w:pPr>
        <w:pStyle w:val="10"/>
        <w:rPr>
          <w:szCs w:val="24"/>
        </w:rPr>
      </w:pPr>
      <w:r w:rsidRPr="00395C27">
        <w:rPr>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устанавливать существенный признак или основания для сравнения, классификации и обобщения;</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95C27" w:rsidRPr="00395C27" w:rsidRDefault="00395C27" w:rsidP="00395C27">
      <w:pPr>
        <w:pStyle w:val="10"/>
        <w:rPr>
          <w:szCs w:val="24"/>
        </w:rPr>
      </w:pPr>
      <w:r w:rsidRPr="00395C27">
        <w:rPr>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95C27" w:rsidRPr="00395C27" w:rsidRDefault="00395C27" w:rsidP="00395C27">
      <w:pPr>
        <w:pStyle w:val="10"/>
        <w:rPr>
          <w:szCs w:val="24"/>
        </w:rPr>
      </w:pPr>
      <w:r w:rsidRPr="00395C27">
        <w:rPr>
          <w:szCs w:val="24"/>
        </w:rPr>
        <w:t>формирование научного типа мышления, владение научной терминологией, ключевыми понятиями и методами;</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осуществлять целенаправленный поиск переноса средств и способов действия в профессиональную среду;</w:t>
      </w:r>
    </w:p>
    <w:p w:rsidR="00395C27" w:rsidRPr="00395C27" w:rsidRDefault="00395C27" w:rsidP="00395C27">
      <w:pPr>
        <w:pStyle w:val="10"/>
        <w:rPr>
          <w:szCs w:val="24"/>
        </w:rPr>
      </w:pPr>
      <w:r w:rsidRPr="00395C27">
        <w:rPr>
          <w:szCs w:val="24"/>
        </w:rPr>
        <w:t>переносить знания в познавательную и практическую области жизнедеятельности;</w:t>
      </w:r>
    </w:p>
    <w:p w:rsidR="00395C27" w:rsidRPr="00395C27" w:rsidRDefault="00395C27" w:rsidP="00395C27">
      <w:pPr>
        <w:pStyle w:val="10"/>
        <w:rPr>
          <w:szCs w:val="24"/>
        </w:rPr>
      </w:pPr>
      <w:r w:rsidRPr="00395C27">
        <w:rPr>
          <w:szCs w:val="24"/>
        </w:rPr>
        <w:t xml:space="preserve">интегрировать знания из разных предметных областей; </w:t>
      </w:r>
    </w:p>
    <w:p w:rsidR="00395C27" w:rsidRPr="00395C27" w:rsidRDefault="00395C27" w:rsidP="00395C27">
      <w:pPr>
        <w:pStyle w:val="10"/>
        <w:rPr>
          <w:szCs w:val="24"/>
        </w:rPr>
      </w:pPr>
      <w:r w:rsidRPr="00395C27">
        <w:rPr>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 xml:space="preserve">оценивать достоверность, легитимность информации, её соответствие правовым и морально-этическим нормам;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владеть навыками распознавания и защиты информации, информационной безопасности личности.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коммуникации во всех сферах жизни;</w:t>
      </w:r>
    </w:p>
    <w:p w:rsidR="00395C27" w:rsidRPr="00395C27" w:rsidRDefault="00395C27" w:rsidP="00395C27">
      <w:pPr>
        <w:pStyle w:val="10"/>
        <w:rPr>
          <w:szCs w:val="24"/>
        </w:rPr>
      </w:pPr>
      <w:r w:rsidRPr="00395C27">
        <w:rPr>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95C27" w:rsidRPr="00395C27" w:rsidRDefault="00395C27" w:rsidP="00395C27">
      <w:pPr>
        <w:pStyle w:val="10"/>
        <w:rPr>
          <w:szCs w:val="24"/>
        </w:rPr>
      </w:pPr>
      <w:r w:rsidRPr="00395C27">
        <w:rPr>
          <w:szCs w:val="24"/>
        </w:rPr>
        <w:t>владеть различными способами общения и взаимодействия, аргументированно вести диалог;</w:t>
      </w:r>
    </w:p>
    <w:p w:rsidR="00395C27" w:rsidRPr="00395C27" w:rsidRDefault="00395C27" w:rsidP="00395C27">
      <w:pPr>
        <w:pStyle w:val="10"/>
        <w:rPr>
          <w:szCs w:val="24"/>
        </w:rPr>
      </w:pPr>
      <w:r w:rsidRPr="00395C27">
        <w:rPr>
          <w:szCs w:val="24"/>
        </w:rPr>
        <w:t>развёрнуто и логично излагать свою точку зрения.</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выбирать тематику и методы совместных действий с учётом общих интересов и возможностей каждого члена коллектива;</w:t>
      </w:r>
    </w:p>
    <w:p w:rsidR="00395C27" w:rsidRPr="00395C27" w:rsidRDefault="00395C27" w:rsidP="00395C27">
      <w:pPr>
        <w:pStyle w:val="10"/>
        <w:rPr>
          <w:szCs w:val="24"/>
        </w:rPr>
      </w:pPr>
      <w:r w:rsidRPr="00395C27">
        <w:rPr>
          <w:szCs w:val="24"/>
        </w:rPr>
        <w:t>принимать цели совместной деятельности, организовывать и координировать действия по её достижению: составлять</w:t>
      </w:r>
    </w:p>
    <w:p w:rsidR="00395C27" w:rsidRPr="00395C27" w:rsidRDefault="00395C27" w:rsidP="00395C27">
      <w:pPr>
        <w:pStyle w:val="10"/>
        <w:rPr>
          <w:szCs w:val="24"/>
        </w:rPr>
      </w:pPr>
      <w:r w:rsidRPr="00395C27">
        <w:rPr>
          <w:szCs w:val="24"/>
        </w:rPr>
        <w:t>план действий, распределять роли с учётом мнений участников, обсуждать результаты совместной работы;</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предлагать новые проекты, оценивать идеи с позиции новизны, оригинальности, практической значимости;</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самостоятельно составлять план решения проблемы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3) принятия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развивать способность понимать мир с позиции другого человека.</w:t>
      </w:r>
    </w:p>
    <w:p w:rsidR="00395C27" w:rsidRPr="00395C27" w:rsidRDefault="00395C27" w:rsidP="00395C27">
      <w:pPr>
        <w:pStyle w:val="10"/>
        <w:jc w:val="center"/>
        <w:rPr>
          <w:szCs w:val="24"/>
        </w:rPr>
      </w:pPr>
      <w:r w:rsidRPr="00395C27">
        <w:rPr>
          <w:szCs w:val="24"/>
        </w:rPr>
        <w:t>Предметные результаты освоения программы по информатике базового уровня в 10 классе.</w:t>
      </w:r>
    </w:p>
    <w:p w:rsidR="00395C27" w:rsidRPr="00395C27" w:rsidRDefault="00395C27" w:rsidP="00395C27">
      <w:pPr>
        <w:pStyle w:val="10"/>
        <w:rPr>
          <w:szCs w:val="24"/>
        </w:rPr>
      </w:pPr>
      <w:r w:rsidRPr="00395C27">
        <w:rPr>
          <w:szCs w:val="24"/>
        </w:rPr>
        <w:t>В процессе изучения курса информатики базового уровня в 10 классе обучающимися будут достигнуты следующие предметные результаты:</w:t>
      </w:r>
    </w:p>
    <w:p w:rsidR="00395C27" w:rsidRPr="00395C27" w:rsidRDefault="00395C27" w:rsidP="00395C27">
      <w:pPr>
        <w:pStyle w:val="10"/>
        <w:rPr>
          <w:szCs w:val="24"/>
        </w:rPr>
      </w:pPr>
      <w:r w:rsidRPr="00395C27">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95C27" w:rsidRPr="00395C27" w:rsidRDefault="00395C27" w:rsidP="00395C27">
      <w:pPr>
        <w:pStyle w:val="10"/>
        <w:rPr>
          <w:szCs w:val="24"/>
        </w:rPr>
      </w:pPr>
      <w:r w:rsidRPr="00395C27">
        <w:rPr>
          <w:szCs w:val="24"/>
        </w:rPr>
        <w:t>владение методами поиска информации в сети Интернет, умение критически оценивать информацию, полученную из сети Интернет;</w:t>
      </w:r>
    </w:p>
    <w:p w:rsidR="00395C27" w:rsidRPr="00395C27" w:rsidRDefault="00395C27" w:rsidP="00395C27">
      <w:pPr>
        <w:pStyle w:val="10"/>
        <w:rPr>
          <w:szCs w:val="24"/>
        </w:rPr>
      </w:pPr>
      <w:r w:rsidRPr="00395C27">
        <w:rPr>
          <w:szCs w:val="24"/>
        </w:rPr>
        <w:t>умение характеризовать большие данные, приводить примеры источников их получения и направления использования;</w:t>
      </w:r>
    </w:p>
    <w:p w:rsidR="00395C27" w:rsidRPr="00395C27" w:rsidRDefault="00395C27" w:rsidP="00395C27">
      <w:pPr>
        <w:pStyle w:val="10"/>
        <w:rPr>
          <w:szCs w:val="24"/>
        </w:rPr>
      </w:pPr>
      <w:r w:rsidRPr="00395C27">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95C27" w:rsidRPr="00395C27" w:rsidRDefault="00395C27" w:rsidP="00395C27">
      <w:pPr>
        <w:pStyle w:val="10"/>
        <w:rPr>
          <w:szCs w:val="24"/>
        </w:rPr>
      </w:pPr>
      <w:r w:rsidRPr="00395C27">
        <w:rPr>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95C27" w:rsidRPr="00395C27" w:rsidRDefault="00395C27" w:rsidP="00395C27">
      <w:pPr>
        <w:pStyle w:val="10"/>
        <w:rPr>
          <w:szCs w:val="24"/>
        </w:rPr>
      </w:pPr>
      <w:r w:rsidRPr="00395C27">
        <w:rPr>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95C27" w:rsidRPr="00395C27" w:rsidRDefault="00395C27" w:rsidP="00395C27">
      <w:pPr>
        <w:pStyle w:val="10"/>
        <w:rPr>
          <w:szCs w:val="24"/>
        </w:rPr>
      </w:pPr>
      <w:r w:rsidRPr="00395C27">
        <w:rPr>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95C27" w:rsidRPr="00395C27" w:rsidRDefault="00395C27" w:rsidP="00395C27">
      <w:pPr>
        <w:pStyle w:val="10"/>
        <w:rPr>
          <w:szCs w:val="24"/>
        </w:rPr>
      </w:pPr>
      <w:r w:rsidRPr="00395C27">
        <w:rPr>
          <w:szCs w:val="24"/>
        </w:rPr>
        <w:t xml:space="preserve">умение строить неравномерные коды, допускающие однозначное декодирование сообщений (префиксные коды); </w:t>
      </w:r>
    </w:p>
    <w:p w:rsidR="00395C27" w:rsidRPr="00395C27" w:rsidRDefault="00395C27" w:rsidP="00395C27">
      <w:pPr>
        <w:pStyle w:val="10"/>
        <w:rPr>
          <w:szCs w:val="24"/>
        </w:rPr>
      </w:pPr>
      <w:r w:rsidRPr="00395C27">
        <w:rPr>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95C27" w:rsidRPr="00395C27" w:rsidRDefault="00395C27" w:rsidP="00395C27">
      <w:pPr>
        <w:pStyle w:val="10"/>
        <w:rPr>
          <w:szCs w:val="24"/>
        </w:rPr>
      </w:pPr>
      <w:r w:rsidRPr="00395C27">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95C27" w:rsidRPr="00395C27" w:rsidRDefault="00395C27" w:rsidP="00395C27">
      <w:pPr>
        <w:pStyle w:val="10"/>
        <w:rPr>
          <w:szCs w:val="24"/>
        </w:rPr>
      </w:pPr>
      <w:r w:rsidRPr="00395C27">
        <w:rPr>
          <w:szCs w:val="24"/>
        </w:rPr>
        <w:t>Предметные результаты освоения программы по информатике базового уровня в 11 классе.</w:t>
      </w:r>
    </w:p>
    <w:p w:rsidR="00395C27" w:rsidRPr="00395C27" w:rsidRDefault="00395C27" w:rsidP="00395C27">
      <w:pPr>
        <w:pStyle w:val="10"/>
        <w:rPr>
          <w:szCs w:val="24"/>
        </w:rPr>
      </w:pPr>
      <w:r w:rsidRPr="00395C27">
        <w:rPr>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395C27" w:rsidRPr="00395C27" w:rsidRDefault="00395C27" w:rsidP="00395C27">
      <w:pPr>
        <w:pStyle w:val="10"/>
        <w:rPr>
          <w:szCs w:val="24"/>
        </w:rPr>
      </w:pPr>
      <w:r w:rsidRPr="00395C27">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95C27" w:rsidRPr="00395C27" w:rsidRDefault="00395C27" w:rsidP="00395C27">
      <w:pPr>
        <w:pStyle w:val="10"/>
        <w:rPr>
          <w:szCs w:val="24"/>
        </w:rPr>
      </w:pPr>
      <w:r w:rsidRPr="00395C27">
        <w:rPr>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395C27" w:rsidRPr="00395C27" w:rsidRDefault="00395C27" w:rsidP="00395C27">
      <w:pPr>
        <w:pStyle w:val="10"/>
        <w:rPr>
          <w:szCs w:val="24"/>
        </w:rPr>
      </w:pPr>
      <w:r w:rsidRPr="00395C27">
        <w:rPr>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395C27" w:rsidRPr="00395C27" w:rsidRDefault="00395C27" w:rsidP="00395C27">
      <w:pPr>
        <w:pStyle w:val="10"/>
        <w:rPr>
          <w:szCs w:val="24"/>
        </w:rPr>
      </w:pPr>
      <w:r w:rsidRPr="00395C27">
        <w:rPr>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w:t>
      </w:r>
      <w:r w:rsidRPr="00395C27">
        <w:rPr>
          <w:szCs w:val="24"/>
        </w:rPr>
        <w:lastRenderedPageBreak/>
        <w:t>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95C27" w:rsidRPr="00395C27" w:rsidRDefault="00395C27" w:rsidP="00395C27">
      <w:pPr>
        <w:pStyle w:val="10"/>
        <w:rPr>
          <w:szCs w:val="24"/>
        </w:rPr>
      </w:pPr>
      <w:r w:rsidRPr="00395C27">
        <w:rPr>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95C27" w:rsidRPr="00395C27" w:rsidRDefault="00395C27" w:rsidP="00395C27">
      <w:pPr>
        <w:pStyle w:val="10"/>
        <w:rPr>
          <w:szCs w:val="24"/>
        </w:rPr>
      </w:pPr>
      <w:r w:rsidRPr="00395C27">
        <w:rPr>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95C27" w:rsidRPr="00395C27" w:rsidRDefault="00395C27" w:rsidP="00395C27">
      <w:pPr>
        <w:pStyle w:val="10"/>
        <w:rPr>
          <w:szCs w:val="24"/>
        </w:rPr>
      </w:pPr>
      <w:r w:rsidRPr="00395C27">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95C27" w:rsidRPr="00395C27" w:rsidRDefault="00395C27" w:rsidP="00395C27">
      <w:pPr>
        <w:pStyle w:val="10"/>
        <w:rPr>
          <w:szCs w:val="24"/>
        </w:rPr>
      </w:pPr>
      <w:r w:rsidRPr="00395C27">
        <w:rPr>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95C27" w:rsidRPr="00395C27" w:rsidRDefault="00395C27" w:rsidP="00395C27">
      <w:pPr>
        <w:pStyle w:val="10"/>
        <w:rPr>
          <w:szCs w:val="24"/>
          <w:u w:val="single"/>
        </w:rPr>
      </w:pPr>
      <w:r w:rsidRPr="00395C27">
        <w:rPr>
          <w:szCs w:val="24"/>
          <w:u w:val="single"/>
        </w:rPr>
        <w:t xml:space="preserve">Рабочая программа по учебному предмету «Информатика» (углублённый уровень). </w:t>
      </w:r>
    </w:p>
    <w:p w:rsidR="00395C27" w:rsidRPr="00395C27" w:rsidRDefault="00395C27" w:rsidP="00395C27">
      <w:pPr>
        <w:pStyle w:val="10"/>
        <w:rPr>
          <w:szCs w:val="24"/>
        </w:rPr>
      </w:pPr>
      <w:r>
        <w:rPr>
          <w:szCs w:val="24"/>
        </w:rPr>
        <w:t>Р</w:t>
      </w:r>
      <w:r w:rsidRPr="00395C27">
        <w:rPr>
          <w:szCs w:val="24"/>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95C27" w:rsidRPr="00395C27" w:rsidRDefault="00395C27" w:rsidP="00395C27">
      <w:pPr>
        <w:pStyle w:val="10"/>
        <w:rPr>
          <w:szCs w:val="24"/>
        </w:rPr>
      </w:pPr>
      <w:r w:rsidRPr="00395C27">
        <w:rPr>
          <w:szCs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395C27">
      <w:pPr>
        <w:pStyle w:val="10"/>
        <w:jc w:val="center"/>
        <w:rPr>
          <w:szCs w:val="24"/>
        </w:rPr>
      </w:pPr>
      <w:r w:rsidRPr="00395C27">
        <w:rPr>
          <w:szCs w:val="24"/>
        </w:rPr>
        <w:t>Пояснительная записка.</w:t>
      </w:r>
    </w:p>
    <w:p w:rsidR="00395C27" w:rsidRPr="00395C27" w:rsidRDefault="00395C27" w:rsidP="00395C27">
      <w:pPr>
        <w:pStyle w:val="10"/>
        <w:rPr>
          <w:szCs w:val="24"/>
        </w:rPr>
      </w:pPr>
      <w:r w:rsidRPr="00395C27">
        <w:rPr>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95C27" w:rsidRPr="00395C27" w:rsidRDefault="00395C27" w:rsidP="00395C27">
      <w:pPr>
        <w:pStyle w:val="10"/>
        <w:rPr>
          <w:szCs w:val="24"/>
        </w:rPr>
      </w:pPr>
      <w:r w:rsidRPr="00395C27">
        <w:rPr>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95C27" w:rsidRPr="00395C27" w:rsidRDefault="00395C27" w:rsidP="00395C27">
      <w:pPr>
        <w:pStyle w:val="10"/>
        <w:rPr>
          <w:szCs w:val="24"/>
        </w:rPr>
      </w:pPr>
      <w:r w:rsidRPr="00395C27">
        <w:rPr>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w:t>
      </w:r>
      <w:r w:rsidRPr="00395C27">
        <w:rPr>
          <w:szCs w:val="24"/>
        </w:rPr>
        <w:lastRenderedPageBreak/>
        <w:t>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95C27" w:rsidRPr="00395C27" w:rsidRDefault="00395C27" w:rsidP="00395C27">
      <w:pPr>
        <w:pStyle w:val="10"/>
        <w:rPr>
          <w:szCs w:val="24"/>
        </w:rPr>
      </w:pPr>
      <w:r w:rsidRPr="00395C27">
        <w:rPr>
          <w:szCs w:val="24"/>
        </w:rPr>
        <w:t>Информатика в среднем общем образовании отражает:</w:t>
      </w:r>
    </w:p>
    <w:p w:rsidR="00395C27" w:rsidRPr="00395C27" w:rsidRDefault="00395C27" w:rsidP="00395C27">
      <w:pPr>
        <w:pStyle w:val="10"/>
        <w:rPr>
          <w:szCs w:val="24"/>
        </w:rPr>
      </w:pPr>
      <w:r w:rsidRPr="00395C27">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5C27" w:rsidRPr="00395C27" w:rsidRDefault="00395C27" w:rsidP="00395C27">
      <w:pPr>
        <w:pStyle w:val="10"/>
        <w:rPr>
          <w:szCs w:val="24"/>
        </w:rPr>
      </w:pPr>
      <w:r w:rsidRPr="00395C27">
        <w:rPr>
          <w:szCs w:val="24"/>
        </w:rPr>
        <w:t>основные области применения информатики, прежде всего информационные технологии, управление и социальную сферу;</w:t>
      </w:r>
    </w:p>
    <w:p w:rsidR="00395C27" w:rsidRPr="00395C27" w:rsidRDefault="00395C27" w:rsidP="00395C27">
      <w:pPr>
        <w:pStyle w:val="10"/>
        <w:rPr>
          <w:szCs w:val="24"/>
        </w:rPr>
      </w:pPr>
      <w:r w:rsidRPr="00395C27">
        <w:rPr>
          <w:szCs w:val="24"/>
        </w:rPr>
        <w:t>междисциплинарный характер информатики и информационной деятельности.</w:t>
      </w:r>
    </w:p>
    <w:p w:rsidR="00395C27" w:rsidRPr="00395C27" w:rsidRDefault="00395C27" w:rsidP="00395C27">
      <w:pPr>
        <w:pStyle w:val="10"/>
        <w:rPr>
          <w:szCs w:val="24"/>
        </w:rPr>
      </w:pPr>
      <w:r w:rsidRPr="00395C27">
        <w:rPr>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95C27" w:rsidRPr="00395C27" w:rsidRDefault="00395C27" w:rsidP="00395C27">
      <w:pPr>
        <w:pStyle w:val="10"/>
        <w:rPr>
          <w:szCs w:val="24"/>
        </w:rPr>
      </w:pPr>
      <w:r w:rsidRPr="00395C27">
        <w:rPr>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395C27" w:rsidRPr="00395C27" w:rsidRDefault="00395C27" w:rsidP="00395C27">
      <w:pPr>
        <w:pStyle w:val="10"/>
        <w:rPr>
          <w:szCs w:val="24"/>
        </w:rPr>
      </w:pPr>
      <w:r w:rsidRPr="00395C27">
        <w:rPr>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395C27" w:rsidRPr="00395C27" w:rsidRDefault="00395C27" w:rsidP="00395C27">
      <w:pPr>
        <w:pStyle w:val="10"/>
        <w:rPr>
          <w:szCs w:val="24"/>
        </w:rPr>
      </w:pPr>
      <w:r w:rsidRPr="00395C27">
        <w:rPr>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95C27" w:rsidRPr="00395C27" w:rsidRDefault="00395C27" w:rsidP="00395C27">
      <w:pPr>
        <w:pStyle w:val="10"/>
        <w:rPr>
          <w:szCs w:val="24"/>
        </w:rPr>
      </w:pPr>
      <w:r w:rsidRPr="00395C27">
        <w:rPr>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395C27" w:rsidRPr="00395C27" w:rsidRDefault="00395C27" w:rsidP="00395C27">
      <w:pPr>
        <w:pStyle w:val="10"/>
        <w:rPr>
          <w:szCs w:val="24"/>
        </w:rPr>
      </w:pPr>
      <w:r w:rsidRPr="00395C27">
        <w:rPr>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395C27" w:rsidRPr="00395C27" w:rsidRDefault="00395C27" w:rsidP="00395C27">
      <w:pPr>
        <w:pStyle w:val="10"/>
        <w:rPr>
          <w:szCs w:val="24"/>
        </w:rPr>
      </w:pPr>
      <w:r w:rsidRPr="00395C27">
        <w:rPr>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95C27" w:rsidRPr="00395C27" w:rsidRDefault="00395C27" w:rsidP="00395C27">
      <w:pPr>
        <w:pStyle w:val="10"/>
        <w:rPr>
          <w:szCs w:val="24"/>
        </w:rPr>
      </w:pPr>
      <w:r w:rsidRPr="00395C27">
        <w:rPr>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95C27" w:rsidRPr="00395C27" w:rsidRDefault="00395C27" w:rsidP="00395C27">
      <w:pPr>
        <w:pStyle w:val="10"/>
        <w:rPr>
          <w:szCs w:val="24"/>
        </w:rPr>
      </w:pPr>
      <w:r w:rsidRPr="00395C27">
        <w:rPr>
          <w:szCs w:val="24"/>
        </w:rPr>
        <w:t>сформированность основ логического и алгоритмического мышления;</w:t>
      </w:r>
    </w:p>
    <w:p w:rsidR="00395C27" w:rsidRPr="00395C27" w:rsidRDefault="00395C27" w:rsidP="00395C27">
      <w:pPr>
        <w:pStyle w:val="10"/>
        <w:rPr>
          <w:szCs w:val="24"/>
        </w:rPr>
      </w:pPr>
      <w:r w:rsidRPr="00395C27">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95C27" w:rsidRPr="00395C27" w:rsidRDefault="00395C27" w:rsidP="00395C27">
      <w:pPr>
        <w:pStyle w:val="10"/>
        <w:rPr>
          <w:szCs w:val="24"/>
        </w:rPr>
      </w:pPr>
      <w:r w:rsidRPr="00395C27">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95C27" w:rsidRPr="00395C27" w:rsidRDefault="00395C27" w:rsidP="00395C27">
      <w:pPr>
        <w:pStyle w:val="10"/>
        <w:rPr>
          <w:szCs w:val="24"/>
        </w:rPr>
      </w:pPr>
      <w:r w:rsidRPr="00395C27">
        <w:rPr>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95C27" w:rsidRPr="00395C27" w:rsidRDefault="00395C27" w:rsidP="00395C27">
      <w:pPr>
        <w:pStyle w:val="10"/>
        <w:rPr>
          <w:szCs w:val="24"/>
        </w:rPr>
      </w:pPr>
      <w:r w:rsidRPr="00395C27">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95C27" w:rsidRPr="00395C27" w:rsidRDefault="00395C27" w:rsidP="00395C27">
      <w:pPr>
        <w:pStyle w:val="10"/>
        <w:rPr>
          <w:szCs w:val="24"/>
        </w:rPr>
      </w:pPr>
      <w:r w:rsidRPr="00395C27">
        <w:rPr>
          <w:szCs w:val="24"/>
        </w:rPr>
        <w:t>В содержании учебного предмета «Информатика» выделяются четыре тематических раздела.</w:t>
      </w:r>
    </w:p>
    <w:p w:rsidR="00395C27" w:rsidRPr="00395C27" w:rsidRDefault="00395C27" w:rsidP="00395C27">
      <w:pPr>
        <w:pStyle w:val="10"/>
        <w:rPr>
          <w:szCs w:val="24"/>
        </w:rPr>
      </w:pPr>
      <w:r w:rsidRPr="00395C27">
        <w:rPr>
          <w:szCs w:val="24"/>
        </w:rPr>
        <w:lastRenderedPageBreak/>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395C27" w:rsidRPr="00395C27" w:rsidRDefault="00395C27" w:rsidP="00395C27">
      <w:pPr>
        <w:pStyle w:val="10"/>
        <w:rPr>
          <w:szCs w:val="24"/>
        </w:rPr>
      </w:pPr>
      <w:r w:rsidRPr="00395C27">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95C27" w:rsidRPr="00395C27" w:rsidRDefault="00395C27" w:rsidP="00395C27">
      <w:pPr>
        <w:pStyle w:val="10"/>
        <w:rPr>
          <w:szCs w:val="24"/>
        </w:rPr>
      </w:pPr>
      <w:r w:rsidRPr="00395C27">
        <w:rPr>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395C27" w:rsidRPr="00395C27" w:rsidRDefault="00395C27" w:rsidP="00395C27">
      <w:pPr>
        <w:pStyle w:val="10"/>
        <w:rPr>
          <w:szCs w:val="24"/>
        </w:rPr>
      </w:pPr>
      <w:r w:rsidRPr="00395C27">
        <w:rPr>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95C27" w:rsidRPr="00395C27" w:rsidRDefault="00395C27" w:rsidP="00395C27">
      <w:pPr>
        <w:pStyle w:val="10"/>
        <w:rPr>
          <w:szCs w:val="24"/>
        </w:rPr>
      </w:pPr>
      <w:r w:rsidRPr="00395C27">
        <w:rPr>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95C27" w:rsidRPr="00395C27" w:rsidRDefault="00395C27" w:rsidP="00395C27">
      <w:pPr>
        <w:pStyle w:val="10"/>
        <w:rPr>
          <w:szCs w:val="24"/>
        </w:rPr>
      </w:pPr>
      <w:r w:rsidRPr="00395C27">
        <w:rPr>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395C27" w:rsidRPr="00395C27" w:rsidRDefault="00395C27" w:rsidP="00395C27">
      <w:pPr>
        <w:pStyle w:val="10"/>
        <w:rPr>
          <w:szCs w:val="24"/>
        </w:rPr>
      </w:pPr>
      <w:r w:rsidRPr="00395C27">
        <w:rPr>
          <w:szCs w:val="24"/>
        </w:rPr>
        <w:t>.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95C27" w:rsidRPr="00395C27" w:rsidRDefault="00395C27" w:rsidP="00395C27">
      <w:pPr>
        <w:pStyle w:val="10"/>
        <w:rPr>
          <w:szCs w:val="24"/>
        </w:rPr>
      </w:pPr>
      <w:r w:rsidRPr="00395C27">
        <w:rPr>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395C27" w:rsidRPr="00395C27" w:rsidRDefault="00395C27" w:rsidP="00395C27">
      <w:pPr>
        <w:pStyle w:val="10"/>
        <w:jc w:val="center"/>
        <w:rPr>
          <w:szCs w:val="24"/>
        </w:rPr>
      </w:pPr>
      <w:r w:rsidRPr="00395C27">
        <w:rPr>
          <w:szCs w:val="24"/>
        </w:rPr>
        <w:t>Содержание обучения в 10 классе.</w:t>
      </w:r>
    </w:p>
    <w:p w:rsidR="00395C27" w:rsidRPr="00395C27" w:rsidRDefault="00395C27" w:rsidP="00395C27">
      <w:pPr>
        <w:pStyle w:val="10"/>
        <w:rPr>
          <w:szCs w:val="24"/>
        </w:rPr>
      </w:pPr>
      <w:r>
        <w:rPr>
          <w:szCs w:val="24"/>
        </w:rPr>
        <w:t>Ц</w:t>
      </w:r>
      <w:r w:rsidRPr="00395C27">
        <w:rPr>
          <w:szCs w:val="24"/>
        </w:rPr>
        <w:t>ифровая грамотность.</w:t>
      </w:r>
    </w:p>
    <w:p w:rsidR="00395C27" w:rsidRPr="00395C27" w:rsidRDefault="00395C27" w:rsidP="00395C27">
      <w:pPr>
        <w:pStyle w:val="10"/>
        <w:rPr>
          <w:szCs w:val="24"/>
        </w:rPr>
      </w:pPr>
      <w:r w:rsidRPr="00395C27">
        <w:rPr>
          <w:szCs w:val="24"/>
        </w:rPr>
        <w:t>Требования техники безопасности и гигиены при работе с компьютерами и другими компонентами цифрового окружения.</w:t>
      </w:r>
    </w:p>
    <w:p w:rsidR="00395C27" w:rsidRPr="00395C27" w:rsidRDefault="00395C27" w:rsidP="00395C27">
      <w:pPr>
        <w:pStyle w:val="10"/>
        <w:rPr>
          <w:szCs w:val="24"/>
        </w:rPr>
      </w:pPr>
      <w:r w:rsidRPr="00395C27">
        <w:rPr>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95C27" w:rsidRPr="00395C27" w:rsidRDefault="00395C27" w:rsidP="00395C27">
      <w:pPr>
        <w:pStyle w:val="10"/>
        <w:rPr>
          <w:szCs w:val="24"/>
        </w:rPr>
      </w:pPr>
      <w:r w:rsidRPr="00395C27">
        <w:rPr>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95C27" w:rsidRPr="00395C27" w:rsidRDefault="00395C27" w:rsidP="00395C27">
      <w:pPr>
        <w:pStyle w:val="10"/>
        <w:rPr>
          <w:szCs w:val="24"/>
        </w:rPr>
      </w:pPr>
      <w:r w:rsidRPr="00395C27">
        <w:rPr>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395C27" w:rsidRPr="00395C27" w:rsidRDefault="00395C27" w:rsidP="00395C27">
      <w:pPr>
        <w:pStyle w:val="10"/>
        <w:rPr>
          <w:szCs w:val="24"/>
        </w:rPr>
      </w:pPr>
      <w:r w:rsidRPr="00395C27">
        <w:rPr>
          <w:szCs w:val="24"/>
        </w:rPr>
        <w:t>Файловые системы. Принципы размещения и именования файлов в долговременной памяти. Шаблоны для описания групп файлов.</w:t>
      </w:r>
    </w:p>
    <w:p w:rsidR="00395C27" w:rsidRPr="00395C27" w:rsidRDefault="00395C27" w:rsidP="00395C27">
      <w:pPr>
        <w:pStyle w:val="10"/>
        <w:rPr>
          <w:szCs w:val="24"/>
        </w:rPr>
      </w:pPr>
      <w:r w:rsidRPr="00395C27">
        <w:rPr>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95C27" w:rsidRPr="00395C27" w:rsidRDefault="00395C27" w:rsidP="00395C27">
      <w:pPr>
        <w:pStyle w:val="10"/>
        <w:rPr>
          <w:szCs w:val="24"/>
        </w:rPr>
      </w:pPr>
      <w:r w:rsidRPr="00395C27">
        <w:rPr>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95C27" w:rsidRPr="00395C27" w:rsidRDefault="00395C27" w:rsidP="00395C27">
      <w:pPr>
        <w:pStyle w:val="10"/>
        <w:rPr>
          <w:szCs w:val="24"/>
        </w:rPr>
      </w:pPr>
      <w:r w:rsidRPr="00395C27">
        <w:rPr>
          <w:szCs w:val="24"/>
        </w:rPr>
        <w:lastRenderedPageBreak/>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95C27" w:rsidRPr="00395C27" w:rsidRDefault="00395C27" w:rsidP="00395C27">
      <w:pPr>
        <w:pStyle w:val="10"/>
        <w:rPr>
          <w:szCs w:val="24"/>
        </w:rPr>
      </w:pPr>
      <w:r w:rsidRPr="00395C27">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95C27" w:rsidRPr="00395C27" w:rsidRDefault="00395C27" w:rsidP="00395C27">
      <w:pPr>
        <w:pStyle w:val="10"/>
        <w:rPr>
          <w:szCs w:val="24"/>
        </w:rPr>
      </w:pPr>
      <w:r w:rsidRPr="00395C27">
        <w:rPr>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95C27" w:rsidRPr="00395C27" w:rsidRDefault="00395C27" w:rsidP="00395C27">
      <w:pPr>
        <w:pStyle w:val="10"/>
        <w:rPr>
          <w:szCs w:val="24"/>
        </w:rPr>
      </w:pPr>
      <w:r w:rsidRPr="00395C27">
        <w:rPr>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395C27" w:rsidRPr="00395C27" w:rsidRDefault="00395C27" w:rsidP="00395C27">
      <w:pPr>
        <w:pStyle w:val="10"/>
        <w:rPr>
          <w:szCs w:val="24"/>
        </w:rPr>
      </w:pPr>
      <w:r w:rsidRPr="00395C27">
        <w:rPr>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95C27" w:rsidRPr="00395C27" w:rsidRDefault="00395C27" w:rsidP="00395C27">
      <w:pPr>
        <w:pStyle w:val="10"/>
        <w:rPr>
          <w:szCs w:val="24"/>
        </w:rPr>
      </w:pPr>
      <w:r w:rsidRPr="00395C27">
        <w:rPr>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Информация, данные и знания. Информационные процессы в природе, технике и обществе.</w:t>
      </w:r>
    </w:p>
    <w:p w:rsidR="00395C27" w:rsidRPr="00395C27" w:rsidRDefault="00395C27" w:rsidP="00395C27">
      <w:pPr>
        <w:pStyle w:val="10"/>
        <w:rPr>
          <w:szCs w:val="24"/>
        </w:rPr>
      </w:pPr>
      <w:r w:rsidRPr="00395C27">
        <w:rPr>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395C27" w:rsidRPr="00395C27" w:rsidRDefault="00395C27" w:rsidP="00395C27">
      <w:pPr>
        <w:pStyle w:val="10"/>
        <w:rPr>
          <w:szCs w:val="24"/>
        </w:rPr>
      </w:pPr>
      <w:r w:rsidRPr="00395C27">
        <w:rPr>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395C27" w:rsidRPr="00395C27" w:rsidRDefault="00395C27" w:rsidP="00395C27">
      <w:pPr>
        <w:pStyle w:val="10"/>
        <w:rPr>
          <w:szCs w:val="24"/>
        </w:rPr>
      </w:pPr>
      <w:r w:rsidRPr="00395C27">
        <w:rPr>
          <w:szCs w:val="24"/>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395C27" w:rsidRPr="00395C27" w:rsidRDefault="00395C27" w:rsidP="00395C27">
      <w:pPr>
        <w:pStyle w:val="10"/>
        <w:rPr>
          <w:szCs w:val="24"/>
        </w:rPr>
      </w:pPr>
      <w:r w:rsidRPr="00395C27">
        <w:rPr>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95C27" w:rsidRPr="00395C27" w:rsidRDefault="00395C27" w:rsidP="00395C27">
      <w:pPr>
        <w:pStyle w:val="10"/>
        <w:rPr>
          <w:szCs w:val="24"/>
        </w:rPr>
      </w:pPr>
      <w:r w:rsidRPr="00395C27">
        <w:rPr>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95C27" w:rsidRPr="00395C27" w:rsidRDefault="00395C27" w:rsidP="00395C27">
      <w:pPr>
        <w:pStyle w:val="10"/>
        <w:rPr>
          <w:szCs w:val="24"/>
        </w:rPr>
      </w:pPr>
      <w:r w:rsidRPr="00395C27">
        <w:rPr>
          <w:szCs w:val="24"/>
        </w:rPr>
        <w:t>Кодирование звука. Оценка информационного объёма звуковых данных при заданных частоте дискретизации и разрядности кодирования.</w:t>
      </w:r>
    </w:p>
    <w:p w:rsidR="00395C27" w:rsidRPr="00395C27" w:rsidRDefault="00395C27" w:rsidP="00395C27">
      <w:pPr>
        <w:pStyle w:val="10"/>
        <w:rPr>
          <w:szCs w:val="24"/>
        </w:rPr>
      </w:pPr>
      <w:r w:rsidRPr="00395C27">
        <w:rPr>
          <w:szCs w:val="24"/>
        </w:rPr>
        <w:t>Алгебра логики. Понятие высказывания. Высказывательные формы (предикаты). Кванторы существования и всеобщности.</w:t>
      </w:r>
    </w:p>
    <w:p w:rsidR="00395C27" w:rsidRPr="00395C27" w:rsidRDefault="00395C27" w:rsidP="00395C27">
      <w:pPr>
        <w:pStyle w:val="10"/>
        <w:rPr>
          <w:szCs w:val="24"/>
        </w:rPr>
      </w:pPr>
      <w:r w:rsidRPr="00395C27">
        <w:rPr>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95C27" w:rsidRPr="00395C27" w:rsidRDefault="00395C27" w:rsidP="00395C27">
      <w:pPr>
        <w:pStyle w:val="10"/>
        <w:rPr>
          <w:szCs w:val="24"/>
        </w:rPr>
      </w:pPr>
      <w:r w:rsidRPr="00395C27">
        <w:rPr>
          <w:szCs w:val="24"/>
        </w:rPr>
        <w:t>Законы алгебры логики. Эквивалентные преобразования логических выражений. Логические уравнения и системы уравнений.</w:t>
      </w:r>
    </w:p>
    <w:p w:rsidR="00395C27" w:rsidRPr="00395C27" w:rsidRDefault="00395C27" w:rsidP="00395C27">
      <w:pPr>
        <w:pStyle w:val="10"/>
        <w:rPr>
          <w:szCs w:val="24"/>
        </w:rPr>
      </w:pPr>
      <w:r w:rsidRPr="00395C27">
        <w:rPr>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395C27" w:rsidRPr="00395C27" w:rsidRDefault="00395C27" w:rsidP="00395C27">
      <w:pPr>
        <w:pStyle w:val="10"/>
        <w:rPr>
          <w:szCs w:val="24"/>
        </w:rPr>
      </w:pPr>
      <w:r w:rsidRPr="00395C27">
        <w:rPr>
          <w:szCs w:val="24"/>
        </w:rPr>
        <w:lastRenderedPageBreak/>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395C27" w:rsidRPr="00395C27" w:rsidRDefault="00395C27" w:rsidP="00395C27">
      <w:pPr>
        <w:pStyle w:val="10"/>
        <w:rPr>
          <w:szCs w:val="24"/>
        </w:rPr>
      </w:pPr>
      <w:r w:rsidRPr="00395C27">
        <w:rPr>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395C27" w:rsidRPr="00395C27" w:rsidRDefault="00395C27" w:rsidP="00395C27">
      <w:pPr>
        <w:pStyle w:val="10"/>
        <w:rPr>
          <w:szCs w:val="24"/>
        </w:rPr>
      </w:pPr>
      <w:r w:rsidRPr="00395C27">
        <w:rPr>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95C27" w:rsidRPr="00395C27" w:rsidRDefault="00395C27" w:rsidP="00395C27">
      <w:pPr>
        <w:pStyle w:val="10"/>
        <w:rPr>
          <w:szCs w:val="24"/>
        </w:rPr>
      </w:pPr>
      <w:r w:rsidRPr="00395C27">
        <w:rPr>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395C27" w:rsidRPr="00395C27" w:rsidRDefault="00395C27" w:rsidP="00395C27">
      <w:pPr>
        <w:pStyle w:val="10"/>
        <w:rPr>
          <w:szCs w:val="24"/>
        </w:rPr>
      </w:pPr>
      <w:r w:rsidRPr="00395C27">
        <w:rPr>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95C27" w:rsidRPr="00395C27" w:rsidRDefault="00395C27" w:rsidP="00395C27">
      <w:pPr>
        <w:pStyle w:val="10"/>
        <w:rPr>
          <w:szCs w:val="24"/>
        </w:rPr>
      </w:pPr>
      <w:r>
        <w:rPr>
          <w:szCs w:val="24"/>
        </w:rPr>
        <w:t>А</w:t>
      </w:r>
      <w:r w:rsidRPr="00395C27">
        <w:rPr>
          <w:szCs w:val="24"/>
        </w:rPr>
        <w:t>лгоритмы и программирование.</w:t>
      </w:r>
    </w:p>
    <w:p w:rsidR="00395C27" w:rsidRPr="00395C27" w:rsidRDefault="00395C27" w:rsidP="00395C27">
      <w:pPr>
        <w:pStyle w:val="10"/>
        <w:rPr>
          <w:szCs w:val="24"/>
        </w:rPr>
      </w:pPr>
      <w:r w:rsidRPr="00395C27">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95C27" w:rsidRPr="00395C27" w:rsidRDefault="00395C27" w:rsidP="00395C27">
      <w:pPr>
        <w:pStyle w:val="10"/>
        <w:rPr>
          <w:szCs w:val="24"/>
        </w:rPr>
      </w:pPr>
      <w:r w:rsidRPr="00395C27">
        <w:rPr>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95C27" w:rsidRPr="00395C27" w:rsidRDefault="00395C27" w:rsidP="00395C27">
      <w:pPr>
        <w:pStyle w:val="10"/>
        <w:rPr>
          <w:szCs w:val="24"/>
        </w:rPr>
      </w:pPr>
      <w:r w:rsidRPr="00395C27">
        <w:rPr>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95C27" w:rsidRPr="00395C27" w:rsidRDefault="00395C27" w:rsidP="00395C27">
      <w:pPr>
        <w:pStyle w:val="10"/>
        <w:rPr>
          <w:szCs w:val="24"/>
        </w:rPr>
      </w:pPr>
      <w:r w:rsidRPr="00395C27">
        <w:rPr>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95C27" w:rsidRPr="00395C27" w:rsidRDefault="00395C27" w:rsidP="00395C27">
      <w:pPr>
        <w:pStyle w:val="10"/>
        <w:rPr>
          <w:szCs w:val="24"/>
        </w:rPr>
      </w:pPr>
      <w:r w:rsidRPr="00395C27">
        <w:rPr>
          <w:szCs w:val="24"/>
        </w:rPr>
        <w:t>Документирование программ. Использование комментариев. Подготовка описания программы и инструкции для пользователя.</w:t>
      </w:r>
    </w:p>
    <w:p w:rsidR="00395C27" w:rsidRPr="00395C27" w:rsidRDefault="00395C27" w:rsidP="00395C27">
      <w:pPr>
        <w:pStyle w:val="10"/>
        <w:rPr>
          <w:szCs w:val="24"/>
        </w:rPr>
      </w:pPr>
      <w:r w:rsidRPr="00395C27">
        <w:rPr>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95C27" w:rsidRPr="00395C27" w:rsidRDefault="00395C27" w:rsidP="00395C27">
      <w:pPr>
        <w:pStyle w:val="10"/>
        <w:rPr>
          <w:szCs w:val="24"/>
        </w:rPr>
      </w:pPr>
      <w:r w:rsidRPr="00395C27">
        <w:rPr>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395C27" w:rsidRPr="00395C27" w:rsidRDefault="00395C27" w:rsidP="00395C27">
      <w:pPr>
        <w:pStyle w:val="10"/>
        <w:rPr>
          <w:szCs w:val="24"/>
        </w:rPr>
      </w:pPr>
      <w:r w:rsidRPr="00395C27">
        <w:rPr>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395C27" w:rsidRPr="00395C27" w:rsidRDefault="00395C27" w:rsidP="00395C27">
      <w:pPr>
        <w:pStyle w:val="10"/>
        <w:rPr>
          <w:szCs w:val="24"/>
        </w:rPr>
      </w:pPr>
      <w:r w:rsidRPr="00395C27">
        <w:rPr>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95C27" w:rsidRPr="00395C27" w:rsidRDefault="00395C27" w:rsidP="00395C27">
      <w:pPr>
        <w:pStyle w:val="10"/>
        <w:rPr>
          <w:szCs w:val="24"/>
        </w:rPr>
      </w:pPr>
      <w:r w:rsidRPr="00395C27">
        <w:rPr>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395C27" w:rsidRPr="00395C27" w:rsidRDefault="00395C27" w:rsidP="00395C27">
      <w:pPr>
        <w:pStyle w:val="10"/>
        <w:rPr>
          <w:szCs w:val="24"/>
        </w:rPr>
      </w:pPr>
      <w:r w:rsidRPr="00395C27">
        <w:rPr>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95C27" w:rsidRPr="00395C27" w:rsidRDefault="00395C27" w:rsidP="00395C27">
      <w:pPr>
        <w:pStyle w:val="10"/>
        <w:rPr>
          <w:szCs w:val="24"/>
        </w:rPr>
      </w:pPr>
      <w:r w:rsidRPr="00395C27">
        <w:rPr>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95C27" w:rsidRPr="00395C27" w:rsidRDefault="00395C27" w:rsidP="00395C27">
      <w:pPr>
        <w:pStyle w:val="10"/>
        <w:rPr>
          <w:szCs w:val="24"/>
        </w:rPr>
      </w:pPr>
      <w:r w:rsidRPr="00395C27">
        <w:rPr>
          <w:szCs w:val="24"/>
        </w:rP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w:t>
      </w:r>
      <w:r w:rsidRPr="00395C27">
        <w:rPr>
          <w:szCs w:val="24"/>
        </w:rPr>
        <w:lastRenderedPageBreak/>
        <w:t>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95C27" w:rsidRPr="00395C27" w:rsidRDefault="00395C27" w:rsidP="00395C27">
      <w:pPr>
        <w:pStyle w:val="10"/>
        <w:rPr>
          <w:szCs w:val="24"/>
        </w:rPr>
      </w:pPr>
      <w:r w:rsidRPr="00395C27">
        <w:rPr>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395C27" w:rsidRPr="00395C27" w:rsidRDefault="00395C27" w:rsidP="00395C27">
      <w:pPr>
        <w:pStyle w:val="10"/>
        <w:rPr>
          <w:szCs w:val="24"/>
        </w:rPr>
      </w:pPr>
      <w:r w:rsidRPr="00395C27">
        <w:rPr>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95C27" w:rsidRPr="00395C27" w:rsidRDefault="00395C27" w:rsidP="00395C27">
      <w:pPr>
        <w:pStyle w:val="10"/>
        <w:rPr>
          <w:szCs w:val="24"/>
        </w:rPr>
      </w:pPr>
      <w:r w:rsidRPr="00395C27">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395C27" w:rsidRPr="00395C27" w:rsidRDefault="00395C27" w:rsidP="00395C27">
      <w:pPr>
        <w:pStyle w:val="10"/>
        <w:rPr>
          <w:szCs w:val="24"/>
        </w:rPr>
      </w:pPr>
      <w:r w:rsidRPr="00395C27">
        <w:rPr>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95C27" w:rsidRPr="00395C27" w:rsidRDefault="00395C27" w:rsidP="00395C27">
      <w:pPr>
        <w:pStyle w:val="10"/>
        <w:rPr>
          <w:szCs w:val="24"/>
        </w:rPr>
      </w:pPr>
      <w:r w:rsidRPr="00395C27">
        <w:rPr>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95C27" w:rsidRPr="00395C27" w:rsidRDefault="00395C27" w:rsidP="00395C27">
      <w:pPr>
        <w:pStyle w:val="10"/>
        <w:jc w:val="center"/>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95C27" w:rsidRPr="00395C27" w:rsidRDefault="00395C27" w:rsidP="00395C27">
      <w:pPr>
        <w:pStyle w:val="10"/>
        <w:rPr>
          <w:szCs w:val="24"/>
        </w:rPr>
      </w:pPr>
      <w:r w:rsidRPr="00395C27">
        <w:rPr>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395C27" w:rsidRPr="00395C27" w:rsidRDefault="00395C27" w:rsidP="00395C27">
      <w:pPr>
        <w:pStyle w:val="10"/>
        <w:rPr>
          <w:szCs w:val="24"/>
        </w:rPr>
      </w:pPr>
      <w:r w:rsidRPr="00395C27">
        <w:rPr>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395C27" w:rsidRPr="00395C27" w:rsidRDefault="00395C27" w:rsidP="00395C27">
      <w:pPr>
        <w:pStyle w:val="10"/>
        <w:rPr>
          <w:szCs w:val="24"/>
        </w:rPr>
      </w:pPr>
      <w:r w:rsidRPr="00395C27">
        <w:rPr>
          <w:szCs w:val="24"/>
        </w:rPr>
        <w:t>Системы. Компоненты системы и их взаимодействие. Системный эффект. Управление как информационный процесс. Обратная связь.</w:t>
      </w:r>
    </w:p>
    <w:p w:rsidR="00395C27" w:rsidRPr="00395C27" w:rsidRDefault="00395C27" w:rsidP="00395C27">
      <w:pPr>
        <w:pStyle w:val="10"/>
        <w:rPr>
          <w:szCs w:val="24"/>
        </w:rPr>
      </w:pPr>
      <w:r w:rsidRPr="00395C27">
        <w:rPr>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95C27" w:rsidRPr="00395C27" w:rsidRDefault="00395C27" w:rsidP="00395C27">
      <w:pPr>
        <w:pStyle w:val="10"/>
        <w:rPr>
          <w:szCs w:val="24"/>
        </w:rPr>
      </w:pPr>
      <w:r w:rsidRPr="00395C27">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95C27" w:rsidRPr="00395C27" w:rsidRDefault="00395C27" w:rsidP="00395C27">
      <w:pPr>
        <w:pStyle w:val="10"/>
        <w:rPr>
          <w:szCs w:val="24"/>
        </w:rPr>
      </w:pPr>
      <w:r w:rsidRPr="00395C27">
        <w:rPr>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95C27" w:rsidRPr="00395C27" w:rsidRDefault="00395C27" w:rsidP="00395C27">
      <w:pPr>
        <w:pStyle w:val="10"/>
        <w:rPr>
          <w:szCs w:val="24"/>
        </w:rPr>
      </w:pPr>
      <w:r w:rsidRPr="00395C27">
        <w:rPr>
          <w:szCs w:val="24"/>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w:t>
      </w:r>
      <w:r w:rsidRPr="00395C27">
        <w:rPr>
          <w:szCs w:val="24"/>
        </w:rPr>
        <w:lastRenderedPageBreak/>
        <w:t>Построение дерева перебора вариантов, описание стратегии игры в табличной форме. Выигрышные и проигрышные позиции. Выигрышные стратегии.</w:t>
      </w:r>
    </w:p>
    <w:p w:rsidR="00395C27" w:rsidRPr="00395C27" w:rsidRDefault="00395C27" w:rsidP="00395C27">
      <w:pPr>
        <w:pStyle w:val="10"/>
        <w:rPr>
          <w:szCs w:val="24"/>
        </w:rPr>
      </w:pPr>
      <w:r w:rsidRPr="00395C27">
        <w:rPr>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95C27" w:rsidRPr="00395C27" w:rsidRDefault="00395C27" w:rsidP="00395C27">
      <w:pPr>
        <w:pStyle w:val="10"/>
        <w:rPr>
          <w:szCs w:val="24"/>
        </w:rPr>
      </w:pPr>
      <w:r w:rsidRPr="00395C27">
        <w:rPr>
          <w:szCs w:val="24"/>
        </w:rPr>
        <w:t xml:space="preserve"> Алгоритмы и программирование.</w:t>
      </w:r>
    </w:p>
    <w:p w:rsidR="00395C27" w:rsidRPr="00395C27" w:rsidRDefault="00395C27" w:rsidP="00395C27">
      <w:pPr>
        <w:pStyle w:val="10"/>
        <w:rPr>
          <w:szCs w:val="24"/>
        </w:rPr>
      </w:pPr>
      <w:r w:rsidRPr="00395C27">
        <w:rPr>
          <w:szCs w:val="24"/>
        </w:rPr>
        <w:t xml:space="preserve">Формализация понятия алгоритма. Машина Тьюринга как универсальная модель вычислений. Тезис Чёрча–Тьюринга. </w:t>
      </w:r>
    </w:p>
    <w:p w:rsidR="00395C27" w:rsidRPr="00395C27" w:rsidRDefault="00395C27" w:rsidP="00395C27">
      <w:pPr>
        <w:pStyle w:val="10"/>
        <w:rPr>
          <w:szCs w:val="24"/>
        </w:rPr>
      </w:pPr>
      <w:r w:rsidRPr="00395C27">
        <w:rPr>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95C27" w:rsidRPr="00395C27" w:rsidRDefault="00395C27" w:rsidP="00395C27">
      <w:pPr>
        <w:pStyle w:val="10"/>
        <w:rPr>
          <w:szCs w:val="24"/>
        </w:rPr>
      </w:pPr>
      <w:r w:rsidRPr="00395C27">
        <w:rPr>
          <w:szCs w:val="24"/>
        </w:rPr>
        <w:t>Поиск простых чисел в заданном диапазоне с помощью алгоритма «решето Эратосфена».</w:t>
      </w:r>
    </w:p>
    <w:p w:rsidR="00395C27" w:rsidRPr="00395C27" w:rsidRDefault="00395C27" w:rsidP="00395C27">
      <w:pPr>
        <w:pStyle w:val="10"/>
        <w:rPr>
          <w:szCs w:val="24"/>
        </w:rPr>
      </w:pPr>
      <w:r w:rsidRPr="00395C27">
        <w:rPr>
          <w:szCs w:val="24"/>
        </w:rPr>
        <w:t>Многоразрядные целые числа, задачи длинной арифметики.</w:t>
      </w:r>
    </w:p>
    <w:p w:rsidR="00395C27" w:rsidRPr="00395C27" w:rsidRDefault="00395C27" w:rsidP="00395C27">
      <w:pPr>
        <w:pStyle w:val="10"/>
        <w:rPr>
          <w:szCs w:val="24"/>
        </w:rPr>
      </w:pPr>
      <w:r w:rsidRPr="00395C27">
        <w:rPr>
          <w:szCs w:val="24"/>
        </w:rPr>
        <w:t>Словари (ассоциативные массивы, отображения). Хэш-таблицы. Построение алфавитно-частотного словаря для заданного текста.</w:t>
      </w:r>
    </w:p>
    <w:p w:rsidR="00395C27" w:rsidRPr="00395C27" w:rsidRDefault="00395C27" w:rsidP="00395C27">
      <w:pPr>
        <w:pStyle w:val="10"/>
        <w:rPr>
          <w:szCs w:val="24"/>
        </w:rPr>
      </w:pPr>
      <w:r w:rsidRPr="00395C27">
        <w:rPr>
          <w:szCs w:val="24"/>
        </w:rPr>
        <w:t>Стеки. Анализ правильности скобочного выражения. Вычисление арифметического выражения, записанного в постфиксной форме.</w:t>
      </w:r>
    </w:p>
    <w:p w:rsidR="00395C27" w:rsidRPr="00395C27" w:rsidRDefault="00395C27" w:rsidP="00395C27">
      <w:pPr>
        <w:pStyle w:val="10"/>
        <w:rPr>
          <w:szCs w:val="24"/>
        </w:rPr>
      </w:pPr>
      <w:r w:rsidRPr="00395C27">
        <w:rPr>
          <w:szCs w:val="24"/>
        </w:rPr>
        <w:t>Очереди. Использование очереди для временного хранения данных.</w:t>
      </w:r>
    </w:p>
    <w:p w:rsidR="00395C27" w:rsidRPr="00395C27" w:rsidRDefault="00395C27" w:rsidP="00395C27">
      <w:pPr>
        <w:pStyle w:val="10"/>
        <w:rPr>
          <w:szCs w:val="24"/>
        </w:rPr>
      </w:pPr>
      <w:r w:rsidRPr="00395C27">
        <w:rPr>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395C27" w:rsidRPr="00395C27" w:rsidRDefault="00395C27" w:rsidP="00395C27">
      <w:pPr>
        <w:pStyle w:val="10"/>
        <w:rPr>
          <w:szCs w:val="24"/>
        </w:rPr>
      </w:pPr>
      <w:r w:rsidRPr="00395C27">
        <w:rPr>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95C27" w:rsidRPr="00395C27" w:rsidRDefault="00395C27" w:rsidP="00395C27">
      <w:pPr>
        <w:pStyle w:val="10"/>
        <w:rPr>
          <w:szCs w:val="24"/>
        </w:rPr>
      </w:pPr>
      <w:r w:rsidRPr="00395C27">
        <w:rPr>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395C27" w:rsidRPr="00395C27" w:rsidRDefault="00395C27" w:rsidP="00395C27">
      <w:pPr>
        <w:pStyle w:val="10"/>
        <w:rPr>
          <w:szCs w:val="24"/>
        </w:rPr>
      </w:pPr>
      <w:r w:rsidRPr="00395C27">
        <w:rPr>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95C27" w:rsidRPr="00395C27" w:rsidRDefault="00395C27" w:rsidP="00395C27">
      <w:pPr>
        <w:pStyle w:val="10"/>
        <w:rPr>
          <w:szCs w:val="24"/>
        </w:rPr>
      </w:pPr>
      <w:r w:rsidRPr="00395C27">
        <w:rPr>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395C27" w:rsidRPr="00395C27" w:rsidRDefault="00395C27" w:rsidP="00395C27">
      <w:pPr>
        <w:pStyle w:val="10"/>
        <w:rPr>
          <w:szCs w:val="24"/>
        </w:rPr>
      </w:pPr>
      <w:r w:rsidRPr="00395C27">
        <w:rPr>
          <w:szCs w:val="24"/>
        </w:rPr>
        <w:t xml:space="preserve">Обзор языков программирования. Понятие о парадигмах программирования. </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95C27" w:rsidRPr="00395C27" w:rsidRDefault="00395C27" w:rsidP="00395C27">
      <w:pPr>
        <w:pStyle w:val="10"/>
        <w:rPr>
          <w:szCs w:val="24"/>
        </w:rPr>
      </w:pPr>
      <w:r w:rsidRPr="00395C27">
        <w:rPr>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395C27" w:rsidRPr="00395C27" w:rsidRDefault="00395C27" w:rsidP="00395C27">
      <w:pPr>
        <w:pStyle w:val="10"/>
        <w:rPr>
          <w:szCs w:val="24"/>
        </w:rPr>
      </w:pPr>
      <w:r w:rsidRPr="00395C27">
        <w:rPr>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95C27" w:rsidRPr="00395C27" w:rsidRDefault="00395C27" w:rsidP="00395C27">
      <w:pPr>
        <w:pStyle w:val="10"/>
        <w:rPr>
          <w:szCs w:val="24"/>
        </w:rPr>
      </w:pPr>
      <w:r w:rsidRPr="00395C27">
        <w:rPr>
          <w:szCs w:val="24"/>
        </w:rPr>
        <w:t>Вероятностные модели. Методы Монте-Карло. Имитационное моделирование. Системы массового обслуживания.</w:t>
      </w:r>
    </w:p>
    <w:p w:rsidR="00395C27" w:rsidRPr="00395C27" w:rsidRDefault="00395C27" w:rsidP="00395C27">
      <w:pPr>
        <w:pStyle w:val="10"/>
        <w:rPr>
          <w:szCs w:val="24"/>
        </w:rPr>
      </w:pPr>
      <w:r w:rsidRPr="00395C27">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95C27" w:rsidRPr="00395C27" w:rsidRDefault="00395C27" w:rsidP="00395C27">
      <w:pPr>
        <w:pStyle w:val="10"/>
        <w:rPr>
          <w:szCs w:val="24"/>
        </w:rPr>
      </w:pPr>
      <w:r w:rsidRPr="00395C27">
        <w:rPr>
          <w:szCs w:val="24"/>
        </w:rPr>
        <w:lastRenderedPageBreak/>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395C27" w:rsidRPr="00395C27" w:rsidRDefault="00395C27" w:rsidP="00395C27">
      <w:pPr>
        <w:pStyle w:val="10"/>
        <w:rPr>
          <w:szCs w:val="24"/>
        </w:rPr>
      </w:pPr>
      <w:r w:rsidRPr="00395C27">
        <w:rPr>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395C27" w:rsidRPr="00395C27" w:rsidRDefault="00395C27" w:rsidP="00395C27">
      <w:pPr>
        <w:pStyle w:val="10"/>
        <w:rPr>
          <w:szCs w:val="24"/>
        </w:rPr>
      </w:pPr>
      <w:r w:rsidRPr="00395C27">
        <w:rPr>
          <w:szCs w:val="24"/>
        </w:rPr>
        <w:t>Размещение веб-сайтов. Услуга хостинга. Загрузка файлов на сайт.</w:t>
      </w:r>
    </w:p>
    <w:p w:rsidR="00395C27" w:rsidRPr="00395C27" w:rsidRDefault="00395C27" w:rsidP="00395C27">
      <w:pPr>
        <w:pStyle w:val="10"/>
        <w:rPr>
          <w:szCs w:val="24"/>
        </w:rPr>
      </w:pPr>
      <w:r w:rsidRPr="00395C27">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95C27" w:rsidRPr="00395C27" w:rsidRDefault="00395C27" w:rsidP="00395C27">
      <w:pPr>
        <w:pStyle w:val="10"/>
        <w:rPr>
          <w:szCs w:val="24"/>
        </w:rPr>
      </w:pPr>
      <w:r w:rsidRPr="00395C27">
        <w:rPr>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95C27" w:rsidRPr="00395C27" w:rsidRDefault="00395C27" w:rsidP="00395C27">
      <w:pPr>
        <w:pStyle w:val="10"/>
        <w:rPr>
          <w:szCs w:val="24"/>
        </w:rPr>
      </w:pPr>
      <w:r w:rsidRPr="00395C27">
        <w:rPr>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395C27" w:rsidRPr="00395C27" w:rsidRDefault="00395C27" w:rsidP="00395C27">
      <w:pPr>
        <w:pStyle w:val="10"/>
        <w:rPr>
          <w:szCs w:val="24"/>
        </w:rPr>
      </w:pPr>
      <w:r w:rsidRPr="00395C27">
        <w:rPr>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95C27" w:rsidRPr="00395C27" w:rsidRDefault="00395C27" w:rsidP="00395C27">
      <w:pPr>
        <w:pStyle w:val="10"/>
        <w:jc w:val="center"/>
        <w:rPr>
          <w:szCs w:val="24"/>
        </w:rPr>
      </w:pPr>
      <w:r w:rsidRPr="00395C27">
        <w:rPr>
          <w:szCs w:val="24"/>
        </w:rPr>
        <w:t>Планируемые результаты освоения программы по информатике (углублённый уровень) на уровне среднего общего образования.</w:t>
      </w:r>
    </w:p>
    <w:p w:rsidR="00395C27" w:rsidRPr="00395C27" w:rsidRDefault="00395C27" w:rsidP="00395C27">
      <w:pPr>
        <w:pStyle w:val="10"/>
        <w:rPr>
          <w:szCs w:val="24"/>
        </w:rPr>
      </w:pPr>
      <w:r w:rsidRPr="00395C27">
        <w:rPr>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95C27" w:rsidRPr="00395C27" w:rsidRDefault="00395C27" w:rsidP="00395C27">
      <w:pPr>
        <w:pStyle w:val="10"/>
        <w:rPr>
          <w:szCs w:val="24"/>
        </w:rPr>
      </w:pPr>
      <w:r w:rsidRPr="00395C2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сформированность нравственного сознания, этического поведения;</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и технического творчества;</w:t>
      </w:r>
    </w:p>
    <w:p w:rsidR="00395C27" w:rsidRPr="00395C27" w:rsidRDefault="00395C27" w:rsidP="00395C27">
      <w:pPr>
        <w:pStyle w:val="10"/>
        <w:rPr>
          <w:szCs w:val="24"/>
        </w:rPr>
      </w:pPr>
      <w:r w:rsidRPr="00395C27">
        <w:rPr>
          <w:szCs w:val="24"/>
        </w:rPr>
        <w:t>способность воспринимать различные виды искусства, в том числе основанного на использовании информационных технологий;</w:t>
      </w:r>
    </w:p>
    <w:p w:rsidR="00395C27" w:rsidRPr="00395C27" w:rsidRDefault="00395C27" w:rsidP="00395C27">
      <w:pPr>
        <w:pStyle w:val="10"/>
        <w:rPr>
          <w:szCs w:val="24"/>
        </w:rPr>
      </w:pPr>
      <w:r w:rsidRPr="00395C27">
        <w:rPr>
          <w:szCs w:val="24"/>
        </w:rPr>
        <w:t>5) физического воспитания:</w:t>
      </w:r>
    </w:p>
    <w:p w:rsidR="00395C27" w:rsidRPr="00395C27" w:rsidRDefault="00395C27" w:rsidP="00395C27">
      <w:pPr>
        <w:pStyle w:val="10"/>
        <w:rPr>
          <w:szCs w:val="24"/>
        </w:rPr>
      </w:pPr>
      <w:r w:rsidRPr="00395C27">
        <w:rPr>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395C27" w:rsidRPr="00395C27" w:rsidRDefault="00395C27" w:rsidP="00395C27">
      <w:pPr>
        <w:pStyle w:val="10"/>
        <w:rPr>
          <w:szCs w:val="24"/>
        </w:rPr>
      </w:pPr>
      <w:r w:rsidRPr="00395C27">
        <w:rPr>
          <w:szCs w:val="24"/>
        </w:rPr>
        <w:t>6) трудового воспитания:</w:t>
      </w:r>
    </w:p>
    <w:p w:rsidR="00395C27" w:rsidRPr="00395C27" w:rsidRDefault="00395C27" w:rsidP="00395C27">
      <w:pPr>
        <w:pStyle w:val="10"/>
        <w:rPr>
          <w:szCs w:val="24"/>
        </w:rPr>
      </w:pPr>
      <w:r w:rsidRPr="00395C27">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5C27" w:rsidRPr="00395C27" w:rsidRDefault="00395C27" w:rsidP="00395C27">
      <w:pPr>
        <w:pStyle w:val="10"/>
        <w:rPr>
          <w:szCs w:val="24"/>
        </w:rPr>
      </w:pPr>
      <w:r w:rsidRPr="00395C27">
        <w:rPr>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w:t>
      </w:r>
      <w:r w:rsidRPr="00395C27">
        <w:rPr>
          <w:szCs w:val="24"/>
        </w:rPr>
        <w:lastRenderedPageBreak/>
        <w:t>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на протяжении всей жизни;</w:t>
      </w:r>
    </w:p>
    <w:p w:rsidR="00395C27" w:rsidRPr="00395C27" w:rsidRDefault="00395C27" w:rsidP="00395C27">
      <w:pPr>
        <w:pStyle w:val="10"/>
        <w:rPr>
          <w:szCs w:val="24"/>
        </w:rPr>
      </w:pPr>
      <w:r w:rsidRPr="00395C27">
        <w:rPr>
          <w:szCs w:val="24"/>
        </w:rPr>
        <w:t>7) экологического воспитания:</w:t>
      </w:r>
    </w:p>
    <w:p w:rsidR="00395C27" w:rsidRPr="00395C27" w:rsidRDefault="00395C27" w:rsidP="00395C27">
      <w:pPr>
        <w:pStyle w:val="10"/>
        <w:rPr>
          <w:szCs w:val="24"/>
        </w:rPr>
      </w:pPr>
      <w:r w:rsidRPr="00395C27">
        <w:rPr>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95C27" w:rsidRPr="00395C27" w:rsidRDefault="00395C27" w:rsidP="00395C27">
      <w:pPr>
        <w:pStyle w:val="10"/>
        <w:rPr>
          <w:szCs w:val="24"/>
        </w:rPr>
      </w:pPr>
      <w:r w:rsidRPr="00395C27">
        <w:rPr>
          <w:szCs w:val="24"/>
        </w:rPr>
        <w:t>8)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95C27" w:rsidRPr="00395C27" w:rsidRDefault="00395C27" w:rsidP="00395C27">
      <w:pPr>
        <w:pStyle w:val="10"/>
        <w:rPr>
          <w:szCs w:val="24"/>
        </w:rPr>
      </w:pPr>
      <w:r w:rsidRPr="00395C27">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самостоятельно формулировать и актуализировать проблему, рассматривать её всесторонне;</w:t>
      </w:r>
    </w:p>
    <w:p w:rsidR="00395C27" w:rsidRPr="00395C27" w:rsidRDefault="00395C27" w:rsidP="00395C27">
      <w:pPr>
        <w:pStyle w:val="10"/>
        <w:rPr>
          <w:szCs w:val="24"/>
        </w:rPr>
      </w:pPr>
      <w:r w:rsidRPr="00395C27">
        <w:rPr>
          <w:szCs w:val="24"/>
        </w:rPr>
        <w:t>устанавливать существенный признак или основания для сравнения, классификации и обобщения;</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выявлять закономерности и противоречия в рассматриваемых явлениях;</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вносить коррективы в деятельность, оценивать соответствие результатов целям, оценивать риски последствий деятельности;</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5C27" w:rsidRPr="00395C27" w:rsidRDefault="00395C27" w:rsidP="00395C27">
      <w:pPr>
        <w:pStyle w:val="10"/>
        <w:rPr>
          <w:szCs w:val="24"/>
        </w:rPr>
      </w:pPr>
      <w:r w:rsidRPr="00395C27">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5C27" w:rsidRPr="00395C27" w:rsidRDefault="00395C27" w:rsidP="00395C27">
      <w:pPr>
        <w:pStyle w:val="10"/>
        <w:rPr>
          <w:szCs w:val="24"/>
        </w:rPr>
      </w:pPr>
      <w:r w:rsidRPr="00395C27">
        <w:rPr>
          <w:szCs w:val="24"/>
        </w:rPr>
        <w:t>формировать научный тип мышления, владеть научной терминологией, ключевыми понятиями и методами;</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осуществлять целенаправленный поиск переноса средств и способов действия в профессиональную среду;</w:t>
      </w:r>
    </w:p>
    <w:p w:rsidR="00395C27" w:rsidRPr="00395C27" w:rsidRDefault="00395C27" w:rsidP="00395C27">
      <w:pPr>
        <w:pStyle w:val="10"/>
        <w:rPr>
          <w:szCs w:val="24"/>
        </w:rPr>
      </w:pPr>
      <w:r w:rsidRPr="00395C27">
        <w:rPr>
          <w:szCs w:val="24"/>
        </w:rPr>
        <w:t>уметь переносить знания в познавательную и практическую области жизнедеятельности;</w:t>
      </w:r>
    </w:p>
    <w:p w:rsidR="00395C27" w:rsidRPr="00395C27" w:rsidRDefault="00395C27" w:rsidP="00395C27">
      <w:pPr>
        <w:pStyle w:val="10"/>
        <w:rPr>
          <w:szCs w:val="24"/>
        </w:rPr>
      </w:pPr>
      <w:r w:rsidRPr="00395C27">
        <w:rPr>
          <w:szCs w:val="24"/>
        </w:rPr>
        <w:t>уметь интегрировать знания из разных предметных областей;</w:t>
      </w:r>
    </w:p>
    <w:p w:rsidR="00395C27" w:rsidRPr="00395C27" w:rsidRDefault="00395C27" w:rsidP="00395C27">
      <w:pPr>
        <w:pStyle w:val="10"/>
        <w:rPr>
          <w:szCs w:val="24"/>
        </w:rPr>
      </w:pPr>
      <w:r w:rsidRPr="00395C27">
        <w:rPr>
          <w:szCs w:val="24"/>
        </w:rPr>
        <w:t>выдвигать новые идеи, предлагать оригинальные подходы и решения, 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оценивать достоверность, легитимность информации, её соответствие правовым и морально-этическим нормам;</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владеть навыками распознавания и защиты информации, информационной безопасности личности.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коммуникации во всех сферах жизни;</w:t>
      </w:r>
    </w:p>
    <w:p w:rsidR="00395C27" w:rsidRPr="00395C27" w:rsidRDefault="00395C27" w:rsidP="00395C27">
      <w:pPr>
        <w:pStyle w:val="10"/>
        <w:rPr>
          <w:szCs w:val="24"/>
        </w:rPr>
      </w:pPr>
      <w:r w:rsidRPr="00395C27">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владеть различными способами общения и взаимодействия, аргументированно вести диалог, уметь смягчать конфликтные ситуации;</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выбирать тематику и методы совместных действий с учётом общих интересов и возможностей каждого члена коллектива;</w:t>
      </w:r>
    </w:p>
    <w:p w:rsidR="00395C27" w:rsidRPr="00395C27" w:rsidRDefault="00395C27" w:rsidP="00395C27">
      <w:pPr>
        <w:pStyle w:val="10"/>
        <w:rPr>
          <w:szCs w:val="24"/>
        </w:rPr>
      </w:pPr>
      <w:r w:rsidRPr="00395C27">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предлагать новые проекты, оценивать идеи с позиции новизны, оригинальности, практической значимости;</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самостоятельно составлять план решения проблемы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lastRenderedPageBreak/>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давать оценку новым ситуациям, вносить коррективы в деятельность, оценивать соответствие результатов целям;</w:t>
      </w:r>
    </w:p>
    <w:p w:rsidR="00395C27" w:rsidRPr="00395C27" w:rsidRDefault="00395C27" w:rsidP="00395C27">
      <w:pPr>
        <w:pStyle w:val="10"/>
        <w:rPr>
          <w:szCs w:val="24"/>
        </w:rPr>
      </w:pPr>
      <w:r w:rsidRPr="00395C27">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3) принятия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развивать способность понимать мир с позиции другого человека.</w:t>
      </w:r>
    </w:p>
    <w:p w:rsidR="00395C27" w:rsidRPr="00395C27" w:rsidRDefault="00395C27" w:rsidP="00395C27">
      <w:pPr>
        <w:pStyle w:val="10"/>
        <w:rPr>
          <w:szCs w:val="24"/>
        </w:rPr>
      </w:pPr>
      <w:r w:rsidRPr="00395C27">
        <w:rPr>
          <w:szCs w:val="24"/>
        </w:rPr>
        <w:t>Предметные результаты освоения программы по информатике углублённого уровня в 10 классе.</w:t>
      </w:r>
    </w:p>
    <w:p w:rsidR="00395C27" w:rsidRPr="00395C27" w:rsidRDefault="00395C27" w:rsidP="00395C27">
      <w:pPr>
        <w:pStyle w:val="10"/>
        <w:rPr>
          <w:szCs w:val="24"/>
        </w:rPr>
      </w:pPr>
      <w:r w:rsidRPr="00395C27">
        <w:rPr>
          <w:szCs w:val="24"/>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395C27" w:rsidRPr="00395C27" w:rsidRDefault="00395C27" w:rsidP="00395C27">
      <w:pPr>
        <w:pStyle w:val="10"/>
        <w:rPr>
          <w:szCs w:val="24"/>
        </w:rPr>
      </w:pPr>
      <w:r w:rsidRPr="00395C27">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95C27" w:rsidRPr="00395C27" w:rsidRDefault="00395C27" w:rsidP="00395C27">
      <w:pPr>
        <w:pStyle w:val="10"/>
        <w:rPr>
          <w:szCs w:val="24"/>
        </w:rPr>
      </w:pPr>
      <w:r w:rsidRPr="00395C27">
        <w:rPr>
          <w:szCs w:val="24"/>
        </w:rPr>
        <w:t>владение методами поиска информации в сети Интернет, умение критически оценивать информацию, полученную из сети Интернет;</w:t>
      </w:r>
    </w:p>
    <w:p w:rsidR="00395C27" w:rsidRPr="00395C27" w:rsidRDefault="00395C27" w:rsidP="00395C27">
      <w:pPr>
        <w:pStyle w:val="10"/>
        <w:rPr>
          <w:szCs w:val="24"/>
        </w:rPr>
      </w:pPr>
      <w:r w:rsidRPr="00395C27">
        <w:rPr>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95C27" w:rsidRPr="00395C27" w:rsidRDefault="00395C27" w:rsidP="00395C27">
      <w:pPr>
        <w:pStyle w:val="10"/>
        <w:rPr>
          <w:szCs w:val="24"/>
        </w:rPr>
      </w:pPr>
      <w:r w:rsidRPr="00395C27">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95C27" w:rsidRPr="00395C27" w:rsidRDefault="00395C27" w:rsidP="00395C27">
      <w:pPr>
        <w:pStyle w:val="10"/>
        <w:rPr>
          <w:szCs w:val="24"/>
        </w:rPr>
      </w:pPr>
      <w:r w:rsidRPr="00395C27">
        <w:rPr>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95C27" w:rsidRPr="00395C27" w:rsidRDefault="00395C27" w:rsidP="00395C27">
      <w:pPr>
        <w:pStyle w:val="10"/>
        <w:rPr>
          <w:szCs w:val="24"/>
        </w:rPr>
      </w:pPr>
      <w:r w:rsidRPr="00395C27">
        <w:rPr>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395C27" w:rsidRPr="00395C27" w:rsidRDefault="00395C27" w:rsidP="00395C27">
      <w:pPr>
        <w:pStyle w:val="10"/>
        <w:rPr>
          <w:szCs w:val="24"/>
        </w:rPr>
      </w:pPr>
      <w:r w:rsidRPr="00395C27">
        <w:rPr>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95C27" w:rsidRPr="00395C27" w:rsidRDefault="00395C27" w:rsidP="00395C27">
      <w:pPr>
        <w:pStyle w:val="10"/>
        <w:rPr>
          <w:szCs w:val="24"/>
        </w:rPr>
      </w:pPr>
      <w:r w:rsidRPr="00395C27">
        <w:rPr>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395C27" w:rsidRPr="00395C27" w:rsidRDefault="00395C27" w:rsidP="00395C27">
      <w:pPr>
        <w:pStyle w:val="10"/>
        <w:rPr>
          <w:szCs w:val="24"/>
        </w:rPr>
      </w:pPr>
      <w:r w:rsidRPr="00395C27">
        <w:rPr>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395C27" w:rsidRPr="00395C27" w:rsidRDefault="00395C27" w:rsidP="00395C27">
      <w:pPr>
        <w:pStyle w:val="10"/>
        <w:rPr>
          <w:szCs w:val="24"/>
        </w:rPr>
      </w:pPr>
      <w:r w:rsidRPr="00395C27">
        <w:rPr>
          <w:szCs w:val="24"/>
        </w:rPr>
        <w:lastRenderedPageBreak/>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395C27" w:rsidRPr="00395C27" w:rsidRDefault="00395C27" w:rsidP="00395C27">
      <w:pPr>
        <w:pStyle w:val="10"/>
        <w:rPr>
          <w:szCs w:val="24"/>
        </w:rPr>
      </w:pPr>
      <w:r w:rsidRPr="00395C27">
        <w:rPr>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95C27" w:rsidRPr="00395C27" w:rsidRDefault="00395C27" w:rsidP="00395C27">
      <w:pPr>
        <w:pStyle w:val="10"/>
        <w:rPr>
          <w:szCs w:val="24"/>
        </w:rPr>
      </w:pPr>
      <w:r w:rsidRPr="00395C27">
        <w:rPr>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395C27" w:rsidRPr="00395C27" w:rsidRDefault="00395C27" w:rsidP="00395C27">
      <w:pPr>
        <w:pStyle w:val="10"/>
        <w:rPr>
          <w:szCs w:val="24"/>
        </w:rPr>
      </w:pPr>
      <w:r w:rsidRPr="00395C27">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95C27" w:rsidRPr="00395C27" w:rsidRDefault="00395C27" w:rsidP="00395C27">
      <w:pPr>
        <w:pStyle w:val="10"/>
        <w:rPr>
          <w:szCs w:val="24"/>
        </w:rPr>
      </w:pPr>
      <w:r w:rsidRPr="00395C27">
        <w:rPr>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95C27" w:rsidRPr="00395C27" w:rsidRDefault="00395C27" w:rsidP="00395C27">
      <w:pPr>
        <w:pStyle w:val="10"/>
        <w:rPr>
          <w:szCs w:val="24"/>
        </w:rPr>
      </w:pPr>
      <w:r w:rsidRPr="00395C27">
        <w:rPr>
          <w:szCs w:val="24"/>
        </w:rPr>
        <w:t xml:space="preserve">Предметные результаты освоения программы по информатике углублённого уровня в 11 классе. </w:t>
      </w:r>
    </w:p>
    <w:p w:rsidR="00395C27" w:rsidRPr="00395C27" w:rsidRDefault="00395C27" w:rsidP="00395C27">
      <w:pPr>
        <w:pStyle w:val="10"/>
        <w:rPr>
          <w:szCs w:val="24"/>
        </w:rPr>
      </w:pPr>
      <w:r w:rsidRPr="00395C27">
        <w:rPr>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395C27" w:rsidRPr="00395C27" w:rsidRDefault="00395C27" w:rsidP="00395C27">
      <w:pPr>
        <w:pStyle w:val="10"/>
        <w:rPr>
          <w:szCs w:val="24"/>
        </w:rPr>
      </w:pPr>
      <w:r w:rsidRPr="00395C27">
        <w:rPr>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95C27" w:rsidRPr="00395C27" w:rsidRDefault="00395C27" w:rsidP="00395C27">
      <w:pPr>
        <w:pStyle w:val="10"/>
        <w:rPr>
          <w:szCs w:val="24"/>
        </w:rPr>
      </w:pPr>
      <w:r w:rsidRPr="00395C27">
        <w:rPr>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95C27" w:rsidRPr="00395C27" w:rsidRDefault="00395C27" w:rsidP="00395C27">
      <w:pPr>
        <w:pStyle w:val="10"/>
        <w:rPr>
          <w:szCs w:val="24"/>
        </w:rPr>
      </w:pPr>
      <w:r w:rsidRPr="00395C27">
        <w:rPr>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95C27" w:rsidRPr="00395C27" w:rsidRDefault="00395C27" w:rsidP="00395C27">
      <w:pPr>
        <w:pStyle w:val="10"/>
        <w:rPr>
          <w:szCs w:val="24"/>
        </w:rPr>
      </w:pPr>
      <w:r w:rsidRPr="00395C27">
        <w:rPr>
          <w:szCs w:val="24"/>
        </w:rPr>
        <w:t>умение создавать веб-страницы;</w:t>
      </w:r>
    </w:p>
    <w:p w:rsidR="00395C27" w:rsidRPr="00395C27" w:rsidRDefault="00395C27" w:rsidP="00395C27">
      <w:pPr>
        <w:pStyle w:val="10"/>
        <w:rPr>
          <w:szCs w:val="24"/>
        </w:rPr>
      </w:pPr>
      <w:r w:rsidRPr="00395C27">
        <w:rPr>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395C27" w:rsidRPr="00395C27" w:rsidRDefault="00395C27" w:rsidP="00395C27">
      <w:pPr>
        <w:pStyle w:val="10"/>
        <w:rPr>
          <w:szCs w:val="24"/>
        </w:rPr>
      </w:pPr>
      <w:r w:rsidRPr="00395C27">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95C27" w:rsidRPr="00395C27" w:rsidRDefault="00395C27" w:rsidP="00395C27">
      <w:pPr>
        <w:pStyle w:val="10"/>
        <w:rPr>
          <w:szCs w:val="24"/>
        </w:rPr>
      </w:pPr>
      <w:r w:rsidRPr="00395C27">
        <w:rPr>
          <w:szCs w:val="24"/>
        </w:rPr>
        <w:lastRenderedPageBreak/>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395C27" w:rsidRPr="00395C27" w:rsidRDefault="00395C27" w:rsidP="00395C27">
      <w:pPr>
        <w:pStyle w:val="10"/>
        <w:rPr>
          <w:szCs w:val="24"/>
        </w:rPr>
      </w:pPr>
      <w:r w:rsidRPr="00395C27">
        <w:rPr>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395C27" w:rsidRPr="00B12136" w:rsidRDefault="00395C27" w:rsidP="00B12136">
      <w:pPr>
        <w:pStyle w:val="10"/>
        <w:jc w:val="center"/>
        <w:rPr>
          <w:b/>
          <w:szCs w:val="24"/>
        </w:rPr>
      </w:pPr>
      <w:r w:rsidRPr="00B12136">
        <w:rPr>
          <w:b/>
          <w:szCs w:val="24"/>
        </w:rPr>
        <w:t>2.1.</w:t>
      </w:r>
      <w:r w:rsidR="00B12136" w:rsidRPr="00B12136">
        <w:rPr>
          <w:b/>
          <w:szCs w:val="24"/>
        </w:rPr>
        <w:t xml:space="preserve">11. </w:t>
      </w:r>
      <w:r w:rsidRPr="00B12136">
        <w:rPr>
          <w:b/>
          <w:szCs w:val="24"/>
        </w:rPr>
        <w:t>Рабочая программа по учебному предмету «Физика» (базовый уровень).</w:t>
      </w:r>
    </w:p>
    <w:p w:rsidR="00395C27" w:rsidRPr="00395C27" w:rsidRDefault="00B12136" w:rsidP="00395C27">
      <w:pPr>
        <w:pStyle w:val="10"/>
        <w:rPr>
          <w:szCs w:val="24"/>
        </w:rPr>
      </w:pPr>
      <w:r>
        <w:rPr>
          <w:szCs w:val="24"/>
        </w:rPr>
        <w:t>Р</w:t>
      </w:r>
      <w:r w:rsidR="00395C27" w:rsidRPr="00395C27">
        <w:rPr>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95C27" w:rsidRPr="00395C27" w:rsidRDefault="00395C27" w:rsidP="00395C27">
      <w:pPr>
        <w:pStyle w:val="10"/>
        <w:rPr>
          <w:szCs w:val="24"/>
        </w:rPr>
      </w:pPr>
      <w:r w:rsidRPr="00395C27">
        <w:rPr>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B12136">
      <w:pPr>
        <w:pStyle w:val="10"/>
        <w:jc w:val="center"/>
        <w:rPr>
          <w:szCs w:val="24"/>
        </w:rPr>
      </w:pPr>
      <w:r w:rsidRPr="00395C27">
        <w:rPr>
          <w:szCs w:val="24"/>
        </w:rPr>
        <w:t>Пояснительная записка.</w:t>
      </w:r>
    </w:p>
    <w:p w:rsidR="00395C27" w:rsidRPr="00395C27" w:rsidRDefault="00B12136" w:rsidP="00395C27">
      <w:pPr>
        <w:pStyle w:val="10"/>
        <w:rPr>
          <w:szCs w:val="24"/>
        </w:rPr>
      </w:pPr>
      <w:r>
        <w:rPr>
          <w:szCs w:val="24"/>
        </w:rPr>
        <w:t>П</w:t>
      </w:r>
      <w:r w:rsidR="00395C27" w:rsidRPr="00395C27">
        <w:rPr>
          <w:szCs w:val="24"/>
        </w:rPr>
        <w:t>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95C27" w:rsidRPr="00395C27" w:rsidRDefault="00395C27" w:rsidP="00395C27">
      <w:pPr>
        <w:pStyle w:val="10"/>
        <w:rPr>
          <w:szCs w:val="24"/>
        </w:rPr>
      </w:pPr>
      <w:r w:rsidRPr="00395C27">
        <w:rPr>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95C27" w:rsidRPr="00395C27" w:rsidRDefault="00395C27" w:rsidP="00395C27">
      <w:pPr>
        <w:pStyle w:val="10"/>
        <w:rPr>
          <w:szCs w:val="24"/>
        </w:rPr>
      </w:pPr>
      <w:r w:rsidRPr="00395C27">
        <w:rPr>
          <w:szCs w:val="24"/>
        </w:rPr>
        <w:t>Программа по физике включает:</w:t>
      </w:r>
    </w:p>
    <w:p w:rsidR="00395C27" w:rsidRPr="00395C27" w:rsidRDefault="00395C27" w:rsidP="00395C27">
      <w:pPr>
        <w:pStyle w:val="10"/>
        <w:rPr>
          <w:szCs w:val="24"/>
        </w:rPr>
      </w:pPr>
      <w:r w:rsidRPr="00395C27">
        <w:rPr>
          <w:szCs w:val="24"/>
        </w:rPr>
        <w:t>Планируемые результаты освоения курса физики на базовом уровне, в том числе предметные результаты по годам обучения;</w:t>
      </w:r>
    </w:p>
    <w:p w:rsidR="00395C27" w:rsidRPr="00395C27" w:rsidRDefault="00395C27" w:rsidP="00395C27">
      <w:pPr>
        <w:pStyle w:val="10"/>
        <w:rPr>
          <w:szCs w:val="24"/>
        </w:rPr>
      </w:pPr>
      <w:r w:rsidRPr="00395C27">
        <w:rPr>
          <w:szCs w:val="24"/>
        </w:rPr>
        <w:t>Содержание учебного предмета «Физика» по годам обучения;</w:t>
      </w:r>
    </w:p>
    <w:p w:rsidR="00395C27" w:rsidRPr="00395C27" w:rsidRDefault="00395C27" w:rsidP="00395C27">
      <w:pPr>
        <w:pStyle w:val="10"/>
        <w:rPr>
          <w:szCs w:val="24"/>
        </w:rPr>
      </w:pPr>
      <w:r w:rsidRPr="00395C27">
        <w:rPr>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95C27" w:rsidRPr="00395C27" w:rsidRDefault="00395C27" w:rsidP="00395C27">
      <w:pPr>
        <w:pStyle w:val="10"/>
        <w:rPr>
          <w:szCs w:val="24"/>
        </w:rPr>
      </w:pPr>
      <w:r w:rsidRPr="00395C27">
        <w:rPr>
          <w:szCs w:val="24"/>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395C27" w:rsidRPr="00395C27" w:rsidRDefault="00395C27" w:rsidP="00395C27">
      <w:pPr>
        <w:pStyle w:val="10"/>
        <w:rPr>
          <w:szCs w:val="24"/>
        </w:rPr>
      </w:pPr>
      <w:r w:rsidRPr="00395C27">
        <w:rPr>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w:t>
      </w:r>
      <w:r w:rsidRPr="00395C27">
        <w:rPr>
          <w:szCs w:val="24"/>
        </w:rPr>
        <w:lastRenderedPageBreak/>
        <w:t xml:space="preserve">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95C27" w:rsidRPr="00395C27" w:rsidRDefault="00395C27" w:rsidP="00395C27">
      <w:pPr>
        <w:pStyle w:val="10"/>
        <w:rPr>
          <w:szCs w:val="24"/>
        </w:rPr>
      </w:pPr>
      <w:r w:rsidRPr="00395C27">
        <w:rPr>
          <w:szCs w:val="24"/>
        </w:rPr>
        <w:t xml:space="preserve"> В основу курса физики для уровня среднего общего образования положен ряд идей, которые можно рассматривать как принципы его построения.</w:t>
      </w:r>
    </w:p>
    <w:p w:rsidR="00395C27" w:rsidRPr="00395C27" w:rsidRDefault="00395C27" w:rsidP="00395C27">
      <w:pPr>
        <w:pStyle w:val="10"/>
        <w:rPr>
          <w:szCs w:val="24"/>
        </w:rPr>
      </w:pPr>
      <w:r w:rsidRPr="00395C27">
        <w:rPr>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95C27" w:rsidRPr="00395C27" w:rsidRDefault="00395C27" w:rsidP="00395C27">
      <w:pPr>
        <w:pStyle w:val="10"/>
        <w:rPr>
          <w:szCs w:val="24"/>
        </w:rPr>
      </w:pPr>
      <w:r w:rsidRPr="00395C27">
        <w:rPr>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95C27" w:rsidRPr="00395C27" w:rsidRDefault="00395C27" w:rsidP="00395C27">
      <w:pPr>
        <w:pStyle w:val="10"/>
        <w:rPr>
          <w:szCs w:val="24"/>
        </w:rPr>
      </w:pPr>
      <w:r w:rsidRPr="00395C27">
        <w:rPr>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95C27" w:rsidRPr="00395C27" w:rsidRDefault="00395C27" w:rsidP="00395C27">
      <w:pPr>
        <w:pStyle w:val="10"/>
        <w:rPr>
          <w:szCs w:val="24"/>
        </w:rPr>
      </w:pPr>
      <w:r w:rsidRPr="00395C27">
        <w:rPr>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395C27" w:rsidRPr="00395C27" w:rsidRDefault="00395C27" w:rsidP="00395C27">
      <w:pPr>
        <w:pStyle w:val="10"/>
        <w:rPr>
          <w:szCs w:val="24"/>
        </w:rPr>
      </w:pPr>
      <w:r w:rsidRPr="00395C27">
        <w:rPr>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395C27" w:rsidRPr="00395C27" w:rsidRDefault="00395C27" w:rsidP="00395C27">
      <w:pPr>
        <w:pStyle w:val="10"/>
        <w:rPr>
          <w:szCs w:val="24"/>
        </w:rPr>
      </w:pPr>
      <w:r w:rsidRPr="00395C27">
        <w:rPr>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95C27" w:rsidRPr="00395C27" w:rsidRDefault="00395C27" w:rsidP="00395C27">
      <w:pPr>
        <w:pStyle w:val="10"/>
        <w:rPr>
          <w:szCs w:val="24"/>
        </w:rPr>
      </w:pPr>
      <w:r w:rsidRPr="00395C27">
        <w:rPr>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95C27" w:rsidRPr="00395C27" w:rsidRDefault="00395C27" w:rsidP="00395C27">
      <w:pPr>
        <w:pStyle w:val="10"/>
        <w:rPr>
          <w:szCs w:val="24"/>
        </w:rPr>
      </w:pPr>
      <w:r w:rsidRPr="00395C27">
        <w:rPr>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95C27" w:rsidRPr="00395C27" w:rsidRDefault="00395C27" w:rsidP="00395C27">
      <w:pPr>
        <w:pStyle w:val="10"/>
        <w:rPr>
          <w:szCs w:val="24"/>
        </w:rPr>
      </w:pPr>
      <w:r w:rsidRPr="00395C27">
        <w:rPr>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395C27" w:rsidRPr="00395C27" w:rsidRDefault="00395C27" w:rsidP="00395C27">
      <w:pPr>
        <w:pStyle w:val="10"/>
        <w:rPr>
          <w:szCs w:val="24"/>
        </w:rPr>
      </w:pPr>
      <w:r w:rsidRPr="00395C27">
        <w:rPr>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395C27" w:rsidRPr="00395C27" w:rsidRDefault="00395C27" w:rsidP="00395C27">
      <w:pPr>
        <w:pStyle w:val="10"/>
        <w:rPr>
          <w:szCs w:val="24"/>
        </w:rPr>
      </w:pPr>
      <w:r w:rsidRPr="00395C27">
        <w:rPr>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95C27" w:rsidRPr="00395C27" w:rsidRDefault="00395C27" w:rsidP="00395C27">
      <w:pPr>
        <w:pStyle w:val="10"/>
        <w:rPr>
          <w:szCs w:val="24"/>
        </w:rPr>
      </w:pPr>
      <w:r w:rsidRPr="00395C27">
        <w:rPr>
          <w:szCs w:val="24"/>
        </w:rPr>
        <w:t xml:space="preserve"> Основными целями изучения физики в общем образовании являются: </w:t>
      </w:r>
    </w:p>
    <w:p w:rsidR="00395C27" w:rsidRPr="00395C27" w:rsidRDefault="00395C27" w:rsidP="00395C27">
      <w:pPr>
        <w:pStyle w:val="10"/>
        <w:rPr>
          <w:szCs w:val="24"/>
        </w:rPr>
      </w:pPr>
      <w:r w:rsidRPr="00395C27">
        <w:rPr>
          <w:szCs w:val="24"/>
        </w:rPr>
        <w:lastRenderedPageBreak/>
        <w:t>Формирование интереса и стремления обучающихся к научному изучению природы, развитие их интеллектуальных и творческих способностей;</w:t>
      </w:r>
    </w:p>
    <w:p w:rsidR="00395C27" w:rsidRPr="00395C27" w:rsidRDefault="00395C27" w:rsidP="00395C27">
      <w:pPr>
        <w:pStyle w:val="10"/>
        <w:rPr>
          <w:szCs w:val="24"/>
        </w:rPr>
      </w:pPr>
      <w:r w:rsidRPr="00395C27">
        <w:rPr>
          <w:szCs w:val="24"/>
        </w:rPr>
        <w:t>Развитие представлений о научном методе познания и формирование исследовательского отношения к окружающим явлениям;</w:t>
      </w:r>
    </w:p>
    <w:p w:rsidR="00395C27" w:rsidRPr="00395C27" w:rsidRDefault="00395C27" w:rsidP="00395C27">
      <w:pPr>
        <w:pStyle w:val="10"/>
        <w:rPr>
          <w:szCs w:val="24"/>
        </w:rPr>
      </w:pPr>
      <w:r w:rsidRPr="00395C27">
        <w:rPr>
          <w:szCs w:val="24"/>
        </w:rPr>
        <w:t>Формирование научного мировоззрения как результата изучения основ строения материи и фундаментальных законов физики;</w:t>
      </w:r>
    </w:p>
    <w:p w:rsidR="00395C27" w:rsidRPr="00395C27" w:rsidRDefault="00395C27" w:rsidP="00395C27">
      <w:pPr>
        <w:pStyle w:val="10"/>
        <w:rPr>
          <w:szCs w:val="24"/>
        </w:rPr>
      </w:pPr>
      <w:r w:rsidRPr="00395C27">
        <w:rPr>
          <w:szCs w:val="24"/>
        </w:rPr>
        <w:t>Формирование умений объяснять явления с использованием физических знаний и научных доказательств;</w:t>
      </w:r>
    </w:p>
    <w:p w:rsidR="00395C27" w:rsidRPr="00395C27" w:rsidRDefault="00395C27" w:rsidP="00395C27">
      <w:pPr>
        <w:pStyle w:val="10"/>
        <w:rPr>
          <w:szCs w:val="24"/>
        </w:rPr>
      </w:pPr>
      <w:r w:rsidRPr="00395C27">
        <w:rPr>
          <w:szCs w:val="24"/>
        </w:rPr>
        <w:t>Формирование представлений о роли физики для развития других естественных наук, техники и технологий.</w:t>
      </w:r>
    </w:p>
    <w:p w:rsidR="00395C27" w:rsidRPr="00395C27" w:rsidRDefault="00395C27" w:rsidP="00395C27">
      <w:pPr>
        <w:pStyle w:val="10"/>
        <w:rPr>
          <w:szCs w:val="24"/>
        </w:rPr>
      </w:pPr>
      <w:r w:rsidRPr="00395C27">
        <w:rPr>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95C27" w:rsidRPr="00395C27" w:rsidRDefault="00395C27" w:rsidP="00395C27">
      <w:pPr>
        <w:pStyle w:val="10"/>
        <w:rPr>
          <w:szCs w:val="24"/>
        </w:rPr>
      </w:pPr>
      <w:r w:rsidRPr="00395C27">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95C27" w:rsidRPr="00395C27" w:rsidRDefault="00395C27" w:rsidP="00395C27">
      <w:pPr>
        <w:pStyle w:val="10"/>
        <w:rPr>
          <w:szCs w:val="24"/>
        </w:rPr>
      </w:pPr>
      <w:r w:rsidRPr="00395C27">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95C27" w:rsidRPr="00395C27" w:rsidRDefault="00395C27" w:rsidP="00395C27">
      <w:pPr>
        <w:pStyle w:val="10"/>
        <w:rPr>
          <w:szCs w:val="24"/>
        </w:rPr>
      </w:pPr>
      <w:r w:rsidRPr="00395C27">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95C27" w:rsidRPr="00395C27" w:rsidRDefault="00395C27" w:rsidP="00395C27">
      <w:pPr>
        <w:pStyle w:val="10"/>
        <w:rPr>
          <w:szCs w:val="24"/>
        </w:rPr>
      </w:pPr>
      <w:r w:rsidRPr="00395C27">
        <w:rPr>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395C27" w:rsidRPr="00395C27" w:rsidRDefault="00395C27" w:rsidP="00395C27">
      <w:pPr>
        <w:pStyle w:val="10"/>
        <w:rPr>
          <w:szCs w:val="24"/>
        </w:rPr>
      </w:pPr>
      <w:r w:rsidRPr="00395C27">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95C27" w:rsidRPr="00395C27" w:rsidRDefault="00395C27" w:rsidP="00395C27">
      <w:pPr>
        <w:pStyle w:val="10"/>
        <w:rPr>
          <w:szCs w:val="24"/>
        </w:rPr>
      </w:pPr>
      <w:r w:rsidRPr="00395C27">
        <w:rPr>
          <w:szCs w:val="24"/>
        </w:rPr>
        <w:t>Создание условий для развития умений проектно-исследовательской, творческой деятельности.</w:t>
      </w:r>
    </w:p>
    <w:p w:rsidR="00395C27" w:rsidRPr="00395C27" w:rsidRDefault="00395C27" w:rsidP="00395C27">
      <w:pPr>
        <w:pStyle w:val="10"/>
        <w:rPr>
          <w:szCs w:val="24"/>
        </w:rPr>
      </w:pPr>
      <w:r w:rsidRPr="00395C27">
        <w:rPr>
          <w:szCs w:val="24"/>
        </w:rPr>
        <w:t>Общее число часов, рекомендованных для изучения физики – 136 часов: в 10 классе – 68 часов (2 часа в неделю), в 11 классе – 68 часов (2 часа в неделю).</w:t>
      </w:r>
    </w:p>
    <w:p w:rsidR="00395C27" w:rsidRPr="00395C27" w:rsidRDefault="00395C27" w:rsidP="00395C27">
      <w:pPr>
        <w:pStyle w:val="10"/>
        <w:rPr>
          <w:szCs w:val="24"/>
        </w:rPr>
      </w:pPr>
      <w:r w:rsidRPr="00395C27">
        <w:rPr>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395C27" w:rsidRPr="00395C27" w:rsidRDefault="00395C27" w:rsidP="00395C27">
      <w:pPr>
        <w:pStyle w:val="10"/>
        <w:rPr>
          <w:szCs w:val="24"/>
        </w:rPr>
      </w:pPr>
      <w:r w:rsidRPr="00395C27">
        <w:rPr>
          <w:szCs w:val="24"/>
        </w:rPr>
        <w:t xml:space="preserve">Любая рабочая программа должна полностью включать в себя содержание данной программы по физике. </w:t>
      </w:r>
    </w:p>
    <w:p w:rsidR="00395C27" w:rsidRPr="00395C27" w:rsidRDefault="00395C27" w:rsidP="00395C27">
      <w:pPr>
        <w:pStyle w:val="10"/>
        <w:rPr>
          <w:szCs w:val="24"/>
        </w:rPr>
      </w:pPr>
      <w:r w:rsidRPr="00395C27">
        <w:rPr>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95C27" w:rsidRPr="00395C27" w:rsidRDefault="00395C27" w:rsidP="00395C27">
      <w:pPr>
        <w:pStyle w:val="10"/>
        <w:rPr>
          <w:szCs w:val="24"/>
        </w:rPr>
      </w:pPr>
      <w:r w:rsidRPr="00395C27">
        <w:rPr>
          <w:szCs w:val="24"/>
        </w:rPr>
        <w:t xml:space="preserve">Содержание обучения в 10 классе. </w:t>
      </w:r>
    </w:p>
    <w:p w:rsidR="00395C27" w:rsidRPr="00395C27" w:rsidRDefault="00395C27" w:rsidP="00395C27">
      <w:pPr>
        <w:pStyle w:val="10"/>
        <w:rPr>
          <w:szCs w:val="24"/>
        </w:rPr>
      </w:pPr>
      <w:r w:rsidRPr="00395C27">
        <w:rPr>
          <w:szCs w:val="24"/>
        </w:rPr>
        <w:t>Раздел 1. Физика и методы научного познания.</w:t>
      </w:r>
    </w:p>
    <w:p w:rsidR="00395C27" w:rsidRPr="00395C27" w:rsidRDefault="00395C27" w:rsidP="00395C27">
      <w:pPr>
        <w:pStyle w:val="10"/>
        <w:rPr>
          <w:szCs w:val="24"/>
        </w:rPr>
      </w:pPr>
      <w:r w:rsidRPr="00395C27">
        <w:rPr>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95C27" w:rsidRPr="00395C27" w:rsidRDefault="00395C27" w:rsidP="00395C27">
      <w:pPr>
        <w:pStyle w:val="10"/>
        <w:rPr>
          <w:szCs w:val="24"/>
        </w:rPr>
      </w:pPr>
      <w:r w:rsidRPr="00395C27">
        <w:rPr>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95C27" w:rsidRPr="00395C27" w:rsidRDefault="00395C27" w:rsidP="00395C27">
      <w:pPr>
        <w:pStyle w:val="10"/>
        <w:rPr>
          <w:szCs w:val="24"/>
        </w:rPr>
      </w:pPr>
      <w:r w:rsidRPr="00395C27">
        <w:rPr>
          <w:szCs w:val="24"/>
        </w:rPr>
        <w:t xml:space="preserve">Роль и место физики в формировании современной научной картины мира, в практической деятельности людей. </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Аналоговые и цифровые измерительные приборы, компьютерные датчики.</w:t>
      </w:r>
    </w:p>
    <w:p w:rsidR="00395C27" w:rsidRPr="00395C27" w:rsidRDefault="00395C27" w:rsidP="00395C27">
      <w:pPr>
        <w:pStyle w:val="10"/>
        <w:rPr>
          <w:szCs w:val="24"/>
        </w:rPr>
      </w:pPr>
      <w:r w:rsidRPr="00395C27">
        <w:rPr>
          <w:szCs w:val="24"/>
        </w:rPr>
        <w:t>Раздел 2. Механика.</w:t>
      </w:r>
    </w:p>
    <w:p w:rsidR="00395C27" w:rsidRPr="00395C27" w:rsidRDefault="00395C27" w:rsidP="00395C27">
      <w:pPr>
        <w:pStyle w:val="10"/>
        <w:rPr>
          <w:szCs w:val="24"/>
        </w:rPr>
      </w:pPr>
      <w:r w:rsidRPr="00395C27">
        <w:rPr>
          <w:szCs w:val="24"/>
        </w:rPr>
        <w:t xml:space="preserve">Тема 1. Кинематика </w:t>
      </w:r>
    </w:p>
    <w:p w:rsidR="00395C27" w:rsidRPr="00395C27" w:rsidRDefault="00395C27" w:rsidP="00395C27">
      <w:pPr>
        <w:pStyle w:val="10"/>
        <w:rPr>
          <w:szCs w:val="24"/>
        </w:rPr>
      </w:pPr>
      <w:r w:rsidRPr="00395C27">
        <w:rPr>
          <w:szCs w:val="24"/>
        </w:rPr>
        <w:t xml:space="preserve">Механическое движение. Относительность механического движения. Система отсчёта. Траектория. </w:t>
      </w:r>
    </w:p>
    <w:p w:rsidR="00395C27" w:rsidRPr="00395C27" w:rsidRDefault="00395C27" w:rsidP="00395C27">
      <w:pPr>
        <w:pStyle w:val="10"/>
        <w:rPr>
          <w:szCs w:val="24"/>
        </w:rPr>
      </w:pPr>
      <w:r w:rsidRPr="00395C27">
        <w:rPr>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95C27" w:rsidRPr="00395C27" w:rsidRDefault="00395C27" w:rsidP="00395C27">
      <w:pPr>
        <w:pStyle w:val="10"/>
        <w:rPr>
          <w:szCs w:val="24"/>
        </w:rPr>
      </w:pPr>
      <w:r w:rsidRPr="00395C27">
        <w:rPr>
          <w:szCs w:val="24"/>
        </w:rPr>
        <w:lastRenderedPageBreak/>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95C27" w:rsidRPr="00395C27" w:rsidRDefault="00395C27" w:rsidP="00395C27">
      <w:pPr>
        <w:pStyle w:val="10"/>
        <w:rPr>
          <w:szCs w:val="24"/>
        </w:rPr>
      </w:pPr>
      <w:r w:rsidRPr="00395C27">
        <w:rPr>
          <w:szCs w:val="24"/>
        </w:rPr>
        <w:t xml:space="preserve">Свободное падение. Ускорение свободного падения. </w:t>
      </w:r>
    </w:p>
    <w:p w:rsidR="00395C27" w:rsidRPr="00395C27" w:rsidRDefault="00395C27" w:rsidP="00395C27">
      <w:pPr>
        <w:pStyle w:val="10"/>
        <w:rPr>
          <w:szCs w:val="24"/>
        </w:rPr>
      </w:pPr>
      <w:r w:rsidRPr="00395C27">
        <w:rPr>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395C27" w:rsidRPr="00395C27" w:rsidRDefault="00395C27" w:rsidP="00395C27">
      <w:pPr>
        <w:pStyle w:val="10"/>
        <w:rPr>
          <w:szCs w:val="24"/>
        </w:rPr>
      </w:pPr>
      <w:r w:rsidRPr="00395C27">
        <w:rPr>
          <w:szCs w:val="24"/>
        </w:rPr>
        <w:t>Технические устройства и практическое применение: спидометр, движение снарядов, цепные и ремённые передачи.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системы отсчёта, иллюстрация кинематических характеристик движения.</w:t>
      </w:r>
    </w:p>
    <w:p w:rsidR="00395C27" w:rsidRPr="00395C27" w:rsidRDefault="00395C27" w:rsidP="00395C27">
      <w:pPr>
        <w:pStyle w:val="10"/>
        <w:rPr>
          <w:szCs w:val="24"/>
        </w:rPr>
      </w:pPr>
      <w:r w:rsidRPr="00395C27">
        <w:rPr>
          <w:szCs w:val="24"/>
        </w:rPr>
        <w:t xml:space="preserve">Преобразование движений с использованием простых механизмов. </w:t>
      </w:r>
    </w:p>
    <w:p w:rsidR="00395C27" w:rsidRPr="00395C27" w:rsidRDefault="00395C27" w:rsidP="00395C27">
      <w:pPr>
        <w:pStyle w:val="10"/>
        <w:rPr>
          <w:szCs w:val="24"/>
        </w:rPr>
      </w:pPr>
      <w:r w:rsidRPr="00395C27">
        <w:rPr>
          <w:szCs w:val="24"/>
        </w:rPr>
        <w:t xml:space="preserve">Падение тел в воздухе и в разреженном пространстве. </w:t>
      </w:r>
    </w:p>
    <w:p w:rsidR="00395C27" w:rsidRPr="00395C27" w:rsidRDefault="00395C27" w:rsidP="00395C27">
      <w:pPr>
        <w:pStyle w:val="10"/>
        <w:rPr>
          <w:szCs w:val="24"/>
        </w:rPr>
      </w:pPr>
      <w:r w:rsidRPr="00395C27">
        <w:rPr>
          <w:szCs w:val="24"/>
        </w:rPr>
        <w:t xml:space="preserve">Наблюдение движения тела, брошенного под углом к горизонту и горизонтально. </w:t>
      </w:r>
    </w:p>
    <w:p w:rsidR="00395C27" w:rsidRPr="00395C27" w:rsidRDefault="00395C27" w:rsidP="00395C27">
      <w:pPr>
        <w:pStyle w:val="10"/>
        <w:rPr>
          <w:szCs w:val="24"/>
        </w:rPr>
      </w:pPr>
      <w:r w:rsidRPr="00395C27">
        <w:rPr>
          <w:szCs w:val="24"/>
        </w:rPr>
        <w:t>Измерение ускорения свободного падения.</w:t>
      </w:r>
    </w:p>
    <w:p w:rsidR="00395C27" w:rsidRPr="00395C27" w:rsidRDefault="00395C27" w:rsidP="00395C27">
      <w:pPr>
        <w:pStyle w:val="10"/>
        <w:rPr>
          <w:szCs w:val="24"/>
        </w:rPr>
      </w:pPr>
      <w:r w:rsidRPr="00395C27">
        <w:rPr>
          <w:szCs w:val="24"/>
        </w:rPr>
        <w:t>Направление скорости при движении по окружности.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неравномерного движения с целью определения мгновенной скорости.</w:t>
      </w:r>
    </w:p>
    <w:p w:rsidR="00395C27" w:rsidRPr="00395C27" w:rsidRDefault="00395C27" w:rsidP="00395C27">
      <w:pPr>
        <w:pStyle w:val="10"/>
        <w:rPr>
          <w:szCs w:val="24"/>
        </w:rPr>
      </w:pPr>
      <w:r w:rsidRPr="00395C27">
        <w:rPr>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395C27" w:rsidRPr="00395C27" w:rsidRDefault="00395C27" w:rsidP="00395C27">
      <w:pPr>
        <w:pStyle w:val="10"/>
        <w:rPr>
          <w:szCs w:val="24"/>
        </w:rPr>
      </w:pPr>
      <w:r w:rsidRPr="00395C27">
        <w:rPr>
          <w:szCs w:val="24"/>
        </w:rPr>
        <w:t>Изучение движения шарика в вязкой жидкости.</w:t>
      </w:r>
    </w:p>
    <w:p w:rsidR="00395C27" w:rsidRPr="00395C27" w:rsidRDefault="00395C27" w:rsidP="00395C27">
      <w:pPr>
        <w:pStyle w:val="10"/>
        <w:rPr>
          <w:szCs w:val="24"/>
        </w:rPr>
      </w:pPr>
      <w:r w:rsidRPr="00395C27">
        <w:rPr>
          <w:szCs w:val="24"/>
        </w:rPr>
        <w:t>Изучение движения тела, брошенного горизонтально.</w:t>
      </w:r>
    </w:p>
    <w:p w:rsidR="00395C27" w:rsidRPr="00395C27" w:rsidRDefault="00395C27" w:rsidP="00395C27">
      <w:pPr>
        <w:pStyle w:val="10"/>
        <w:rPr>
          <w:szCs w:val="24"/>
        </w:rPr>
      </w:pPr>
      <w:r w:rsidRPr="00395C27">
        <w:rPr>
          <w:szCs w:val="24"/>
        </w:rPr>
        <w:t>Тема 2. Динамика.</w:t>
      </w:r>
    </w:p>
    <w:p w:rsidR="00395C27" w:rsidRPr="00395C27" w:rsidRDefault="00395C27" w:rsidP="00395C27">
      <w:pPr>
        <w:pStyle w:val="10"/>
        <w:rPr>
          <w:szCs w:val="24"/>
        </w:rPr>
      </w:pPr>
      <w:r w:rsidRPr="00395C27">
        <w:rPr>
          <w:szCs w:val="24"/>
        </w:rPr>
        <w:t xml:space="preserve">Принцип относительности Галилея. Первый закон Ньютона. Инерциальные системы отсчёта. </w:t>
      </w:r>
    </w:p>
    <w:p w:rsidR="00395C27" w:rsidRPr="00395C27" w:rsidRDefault="00395C27" w:rsidP="00395C27">
      <w:pPr>
        <w:pStyle w:val="10"/>
        <w:rPr>
          <w:szCs w:val="24"/>
        </w:rPr>
      </w:pPr>
      <w:r w:rsidRPr="00395C27">
        <w:rPr>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395C27" w:rsidRPr="00395C27" w:rsidRDefault="00395C27" w:rsidP="00395C27">
      <w:pPr>
        <w:pStyle w:val="10"/>
        <w:rPr>
          <w:szCs w:val="24"/>
        </w:rPr>
      </w:pPr>
      <w:r w:rsidRPr="00395C27">
        <w:rPr>
          <w:szCs w:val="24"/>
        </w:rPr>
        <w:t xml:space="preserve">Закон всемирного тяготения. Сила тяжести. Первая космическая скорость. </w:t>
      </w:r>
    </w:p>
    <w:p w:rsidR="00395C27" w:rsidRPr="00395C27" w:rsidRDefault="00395C27" w:rsidP="00395C27">
      <w:pPr>
        <w:pStyle w:val="10"/>
        <w:rPr>
          <w:szCs w:val="24"/>
        </w:rPr>
      </w:pPr>
      <w:r w:rsidRPr="00395C27">
        <w:rPr>
          <w:szCs w:val="24"/>
        </w:rPr>
        <w:t>Сила упругости. Закон Гука. Вес тела.</w:t>
      </w:r>
    </w:p>
    <w:p w:rsidR="00395C27" w:rsidRPr="00395C27" w:rsidRDefault="00395C27" w:rsidP="00395C27">
      <w:pPr>
        <w:pStyle w:val="10"/>
        <w:rPr>
          <w:szCs w:val="24"/>
        </w:rPr>
      </w:pPr>
      <w:r w:rsidRPr="00395C27">
        <w:rPr>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95C27" w:rsidRPr="00395C27" w:rsidRDefault="00395C27" w:rsidP="00395C27">
      <w:pPr>
        <w:pStyle w:val="10"/>
        <w:rPr>
          <w:szCs w:val="24"/>
        </w:rPr>
      </w:pPr>
      <w:r w:rsidRPr="00395C27">
        <w:rPr>
          <w:szCs w:val="24"/>
        </w:rPr>
        <w:t>Поступательное и вращательное движение абсолютно твёрдого тела.</w:t>
      </w:r>
    </w:p>
    <w:p w:rsidR="00395C27" w:rsidRPr="00395C27" w:rsidRDefault="00395C27" w:rsidP="00395C27">
      <w:pPr>
        <w:pStyle w:val="10"/>
        <w:rPr>
          <w:szCs w:val="24"/>
        </w:rPr>
      </w:pPr>
      <w:r w:rsidRPr="00395C27">
        <w:rPr>
          <w:szCs w:val="24"/>
        </w:rPr>
        <w:t>Момент силы относительно оси вращения. Плечо силы. Условия равновесия твёрдого тела.</w:t>
      </w:r>
    </w:p>
    <w:p w:rsidR="00395C27" w:rsidRPr="00395C27" w:rsidRDefault="00395C27" w:rsidP="00395C27">
      <w:pPr>
        <w:pStyle w:val="10"/>
        <w:rPr>
          <w:szCs w:val="24"/>
        </w:rPr>
      </w:pPr>
      <w:r w:rsidRPr="00395C27">
        <w:rPr>
          <w:szCs w:val="24"/>
        </w:rPr>
        <w:t>Технические устройства и практическое применение: подшипники, движение искусственных спутников.</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Явление инерции.</w:t>
      </w:r>
    </w:p>
    <w:p w:rsidR="00395C27" w:rsidRPr="00395C27" w:rsidRDefault="00395C27" w:rsidP="00395C27">
      <w:pPr>
        <w:pStyle w:val="10"/>
        <w:rPr>
          <w:szCs w:val="24"/>
        </w:rPr>
      </w:pPr>
      <w:r w:rsidRPr="00395C27">
        <w:rPr>
          <w:szCs w:val="24"/>
        </w:rPr>
        <w:t>Сравнение масс взаимодействующих тел.</w:t>
      </w:r>
    </w:p>
    <w:p w:rsidR="00395C27" w:rsidRPr="00395C27" w:rsidRDefault="00395C27" w:rsidP="00395C27">
      <w:pPr>
        <w:pStyle w:val="10"/>
        <w:rPr>
          <w:szCs w:val="24"/>
        </w:rPr>
      </w:pPr>
      <w:r w:rsidRPr="00395C27">
        <w:rPr>
          <w:szCs w:val="24"/>
        </w:rPr>
        <w:t>Второй закон Ньютона.</w:t>
      </w:r>
    </w:p>
    <w:p w:rsidR="00395C27" w:rsidRPr="00395C27" w:rsidRDefault="00395C27" w:rsidP="00395C27">
      <w:pPr>
        <w:pStyle w:val="10"/>
        <w:rPr>
          <w:szCs w:val="24"/>
        </w:rPr>
      </w:pPr>
      <w:r w:rsidRPr="00395C27">
        <w:rPr>
          <w:szCs w:val="24"/>
        </w:rPr>
        <w:t>Измерение сил.</w:t>
      </w:r>
    </w:p>
    <w:p w:rsidR="00395C27" w:rsidRPr="00395C27" w:rsidRDefault="00395C27" w:rsidP="00395C27">
      <w:pPr>
        <w:pStyle w:val="10"/>
        <w:rPr>
          <w:szCs w:val="24"/>
        </w:rPr>
      </w:pPr>
      <w:r w:rsidRPr="00395C27">
        <w:rPr>
          <w:szCs w:val="24"/>
        </w:rPr>
        <w:t>Сложение сил.</w:t>
      </w:r>
    </w:p>
    <w:p w:rsidR="00395C27" w:rsidRPr="00395C27" w:rsidRDefault="00395C27" w:rsidP="00395C27">
      <w:pPr>
        <w:pStyle w:val="10"/>
        <w:rPr>
          <w:szCs w:val="24"/>
        </w:rPr>
      </w:pPr>
      <w:r w:rsidRPr="00395C27">
        <w:rPr>
          <w:szCs w:val="24"/>
        </w:rPr>
        <w:t>Зависимость силы упругости от деформации.</w:t>
      </w:r>
    </w:p>
    <w:p w:rsidR="00395C27" w:rsidRPr="00395C27" w:rsidRDefault="00395C27" w:rsidP="00395C27">
      <w:pPr>
        <w:pStyle w:val="10"/>
        <w:rPr>
          <w:szCs w:val="24"/>
        </w:rPr>
      </w:pPr>
      <w:r w:rsidRPr="00395C27">
        <w:rPr>
          <w:szCs w:val="24"/>
        </w:rPr>
        <w:t>Невесомость. Вес тела при ускоренном подъёме и падении.</w:t>
      </w:r>
    </w:p>
    <w:p w:rsidR="00395C27" w:rsidRPr="00395C27" w:rsidRDefault="00395C27" w:rsidP="00395C27">
      <w:pPr>
        <w:pStyle w:val="10"/>
        <w:rPr>
          <w:szCs w:val="24"/>
        </w:rPr>
      </w:pPr>
      <w:r w:rsidRPr="00395C27">
        <w:rPr>
          <w:szCs w:val="24"/>
        </w:rPr>
        <w:t>Сравнение сил трения покоя, качения и скольжения.</w:t>
      </w:r>
    </w:p>
    <w:p w:rsidR="00395C27" w:rsidRPr="00395C27" w:rsidRDefault="00395C27" w:rsidP="00395C27">
      <w:pPr>
        <w:pStyle w:val="10"/>
        <w:rPr>
          <w:szCs w:val="24"/>
        </w:rPr>
      </w:pPr>
      <w:r w:rsidRPr="00395C27">
        <w:rPr>
          <w:szCs w:val="24"/>
        </w:rPr>
        <w:t>Условия равновесия твёрдого тела. Виды равновесия.</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движения бруска по наклонной плоскости.</w:t>
      </w:r>
    </w:p>
    <w:p w:rsidR="00395C27" w:rsidRPr="00395C27" w:rsidRDefault="00395C27" w:rsidP="00395C27">
      <w:pPr>
        <w:pStyle w:val="10"/>
        <w:rPr>
          <w:szCs w:val="24"/>
        </w:rPr>
      </w:pPr>
      <w:r w:rsidRPr="00395C27">
        <w:rPr>
          <w:szCs w:val="24"/>
        </w:rPr>
        <w:t xml:space="preserve">Исследование зависимости сил упругости, возникающих в пружине и резиновом образце, от их деформации. </w:t>
      </w:r>
    </w:p>
    <w:p w:rsidR="00395C27" w:rsidRPr="00395C27" w:rsidRDefault="00395C27" w:rsidP="00395C27">
      <w:pPr>
        <w:pStyle w:val="10"/>
        <w:rPr>
          <w:szCs w:val="24"/>
        </w:rPr>
      </w:pPr>
      <w:r w:rsidRPr="00395C27">
        <w:rPr>
          <w:szCs w:val="24"/>
        </w:rPr>
        <w:t>Исследование условий равновесия твёрдого тела, имеющего ось вращения.</w:t>
      </w:r>
    </w:p>
    <w:p w:rsidR="00395C27" w:rsidRPr="00395C27" w:rsidRDefault="00395C27" w:rsidP="00395C27">
      <w:pPr>
        <w:pStyle w:val="10"/>
        <w:rPr>
          <w:szCs w:val="24"/>
        </w:rPr>
      </w:pPr>
      <w:r w:rsidRPr="00395C27">
        <w:rPr>
          <w:szCs w:val="24"/>
        </w:rPr>
        <w:t>Тема 3. Законы сохранения в механике.</w:t>
      </w:r>
    </w:p>
    <w:p w:rsidR="00395C27" w:rsidRPr="00395C27" w:rsidRDefault="00395C27" w:rsidP="00395C27">
      <w:pPr>
        <w:pStyle w:val="10"/>
        <w:rPr>
          <w:szCs w:val="24"/>
        </w:rPr>
      </w:pPr>
      <w:r w:rsidRPr="00395C27">
        <w:rPr>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95C27" w:rsidRPr="00395C27" w:rsidRDefault="00395C27" w:rsidP="00395C27">
      <w:pPr>
        <w:pStyle w:val="10"/>
        <w:rPr>
          <w:szCs w:val="24"/>
        </w:rPr>
      </w:pPr>
      <w:r w:rsidRPr="00395C27">
        <w:rPr>
          <w:szCs w:val="24"/>
        </w:rPr>
        <w:t>Работа силы. Мощность силы.</w:t>
      </w:r>
    </w:p>
    <w:p w:rsidR="00395C27" w:rsidRPr="00395C27" w:rsidRDefault="00395C27" w:rsidP="00395C27">
      <w:pPr>
        <w:pStyle w:val="10"/>
        <w:rPr>
          <w:szCs w:val="24"/>
        </w:rPr>
      </w:pPr>
      <w:r w:rsidRPr="00395C27">
        <w:rPr>
          <w:szCs w:val="24"/>
        </w:rPr>
        <w:lastRenderedPageBreak/>
        <w:t>Кинетическая энергия материальной точки. Теорема об изменении кинетической энергии.</w:t>
      </w:r>
    </w:p>
    <w:p w:rsidR="00395C27" w:rsidRPr="00395C27" w:rsidRDefault="00395C27" w:rsidP="00395C27">
      <w:pPr>
        <w:pStyle w:val="10"/>
        <w:rPr>
          <w:szCs w:val="24"/>
        </w:rPr>
      </w:pPr>
      <w:r w:rsidRPr="00395C27">
        <w:rPr>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95C27" w:rsidRPr="00395C27" w:rsidRDefault="00395C27" w:rsidP="00395C27">
      <w:pPr>
        <w:pStyle w:val="10"/>
        <w:rPr>
          <w:szCs w:val="24"/>
        </w:rPr>
      </w:pPr>
      <w:r w:rsidRPr="00395C27">
        <w:rPr>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95C27" w:rsidRPr="00395C27" w:rsidRDefault="00395C27" w:rsidP="00395C27">
      <w:pPr>
        <w:pStyle w:val="10"/>
        <w:rPr>
          <w:szCs w:val="24"/>
        </w:rPr>
      </w:pPr>
      <w:r w:rsidRPr="00395C27">
        <w:rPr>
          <w:szCs w:val="24"/>
        </w:rPr>
        <w:t>Упругие и неупругие столкновения.</w:t>
      </w:r>
    </w:p>
    <w:p w:rsidR="00395C27" w:rsidRPr="00395C27" w:rsidRDefault="00395C27" w:rsidP="00395C27">
      <w:pPr>
        <w:pStyle w:val="10"/>
        <w:rPr>
          <w:szCs w:val="24"/>
        </w:rPr>
      </w:pPr>
      <w:r w:rsidRPr="00395C27">
        <w:rPr>
          <w:szCs w:val="24"/>
        </w:rPr>
        <w:t>Технические устройства и практическое применение: водомёт, копёр, пружинный пистолет, движение ракет.</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Закон сохранения импульса.</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t>Переход потенциальной энергии в кинетическую и обратно.</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 xml:space="preserve">Изучение абсолютно неупругого удара с помощью двух одинаковых нитяных маятников. </w:t>
      </w:r>
    </w:p>
    <w:p w:rsidR="00395C27" w:rsidRPr="00395C27" w:rsidRDefault="00395C27" w:rsidP="00395C27">
      <w:pPr>
        <w:pStyle w:val="10"/>
        <w:rPr>
          <w:szCs w:val="24"/>
        </w:rPr>
      </w:pPr>
      <w:r w:rsidRPr="00395C27">
        <w:rPr>
          <w:szCs w:val="24"/>
        </w:rPr>
        <w:t>Исследование связи работы силы с изменением механической энергии тела на примере растяжения резинового жгута.</w:t>
      </w:r>
    </w:p>
    <w:p w:rsidR="00395C27" w:rsidRPr="00395C27" w:rsidRDefault="00395C27" w:rsidP="00395C27">
      <w:pPr>
        <w:pStyle w:val="10"/>
        <w:rPr>
          <w:szCs w:val="24"/>
        </w:rPr>
      </w:pPr>
      <w:r w:rsidRPr="00395C27">
        <w:rPr>
          <w:szCs w:val="24"/>
        </w:rPr>
        <w:t>Раздел 3. Молекулярная физика и термодинамика.</w:t>
      </w:r>
    </w:p>
    <w:p w:rsidR="00395C27" w:rsidRPr="00395C27" w:rsidRDefault="00395C27" w:rsidP="00395C27">
      <w:pPr>
        <w:pStyle w:val="10"/>
        <w:rPr>
          <w:szCs w:val="24"/>
        </w:rPr>
      </w:pPr>
      <w:r w:rsidRPr="00395C27">
        <w:rPr>
          <w:szCs w:val="24"/>
        </w:rPr>
        <w:t>Тема 1. Основы молекулярно-кинетической теории.</w:t>
      </w:r>
    </w:p>
    <w:p w:rsidR="00395C27" w:rsidRPr="00395C27" w:rsidRDefault="00395C27" w:rsidP="00395C27">
      <w:pPr>
        <w:pStyle w:val="10"/>
        <w:rPr>
          <w:szCs w:val="24"/>
        </w:rPr>
      </w:pPr>
      <w:r w:rsidRPr="00395C27">
        <w:rPr>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95C27" w:rsidRPr="00395C27" w:rsidRDefault="00395C27" w:rsidP="00395C27">
      <w:pPr>
        <w:pStyle w:val="10"/>
        <w:rPr>
          <w:szCs w:val="24"/>
        </w:rPr>
      </w:pPr>
      <w:r w:rsidRPr="00395C27">
        <w:rPr>
          <w:szCs w:val="24"/>
        </w:rPr>
        <w:t xml:space="preserve">Тепловое равновесие. Температура и её измерение. Шкала температур Цельсия. </w:t>
      </w:r>
    </w:p>
    <w:p w:rsidR="00395C27" w:rsidRPr="00395C27" w:rsidRDefault="00395C27" w:rsidP="00395C27">
      <w:pPr>
        <w:pStyle w:val="10"/>
        <w:rPr>
          <w:szCs w:val="24"/>
        </w:rPr>
      </w:pPr>
      <w:r w:rsidRPr="00395C27">
        <w:rPr>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395C27" w:rsidRPr="00395C27" w:rsidRDefault="00395C27" w:rsidP="00395C27">
      <w:pPr>
        <w:pStyle w:val="10"/>
        <w:rPr>
          <w:szCs w:val="24"/>
        </w:rPr>
      </w:pPr>
      <w:r w:rsidRPr="00395C27">
        <w:rPr>
          <w:szCs w:val="24"/>
        </w:rPr>
        <w:t>Технические устройства и практическое применение: термометр, барометр.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Опыты, доказывающие дискретное строение вещества, фотографии молекул органических соединений.</w:t>
      </w:r>
    </w:p>
    <w:p w:rsidR="00395C27" w:rsidRPr="00395C27" w:rsidRDefault="00395C27" w:rsidP="00395C27">
      <w:pPr>
        <w:pStyle w:val="10"/>
        <w:rPr>
          <w:szCs w:val="24"/>
        </w:rPr>
      </w:pPr>
      <w:r w:rsidRPr="00395C27">
        <w:rPr>
          <w:szCs w:val="24"/>
        </w:rPr>
        <w:t xml:space="preserve">Опыты по диффузии жидкостей и газов. </w:t>
      </w:r>
    </w:p>
    <w:p w:rsidR="00395C27" w:rsidRPr="00395C27" w:rsidRDefault="00395C27" w:rsidP="00395C27">
      <w:pPr>
        <w:pStyle w:val="10"/>
        <w:rPr>
          <w:szCs w:val="24"/>
        </w:rPr>
      </w:pPr>
      <w:r w:rsidRPr="00395C27">
        <w:rPr>
          <w:szCs w:val="24"/>
        </w:rPr>
        <w:t xml:space="preserve">Модель броуновского движения. </w:t>
      </w:r>
    </w:p>
    <w:p w:rsidR="00395C27" w:rsidRPr="00395C27" w:rsidRDefault="00395C27" w:rsidP="00395C27">
      <w:pPr>
        <w:pStyle w:val="10"/>
        <w:rPr>
          <w:szCs w:val="24"/>
        </w:rPr>
      </w:pPr>
      <w:r w:rsidRPr="00395C27">
        <w:rPr>
          <w:szCs w:val="24"/>
        </w:rPr>
        <w:t>Модель опыта Штерна.</w:t>
      </w:r>
    </w:p>
    <w:p w:rsidR="00395C27" w:rsidRPr="00395C27" w:rsidRDefault="00395C27" w:rsidP="00395C27">
      <w:pPr>
        <w:pStyle w:val="10"/>
        <w:rPr>
          <w:szCs w:val="24"/>
        </w:rPr>
      </w:pPr>
      <w:r w:rsidRPr="00395C27">
        <w:rPr>
          <w:szCs w:val="24"/>
        </w:rPr>
        <w:t>Опыты, доказывающие существование межмолекулярного взаимодействия.</w:t>
      </w:r>
    </w:p>
    <w:p w:rsidR="00395C27" w:rsidRPr="00395C27" w:rsidRDefault="00395C27" w:rsidP="00395C27">
      <w:pPr>
        <w:pStyle w:val="10"/>
        <w:rPr>
          <w:szCs w:val="24"/>
        </w:rPr>
      </w:pPr>
      <w:r w:rsidRPr="00395C27">
        <w:rPr>
          <w:szCs w:val="24"/>
        </w:rPr>
        <w:t>Модель, иллюстрирующая природу давления газа на стенки сосуда.</w:t>
      </w:r>
    </w:p>
    <w:p w:rsidR="00395C27" w:rsidRPr="00395C27" w:rsidRDefault="00395C27" w:rsidP="00395C27">
      <w:pPr>
        <w:pStyle w:val="10"/>
        <w:rPr>
          <w:szCs w:val="24"/>
        </w:rPr>
      </w:pPr>
      <w:r w:rsidRPr="00395C27">
        <w:rPr>
          <w:szCs w:val="24"/>
        </w:rPr>
        <w:t>Опыты, иллюстрирующие уравнение состояния идеального газа, изопроцессы.</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Определение массы воздуха в классной комнате на основе измерений объёма комнаты, давления и температуры воздуха в ней.</w:t>
      </w:r>
    </w:p>
    <w:p w:rsidR="00395C27" w:rsidRPr="00395C27" w:rsidRDefault="00395C27" w:rsidP="00395C27">
      <w:pPr>
        <w:pStyle w:val="10"/>
        <w:rPr>
          <w:szCs w:val="24"/>
        </w:rPr>
      </w:pPr>
      <w:r w:rsidRPr="00395C27">
        <w:rPr>
          <w:szCs w:val="24"/>
        </w:rPr>
        <w:t>Исследование зависимости между параметрами состояния разреженного газа.</w:t>
      </w:r>
    </w:p>
    <w:p w:rsidR="00395C27" w:rsidRPr="00395C27" w:rsidRDefault="00395C27" w:rsidP="00395C27">
      <w:pPr>
        <w:pStyle w:val="10"/>
        <w:rPr>
          <w:szCs w:val="24"/>
        </w:rPr>
      </w:pPr>
      <w:r w:rsidRPr="00395C27">
        <w:rPr>
          <w:szCs w:val="24"/>
        </w:rPr>
        <w:t>Тема 2. Основы термодинамики.</w:t>
      </w:r>
    </w:p>
    <w:p w:rsidR="00395C27" w:rsidRPr="00395C27" w:rsidRDefault="00395C27" w:rsidP="00395C27">
      <w:pPr>
        <w:pStyle w:val="10"/>
        <w:rPr>
          <w:szCs w:val="24"/>
        </w:rPr>
      </w:pPr>
      <w:r w:rsidRPr="00395C27">
        <w:rPr>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395C27" w:rsidRPr="00395C27" w:rsidRDefault="00395C27" w:rsidP="00395C27">
      <w:pPr>
        <w:pStyle w:val="10"/>
        <w:rPr>
          <w:szCs w:val="24"/>
        </w:rPr>
      </w:pPr>
      <w:r w:rsidRPr="00395C27">
        <w:rPr>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95C27" w:rsidRPr="00395C27" w:rsidRDefault="00395C27" w:rsidP="00395C27">
      <w:pPr>
        <w:pStyle w:val="10"/>
        <w:rPr>
          <w:szCs w:val="24"/>
        </w:rPr>
      </w:pPr>
      <w:r w:rsidRPr="00395C27">
        <w:rPr>
          <w:szCs w:val="24"/>
        </w:rPr>
        <w:t>Второй закон термодинамики. Необратимость процессов в природе.</w:t>
      </w:r>
    </w:p>
    <w:p w:rsidR="00395C27" w:rsidRPr="00395C27" w:rsidRDefault="00395C27" w:rsidP="00395C27">
      <w:pPr>
        <w:pStyle w:val="10"/>
        <w:rPr>
          <w:szCs w:val="24"/>
        </w:rPr>
      </w:pPr>
      <w:r w:rsidRPr="00395C27">
        <w:rPr>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95C27" w:rsidRPr="00395C27" w:rsidRDefault="00395C27" w:rsidP="00395C27">
      <w:pPr>
        <w:pStyle w:val="10"/>
        <w:rPr>
          <w:szCs w:val="24"/>
        </w:rPr>
      </w:pPr>
      <w:r w:rsidRPr="00395C27">
        <w:rPr>
          <w:szCs w:val="24"/>
        </w:rPr>
        <w:lastRenderedPageBreak/>
        <w:t>Технические устройства и практическое применение: двигатель внутреннего сгорания, бытовой холодильник, кондиционер.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395C27" w:rsidRPr="00395C27" w:rsidRDefault="00395C27" w:rsidP="00395C27">
      <w:pPr>
        <w:pStyle w:val="10"/>
        <w:rPr>
          <w:szCs w:val="24"/>
        </w:rPr>
      </w:pPr>
      <w:r w:rsidRPr="00395C27">
        <w:rPr>
          <w:szCs w:val="24"/>
        </w:rPr>
        <w:t>Изменение внутренней энергии (температуры) тела при теплопередаче.</w:t>
      </w:r>
    </w:p>
    <w:p w:rsidR="00395C27" w:rsidRPr="00395C27" w:rsidRDefault="00395C27" w:rsidP="00395C27">
      <w:pPr>
        <w:pStyle w:val="10"/>
        <w:rPr>
          <w:szCs w:val="24"/>
        </w:rPr>
      </w:pPr>
      <w:r w:rsidRPr="00395C27">
        <w:rPr>
          <w:szCs w:val="24"/>
        </w:rPr>
        <w:t>Опыт по адиабатному расширению воздуха (опыт с воздушным огнивом).</w:t>
      </w:r>
    </w:p>
    <w:p w:rsidR="00395C27" w:rsidRPr="00395C27" w:rsidRDefault="00395C27" w:rsidP="00395C27">
      <w:pPr>
        <w:pStyle w:val="10"/>
        <w:rPr>
          <w:szCs w:val="24"/>
        </w:rPr>
      </w:pPr>
      <w:r w:rsidRPr="00395C27">
        <w:rPr>
          <w:szCs w:val="24"/>
        </w:rPr>
        <w:t>Модели паровой турбины, двигателя внутреннего сгорания, реактивного двигателя.</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Измерение удельной теплоёмкости.</w:t>
      </w:r>
    </w:p>
    <w:p w:rsidR="00395C27" w:rsidRPr="00395C27" w:rsidRDefault="00395C27" w:rsidP="00395C27">
      <w:pPr>
        <w:pStyle w:val="10"/>
        <w:rPr>
          <w:szCs w:val="24"/>
        </w:rPr>
      </w:pPr>
      <w:r w:rsidRPr="00395C27">
        <w:rPr>
          <w:szCs w:val="24"/>
        </w:rPr>
        <w:t>Тема 3. Агрегатные состояния вещества. Фазовые переходы.</w:t>
      </w:r>
    </w:p>
    <w:p w:rsidR="00395C27" w:rsidRPr="00395C27" w:rsidRDefault="00395C27" w:rsidP="00395C27">
      <w:pPr>
        <w:pStyle w:val="10"/>
        <w:rPr>
          <w:szCs w:val="24"/>
        </w:rPr>
      </w:pPr>
      <w:r w:rsidRPr="00395C27">
        <w:rPr>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395C27" w:rsidRPr="00395C27" w:rsidRDefault="00395C27" w:rsidP="00395C27">
      <w:pPr>
        <w:pStyle w:val="10"/>
        <w:rPr>
          <w:szCs w:val="24"/>
        </w:rPr>
      </w:pPr>
      <w:r w:rsidRPr="00395C27">
        <w:rPr>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95C27" w:rsidRPr="00395C27" w:rsidRDefault="00395C27" w:rsidP="00395C27">
      <w:pPr>
        <w:pStyle w:val="10"/>
        <w:rPr>
          <w:szCs w:val="24"/>
        </w:rPr>
      </w:pPr>
      <w:r w:rsidRPr="00395C27">
        <w:rPr>
          <w:szCs w:val="24"/>
        </w:rPr>
        <w:t>Уравнение теплового баланса.</w:t>
      </w:r>
    </w:p>
    <w:p w:rsidR="00395C27" w:rsidRPr="00395C27" w:rsidRDefault="00395C27" w:rsidP="00395C27">
      <w:pPr>
        <w:pStyle w:val="10"/>
        <w:rPr>
          <w:szCs w:val="24"/>
        </w:rPr>
      </w:pPr>
      <w:r w:rsidRPr="00395C27">
        <w:rPr>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Свойства насыщенных паров.</w:t>
      </w:r>
    </w:p>
    <w:p w:rsidR="00395C27" w:rsidRPr="00395C27" w:rsidRDefault="00395C27" w:rsidP="00395C27">
      <w:pPr>
        <w:pStyle w:val="10"/>
        <w:rPr>
          <w:szCs w:val="24"/>
        </w:rPr>
      </w:pPr>
      <w:r w:rsidRPr="00395C27">
        <w:rPr>
          <w:szCs w:val="24"/>
        </w:rPr>
        <w:t>Кипение при пониженном давлении.</w:t>
      </w:r>
    </w:p>
    <w:p w:rsidR="00395C27" w:rsidRPr="00395C27" w:rsidRDefault="00395C27" w:rsidP="00395C27">
      <w:pPr>
        <w:pStyle w:val="10"/>
        <w:rPr>
          <w:szCs w:val="24"/>
        </w:rPr>
      </w:pPr>
      <w:r w:rsidRPr="00395C27">
        <w:rPr>
          <w:szCs w:val="24"/>
        </w:rPr>
        <w:t>Способы измерения влажности.</w:t>
      </w:r>
    </w:p>
    <w:p w:rsidR="00395C27" w:rsidRPr="00395C27" w:rsidRDefault="00395C27" w:rsidP="00395C27">
      <w:pPr>
        <w:pStyle w:val="10"/>
        <w:rPr>
          <w:szCs w:val="24"/>
        </w:rPr>
      </w:pPr>
      <w:r w:rsidRPr="00395C27">
        <w:rPr>
          <w:szCs w:val="24"/>
        </w:rPr>
        <w:t>Наблюдение нагревания и плавления кристаллического вещества.</w:t>
      </w:r>
    </w:p>
    <w:p w:rsidR="00395C27" w:rsidRPr="00395C27" w:rsidRDefault="00395C27" w:rsidP="00395C27">
      <w:pPr>
        <w:pStyle w:val="10"/>
        <w:rPr>
          <w:szCs w:val="24"/>
        </w:rPr>
      </w:pPr>
      <w:r w:rsidRPr="00395C27">
        <w:rPr>
          <w:szCs w:val="24"/>
        </w:rPr>
        <w:t>Демонстрация кристаллов.</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Измерение относительной влажности воздуха.</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 xml:space="preserve"> Тема 1. Электростатика.</w:t>
      </w:r>
    </w:p>
    <w:p w:rsidR="00395C27" w:rsidRPr="00395C27" w:rsidRDefault="00395C27" w:rsidP="00395C27">
      <w:pPr>
        <w:pStyle w:val="10"/>
        <w:rPr>
          <w:szCs w:val="24"/>
        </w:rPr>
      </w:pPr>
      <w:r w:rsidRPr="00395C27">
        <w:rPr>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95C27" w:rsidRPr="00395C27" w:rsidRDefault="00395C27" w:rsidP="00395C27">
      <w:pPr>
        <w:pStyle w:val="10"/>
        <w:rPr>
          <w:szCs w:val="24"/>
        </w:rPr>
      </w:pPr>
      <w:r w:rsidRPr="00395C27">
        <w:rPr>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95C27" w:rsidRPr="00395C27" w:rsidRDefault="00395C27" w:rsidP="00395C27">
      <w:pPr>
        <w:pStyle w:val="10"/>
        <w:rPr>
          <w:szCs w:val="24"/>
        </w:rPr>
      </w:pPr>
      <w:r w:rsidRPr="00395C27">
        <w:rPr>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95C27" w:rsidRPr="00395C27" w:rsidRDefault="00395C27" w:rsidP="00395C27">
      <w:pPr>
        <w:pStyle w:val="10"/>
        <w:rPr>
          <w:szCs w:val="24"/>
        </w:rPr>
      </w:pPr>
      <w:r w:rsidRPr="00395C27">
        <w:rPr>
          <w:szCs w:val="24"/>
        </w:rPr>
        <w:t>Электроёмкость. Конденсатор. Электроёмкость плоского конденсатора. Энергия заряженного конденсатора.</w:t>
      </w:r>
    </w:p>
    <w:p w:rsidR="00395C27" w:rsidRPr="00395C27" w:rsidRDefault="00395C27" w:rsidP="00395C27">
      <w:pPr>
        <w:pStyle w:val="10"/>
        <w:rPr>
          <w:szCs w:val="24"/>
        </w:rPr>
      </w:pPr>
      <w:r w:rsidRPr="00395C27">
        <w:rPr>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Устройство и принцип действия электрометра.</w:t>
      </w:r>
    </w:p>
    <w:p w:rsidR="00395C27" w:rsidRPr="00395C27" w:rsidRDefault="00395C27" w:rsidP="00395C27">
      <w:pPr>
        <w:pStyle w:val="10"/>
        <w:rPr>
          <w:szCs w:val="24"/>
        </w:rPr>
      </w:pPr>
      <w:r w:rsidRPr="00395C27">
        <w:rPr>
          <w:szCs w:val="24"/>
        </w:rPr>
        <w:t>Взаимодействие наэлектризованных тел.</w:t>
      </w:r>
    </w:p>
    <w:p w:rsidR="00395C27" w:rsidRPr="00395C27" w:rsidRDefault="00395C27" w:rsidP="00395C27">
      <w:pPr>
        <w:pStyle w:val="10"/>
        <w:rPr>
          <w:szCs w:val="24"/>
        </w:rPr>
      </w:pPr>
      <w:r w:rsidRPr="00395C27">
        <w:rPr>
          <w:szCs w:val="24"/>
        </w:rPr>
        <w:t>Электрическое поле заряженных тел.</w:t>
      </w:r>
    </w:p>
    <w:p w:rsidR="00395C27" w:rsidRPr="00395C27" w:rsidRDefault="00395C27" w:rsidP="00395C27">
      <w:pPr>
        <w:pStyle w:val="10"/>
        <w:rPr>
          <w:szCs w:val="24"/>
        </w:rPr>
      </w:pPr>
      <w:r w:rsidRPr="00395C27">
        <w:rPr>
          <w:szCs w:val="24"/>
        </w:rPr>
        <w:t>Проводники в электростатическом поле.</w:t>
      </w:r>
    </w:p>
    <w:p w:rsidR="00395C27" w:rsidRPr="00395C27" w:rsidRDefault="00395C27" w:rsidP="00395C27">
      <w:pPr>
        <w:pStyle w:val="10"/>
        <w:rPr>
          <w:szCs w:val="24"/>
        </w:rPr>
      </w:pPr>
      <w:r w:rsidRPr="00395C27">
        <w:rPr>
          <w:szCs w:val="24"/>
        </w:rPr>
        <w:t>Электростатическая защита.</w:t>
      </w:r>
    </w:p>
    <w:p w:rsidR="00395C27" w:rsidRPr="00395C27" w:rsidRDefault="00395C27" w:rsidP="00395C27">
      <w:pPr>
        <w:pStyle w:val="10"/>
        <w:rPr>
          <w:szCs w:val="24"/>
        </w:rPr>
      </w:pPr>
      <w:r w:rsidRPr="00395C27">
        <w:rPr>
          <w:szCs w:val="24"/>
        </w:rPr>
        <w:t>Диэлектрики в электростатическом поле.</w:t>
      </w:r>
    </w:p>
    <w:p w:rsidR="00395C27" w:rsidRPr="00395C27" w:rsidRDefault="00395C27" w:rsidP="00395C27">
      <w:pPr>
        <w:pStyle w:val="10"/>
        <w:rPr>
          <w:szCs w:val="24"/>
        </w:rPr>
      </w:pPr>
      <w:r w:rsidRPr="00395C27">
        <w:rPr>
          <w:szCs w:val="24"/>
        </w:rPr>
        <w:t>Зависимость электроёмкости плоского конденсатора от площади пластин, расстояния между ними и диэлектрической проницаемости.</w:t>
      </w:r>
    </w:p>
    <w:p w:rsidR="00395C27" w:rsidRPr="00395C27" w:rsidRDefault="00395C27" w:rsidP="00395C27">
      <w:pPr>
        <w:pStyle w:val="10"/>
        <w:rPr>
          <w:szCs w:val="24"/>
        </w:rPr>
      </w:pPr>
      <w:r w:rsidRPr="00395C27">
        <w:rPr>
          <w:szCs w:val="24"/>
        </w:rPr>
        <w:t>Энергия заряженного конденсатора.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lastRenderedPageBreak/>
        <w:t>Измерение электроёмкости конденсатора.</w:t>
      </w:r>
    </w:p>
    <w:p w:rsidR="00395C27" w:rsidRPr="00395C27" w:rsidRDefault="00395C27" w:rsidP="00395C27">
      <w:pPr>
        <w:pStyle w:val="10"/>
        <w:rPr>
          <w:szCs w:val="24"/>
        </w:rPr>
      </w:pPr>
      <w:r w:rsidRPr="00395C27">
        <w:rPr>
          <w:szCs w:val="24"/>
        </w:rPr>
        <w:t>Тема 2. Постоянный электрический ток. Токи в различных средах.</w:t>
      </w:r>
    </w:p>
    <w:p w:rsidR="00395C27" w:rsidRPr="00395C27" w:rsidRDefault="00395C27" w:rsidP="00395C27">
      <w:pPr>
        <w:pStyle w:val="10"/>
        <w:rPr>
          <w:szCs w:val="24"/>
        </w:rPr>
      </w:pPr>
      <w:r w:rsidRPr="00395C27">
        <w:rPr>
          <w:szCs w:val="24"/>
        </w:rPr>
        <w:t xml:space="preserve">Электрический ток. Условия существования электрического тока. Источники тока. Сила тока. Постоянный ток. </w:t>
      </w:r>
    </w:p>
    <w:p w:rsidR="00395C27" w:rsidRPr="00395C27" w:rsidRDefault="00395C27" w:rsidP="00395C27">
      <w:pPr>
        <w:pStyle w:val="10"/>
        <w:rPr>
          <w:szCs w:val="24"/>
        </w:rPr>
      </w:pPr>
      <w:r w:rsidRPr="00395C27">
        <w:rPr>
          <w:szCs w:val="24"/>
        </w:rPr>
        <w:t xml:space="preserve">Напряжение. Закон Ома для участка цепи. </w:t>
      </w:r>
    </w:p>
    <w:p w:rsidR="00395C27" w:rsidRPr="00395C27" w:rsidRDefault="00395C27" w:rsidP="00395C27">
      <w:pPr>
        <w:pStyle w:val="10"/>
        <w:rPr>
          <w:szCs w:val="24"/>
        </w:rPr>
      </w:pPr>
      <w:r w:rsidRPr="00395C27">
        <w:rPr>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395C27" w:rsidRPr="00395C27" w:rsidRDefault="00395C27" w:rsidP="00395C27">
      <w:pPr>
        <w:pStyle w:val="10"/>
        <w:rPr>
          <w:szCs w:val="24"/>
        </w:rPr>
      </w:pPr>
      <w:r w:rsidRPr="00395C27">
        <w:rPr>
          <w:szCs w:val="24"/>
        </w:rPr>
        <w:t xml:space="preserve">Работа электрического тока. Закон Джоуля–Ленца. Мощность электрического тока. </w:t>
      </w:r>
    </w:p>
    <w:p w:rsidR="00395C27" w:rsidRPr="00395C27" w:rsidRDefault="00395C27" w:rsidP="00395C27">
      <w:pPr>
        <w:pStyle w:val="10"/>
        <w:rPr>
          <w:szCs w:val="24"/>
        </w:rPr>
      </w:pPr>
      <w:r w:rsidRPr="00395C27">
        <w:rPr>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395C27" w:rsidRPr="00395C27" w:rsidRDefault="00395C27" w:rsidP="00395C27">
      <w:pPr>
        <w:pStyle w:val="10"/>
        <w:rPr>
          <w:szCs w:val="24"/>
        </w:rPr>
      </w:pPr>
      <w:r w:rsidRPr="00395C27">
        <w:rPr>
          <w:szCs w:val="24"/>
        </w:rPr>
        <w:t xml:space="preserve">Электронная проводимость твёрдых металлов. Зависимость сопротивления металлов от температуры. Сверхпроводимость. </w:t>
      </w:r>
    </w:p>
    <w:p w:rsidR="00395C27" w:rsidRPr="00395C27" w:rsidRDefault="00395C27" w:rsidP="00395C27">
      <w:pPr>
        <w:pStyle w:val="10"/>
        <w:rPr>
          <w:szCs w:val="24"/>
        </w:rPr>
      </w:pPr>
      <w:r w:rsidRPr="00395C27">
        <w:rPr>
          <w:szCs w:val="24"/>
        </w:rPr>
        <w:t>Электрический ток в вакууме. Свойства электронных пучков.</w:t>
      </w:r>
    </w:p>
    <w:p w:rsidR="00395C27" w:rsidRPr="00395C27" w:rsidRDefault="00395C27" w:rsidP="00395C27">
      <w:pPr>
        <w:pStyle w:val="10"/>
        <w:rPr>
          <w:szCs w:val="24"/>
        </w:rPr>
      </w:pPr>
      <w:r w:rsidRPr="00395C27">
        <w:rPr>
          <w:szCs w:val="24"/>
        </w:rPr>
        <w:t>Полупроводники. Собственная и примесная проводимость полупроводников. Свойства p–n-перехода. Полупроводниковые приборы.</w:t>
      </w:r>
    </w:p>
    <w:p w:rsidR="00395C27" w:rsidRPr="00395C27" w:rsidRDefault="00395C27" w:rsidP="00395C27">
      <w:pPr>
        <w:pStyle w:val="10"/>
        <w:rPr>
          <w:szCs w:val="24"/>
        </w:rPr>
      </w:pPr>
      <w:r w:rsidRPr="00395C27">
        <w:rPr>
          <w:szCs w:val="24"/>
        </w:rPr>
        <w:t>Электрический ток в растворах и расплавах электролитов. Электролитическая диссоциация. Электролиз.</w:t>
      </w:r>
    </w:p>
    <w:p w:rsidR="00395C27" w:rsidRPr="00395C27" w:rsidRDefault="00395C27" w:rsidP="00395C27">
      <w:pPr>
        <w:pStyle w:val="10"/>
        <w:rPr>
          <w:szCs w:val="24"/>
        </w:rPr>
      </w:pPr>
      <w:r w:rsidRPr="00395C27">
        <w:rPr>
          <w:szCs w:val="24"/>
        </w:rPr>
        <w:t>Электрический ток в газах. Самостоятельный и несамостоятельный разряд. Молния. Плазма.</w:t>
      </w:r>
    </w:p>
    <w:p w:rsidR="00395C27" w:rsidRPr="00395C27" w:rsidRDefault="00395C27" w:rsidP="00395C27">
      <w:pPr>
        <w:pStyle w:val="10"/>
        <w:rPr>
          <w:szCs w:val="24"/>
        </w:rPr>
      </w:pPr>
      <w:r w:rsidRPr="00395C27">
        <w:rPr>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Измерение силы тока и напряжения.</w:t>
      </w:r>
    </w:p>
    <w:p w:rsidR="00395C27" w:rsidRPr="00395C27" w:rsidRDefault="00395C27" w:rsidP="00395C27">
      <w:pPr>
        <w:pStyle w:val="10"/>
        <w:rPr>
          <w:szCs w:val="24"/>
        </w:rPr>
      </w:pPr>
      <w:r w:rsidRPr="00395C27">
        <w:rPr>
          <w:szCs w:val="24"/>
        </w:rPr>
        <w:t>Зависимость сопротивления цилиндрических проводников от длины, площади поперечного сечения и материала.</w:t>
      </w:r>
    </w:p>
    <w:p w:rsidR="00395C27" w:rsidRPr="00395C27" w:rsidRDefault="00395C27" w:rsidP="00395C27">
      <w:pPr>
        <w:pStyle w:val="10"/>
        <w:rPr>
          <w:szCs w:val="24"/>
        </w:rPr>
      </w:pPr>
      <w:r w:rsidRPr="00395C27">
        <w:rPr>
          <w:szCs w:val="24"/>
        </w:rPr>
        <w:t>Смешанное соединение проводников.</w:t>
      </w:r>
    </w:p>
    <w:p w:rsidR="00395C27" w:rsidRPr="00395C27" w:rsidRDefault="00395C27" w:rsidP="00395C27">
      <w:pPr>
        <w:pStyle w:val="10"/>
        <w:rPr>
          <w:szCs w:val="24"/>
        </w:rPr>
      </w:pPr>
      <w:r w:rsidRPr="00395C27">
        <w:rPr>
          <w:szCs w:val="24"/>
        </w:rPr>
        <w:t>Прямое измерение электродвижущей силы. Короткое замыкание гальванического элемента и оценка внутреннего сопротивления.</w:t>
      </w:r>
    </w:p>
    <w:p w:rsidR="00395C27" w:rsidRPr="00395C27" w:rsidRDefault="00395C27" w:rsidP="00395C27">
      <w:pPr>
        <w:pStyle w:val="10"/>
        <w:rPr>
          <w:szCs w:val="24"/>
        </w:rPr>
      </w:pPr>
      <w:r w:rsidRPr="00395C27">
        <w:rPr>
          <w:szCs w:val="24"/>
        </w:rPr>
        <w:t>Зависимость сопротивления металлов от температуры.</w:t>
      </w:r>
    </w:p>
    <w:p w:rsidR="00395C27" w:rsidRPr="00395C27" w:rsidRDefault="00395C27" w:rsidP="00395C27">
      <w:pPr>
        <w:pStyle w:val="10"/>
        <w:rPr>
          <w:szCs w:val="24"/>
        </w:rPr>
      </w:pPr>
      <w:r w:rsidRPr="00395C27">
        <w:rPr>
          <w:szCs w:val="24"/>
        </w:rPr>
        <w:t>Проводимость электролитов.</w:t>
      </w:r>
    </w:p>
    <w:p w:rsidR="00395C27" w:rsidRPr="00395C27" w:rsidRDefault="00395C27" w:rsidP="00395C27">
      <w:pPr>
        <w:pStyle w:val="10"/>
        <w:rPr>
          <w:szCs w:val="24"/>
        </w:rPr>
      </w:pPr>
      <w:r w:rsidRPr="00395C27">
        <w:rPr>
          <w:szCs w:val="24"/>
        </w:rPr>
        <w:t>Искровой разряд и проводимость воздуха.</w:t>
      </w:r>
    </w:p>
    <w:p w:rsidR="00395C27" w:rsidRPr="00395C27" w:rsidRDefault="00395C27" w:rsidP="00395C27">
      <w:pPr>
        <w:pStyle w:val="10"/>
        <w:rPr>
          <w:szCs w:val="24"/>
        </w:rPr>
      </w:pPr>
      <w:r w:rsidRPr="00395C27">
        <w:rPr>
          <w:szCs w:val="24"/>
        </w:rPr>
        <w:t>Односторонняя проводимость диода.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смешанного соединения резисторов.</w:t>
      </w:r>
    </w:p>
    <w:p w:rsidR="00395C27" w:rsidRPr="00395C27" w:rsidRDefault="00395C27" w:rsidP="00395C27">
      <w:pPr>
        <w:pStyle w:val="10"/>
        <w:rPr>
          <w:szCs w:val="24"/>
        </w:rPr>
      </w:pPr>
      <w:r w:rsidRPr="00395C27">
        <w:rPr>
          <w:szCs w:val="24"/>
        </w:rPr>
        <w:t>Измерение электродвижущей силы источника тока и его внутреннего сопротивления.</w:t>
      </w:r>
    </w:p>
    <w:p w:rsidR="00395C27" w:rsidRPr="00395C27" w:rsidRDefault="00395C27" w:rsidP="00395C27">
      <w:pPr>
        <w:pStyle w:val="10"/>
        <w:rPr>
          <w:szCs w:val="24"/>
        </w:rPr>
      </w:pPr>
      <w:r w:rsidRPr="00395C27">
        <w:rPr>
          <w:szCs w:val="24"/>
        </w:rPr>
        <w:t>Наблюдение электролиза.</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95C27" w:rsidRPr="00395C27" w:rsidRDefault="00395C27" w:rsidP="00395C27">
      <w:pPr>
        <w:pStyle w:val="10"/>
        <w:rPr>
          <w:szCs w:val="24"/>
        </w:rPr>
      </w:pPr>
      <w:r w:rsidRPr="00395C27">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95C27" w:rsidRPr="00395C27" w:rsidRDefault="00395C27" w:rsidP="00395C27">
      <w:pPr>
        <w:pStyle w:val="10"/>
        <w:rPr>
          <w:szCs w:val="24"/>
        </w:rPr>
      </w:pPr>
      <w:r w:rsidRPr="00395C27">
        <w:rPr>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95C27" w:rsidRPr="00395C27" w:rsidRDefault="00395C27" w:rsidP="00395C27">
      <w:pPr>
        <w:pStyle w:val="10"/>
        <w:rPr>
          <w:szCs w:val="24"/>
        </w:rPr>
      </w:pPr>
      <w:r w:rsidRPr="00395C27">
        <w:rPr>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95C27" w:rsidRPr="00395C27" w:rsidRDefault="00395C27" w:rsidP="00395C27">
      <w:pPr>
        <w:pStyle w:val="10"/>
        <w:rPr>
          <w:szCs w:val="24"/>
        </w:rPr>
      </w:pPr>
      <w:r w:rsidRPr="00395C27">
        <w:rPr>
          <w:szCs w:val="24"/>
        </w:rPr>
        <w:t>География: влажность воздуха, ветры, барометр, термометр.</w:t>
      </w:r>
    </w:p>
    <w:p w:rsidR="00395C27" w:rsidRPr="00395C27" w:rsidRDefault="00395C27" w:rsidP="00395C27">
      <w:pPr>
        <w:pStyle w:val="10"/>
        <w:rPr>
          <w:szCs w:val="24"/>
        </w:rPr>
      </w:pPr>
      <w:r w:rsidRPr="00395C27">
        <w:rPr>
          <w:szCs w:val="24"/>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w:t>
      </w:r>
      <w:r w:rsidRPr="00395C27">
        <w:rPr>
          <w:szCs w:val="24"/>
        </w:rPr>
        <w:lastRenderedPageBreak/>
        <w:t>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95C27" w:rsidRPr="00395C27" w:rsidRDefault="00395C27" w:rsidP="00395C27">
      <w:pPr>
        <w:pStyle w:val="10"/>
        <w:rPr>
          <w:szCs w:val="24"/>
        </w:rPr>
      </w:pPr>
      <w:r w:rsidRPr="00395C27">
        <w:rPr>
          <w:szCs w:val="24"/>
        </w:rPr>
        <w:t xml:space="preserve">Содержание обучения в 11 классе. </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Тема 3. Магнитное поле. Электромагнитная индукция.</w:t>
      </w:r>
    </w:p>
    <w:p w:rsidR="00395C27" w:rsidRPr="00395C27" w:rsidRDefault="00395C27" w:rsidP="00395C27">
      <w:pPr>
        <w:pStyle w:val="10"/>
        <w:rPr>
          <w:szCs w:val="24"/>
        </w:rPr>
      </w:pPr>
      <w:r w:rsidRPr="00395C27">
        <w:rPr>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95C27" w:rsidRPr="00395C27" w:rsidRDefault="00395C27" w:rsidP="00395C27">
      <w:pPr>
        <w:pStyle w:val="10"/>
        <w:rPr>
          <w:szCs w:val="24"/>
        </w:rPr>
      </w:pPr>
      <w:r w:rsidRPr="00395C27">
        <w:rPr>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95C27" w:rsidRPr="00395C27" w:rsidRDefault="00395C27" w:rsidP="00395C27">
      <w:pPr>
        <w:pStyle w:val="10"/>
        <w:rPr>
          <w:szCs w:val="24"/>
        </w:rPr>
      </w:pPr>
      <w:r w:rsidRPr="00395C27">
        <w:rPr>
          <w:szCs w:val="24"/>
        </w:rPr>
        <w:t>Сила Ампера, её модуль и направление.</w:t>
      </w:r>
    </w:p>
    <w:p w:rsidR="00395C27" w:rsidRPr="00395C27" w:rsidRDefault="00395C27" w:rsidP="00395C27">
      <w:pPr>
        <w:pStyle w:val="10"/>
        <w:rPr>
          <w:szCs w:val="24"/>
        </w:rPr>
      </w:pPr>
      <w:r w:rsidRPr="00395C27">
        <w:rPr>
          <w:szCs w:val="24"/>
        </w:rPr>
        <w:t>Сила Лоренца, её модуль и направление. Движение заряженной частицы в однородном магнитном поле. Работа силы Лоренца.</w:t>
      </w:r>
    </w:p>
    <w:p w:rsidR="00395C27" w:rsidRPr="00395C27" w:rsidRDefault="00395C27" w:rsidP="00395C27">
      <w:pPr>
        <w:pStyle w:val="10"/>
        <w:rPr>
          <w:szCs w:val="24"/>
        </w:rPr>
      </w:pPr>
      <w:r w:rsidRPr="00395C27">
        <w:rPr>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95C27" w:rsidRPr="00395C27" w:rsidRDefault="00395C27" w:rsidP="00395C27">
      <w:pPr>
        <w:pStyle w:val="10"/>
        <w:rPr>
          <w:szCs w:val="24"/>
        </w:rPr>
      </w:pPr>
      <w:r w:rsidRPr="00395C27">
        <w:rPr>
          <w:szCs w:val="24"/>
        </w:rPr>
        <w:t>Вихревое электрическое поле. Электродвижущая сила индукции в проводнике, движущемся поступательно в однородном магнитном поле.</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 xml:space="preserve">Индуктивность. Явление самоиндукции. Электродвижущая сила самоиндукции. </w:t>
      </w:r>
    </w:p>
    <w:p w:rsidR="00395C27" w:rsidRPr="00395C27" w:rsidRDefault="00395C27" w:rsidP="00395C27">
      <w:pPr>
        <w:pStyle w:val="10"/>
        <w:rPr>
          <w:szCs w:val="24"/>
        </w:rPr>
      </w:pPr>
      <w:r w:rsidRPr="00395C27">
        <w:rPr>
          <w:szCs w:val="24"/>
        </w:rPr>
        <w:t>Энергия магнитного поля катушки с током.</w:t>
      </w:r>
    </w:p>
    <w:p w:rsidR="00395C27" w:rsidRPr="00395C27" w:rsidRDefault="00395C27" w:rsidP="00395C27">
      <w:pPr>
        <w:pStyle w:val="10"/>
        <w:rPr>
          <w:szCs w:val="24"/>
        </w:rPr>
      </w:pPr>
      <w:r w:rsidRPr="00395C27">
        <w:rPr>
          <w:szCs w:val="24"/>
        </w:rPr>
        <w:t>Электромагнитное поле.</w:t>
      </w:r>
    </w:p>
    <w:p w:rsidR="00395C27" w:rsidRPr="00395C27" w:rsidRDefault="00395C27" w:rsidP="00395C27">
      <w:pPr>
        <w:pStyle w:val="10"/>
        <w:rPr>
          <w:szCs w:val="24"/>
        </w:rPr>
      </w:pPr>
      <w:r w:rsidRPr="00395C27">
        <w:rPr>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Опыт Эрстеда. </w:t>
      </w:r>
    </w:p>
    <w:p w:rsidR="00395C27" w:rsidRPr="00395C27" w:rsidRDefault="00395C27" w:rsidP="00395C27">
      <w:pPr>
        <w:pStyle w:val="10"/>
        <w:rPr>
          <w:szCs w:val="24"/>
        </w:rPr>
      </w:pPr>
      <w:r w:rsidRPr="00395C27">
        <w:rPr>
          <w:szCs w:val="24"/>
        </w:rPr>
        <w:t xml:space="preserve">Отклонение электронного пучка магнитным полем. </w:t>
      </w:r>
    </w:p>
    <w:p w:rsidR="00395C27" w:rsidRPr="00395C27" w:rsidRDefault="00395C27" w:rsidP="00395C27">
      <w:pPr>
        <w:pStyle w:val="10"/>
        <w:rPr>
          <w:szCs w:val="24"/>
        </w:rPr>
      </w:pPr>
      <w:r w:rsidRPr="00395C27">
        <w:rPr>
          <w:szCs w:val="24"/>
        </w:rPr>
        <w:t>Линии индукции магнитного поля.</w:t>
      </w:r>
    </w:p>
    <w:p w:rsidR="00395C27" w:rsidRPr="00395C27" w:rsidRDefault="00395C27" w:rsidP="00395C27">
      <w:pPr>
        <w:pStyle w:val="10"/>
        <w:rPr>
          <w:szCs w:val="24"/>
        </w:rPr>
      </w:pPr>
      <w:r w:rsidRPr="00395C27">
        <w:rPr>
          <w:szCs w:val="24"/>
        </w:rPr>
        <w:t>Взаимодействие двух проводников с током.</w:t>
      </w:r>
    </w:p>
    <w:p w:rsidR="00395C27" w:rsidRPr="00395C27" w:rsidRDefault="00395C27" w:rsidP="00395C27">
      <w:pPr>
        <w:pStyle w:val="10"/>
        <w:rPr>
          <w:szCs w:val="24"/>
        </w:rPr>
      </w:pPr>
      <w:r w:rsidRPr="00395C27">
        <w:rPr>
          <w:szCs w:val="24"/>
        </w:rPr>
        <w:t>Сила Ампера.</w:t>
      </w:r>
    </w:p>
    <w:p w:rsidR="00395C27" w:rsidRPr="00395C27" w:rsidRDefault="00395C27" w:rsidP="00395C27">
      <w:pPr>
        <w:pStyle w:val="10"/>
        <w:rPr>
          <w:szCs w:val="24"/>
        </w:rPr>
      </w:pPr>
      <w:r w:rsidRPr="00395C27">
        <w:rPr>
          <w:szCs w:val="24"/>
        </w:rPr>
        <w:t>Действие силы Лоренца на ионы электролита.</w:t>
      </w:r>
    </w:p>
    <w:p w:rsidR="00395C27" w:rsidRPr="00395C27" w:rsidRDefault="00395C27" w:rsidP="00395C27">
      <w:pPr>
        <w:pStyle w:val="10"/>
        <w:rPr>
          <w:szCs w:val="24"/>
        </w:rPr>
      </w:pPr>
      <w:r w:rsidRPr="00395C27">
        <w:rPr>
          <w:szCs w:val="24"/>
        </w:rPr>
        <w:t xml:space="preserve">Явление электромагнитной индукции. </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Зависимость электродвижущей силы индукции от скорости изменения магнитного потока.</w:t>
      </w:r>
    </w:p>
    <w:p w:rsidR="00395C27" w:rsidRPr="00395C27" w:rsidRDefault="00395C27" w:rsidP="00395C27">
      <w:pPr>
        <w:pStyle w:val="10"/>
        <w:rPr>
          <w:szCs w:val="24"/>
        </w:rPr>
      </w:pPr>
      <w:r w:rsidRPr="00395C27">
        <w:rPr>
          <w:szCs w:val="24"/>
        </w:rPr>
        <w:t>Явление самоиндукции.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магнитного поля катушки с током.</w:t>
      </w:r>
    </w:p>
    <w:p w:rsidR="00395C27" w:rsidRPr="00395C27" w:rsidRDefault="00395C27" w:rsidP="00395C27">
      <w:pPr>
        <w:pStyle w:val="10"/>
        <w:rPr>
          <w:szCs w:val="24"/>
        </w:rPr>
      </w:pPr>
      <w:r w:rsidRPr="00395C27">
        <w:rPr>
          <w:szCs w:val="24"/>
        </w:rPr>
        <w:t>Исследование действия постоянного магнита на рамку с током.</w:t>
      </w:r>
    </w:p>
    <w:p w:rsidR="00395C27" w:rsidRPr="00395C27" w:rsidRDefault="00395C27" w:rsidP="00395C27">
      <w:pPr>
        <w:pStyle w:val="10"/>
        <w:rPr>
          <w:szCs w:val="24"/>
        </w:rPr>
      </w:pPr>
      <w:r w:rsidRPr="00395C27">
        <w:rPr>
          <w:szCs w:val="24"/>
        </w:rPr>
        <w:t>Исследование явления электромагнитной индукции.</w:t>
      </w:r>
    </w:p>
    <w:p w:rsidR="00395C27" w:rsidRPr="00395C27" w:rsidRDefault="00395C27" w:rsidP="00395C27">
      <w:pPr>
        <w:pStyle w:val="10"/>
        <w:rPr>
          <w:szCs w:val="24"/>
        </w:rPr>
      </w:pPr>
      <w:r w:rsidRPr="00395C27">
        <w:rPr>
          <w:szCs w:val="24"/>
        </w:rPr>
        <w:t>Раздел 5. Колебания и волны.</w:t>
      </w:r>
    </w:p>
    <w:p w:rsidR="00395C27" w:rsidRPr="00395C27" w:rsidRDefault="00395C27" w:rsidP="00395C27">
      <w:pPr>
        <w:pStyle w:val="10"/>
        <w:rPr>
          <w:szCs w:val="24"/>
        </w:rPr>
      </w:pPr>
      <w:r w:rsidRPr="00395C27">
        <w:rPr>
          <w:szCs w:val="24"/>
        </w:rPr>
        <w:t xml:space="preserve"> Тема 1. Механические и электромагнитные колебания.</w:t>
      </w:r>
    </w:p>
    <w:p w:rsidR="00395C27" w:rsidRPr="00395C27" w:rsidRDefault="00395C27" w:rsidP="00395C27">
      <w:pPr>
        <w:pStyle w:val="10"/>
        <w:rPr>
          <w:szCs w:val="24"/>
        </w:rPr>
      </w:pPr>
      <w:r w:rsidRPr="00395C27">
        <w:rPr>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95C27" w:rsidRPr="00395C27" w:rsidRDefault="00395C27" w:rsidP="00395C27">
      <w:pPr>
        <w:pStyle w:val="10"/>
        <w:rPr>
          <w:szCs w:val="24"/>
        </w:rPr>
      </w:pPr>
      <w:r w:rsidRPr="00395C27">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95C27" w:rsidRPr="00395C27" w:rsidRDefault="00395C27" w:rsidP="00395C27">
      <w:pPr>
        <w:pStyle w:val="10"/>
        <w:rPr>
          <w:szCs w:val="24"/>
        </w:rPr>
      </w:pPr>
      <w:r w:rsidRPr="00395C27">
        <w:rPr>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395C27" w:rsidRPr="00395C27" w:rsidRDefault="00395C27" w:rsidP="00395C27">
      <w:pPr>
        <w:pStyle w:val="10"/>
        <w:rPr>
          <w:szCs w:val="24"/>
        </w:rPr>
      </w:pPr>
      <w:r w:rsidRPr="00395C27">
        <w:rPr>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95C27" w:rsidRPr="00395C27" w:rsidRDefault="00395C27" w:rsidP="00395C27">
      <w:pPr>
        <w:pStyle w:val="10"/>
        <w:rPr>
          <w:szCs w:val="24"/>
        </w:rPr>
      </w:pPr>
      <w:r w:rsidRPr="00395C27">
        <w:rPr>
          <w:szCs w:val="24"/>
        </w:rPr>
        <w:lastRenderedPageBreak/>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95C27" w:rsidRPr="00395C27" w:rsidRDefault="00395C27" w:rsidP="00395C27">
      <w:pPr>
        <w:pStyle w:val="10"/>
        <w:rPr>
          <w:szCs w:val="24"/>
        </w:rPr>
      </w:pPr>
      <w:r w:rsidRPr="00395C27">
        <w:rPr>
          <w:szCs w:val="24"/>
        </w:rPr>
        <w:t>Технические устройства и практическое применение: электрический звонок, генератор переменного тока, линии электропередач.</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Исследование параметров колебательной системы (пружинный или математический маятник).</w:t>
      </w:r>
    </w:p>
    <w:p w:rsidR="00395C27" w:rsidRPr="00395C27" w:rsidRDefault="00395C27" w:rsidP="00395C27">
      <w:pPr>
        <w:pStyle w:val="10"/>
        <w:rPr>
          <w:szCs w:val="24"/>
        </w:rPr>
      </w:pPr>
      <w:r w:rsidRPr="00395C27">
        <w:rPr>
          <w:szCs w:val="24"/>
        </w:rPr>
        <w:t>Наблюдение затухающих колебаний.</w:t>
      </w:r>
    </w:p>
    <w:p w:rsidR="00395C27" w:rsidRPr="00395C27" w:rsidRDefault="00395C27" w:rsidP="00395C27">
      <w:pPr>
        <w:pStyle w:val="10"/>
        <w:rPr>
          <w:szCs w:val="24"/>
        </w:rPr>
      </w:pPr>
      <w:r w:rsidRPr="00395C27">
        <w:rPr>
          <w:szCs w:val="24"/>
        </w:rPr>
        <w:t>Исследование свойств вынужденных колебаний.</w:t>
      </w:r>
    </w:p>
    <w:p w:rsidR="00395C27" w:rsidRPr="00395C27" w:rsidRDefault="00395C27" w:rsidP="00395C27">
      <w:pPr>
        <w:pStyle w:val="10"/>
        <w:rPr>
          <w:szCs w:val="24"/>
        </w:rPr>
      </w:pPr>
      <w:r w:rsidRPr="00395C27">
        <w:rPr>
          <w:szCs w:val="24"/>
        </w:rPr>
        <w:t xml:space="preserve">Наблюдение резонанса. </w:t>
      </w:r>
    </w:p>
    <w:p w:rsidR="00395C27" w:rsidRPr="00395C27" w:rsidRDefault="00395C27" w:rsidP="00395C27">
      <w:pPr>
        <w:pStyle w:val="10"/>
        <w:rPr>
          <w:szCs w:val="24"/>
        </w:rPr>
      </w:pPr>
      <w:r w:rsidRPr="00395C27">
        <w:rPr>
          <w:szCs w:val="24"/>
        </w:rPr>
        <w:t>Свободные электромагнитные колебания.</w:t>
      </w:r>
    </w:p>
    <w:p w:rsidR="00395C27" w:rsidRPr="00395C27" w:rsidRDefault="00395C27" w:rsidP="00395C27">
      <w:pPr>
        <w:pStyle w:val="10"/>
        <w:rPr>
          <w:szCs w:val="24"/>
        </w:rPr>
      </w:pPr>
      <w:r w:rsidRPr="00395C27">
        <w:rPr>
          <w:szCs w:val="24"/>
        </w:rPr>
        <w:t>Осциллограммы (зависимости силы тока и напряжения от времени) для электромагнитных колебаний.</w:t>
      </w:r>
    </w:p>
    <w:p w:rsidR="00395C27" w:rsidRPr="00395C27" w:rsidRDefault="00395C27" w:rsidP="00395C27">
      <w:pPr>
        <w:pStyle w:val="10"/>
        <w:rPr>
          <w:szCs w:val="24"/>
        </w:rPr>
      </w:pPr>
      <w:r w:rsidRPr="00395C27">
        <w:rPr>
          <w:szCs w:val="24"/>
        </w:rPr>
        <w:t>Резонанс при последовательном соединении резистора, катушки индуктивности и конденсатора.</w:t>
      </w:r>
    </w:p>
    <w:p w:rsidR="00395C27" w:rsidRPr="00395C27" w:rsidRDefault="00395C27" w:rsidP="00395C27">
      <w:pPr>
        <w:pStyle w:val="10"/>
        <w:rPr>
          <w:szCs w:val="24"/>
        </w:rPr>
      </w:pPr>
      <w:r w:rsidRPr="00395C27">
        <w:rPr>
          <w:szCs w:val="24"/>
        </w:rPr>
        <w:t>Модель линии электропередачи.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Исследование зависимости периода малых колебаний груза на нити от длины нити и массы груза.</w:t>
      </w:r>
    </w:p>
    <w:p w:rsidR="00395C27" w:rsidRPr="00395C27" w:rsidRDefault="00395C27" w:rsidP="00395C27">
      <w:pPr>
        <w:pStyle w:val="10"/>
        <w:rPr>
          <w:szCs w:val="24"/>
        </w:rPr>
      </w:pPr>
      <w:r w:rsidRPr="00395C27">
        <w:rPr>
          <w:szCs w:val="24"/>
        </w:rPr>
        <w:t>Исследование переменного тока в цепи из последовательно соединённых конденсатора, катушки и резистора.</w:t>
      </w:r>
    </w:p>
    <w:p w:rsidR="00395C27" w:rsidRPr="00395C27" w:rsidRDefault="00395C27" w:rsidP="00395C27">
      <w:pPr>
        <w:pStyle w:val="10"/>
        <w:rPr>
          <w:szCs w:val="24"/>
        </w:rPr>
      </w:pPr>
      <w:r w:rsidRPr="00395C27">
        <w:rPr>
          <w:szCs w:val="24"/>
        </w:rPr>
        <w:t>Тема 2. Механические и электромагнитные волны.</w:t>
      </w:r>
    </w:p>
    <w:p w:rsidR="00395C27" w:rsidRPr="00395C27" w:rsidRDefault="00395C27" w:rsidP="00395C27">
      <w:pPr>
        <w:pStyle w:val="10"/>
        <w:rPr>
          <w:szCs w:val="24"/>
        </w:rPr>
      </w:pPr>
      <w:r w:rsidRPr="00395C27">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95C27" w:rsidRPr="00395C27" w:rsidRDefault="00395C27" w:rsidP="00395C27">
      <w:pPr>
        <w:pStyle w:val="10"/>
        <w:rPr>
          <w:szCs w:val="24"/>
        </w:rPr>
      </w:pPr>
      <w:r w:rsidRPr="00395C27">
        <w:rPr>
          <w:szCs w:val="24"/>
        </w:rPr>
        <w:t>Звук. Скорость звука. Громкость звука. Высота тона. Тембр звука.</w:t>
      </w:r>
    </w:p>
    <w:p w:rsidR="00395C27" w:rsidRPr="00395C27" w:rsidRDefault="00395C27" w:rsidP="00395C27">
      <w:pPr>
        <w:pStyle w:val="10"/>
        <w:rPr>
          <w:szCs w:val="24"/>
        </w:rPr>
      </w:pPr>
      <w:r w:rsidRPr="00395C27">
        <w:rPr>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95C27" w:rsidRPr="00395C27" w:rsidRDefault="00395C27" w:rsidP="00395C27">
      <w:pPr>
        <w:pStyle w:val="10"/>
        <w:rPr>
          <w:szCs w:val="24"/>
        </w:rPr>
      </w:pPr>
      <w:r w:rsidRPr="00395C27">
        <w:rPr>
          <w:szCs w:val="24"/>
        </w:rPr>
        <w:t>Шкала электромагнитных волн. Применение электромагнитных волн в технике и быту.</w:t>
      </w:r>
    </w:p>
    <w:p w:rsidR="00395C27" w:rsidRPr="00395C27" w:rsidRDefault="00395C27" w:rsidP="00395C27">
      <w:pPr>
        <w:pStyle w:val="10"/>
        <w:rPr>
          <w:szCs w:val="24"/>
        </w:rPr>
      </w:pPr>
      <w:r w:rsidRPr="00395C27">
        <w:rPr>
          <w:szCs w:val="24"/>
        </w:rPr>
        <w:t>Принципы радиосвязи и телевидения. Радиолокация.</w:t>
      </w:r>
    </w:p>
    <w:p w:rsidR="00395C27" w:rsidRPr="00395C27" w:rsidRDefault="00395C27" w:rsidP="00395C27">
      <w:pPr>
        <w:pStyle w:val="10"/>
        <w:rPr>
          <w:szCs w:val="24"/>
        </w:rPr>
      </w:pPr>
      <w:r w:rsidRPr="00395C27">
        <w:rPr>
          <w:szCs w:val="24"/>
        </w:rPr>
        <w:t>Электромагнитное загрязнение окружающей среды.</w:t>
      </w:r>
    </w:p>
    <w:p w:rsidR="00395C27" w:rsidRPr="00395C27" w:rsidRDefault="00395C27" w:rsidP="00395C27">
      <w:pPr>
        <w:pStyle w:val="10"/>
        <w:rPr>
          <w:szCs w:val="24"/>
        </w:rPr>
      </w:pPr>
      <w:r w:rsidRPr="00395C27">
        <w:rPr>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Образование и распространение поперечных и продольных волн.</w:t>
      </w:r>
    </w:p>
    <w:p w:rsidR="00395C27" w:rsidRPr="00395C27" w:rsidRDefault="00395C27" w:rsidP="00395C27">
      <w:pPr>
        <w:pStyle w:val="10"/>
        <w:rPr>
          <w:szCs w:val="24"/>
        </w:rPr>
      </w:pPr>
      <w:r w:rsidRPr="00395C27">
        <w:rPr>
          <w:szCs w:val="24"/>
        </w:rPr>
        <w:t>Колеблющееся тело как источник звука.</w:t>
      </w:r>
    </w:p>
    <w:p w:rsidR="00395C27" w:rsidRPr="00395C27" w:rsidRDefault="00395C27" w:rsidP="00395C27">
      <w:pPr>
        <w:pStyle w:val="10"/>
        <w:rPr>
          <w:szCs w:val="24"/>
        </w:rPr>
      </w:pPr>
      <w:r w:rsidRPr="00395C27">
        <w:rPr>
          <w:szCs w:val="24"/>
        </w:rPr>
        <w:t>Наблюдение отражения и преломления механических волн.</w:t>
      </w:r>
    </w:p>
    <w:p w:rsidR="00395C27" w:rsidRPr="00395C27" w:rsidRDefault="00395C27" w:rsidP="00395C27">
      <w:pPr>
        <w:pStyle w:val="10"/>
        <w:rPr>
          <w:szCs w:val="24"/>
        </w:rPr>
      </w:pPr>
      <w:r w:rsidRPr="00395C27">
        <w:rPr>
          <w:szCs w:val="24"/>
        </w:rPr>
        <w:t>Наблюдение интерференции и дифракции механических волн.</w:t>
      </w:r>
    </w:p>
    <w:p w:rsidR="00395C27" w:rsidRPr="00395C27" w:rsidRDefault="00395C27" w:rsidP="00395C27">
      <w:pPr>
        <w:pStyle w:val="10"/>
        <w:rPr>
          <w:szCs w:val="24"/>
        </w:rPr>
      </w:pPr>
      <w:r w:rsidRPr="00395C27">
        <w:rPr>
          <w:szCs w:val="24"/>
        </w:rPr>
        <w:t>Звуковой резонанс.</w:t>
      </w:r>
    </w:p>
    <w:p w:rsidR="00395C27" w:rsidRPr="00395C27" w:rsidRDefault="00395C27" w:rsidP="00395C27">
      <w:pPr>
        <w:pStyle w:val="10"/>
        <w:rPr>
          <w:szCs w:val="24"/>
        </w:rPr>
      </w:pPr>
      <w:r w:rsidRPr="00395C27">
        <w:rPr>
          <w:szCs w:val="24"/>
        </w:rPr>
        <w:t>Наблюдение связи громкости звука и высоты тона с амплитудой и частотой колебаний.</w:t>
      </w:r>
    </w:p>
    <w:p w:rsidR="00395C27" w:rsidRPr="00395C27" w:rsidRDefault="00395C27" w:rsidP="00395C27">
      <w:pPr>
        <w:pStyle w:val="10"/>
        <w:rPr>
          <w:szCs w:val="24"/>
        </w:rPr>
      </w:pPr>
      <w:r w:rsidRPr="00395C27">
        <w:rPr>
          <w:szCs w:val="24"/>
        </w:rPr>
        <w:t>Исследование свойств электромагнитных волн: отражение, преломление, поляризация, дифракция, интерференция.</w:t>
      </w:r>
    </w:p>
    <w:p w:rsidR="00395C27" w:rsidRPr="00395C27" w:rsidRDefault="00395C27" w:rsidP="00395C27">
      <w:pPr>
        <w:pStyle w:val="10"/>
        <w:rPr>
          <w:szCs w:val="24"/>
        </w:rPr>
      </w:pPr>
      <w:r w:rsidRPr="00395C27">
        <w:rPr>
          <w:szCs w:val="24"/>
        </w:rPr>
        <w:t>Тема 3. Оптика.</w:t>
      </w:r>
    </w:p>
    <w:p w:rsidR="00395C27" w:rsidRPr="00395C27" w:rsidRDefault="00395C27" w:rsidP="00395C27">
      <w:pPr>
        <w:pStyle w:val="10"/>
        <w:rPr>
          <w:szCs w:val="24"/>
        </w:rPr>
      </w:pPr>
      <w:r w:rsidRPr="00395C27">
        <w:rPr>
          <w:szCs w:val="24"/>
        </w:rPr>
        <w:t xml:space="preserve">Геометрическая оптика. Прямолинейное распространение света в однородной среде. Луч света. Точечный источник света. </w:t>
      </w:r>
    </w:p>
    <w:p w:rsidR="00395C27" w:rsidRPr="00395C27" w:rsidRDefault="00395C27" w:rsidP="00395C27">
      <w:pPr>
        <w:pStyle w:val="10"/>
        <w:rPr>
          <w:szCs w:val="24"/>
        </w:rPr>
      </w:pPr>
      <w:r w:rsidRPr="00395C27">
        <w:rPr>
          <w:szCs w:val="24"/>
        </w:rPr>
        <w:t xml:space="preserve">Отражение света. Законы отражения света. Построение изображений в плоском зеркале. </w:t>
      </w:r>
    </w:p>
    <w:p w:rsidR="00395C27" w:rsidRPr="00395C27" w:rsidRDefault="00395C27" w:rsidP="00395C27">
      <w:pPr>
        <w:pStyle w:val="10"/>
        <w:rPr>
          <w:szCs w:val="24"/>
        </w:rPr>
      </w:pPr>
      <w:r w:rsidRPr="00395C27">
        <w:rPr>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95C27" w:rsidRPr="00395C27" w:rsidRDefault="00395C27" w:rsidP="00395C27">
      <w:pPr>
        <w:pStyle w:val="10"/>
        <w:rPr>
          <w:szCs w:val="24"/>
        </w:rPr>
      </w:pPr>
      <w:r w:rsidRPr="00395C27">
        <w:rPr>
          <w:szCs w:val="24"/>
        </w:rPr>
        <w:t>Дисперсия света. Сложный состав белого света. Цвет.</w:t>
      </w:r>
    </w:p>
    <w:p w:rsidR="00395C27" w:rsidRPr="00395C27" w:rsidRDefault="00395C27" w:rsidP="00395C27">
      <w:pPr>
        <w:pStyle w:val="10"/>
        <w:rPr>
          <w:szCs w:val="24"/>
        </w:rPr>
      </w:pPr>
      <w:r w:rsidRPr="00395C27">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395C27" w:rsidRPr="00395C27" w:rsidRDefault="00395C27" w:rsidP="00395C27">
      <w:pPr>
        <w:pStyle w:val="10"/>
        <w:rPr>
          <w:szCs w:val="24"/>
        </w:rPr>
      </w:pPr>
      <w:r w:rsidRPr="00395C27">
        <w:rPr>
          <w:szCs w:val="24"/>
        </w:rPr>
        <w:t>Пределы применимости геометрической оптики.</w:t>
      </w:r>
    </w:p>
    <w:p w:rsidR="00395C27" w:rsidRPr="00395C27" w:rsidRDefault="00395C27" w:rsidP="00395C27">
      <w:pPr>
        <w:pStyle w:val="10"/>
        <w:rPr>
          <w:szCs w:val="24"/>
        </w:rPr>
      </w:pPr>
      <w:r w:rsidRPr="00395C27">
        <w:rPr>
          <w:szCs w:val="24"/>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95C27" w:rsidRPr="00395C27" w:rsidRDefault="00395C27" w:rsidP="00395C27">
      <w:pPr>
        <w:pStyle w:val="10"/>
        <w:rPr>
          <w:szCs w:val="24"/>
        </w:rPr>
      </w:pPr>
      <w:r w:rsidRPr="00395C27">
        <w:rPr>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95C27" w:rsidRPr="00395C27" w:rsidRDefault="00395C27" w:rsidP="00395C27">
      <w:pPr>
        <w:pStyle w:val="10"/>
        <w:rPr>
          <w:szCs w:val="24"/>
        </w:rPr>
      </w:pPr>
      <w:r w:rsidRPr="00395C27">
        <w:rPr>
          <w:szCs w:val="24"/>
        </w:rPr>
        <w:t>Поляризация света.</w:t>
      </w:r>
    </w:p>
    <w:p w:rsidR="00395C27" w:rsidRPr="00395C27" w:rsidRDefault="00395C27" w:rsidP="00395C27">
      <w:pPr>
        <w:pStyle w:val="10"/>
        <w:rPr>
          <w:szCs w:val="24"/>
        </w:rPr>
      </w:pPr>
      <w:r w:rsidRPr="00395C27">
        <w:rPr>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Прямолинейное распространение, отражение и преломление света. Оптические приборы.</w:t>
      </w:r>
    </w:p>
    <w:p w:rsidR="00395C27" w:rsidRPr="00395C27" w:rsidRDefault="00395C27" w:rsidP="00395C27">
      <w:pPr>
        <w:pStyle w:val="10"/>
        <w:rPr>
          <w:szCs w:val="24"/>
        </w:rPr>
      </w:pPr>
      <w:r w:rsidRPr="00395C27">
        <w:rPr>
          <w:szCs w:val="24"/>
        </w:rPr>
        <w:t>Полное внутреннее отражение. Модель световода.</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Модели микроскопа, телескопа.</w:t>
      </w:r>
    </w:p>
    <w:p w:rsidR="00395C27" w:rsidRPr="00395C27" w:rsidRDefault="00395C27" w:rsidP="00395C27">
      <w:pPr>
        <w:pStyle w:val="10"/>
        <w:rPr>
          <w:szCs w:val="24"/>
        </w:rPr>
      </w:pPr>
      <w:r w:rsidRPr="00395C27">
        <w:rPr>
          <w:szCs w:val="24"/>
        </w:rPr>
        <w:t>Наблюдение интерференции света.</w:t>
      </w:r>
    </w:p>
    <w:p w:rsidR="00395C27" w:rsidRPr="00395C27" w:rsidRDefault="00395C27" w:rsidP="00395C27">
      <w:pPr>
        <w:pStyle w:val="10"/>
        <w:rPr>
          <w:szCs w:val="24"/>
        </w:rPr>
      </w:pPr>
      <w:r w:rsidRPr="00395C27">
        <w:rPr>
          <w:szCs w:val="24"/>
        </w:rPr>
        <w:t>Наблюдение дифракции света.</w:t>
      </w:r>
    </w:p>
    <w:p w:rsidR="00395C27" w:rsidRPr="00395C27" w:rsidRDefault="00395C27" w:rsidP="00395C27">
      <w:pPr>
        <w:pStyle w:val="10"/>
        <w:rPr>
          <w:szCs w:val="24"/>
        </w:rPr>
      </w:pPr>
      <w:r w:rsidRPr="00395C27">
        <w:rPr>
          <w:szCs w:val="24"/>
        </w:rPr>
        <w:t xml:space="preserve">Наблюдение дисперсии света. </w:t>
      </w:r>
    </w:p>
    <w:p w:rsidR="00395C27" w:rsidRPr="00395C27" w:rsidRDefault="00395C27" w:rsidP="00395C27">
      <w:pPr>
        <w:pStyle w:val="10"/>
        <w:rPr>
          <w:szCs w:val="24"/>
        </w:rPr>
      </w:pPr>
      <w:r w:rsidRPr="00395C27">
        <w:rPr>
          <w:szCs w:val="24"/>
        </w:rPr>
        <w:t>Получение спектра с помощью призмы.</w:t>
      </w:r>
    </w:p>
    <w:p w:rsidR="00395C27" w:rsidRPr="00395C27" w:rsidRDefault="00395C27" w:rsidP="00395C27">
      <w:pPr>
        <w:pStyle w:val="10"/>
        <w:rPr>
          <w:szCs w:val="24"/>
        </w:rPr>
      </w:pPr>
      <w:r w:rsidRPr="00395C27">
        <w:rPr>
          <w:szCs w:val="24"/>
        </w:rPr>
        <w:t>Получение спектра с помощью дифракционной решётки.</w:t>
      </w:r>
    </w:p>
    <w:p w:rsidR="00395C27" w:rsidRPr="00395C27" w:rsidRDefault="00395C27" w:rsidP="00395C27">
      <w:pPr>
        <w:pStyle w:val="10"/>
        <w:rPr>
          <w:szCs w:val="24"/>
        </w:rPr>
      </w:pPr>
      <w:r w:rsidRPr="00395C27">
        <w:rPr>
          <w:szCs w:val="24"/>
        </w:rPr>
        <w:t>Наблюдение поляризации света.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 xml:space="preserve">Измерение показателя преломления стекла. </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Наблюдение дисперсии света.</w:t>
      </w:r>
    </w:p>
    <w:p w:rsidR="00395C27" w:rsidRPr="00395C27" w:rsidRDefault="00395C27" w:rsidP="00395C27">
      <w:pPr>
        <w:pStyle w:val="10"/>
        <w:rPr>
          <w:szCs w:val="24"/>
        </w:rPr>
      </w:pPr>
      <w:r w:rsidRPr="00395C27">
        <w:rPr>
          <w:szCs w:val="24"/>
        </w:rPr>
        <w:t>Раздел 6. Основы специальной теории относительности.</w:t>
      </w:r>
    </w:p>
    <w:p w:rsidR="00395C27" w:rsidRPr="00395C27" w:rsidRDefault="00395C27" w:rsidP="00395C27">
      <w:pPr>
        <w:pStyle w:val="10"/>
        <w:rPr>
          <w:szCs w:val="24"/>
        </w:rPr>
      </w:pPr>
      <w:r w:rsidRPr="00395C27">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95C27" w:rsidRPr="00395C27" w:rsidRDefault="00395C27" w:rsidP="00395C27">
      <w:pPr>
        <w:pStyle w:val="10"/>
        <w:rPr>
          <w:szCs w:val="24"/>
        </w:rPr>
      </w:pPr>
      <w:r w:rsidRPr="00395C27">
        <w:rPr>
          <w:szCs w:val="24"/>
        </w:rPr>
        <w:t>Относительность одновременности. Замедление времени и сокращение длины.</w:t>
      </w:r>
    </w:p>
    <w:p w:rsidR="00395C27" w:rsidRPr="00395C27" w:rsidRDefault="00395C27" w:rsidP="00395C27">
      <w:pPr>
        <w:pStyle w:val="10"/>
        <w:rPr>
          <w:szCs w:val="24"/>
        </w:rPr>
      </w:pPr>
      <w:r w:rsidRPr="00395C27">
        <w:rPr>
          <w:szCs w:val="24"/>
        </w:rPr>
        <w:t>Энергия и импульс релятивистской частицы.</w:t>
      </w:r>
    </w:p>
    <w:p w:rsidR="00395C27" w:rsidRPr="00395C27" w:rsidRDefault="00395C27" w:rsidP="00395C27">
      <w:pPr>
        <w:pStyle w:val="10"/>
        <w:rPr>
          <w:szCs w:val="24"/>
        </w:rPr>
      </w:pPr>
      <w:r w:rsidRPr="00395C27">
        <w:rPr>
          <w:szCs w:val="24"/>
        </w:rPr>
        <w:t>Связь массы с энергией и импульсом релятивистской частицы. Энергия покоя.</w:t>
      </w:r>
    </w:p>
    <w:p w:rsidR="00395C27" w:rsidRPr="00395C27" w:rsidRDefault="00395C27" w:rsidP="00395C27">
      <w:pPr>
        <w:pStyle w:val="10"/>
        <w:rPr>
          <w:szCs w:val="24"/>
        </w:rPr>
      </w:pPr>
      <w:r w:rsidRPr="00395C27">
        <w:rPr>
          <w:szCs w:val="24"/>
        </w:rPr>
        <w:t>Раздел 7. Квантовая физика.</w:t>
      </w:r>
    </w:p>
    <w:p w:rsidR="00395C27" w:rsidRPr="00395C27" w:rsidRDefault="00395C27" w:rsidP="00395C27">
      <w:pPr>
        <w:pStyle w:val="10"/>
        <w:rPr>
          <w:szCs w:val="24"/>
        </w:rPr>
      </w:pPr>
      <w:r w:rsidRPr="00395C27">
        <w:rPr>
          <w:szCs w:val="24"/>
        </w:rPr>
        <w:t>Тема 1. Элементы квантовой оптики</w:t>
      </w:r>
    </w:p>
    <w:p w:rsidR="00395C27" w:rsidRPr="00395C27" w:rsidRDefault="00395C27" w:rsidP="00395C27">
      <w:pPr>
        <w:pStyle w:val="10"/>
        <w:rPr>
          <w:szCs w:val="24"/>
        </w:rPr>
      </w:pPr>
      <w:r w:rsidRPr="00395C27">
        <w:rPr>
          <w:szCs w:val="24"/>
        </w:rPr>
        <w:t xml:space="preserve">Фотоны. Формула Планка связи энергии фотона с его частотой. Энергия и импульс фотона. </w:t>
      </w:r>
    </w:p>
    <w:p w:rsidR="00395C27" w:rsidRPr="00395C27" w:rsidRDefault="00395C27" w:rsidP="00395C27">
      <w:pPr>
        <w:pStyle w:val="10"/>
        <w:rPr>
          <w:szCs w:val="24"/>
        </w:rPr>
      </w:pPr>
      <w:r w:rsidRPr="00395C27">
        <w:rPr>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395C27" w:rsidRPr="00395C27" w:rsidRDefault="00395C27" w:rsidP="00395C27">
      <w:pPr>
        <w:pStyle w:val="10"/>
        <w:rPr>
          <w:szCs w:val="24"/>
        </w:rPr>
      </w:pPr>
      <w:r w:rsidRPr="00395C27">
        <w:rPr>
          <w:szCs w:val="24"/>
        </w:rPr>
        <w:t>Давление света. Опыты П.Н. Лебедева.</w:t>
      </w:r>
    </w:p>
    <w:p w:rsidR="00395C27" w:rsidRPr="00395C27" w:rsidRDefault="00395C27" w:rsidP="00395C27">
      <w:pPr>
        <w:pStyle w:val="10"/>
        <w:rPr>
          <w:szCs w:val="24"/>
        </w:rPr>
      </w:pPr>
      <w:r w:rsidRPr="00395C27">
        <w:rPr>
          <w:szCs w:val="24"/>
        </w:rPr>
        <w:t>Химическое действие света.</w:t>
      </w:r>
    </w:p>
    <w:p w:rsidR="00395C27" w:rsidRPr="00395C27" w:rsidRDefault="00395C27" w:rsidP="00395C27">
      <w:pPr>
        <w:pStyle w:val="10"/>
        <w:rPr>
          <w:szCs w:val="24"/>
        </w:rPr>
      </w:pPr>
      <w:r w:rsidRPr="00395C27">
        <w:rPr>
          <w:szCs w:val="24"/>
        </w:rPr>
        <w:t>Технические устройства и практическое применение: фотоэлемент, фотодатчик, солнечная батарея, светодиод.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Фотоэффект на установке с цинковой пластиной.</w:t>
      </w:r>
    </w:p>
    <w:p w:rsidR="00395C27" w:rsidRPr="00395C27" w:rsidRDefault="00395C27" w:rsidP="00395C27">
      <w:pPr>
        <w:pStyle w:val="10"/>
        <w:rPr>
          <w:szCs w:val="24"/>
        </w:rPr>
      </w:pPr>
      <w:r w:rsidRPr="00395C27">
        <w:rPr>
          <w:szCs w:val="24"/>
        </w:rPr>
        <w:t xml:space="preserve">Исследование законов внешнего фотоэффекта. </w:t>
      </w:r>
    </w:p>
    <w:p w:rsidR="00395C27" w:rsidRPr="00395C27" w:rsidRDefault="00395C27" w:rsidP="00395C27">
      <w:pPr>
        <w:pStyle w:val="10"/>
        <w:rPr>
          <w:szCs w:val="24"/>
        </w:rPr>
      </w:pPr>
      <w:r w:rsidRPr="00395C27">
        <w:rPr>
          <w:szCs w:val="24"/>
        </w:rPr>
        <w:t>Светодиод.</w:t>
      </w:r>
    </w:p>
    <w:p w:rsidR="00395C27" w:rsidRPr="00395C27" w:rsidRDefault="00395C27" w:rsidP="00395C27">
      <w:pPr>
        <w:pStyle w:val="10"/>
        <w:rPr>
          <w:szCs w:val="24"/>
        </w:rPr>
      </w:pPr>
      <w:r w:rsidRPr="00395C27">
        <w:rPr>
          <w:szCs w:val="24"/>
        </w:rPr>
        <w:t>Солнечная батарея.</w:t>
      </w:r>
    </w:p>
    <w:p w:rsidR="00395C27" w:rsidRPr="00395C27" w:rsidRDefault="00395C27" w:rsidP="00395C27">
      <w:pPr>
        <w:pStyle w:val="10"/>
        <w:rPr>
          <w:szCs w:val="24"/>
        </w:rPr>
      </w:pPr>
      <w:r w:rsidRPr="00395C27">
        <w:rPr>
          <w:szCs w:val="24"/>
        </w:rPr>
        <w:t>Тема 2. Строение атома.</w:t>
      </w:r>
    </w:p>
    <w:p w:rsidR="00395C27" w:rsidRPr="00395C27" w:rsidRDefault="00395C27" w:rsidP="00395C27">
      <w:pPr>
        <w:pStyle w:val="10"/>
        <w:rPr>
          <w:szCs w:val="24"/>
        </w:rPr>
      </w:pPr>
      <w:r w:rsidRPr="00395C27">
        <w:rPr>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395C27" w:rsidRPr="00395C27" w:rsidRDefault="00395C27" w:rsidP="00395C27">
      <w:pPr>
        <w:pStyle w:val="10"/>
        <w:rPr>
          <w:szCs w:val="24"/>
        </w:rPr>
      </w:pPr>
      <w:r w:rsidRPr="00395C27">
        <w:rPr>
          <w:szCs w:val="24"/>
        </w:rPr>
        <w:t xml:space="preserve">Волновые свойства частиц. Волны де Бройля. Корпускулярно-волновой дуализм. </w:t>
      </w:r>
    </w:p>
    <w:p w:rsidR="00395C27" w:rsidRPr="00395C27" w:rsidRDefault="00395C27" w:rsidP="00395C27">
      <w:pPr>
        <w:pStyle w:val="10"/>
        <w:rPr>
          <w:szCs w:val="24"/>
        </w:rPr>
      </w:pPr>
      <w:r w:rsidRPr="00395C27">
        <w:rPr>
          <w:szCs w:val="24"/>
        </w:rPr>
        <w:t xml:space="preserve">Спонтанное и вынужденное излучение. </w:t>
      </w:r>
    </w:p>
    <w:p w:rsidR="00395C27" w:rsidRPr="00395C27" w:rsidRDefault="00395C27" w:rsidP="00395C27">
      <w:pPr>
        <w:pStyle w:val="10"/>
        <w:rPr>
          <w:szCs w:val="24"/>
        </w:rPr>
      </w:pPr>
      <w:r w:rsidRPr="00395C27">
        <w:rPr>
          <w:szCs w:val="24"/>
        </w:rPr>
        <w:t>Технические устройства и практическое применение: спектральный анализ (спектроскоп), лазер, квантовый компьютер.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опыта Резерфорда.</w:t>
      </w:r>
    </w:p>
    <w:p w:rsidR="00395C27" w:rsidRPr="00395C27" w:rsidRDefault="00395C27" w:rsidP="00395C27">
      <w:pPr>
        <w:pStyle w:val="10"/>
        <w:rPr>
          <w:szCs w:val="24"/>
        </w:rPr>
      </w:pPr>
      <w:r w:rsidRPr="00395C27">
        <w:rPr>
          <w:szCs w:val="24"/>
        </w:rPr>
        <w:lastRenderedPageBreak/>
        <w:t>Определение длины волны лазера.</w:t>
      </w:r>
    </w:p>
    <w:p w:rsidR="00395C27" w:rsidRPr="00395C27" w:rsidRDefault="00395C27" w:rsidP="00395C27">
      <w:pPr>
        <w:pStyle w:val="10"/>
        <w:rPr>
          <w:szCs w:val="24"/>
        </w:rPr>
      </w:pPr>
      <w:r w:rsidRPr="00395C27">
        <w:rPr>
          <w:szCs w:val="24"/>
        </w:rPr>
        <w:t>Наблюдение линейчатых спектров излучения.</w:t>
      </w:r>
    </w:p>
    <w:p w:rsidR="00395C27" w:rsidRPr="00395C27" w:rsidRDefault="00395C27" w:rsidP="00395C27">
      <w:pPr>
        <w:pStyle w:val="10"/>
        <w:rPr>
          <w:szCs w:val="24"/>
        </w:rPr>
      </w:pPr>
      <w:r w:rsidRPr="00395C27">
        <w:rPr>
          <w:szCs w:val="24"/>
        </w:rPr>
        <w:t>Лазер.</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Наблюдение линейчатого спектра.</w:t>
      </w:r>
    </w:p>
    <w:p w:rsidR="00395C27" w:rsidRPr="00395C27" w:rsidRDefault="00395C27" w:rsidP="00395C27">
      <w:pPr>
        <w:pStyle w:val="10"/>
        <w:rPr>
          <w:szCs w:val="24"/>
        </w:rPr>
      </w:pPr>
      <w:r w:rsidRPr="00395C27">
        <w:rPr>
          <w:szCs w:val="24"/>
        </w:rPr>
        <w:t>Тема 3. Атомное ядро.</w:t>
      </w:r>
    </w:p>
    <w:p w:rsidR="00395C27" w:rsidRPr="00395C27" w:rsidRDefault="00395C27" w:rsidP="00395C27">
      <w:pPr>
        <w:pStyle w:val="10"/>
        <w:rPr>
          <w:szCs w:val="24"/>
        </w:rPr>
      </w:pPr>
      <w:r w:rsidRPr="00395C27">
        <w:rPr>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395C27" w:rsidRPr="00395C27" w:rsidRDefault="00395C27" w:rsidP="00395C27">
      <w:pPr>
        <w:pStyle w:val="10"/>
        <w:rPr>
          <w:szCs w:val="24"/>
        </w:rPr>
      </w:pPr>
      <w:r w:rsidRPr="00395C27">
        <w:rPr>
          <w:szCs w:val="24"/>
        </w:rPr>
        <w:t xml:space="preserve">Открытие протона и нейтрона. Нуклонная модель ядра Гейзенберга–Иваненко. Заряд ядра. Массовое число ядра. Изотопы. </w:t>
      </w:r>
    </w:p>
    <w:p w:rsidR="00395C27" w:rsidRPr="00395C27" w:rsidRDefault="00395C27" w:rsidP="00395C27">
      <w:pPr>
        <w:pStyle w:val="10"/>
        <w:rPr>
          <w:szCs w:val="24"/>
        </w:rPr>
      </w:pPr>
      <w:r w:rsidRPr="00395C27">
        <w:rPr>
          <w:szCs w:val="24"/>
        </w:rPr>
        <w:t>Альфа-распад. Электронный и позитронный бета-распад. Гамма-излучение. Закон радиоактивного распада.</w:t>
      </w:r>
    </w:p>
    <w:p w:rsidR="00395C27" w:rsidRPr="00395C27" w:rsidRDefault="00395C27" w:rsidP="00395C27">
      <w:pPr>
        <w:pStyle w:val="10"/>
        <w:rPr>
          <w:szCs w:val="24"/>
        </w:rPr>
      </w:pPr>
      <w:r w:rsidRPr="00395C27">
        <w:rPr>
          <w:szCs w:val="24"/>
        </w:rPr>
        <w:t>Энергия связи нуклонов в ядре. Ядерные силы. Дефект массы ядра.</w:t>
      </w:r>
    </w:p>
    <w:p w:rsidR="00395C27" w:rsidRPr="00395C27" w:rsidRDefault="00395C27" w:rsidP="00395C27">
      <w:pPr>
        <w:pStyle w:val="10"/>
        <w:rPr>
          <w:szCs w:val="24"/>
        </w:rPr>
      </w:pPr>
      <w:r w:rsidRPr="00395C27">
        <w:rPr>
          <w:szCs w:val="24"/>
        </w:rPr>
        <w:t>Ядерные реакции. Деление и синтез ядер.</w:t>
      </w:r>
    </w:p>
    <w:p w:rsidR="00395C27" w:rsidRPr="00395C27" w:rsidRDefault="00395C27" w:rsidP="00395C27">
      <w:pPr>
        <w:pStyle w:val="10"/>
        <w:rPr>
          <w:szCs w:val="24"/>
        </w:rPr>
      </w:pPr>
      <w:r w:rsidRPr="00395C27">
        <w:rPr>
          <w:szCs w:val="24"/>
        </w:rPr>
        <w:t>Ядерный реактор. Термоядерный синтез. Проблемы и перспективы ядерной энергетики. Экологические аспекты ядерной энергетики.</w:t>
      </w:r>
    </w:p>
    <w:p w:rsidR="00395C27" w:rsidRPr="00395C27" w:rsidRDefault="00395C27" w:rsidP="00395C27">
      <w:pPr>
        <w:pStyle w:val="10"/>
        <w:rPr>
          <w:szCs w:val="24"/>
        </w:rPr>
      </w:pPr>
      <w:r w:rsidRPr="00395C27">
        <w:rPr>
          <w:szCs w:val="24"/>
        </w:rPr>
        <w:t xml:space="preserve">Элементарные частицы. Открытие позитрона. </w:t>
      </w:r>
    </w:p>
    <w:p w:rsidR="00395C27" w:rsidRPr="00395C27" w:rsidRDefault="00395C27" w:rsidP="00395C27">
      <w:pPr>
        <w:pStyle w:val="10"/>
        <w:rPr>
          <w:szCs w:val="24"/>
        </w:rPr>
      </w:pPr>
      <w:r w:rsidRPr="00395C27">
        <w:rPr>
          <w:szCs w:val="24"/>
        </w:rPr>
        <w:t>Методы наблюдения и регистрации элементарных частиц.</w:t>
      </w:r>
    </w:p>
    <w:p w:rsidR="00395C27" w:rsidRPr="00395C27" w:rsidRDefault="00395C27" w:rsidP="00395C27">
      <w:pPr>
        <w:pStyle w:val="10"/>
        <w:rPr>
          <w:szCs w:val="24"/>
        </w:rPr>
      </w:pPr>
      <w:r w:rsidRPr="00395C27">
        <w:rPr>
          <w:szCs w:val="24"/>
        </w:rPr>
        <w:t>Фундаментальные взаимодействия. Единство физической картины мира.</w:t>
      </w:r>
    </w:p>
    <w:p w:rsidR="00395C27" w:rsidRPr="00395C27" w:rsidRDefault="00395C27" w:rsidP="00395C27">
      <w:pPr>
        <w:pStyle w:val="10"/>
        <w:rPr>
          <w:szCs w:val="24"/>
        </w:rPr>
      </w:pPr>
      <w:r w:rsidRPr="00395C27">
        <w:rPr>
          <w:szCs w:val="24"/>
        </w:rPr>
        <w:t>Технические устройства и практическое применение: дозиметр, камера Вильсона, ядерный реактор, атомная бомба.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Счётчик ионизирующих частиц.</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Исследование треков частиц (по готовым фотографиям).</w:t>
      </w:r>
    </w:p>
    <w:p w:rsidR="00395C27" w:rsidRPr="00395C27" w:rsidRDefault="00395C27" w:rsidP="00395C27">
      <w:pPr>
        <w:pStyle w:val="10"/>
        <w:rPr>
          <w:szCs w:val="24"/>
        </w:rPr>
      </w:pPr>
      <w:r w:rsidRPr="00395C27">
        <w:rPr>
          <w:szCs w:val="24"/>
        </w:rPr>
        <w:t>Раздел 8. Элементы астрономии и астрофизики.</w:t>
      </w:r>
    </w:p>
    <w:p w:rsidR="00395C27" w:rsidRPr="00395C27" w:rsidRDefault="00395C27" w:rsidP="00395C27">
      <w:pPr>
        <w:pStyle w:val="10"/>
        <w:rPr>
          <w:szCs w:val="24"/>
        </w:rPr>
      </w:pPr>
      <w:r w:rsidRPr="00395C27">
        <w:rPr>
          <w:szCs w:val="24"/>
        </w:rPr>
        <w:t>Этапы развития астрономии. Прикладное и мировоззренческое значение астрономии.</w:t>
      </w:r>
    </w:p>
    <w:p w:rsidR="00395C27" w:rsidRPr="00395C27" w:rsidRDefault="00395C27" w:rsidP="00395C27">
      <w:pPr>
        <w:pStyle w:val="10"/>
        <w:rPr>
          <w:szCs w:val="24"/>
        </w:rPr>
      </w:pPr>
      <w:r w:rsidRPr="00395C27">
        <w:rPr>
          <w:szCs w:val="24"/>
        </w:rPr>
        <w:t>Вид звёздного неба. Созвездия, яркие звёзды, планеты, их видимое движение.</w:t>
      </w:r>
    </w:p>
    <w:p w:rsidR="00395C27" w:rsidRPr="00395C27" w:rsidRDefault="00395C27" w:rsidP="00395C27">
      <w:pPr>
        <w:pStyle w:val="10"/>
        <w:rPr>
          <w:szCs w:val="24"/>
        </w:rPr>
      </w:pPr>
      <w:r w:rsidRPr="00395C27">
        <w:rPr>
          <w:szCs w:val="24"/>
        </w:rPr>
        <w:t xml:space="preserve">Солнечная система. </w:t>
      </w:r>
    </w:p>
    <w:p w:rsidR="00395C27" w:rsidRPr="00395C27" w:rsidRDefault="00395C27" w:rsidP="00395C27">
      <w:pPr>
        <w:pStyle w:val="10"/>
        <w:rPr>
          <w:szCs w:val="24"/>
        </w:rPr>
      </w:pPr>
      <w:r w:rsidRPr="00395C27">
        <w:rPr>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95C27" w:rsidRPr="00395C27" w:rsidRDefault="00395C27" w:rsidP="00395C27">
      <w:pPr>
        <w:pStyle w:val="10"/>
        <w:rPr>
          <w:szCs w:val="24"/>
        </w:rPr>
      </w:pPr>
      <w:r w:rsidRPr="00395C27">
        <w:rPr>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95C27" w:rsidRPr="00395C27" w:rsidRDefault="00395C27" w:rsidP="00395C27">
      <w:pPr>
        <w:pStyle w:val="10"/>
        <w:rPr>
          <w:szCs w:val="24"/>
        </w:rPr>
      </w:pPr>
      <w:r w:rsidRPr="00395C27">
        <w:rPr>
          <w:szCs w:val="24"/>
        </w:rPr>
        <w:t>Вселенная. Расширение Вселенной. Закон Хаббла. Разбегание галактик. Теория Большого взрыва. Реликтовое излучение.</w:t>
      </w:r>
    </w:p>
    <w:p w:rsidR="00395C27" w:rsidRPr="00395C27" w:rsidRDefault="00395C27" w:rsidP="00395C27">
      <w:pPr>
        <w:pStyle w:val="10"/>
        <w:rPr>
          <w:szCs w:val="24"/>
        </w:rPr>
      </w:pPr>
      <w:r w:rsidRPr="00395C27">
        <w:rPr>
          <w:szCs w:val="24"/>
        </w:rPr>
        <w:t xml:space="preserve">Масштабная структура Вселенной. Метагалактика. </w:t>
      </w:r>
    </w:p>
    <w:p w:rsidR="00395C27" w:rsidRPr="00395C27" w:rsidRDefault="00395C27" w:rsidP="00395C27">
      <w:pPr>
        <w:pStyle w:val="10"/>
        <w:rPr>
          <w:szCs w:val="24"/>
        </w:rPr>
      </w:pPr>
      <w:r w:rsidRPr="00395C27">
        <w:rPr>
          <w:szCs w:val="24"/>
        </w:rPr>
        <w:t>Нерешённые проблемы астрономии.</w:t>
      </w:r>
    </w:p>
    <w:p w:rsidR="00395C27" w:rsidRPr="00395C27" w:rsidRDefault="00395C27" w:rsidP="00395C27">
      <w:pPr>
        <w:pStyle w:val="10"/>
        <w:rPr>
          <w:szCs w:val="24"/>
        </w:rPr>
      </w:pPr>
      <w:r w:rsidRPr="00395C27">
        <w:rPr>
          <w:szCs w:val="24"/>
        </w:rPr>
        <w:t>Ученические наблюдения.</w:t>
      </w:r>
    </w:p>
    <w:p w:rsidR="00395C27" w:rsidRPr="00395C27" w:rsidRDefault="00395C27" w:rsidP="00395C27">
      <w:pPr>
        <w:pStyle w:val="10"/>
        <w:rPr>
          <w:szCs w:val="24"/>
        </w:rPr>
      </w:pPr>
      <w:r w:rsidRPr="00395C27">
        <w:rPr>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95C27" w:rsidRPr="00395C27" w:rsidRDefault="00395C27" w:rsidP="00395C27">
      <w:pPr>
        <w:pStyle w:val="10"/>
        <w:rPr>
          <w:szCs w:val="24"/>
        </w:rPr>
      </w:pPr>
      <w:r w:rsidRPr="00395C27">
        <w:rPr>
          <w:szCs w:val="24"/>
        </w:rPr>
        <w:t>Наблюдения в телескоп Луны, планет, Млечного Пути.</w:t>
      </w:r>
    </w:p>
    <w:p w:rsidR="00395C27" w:rsidRPr="00395C27" w:rsidRDefault="00395C27" w:rsidP="00395C27">
      <w:pPr>
        <w:pStyle w:val="10"/>
        <w:rPr>
          <w:szCs w:val="24"/>
        </w:rPr>
      </w:pPr>
      <w:r w:rsidRPr="00395C27">
        <w:rPr>
          <w:szCs w:val="24"/>
        </w:rPr>
        <w:t>Обобщающее повторение.</w:t>
      </w:r>
    </w:p>
    <w:p w:rsidR="00395C27" w:rsidRPr="00395C27" w:rsidRDefault="00395C27" w:rsidP="00395C27">
      <w:pPr>
        <w:pStyle w:val="10"/>
        <w:rPr>
          <w:szCs w:val="24"/>
        </w:rPr>
      </w:pPr>
      <w:r w:rsidRPr="00395C27">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95C27" w:rsidRPr="00395C27" w:rsidRDefault="00395C27" w:rsidP="00395C27">
      <w:pPr>
        <w:pStyle w:val="10"/>
        <w:rPr>
          <w:szCs w:val="24"/>
        </w:rPr>
      </w:pPr>
      <w:r w:rsidRPr="00395C27">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95C27" w:rsidRPr="00395C27" w:rsidRDefault="00395C27" w:rsidP="00395C27">
      <w:pPr>
        <w:pStyle w:val="10"/>
        <w:rPr>
          <w:szCs w:val="24"/>
        </w:rPr>
      </w:pPr>
      <w:r w:rsidRPr="00395C27">
        <w:rPr>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95C27" w:rsidRPr="00395C27" w:rsidRDefault="00395C27" w:rsidP="00395C27">
      <w:pPr>
        <w:pStyle w:val="10"/>
        <w:rPr>
          <w:szCs w:val="24"/>
        </w:rPr>
      </w:pPr>
      <w:r w:rsidRPr="00395C27">
        <w:rPr>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95C27" w:rsidRPr="00395C27" w:rsidRDefault="00395C27" w:rsidP="00395C27">
      <w:pPr>
        <w:pStyle w:val="10"/>
        <w:rPr>
          <w:szCs w:val="24"/>
        </w:rPr>
      </w:pPr>
      <w:r w:rsidRPr="00395C27">
        <w:rPr>
          <w:szCs w:val="24"/>
        </w:rPr>
        <w:t xml:space="preserve">География: магнитные полюса Земли, залежи магнитных руд, фотосъёмка земной поверхности, предсказание землетрясений. </w:t>
      </w:r>
    </w:p>
    <w:p w:rsidR="00395C27" w:rsidRPr="00395C27" w:rsidRDefault="00395C27" w:rsidP="00395C27">
      <w:pPr>
        <w:pStyle w:val="10"/>
        <w:rPr>
          <w:szCs w:val="24"/>
        </w:rPr>
      </w:pPr>
      <w:r w:rsidRPr="00395C27">
        <w:rPr>
          <w:szCs w:val="24"/>
        </w:rPr>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395C27" w:rsidRPr="00395C27" w:rsidRDefault="00395C27" w:rsidP="00395C27">
      <w:pPr>
        <w:pStyle w:val="10"/>
        <w:rPr>
          <w:szCs w:val="24"/>
        </w:rPr>
      </w:pPr>
      <w:r w:rsidRPr="00395C27">
        <w:rPr>
          <w:szCs w:val="24"/>
        </w:rPr>
        <w:t xml:space="preserve">Планируемые результаты освоения программы по физике на уровне среднего общего образования. </w:t>
      </w:r>
    </w:p>
    <w:p w:rsidR="00395C27" w:rsidRPr="00395C27" w:rsidRDefault="00395C27" w:rsidP="00395C27">
      <w:pPr>
        <w:pStyle w:val="10"/>
        <w:rPr>
          <w:szCs w:val="24"/>
        </w:rPr>
      </w:pPr>
      <w:r w:rsidRPr="00395C27">
        <w:rPr>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95C27" w:rsidRPr="00395C27" w:rsidRDefault="00395C27" w:rsidP="00395C27">
      <w:pPr>
        <w:pStyle w:val="10"/>
        <w:rPr>
          <w:szCs w:val="24"/>
        </w:rPr>
      </w:pPr>
      <w:r w:rsidRPr="00395C27">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сформированность гражданской позиции обучающегося как активного и ответственного члена российского общества;</w:t>
      </w:r>
    </w:p>
    <w:p w:rsidR="00395C27" w:rsidRPr="00395C27" w:rsidRDefault="00395C27" w:rsidP="00395C27">
      <w:pPr>
        <w:pStyle w:val="10"/>
        <w:rPr>
          <w:szCs w:val="24"/>
        </w:rPr>
      </w:pPr>
      <w:r w:rsidRPr="00395C27">
        <w:rPr>
          <w:szCs w:val="24"/>
        </w:rPr>
        <w:t xml:space="preserve">принятие традиционных общечеловеческих гуманистических и демократических ценностей; </w:t>
      </w:r>
    </w:p>
    <w:p w:rsidR="00395C27" w:rsidRPr="00395C27" w:rsidRDefault="00395C27" w:rsidP="00395C27">
      <w:pPr>
        <w:pStyle w:val="10"/>
        <w:rPr>
          <w:szCs w:val="24"/>
        </w:rPr>
      </w:pPr>
      <w:r w:rsidRPr="00395C27">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95C27" w:rsidRPr="00395C27" w:rsidRDefault="00395C27" w:rsidP="00395C27">
      <w:pPr>
        <w:pStyle w:val="10"/>
        <w:rPr>
          <w:szCs w:val="24"/>
        </w:rPr>
      </w:pPr>
      <w:r w:rsidRPr="00395C27">
        <w:rPr>
          <w:szCs w:val="24"/>
        </w:rPr>
        <w:t>умение взаимодействовать с социальными институтами в соответствии с их функциями и назначением;</w:t>
      </w:r>
    </w:p>
    <w:p w:rsidR="00395C27" w:rsidRPr="00395C27" w:rsidRDefault="00395C27" w:rsidP="00395C27">
      <w:pPr>
        <w:pStyle w:val="10"/>
        <w:rPr>
          <w:szCs w:val="24"/>
        </w:rPr>
      </w:pPr>
      <w:r w:rsidRPr="00395C27">
        <w:rPr>
          <w:szCs w:val="24"/>
        </w:rPr>
        <w:t>готовность к гуманитарной и волонтёрской деятельности;</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 xml:space="preserve">сформированность российской гражданской идентичности, патриотизма; </w:t>
      </w:r>
    </w:p>
    <w:p w:rsidR="00395C27" w:rsidRPr="00395C27" w:rsidRDefault="00395C27" w:rsidP="00395C27">
      <w:pPr>
        <w:pStyle w:val="10"/>
        <w:rPr>
          <w:szCs w:val="24"/>
        </w:rPr>
      </w:pPr>
      <w:r w:rsidRPr="00395C27">
        <w:rPr>
          <w:szCs w:val="24"/>
        </w:rPr>
        <w:t>ценностное отношение к государственным символам, достижениям российских учёных в области физики и технике;</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95C27" w:rsidRPr="00395C27" w:rsidRDefault="00395C27" w:rsidP="00395C27">
      <w:pPr>
        <w:pStyle w:val="10"/>
        <w:rPr>
          <w:szCs w:val="24"/>
        </w:rPr>
      </w:pPr>
      <w:r w:rsidRPr="00395C27">
        <w:rPr>
          <w:szCs w:val="24"/>
        </w:rPr>
        <w:t>осознание личного вклада в построение устойчивого будущего;</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творчества, присущего физической науке;</w:t>
      </w:r>
    </w:p>
    <w:p w:rsidR="00395C27" w:rsidRPr="00395C27" w:rsidRDefault="00395C27" w:rsidP="00395C27">
      <w:pPr>
        <w:pStyle w:val="10"/>
        <w:rPr>
          <w:szCs w:val="24"/>
        </w:rPr>
      </w:pPr>
      <w:r w:rsidRPr="00395C27">
        <w:rPr>
          <w:szCs w:val="24"/>
        </w:rPr>
        <w:t>5) трудового воспитания:</w:t>
      </w:r>
    </w:p>
    <w:p w:rsidR="00395C27" w:rsidRPr="00395C27" w:rsidRDefault="00395C27" w:rsidP="00395C27">
      <w:pPr>
        <w:pStyle w:val="10"/>
        <w:rPr>
          <w:szCs w:val="24"/>
        </w:rPr>
      </w:pPr>
      <w:r w:rsidRPr="00395C27">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в области физики на протяжении всей жизни;</w:t>
      </w:r>
    </w:p>
    <w:p w:rsidR="00395C27" w:rsidRPr="00395C27" w:rsidRDefault="00395C27" w:rsidP="00395C27">
      <w:pPr>
        <w:pStyle w:val="10"/>
        <w:rPr>
          <w:szCs w:val="24"/>
        </w:rPr>
      </w:pPr>
      <w:r w:rsidRPr="00395C27">
        <w:rPr>
          <w:szCs w:val="24"/>
        </w:rPr>
        <w:lastRenderedPageBreak/>
        <w:t>6) экологического воспитания:</w:t>
      </w:r>
    </w:p>
    <w:p w:rsidR="00395C27" w:rsidRPr="00395C27" w:rsidRDefault="00395C27" w:rsidP="00395C27">
      <w:pPr>
        <w:pStyle w:val="10"/>
        <w:rPr>
          <w:szCs w:val="24"/>
        </w:rPr>
      </w:pPr>
      <w:r w:rsidRPr="00395C27">
        <w:rPr>
          <w:szCs w:val="24"/>
        </w:rPr>
        <w:t xml:space="preserve">сформированность экологической культуры, осознание глобального характера экологических проблем; </w:t>
      </w:r>
    </w:p>
    <w:p w:rsidR="00395C27" w:rsidRPr="00395C27" w:rsidRDefault="00395C27" w:rsidP="00395C27">
      <w:pPr>
        <w:pStyle w:val="10"/>
        <w:rPr>
          <w:szCs w:val="24"/>
        </w:rPr>
      </w:pPr>
      <w:r w:rsidRPr="00395C27">
        <w:rPr>
          <w:szCs w:val="24"/>
        </w:rPr>
        <w:t xml:space="preserve">планирование и осуществление действий в окружающей среде на основе знания целей устойчивого развития человечества; </w:t>
      </w:r>
    </w:p>
    <w:p w:rsidR="00395C27" w:rsidRPr="00395C27" w:rsidRDefault="00395C27" w:rsidP="00395C27">
      <w:pPr>
        <w:pStyle w:val="10"/>
        <w:rPr>
          <w:szCs w:val="24"/>
        </w:rPr>
      </w:pPr>
      <w:r w:rsidRPr="00395C27">
        <w:rPr>
          <w:szCs w:val="24"/>
        </w:rPr>
        <w:t>Расширение опыта деятельности экологической направленности на основе имеющихся знаний по физике;</w:t>
      </w:r>
    </w:p>
    <w:p w:rsidR="00395C27" w:rsidRPr="00395C27" w:rsidRDefault="00395C27" w:rsidP="00395C27">
      <w:pPr>
        <w:pStyle w:val="10"/>
        <w:rPr>
          <w:szCs w:val="24"/>
        </w:rPr>
      </w:pPr>
      <w:r w:rsidRPr="00395C27">
        <w:rPr>
          <w:szCs w:val="24"/>
        </w:rPr>
        <w:t>7)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физической науки;</w:t>
      </w:r>
    </w:p>
    <w:p w:rsidR="00395C27" w:rsidRPr="00395C27" w:rsidRDefault="00395C27" w:rsidP="00395C27">
      <w:pPr>
        <w:pStyle w:val="10"/>
        <w:rPr>
          <w:szCs w:val="24"/>
        </w:rPr>
      </w:pPr>
      <w:r w:rsidRPr="00395C27">
        <w:rPr>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Метапредметные результаты освоения программы среднего общего образования должны отражать:</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физических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владеть научной терминологией, ключевыми понятиями и методами физической науки;</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95C27" w:rsidRPr="00395C27" w:rsidRDefault="00395C27" w:rsidP="00395C27">
      <w:pPr>
        <w:pStyle w:val="10"/>
        <w:rPr>
          <w:szCs w:val="24"/>
        </w:rPr>
      </w:pPr>
      <w:r w:rsidRPr="00395C27">
        <w:rPr>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lastRenderedPageBreak/>
        <w:t>ставить и формулировать собственные задачи в образовательной деятельности, в том числе при изучении физики;</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уметь переносить знания по физике в практическую область жизнедеятельности;</w:t>
      </w:r>
    </w:p>
    <w:p w:rsidR="00395C27" w:rsidRPr="00395C27" w:rsidRDefault="00395C27" w:rsidP="00395C27">
      <w:pPr>
        <w:pStyle w:val="10"/>
        <w:rPr>
          <w:szCs w:val="24"/>
        </w:rPr>
      </w:pPr>
      <w:r w:rsidRPr="00395C27">
        <w:rPr>
          <w:szCs w:val="24"/>
        </w:rPr>
        <w:t xml:space="preserve">уметь интегрировать знания из разных предметных областей; </w:t>
      </w:r>
    </w:p>
    <w:p w:rsidR="00395C27" w:rsidRPr="00395C27" w:rsidRDefault="00395C27" w:rsidP="00395C27">
      <w:pPr>
        <w:pStyle w:val="10"/>
        <w:rPr>
          <w:szCs w:val="24"/>
        </w:rPr>
      </w:pPr>
      <w:r w:rsidRPr="00395C27">
        <w:rPr>
          <w:szCs w:val="24"/>
        </w:rPr>
        <w:t xml:space="preserve">выдвигать новые идеи, предлагать оригинальные подходы и решения; </w:t>
      </w:r>
    </w:p>
    <w:p w:rsidR="00395C27" w:rsidRPr="00395C27" w:rsidRDefault="00395C27" w:rsidP="00395C27">
      <w:pPr>
        <w:pStyle w:val="10"/>
        <w:rPr>
          <w:szCs w:val="24"/>
        </w:rPr>
      </w:pPr>
      <w:r w:rsidRPr="00395C27">
        <w:rPr>
          <w:szCs w:val="24"/>
        </w:rPr>
        <w:t>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 xml:space="preserve">оценивать достоверность информации;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общение на уроках физики и во вне­урочной деятельности;</w:t>
      </w:r>
    </w:p>
    <w:p w:rsidR="00395C27" w:rsidRPr="00395C27" w:rsidRDefault="00395C27" w:rsidP="00395C27">
      <w:pPr>
        <w:pStyle w:val="10"/>
        <w:rPr>
          <w:szCs w:val="24"/>
        </w:rPr>
      </w:pPr>
      <w:r w:rsidRPr="00395C27">
        <w:rPr>
          <w:szCs w:val="24"/>
        </w:rPr>
        <w:t>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 xml:space="preserve">выбирать тематику и методы совместных действий с учётом общих интересов, и возможностей каждого члена коллектива; </w:t>
      </w:r>
    </w:p>
    <w:p w:rsidR="00395C27" w:rsidRPr="00395C27" w:rsidRDefault="00395C27" w:rsidP="00395C27">
      <w:pPr>
        <w:pStyle w:val="10"/>
        <w:rPr>
          <w:szCs w:val="24"/>
        </w:rPr>
      </w:pPr>
      <w:r w:rsidRPr="00395C2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 xml:space="preserve">предлагать новые проекты, оценивать идеи с позиции новизны, оригинальности, практической значимости; </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95C27" w:rsidRPr="00395C27" w:rsidRDefault="00395C27" w:rsidP="00395C27">
      <w:pPr>
        <w:pStyle w:val="10"/>
        <w:rPr>
          <w:szCs w:val="24"/>
        </w:rPr>
      </w:pPr>
      <w:r w:rsidRPr="00395C27">
        <w:rPr>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на себя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95C27" w:rsidRPr="00395C27" w:rsidRDefault="00395C27" w:rsidP="00395C27">
      <w:pPr>
        <w:pStyle w:val="10"/>
        <w:rPr>
          <w:szCs w:val="24"/>
        </w:rPr>
      </w:pPr>
      <w:r w:rsidRPr="00395C27">
        <w:rPr>
          <w:szCs w:val="24"/>
        </w:rPr>
        <w:lastRenderedPageBreak/>
        <w:t>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3) принятие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395C27" w:rsidRPr="00395C27" w:rsidRDefault="00395C27" w:rsidP="00395C27">
      <w:pPr>
        <w:pStyle w:val="10"/>
        <w:rPr>
          <w:szCs w:val="24"/>
        </w:rPr>
      </w:pPr>
      <w:r w:rsidRPr="00395C27">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95C27" w:rsidRPr="00395C27" w:rsidRDefault="00395C27" w:rsidP="00395C27">
      <w:pPr>
        <w:pStyle w:val="10"/>
        <w:rPr>
          <w:szCs w:val="24"/>
        </w:rPr>
      </w:pPr>
      <w:r w:rsidRPr="00395C27">
        <w:rPr>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95C27" w:rsidRPr="00395C27" w:rsidRDefault="00395C27" w:rsidP="00395C27">
      <w:pPr>
        <w:pStyle w:val="10"/>
        <w:rPr>
          <w:szCs w:val="24"/>
        </w:rPr>
      </w:pPr>
      <w:r w:rsidRPr="00395C27">
        <w:rPr>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95C27" w:rsidRPr="00395C27" w:rsidRDefault="00395C27" w:rsidP="00395C27">
      <w:pPr>
        <w:pStyle w:val="10"/>
        <w:rPr>
          <w:szCs w:val="24"/>
        </w:rPr>
      </w:pPr>
      <w:r w:rsidRPr="00395C27">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95C27" w:rsidRPr="00395C27" w:rsidRDefault="00395C27" w:rsidP="00395C27">
      <w:pPr>
        <w:pStyle w:val="10"/>
        <w:rPr>
          <w:szCs w:val="24"/>
        </w:rPr>
      </w:pPr>
      <w:r w:rsidRPr="00395C27">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95C27" w:rsidRPr="00395C27" w:rsidRDefault="00395C27" w:rsidP="00395C27">
      <w:pPr>
        <w:pStyle w:val="10"/>
        <w:rPr>
          <w:szCs w:val="24"/>
        </w:rPr>
      </w:pPr>
      <w:r w:rsidRPr="00395C27">
        <w:rPr>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395C27" w:rsidRPr="00395C27" w:rsidRDefault="00395C27" w:rsidP="00395C27">
      <w:pPr>
        <w:pStyle w:val="10"/>
        <w:rPr>
          <w:szCs w:val="24"/>
        </w:rPr>
      </w:pPr>
      <w:r w:rsidRPr="00395C27">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95C27" w:rsidRPr="00395C27" w:rsidRDefault="00395C27" w:rsidP="00395C27">
      <w:pPr>
        <w:pStyle w:val="10"/>
        <w:rPr>
          <w:szCs w:val="24"/>
        </w:rPr>
      </w:pPr>
      <w:r w:rsidRPr="00395C27">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95C27" w:rsidRPr="00395C27" w:rsidRDefault="00395C27" w:rsidP="00395C27">
      <w:pPr>
        <w:pStyle w:val="10"/>
        <w:rPr>
          <w:szCs w:val="24"/>
        </w:rPr>
      </w:pPr>
      <w:r w:rsidRPr="00395C27">
        <w:rPr>
          <w:szCs w:val="24"/>
        </w:rP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5C27" w:rsidRPr="00395C27" w:rsidRDefault="00395C27" w:rsidP="00395C27">
      <w:pPr>
        <w:pStyle w:val="10"/>
        <w:rPr>
          <w:szCs w:val="24"/>
        </w:rPr>
      </w:pPr>
      <w:r w:rsidRPr="00395C27">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95C27" w:rsidRPr="00395C27" w:rsidRDefault="00395C27" w:rsidP="00395C27">
      <w:pPr>
        <w:pStyle w:val="10"/>
        <w:rPr>
          <w:szCs w:val="24"/>
        </w:rPr>
      </w:pPr>
      <w:r w:rsidRPr="00395C27">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95C27" w:rsidRPr="00395C27" w:rsidRDefault="00395C27" w:rsidP="00395C27">
      <w:pPr>
        <w:pStyle w:val="10"/>
        <w:rPr>
          <w:szCs w:val="24"/>
        </w:rPr>
      </w:pPr>
      <w:r w:rsidRPr="00395C27">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95C27" w:rsidRPr="00395C27" w:rsidRDefault="00395C27" w:rsidP="00395C27">
      <w:pPr>
        <w:pStyle w:val="10"/>
        <w:rPr>
          <w:szCs w:val="24"/>
        </w:rPr>
      </w:pPr>
      <w:r w:rsidRPr="00395C27">
        <w:rPr>
          <w:szCs w:val="24"/>
        </w:rPr>
        <w:t xml:space="preserve">Предметные результаты освоения программы по физике. В процессе изучения курса курса физики базового уровня в 11 классе обучающийся научится: </w:t>
      </w:r>
    </w:p>
    <w:p w:rsidR="00395C27" w:rsidRPr="00395C27" w:rsidRDefault="00395C27" w:rsidP="00395C27">
      <w:pPr>
        <w:pStyle w:val="10"/>
        <w:rPr>
          <w:szCs w:val="24"/>
        </w:rPr>
      </w:pPr>
      <w:r w:rsidRPr="00395C27">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95C27" w:rsidRPr="00395C27" w:rsidRDefault="00395C27" w:rsidP="00395C27">
      <w:pPr>
        <w:pStyle w:val="10"/>
        <w:rPr>
          <w:szCs w:val="24"/>
        </w:rPr>
      </w:pPr>
      <w:r w:rsidRPr="00395C27">
        <w:rPr>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95C27" w:rsidRPr="00395C27" w:rsidRDefault="00395C27" w:rsidP="00395C27">
      <w:pPr>
        <w:pStyle w:val="10"/>
        <w:rPr>
          <w:szCs w:val="24"/>
        </w:rPr>
      </w:pPr>
      <w:r w:rsidRPr="00395C27">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95C27" w:rsidRPr="00395C27" w:rsidRDefault="00395C27" w:rsidP="00395C27">
      <w:pPr>
        <w:pStyle w:val="10"/>
        <w:rPr>
          <w:szCs w:val="24"/>
        </w:rPr>
      </w:pPr>
      <w:r w:rsidRPr="00395C27">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95C27" w:rsidRPr="00395C27" w:rsidRDefault="00395C27" w:rsidP="00395C27">
      <w:pPr>
        <w:pStyle w:val="10"/>
        <w:rPr>
          <w:szCs w:val="24"/>
        </w:rPr>
      </w:pPr>
      <w:r w:rsidRPr="00395C27">
        <w:rPr>
          <w:szCs w:val="24"/>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395C27" w:rsidRPr="00395C27" w:rsidRDefault="00395C27" w:rsidP="00395C27">
      <w:pPr>
        <w:pStyle w:val="10"/>
        <w:rPr>
          <w:szCs w:val="24"/>
        </w:rPr>
      </w:pPr>
      <w:r w:rsidRPr="00395C27">
        <w:rPr>
          <w:szCs w:val="24"/>
        </w:rPr>
        <w:t>определять направление вектора индукции магнитного поля проводника с током, силы Ампера и силы Лоренца;</w:t>
      </w:r>
    </w:p>
    <w:p w:rsidR="00395C27" w:rsidRPr="00395C27" w:rsidRDefault="00395C27" w:rsidP="00395C27">
      <w:pPr>
        <w:pStyle w:val="10"/>
        <w:rPr>
          <w:szCs w:val="24"/>
        </w:rPr>
      </w:pPr>
      <w:r w:rsidRPr="00395C27">
        <w:rPr>
          <w:szCs w:val="24"/>
        </w:rPr>
        <w:t>строить и описывать изображение, создаваемое плоским зеркалом, тонкой линзой;</w:t>
      </w:r>
    </w:p>
    <w:p w:rsidR="00395C27" w:rsidRPr="00395C27" w:rsidRDefault="00395C27" w:rsidP="00395C27">
      <w:pPr>
        <w:pStyle w:val="10"/>
        <w:rPr>
          <w:szCs w:val="24"/>
        </w:rPr>
      </w:pPr>
      <w:r w:rsidRPr="00395C27">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95C27" w:rsidRPr="00395C27" w:rsidRDefault="00395C27" w:rsidP="00395C27">
      <w:pPr>
        <w:pStyle w:val="10"/>
        <w:rPr>
          <w:szCs w:val="24"/>
        </w:rPr>
      </w:pPr>
      <w:r w:rsidRPr="00395C27">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95C27" w:rsidRPr="00395C27" w:rsidRDefault="00395C27" w:rsidP="00395C27">
      <w:pPr>
        <w:pStyle w:val="10"/>
        <w:rPr>
          <w:szCs w:val="24"/>
        </w:rPr>
      </w:pPr>
      <w:r w:rsidRPr="00395C27">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5C27" w:rsidRPr="00395C27" w:rsidRDefault="00395C27" w:rsidP="00395C27">
      <w:pPr>
        <w:pStyle w:val="10"/>
        <w:rPr>
          <w:szCs w:val="24"/>
        </w:rPr>
      </w:pPr>
      <w:r w:rsidRPr="00395C27">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95C27" w:rsidRPr="00395C27" w:rsidRDefault="00395C27" w:rsidP="00395C27">
      <w:pPr>
        <w:pStyle w:val="10"/>
        <w:rPr>
          <w:szCs w:val="24"/>
        </w:rPr>
      </w:pPr>
      <w:r w:rsidRPr="00395C27">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95C27" w:rsidRPr="00395C27" w:rsidRDefault="00395C27" w:rsidP="00395C27">
      <w:pPr>
        <w:pStyle w:val="10"/>
        <w:rPr>
          <w:szCs w:val="24"/>
        </w:rPr>
      </w:pPr>
      <w:r w:rsidRPr="00395C27">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95C27" w:rsidRPr="00395C27" w:rsidRDefault="00395C27" w:rsidP="00395C27">
      <w:pPr>
        <w:pStyle w:val="10"/>
        <w:rPr>
          <w:szCs w:val="24"/>
        </w:rPr>
      </w:pPr>
      <w:r w:rsidRPr="00395C27">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95C27" w:rsidRPr="00B12136" w:rsidRDefault="00B12136" w:rsidP="00B12136">
      <w:pPr>
        <w:pStyle w:val="10"/>
        <w:jc w:val="center"/>
        <w:rPr>
          <w:szCs w:val="24"/>
          <w:u w:val="single"/>
        </w:rPr>
      </w:pPr>
      <w:r w:rsidRPr="00B12136">
        <w:rPr>
          <w:szCs w:val="24"/>
          <w:u w:val="single"/>
        </w:rPr>
        <w:t>Р</w:t>
      </w:r>
      <w:r w:rsidR="00395C27" w:rsidRPr="00B12136">
        <w:rPr>
          <w:szCs w:val="24"/>
          <w:u w:val="single"/>
        </w:rPr>
        <w:t>абочая программа по учебному предмету «Физика» (углублённый уровень).</w:t>
      </w:r>
    </w:p>
    <w:p w:rsidR="00395C27" w:rsidRPr="00395C27" w:rsidRDefault="00B12136" w:rsidP="00395C27">
      <w:pPr>
        <w:pStyle w:val="10"/>
        <w:rPr>
          <w:szCs w:val="24"/>
        </w:rPr>
      </w:pPr>
      <w:r>
        <w:rPr>
          <w:szCs w:val="24"/>
        </w:rPr>
        <w:t>Р</w:t>
      </w:r>
      <w:r w:rsidR="00395C27" w:rsidRPr="00395C27">
        <w:rPr>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95C27" w:rsidRPr="00395C27" w:rsidRDefault="00395C27" w:rsidP="00395C27">
      <w:pPr>
        <w:pStyle w:val="10"/>
        <w:rPr>
          <w:szCs w:val="24"/>
        </w:rPr>
      </w:pPr>
      <w:r w:rsidRPr="00395C27">
        <w:rPr>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395C27">
      <w:pPr>
        <w:pStyle w:val="10"/>
        <w:rPr>
          <w:szCs w:val="24"/>
        </w:rPr>
      </w:pPr>
      <w:r w:rsidRPr="00395C27">
        <w:rPr>
          <w:szCs w:val="24"/>
        </w:rPr>
        <w:t xml:space="preserve"> Пояснительная записка.</w:t>
      </w:r>
    </w:p>
    <w:p w:rsidR="00395C27" w:rsidRPr="00395C27" w:rsidRDefault="00395C27" w:rsidP="00395C27">
      <w:pPr>
        <w:pStyle w:val="10"/>
        <w:rPr>
          <w:szCs w:val="24"/>
        </w:rPr>
      </w:pPr>
      <w:r w:rsidRPr="00395C27">
        <w:rPr>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95C27" w:rsidRPr="00395C27" w:rsidRDefault="00395C27" w:rsidP="00395C27">
      <w:pPr>
        <w:pStyle w:val="10"/>
        <w:rPr>
          <w:szCs w:val="24"/>
        </w:rPr>
      </w:pPr>
      <w:r w:rsidRPr="00395C27">
        <w:rPr>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395C27" w:rsidRPr="00395C27" w:rsidRDefault="00395C27" w:rsidP="00395C27">
      <w:pPr>
        <w:pStyle w:val="10"/>
        <w:rPr>
          <w:szCs w:val="24"/>
        </w:rPr>
      </w:pPr>
      <w:r w:rsidRPr="00395C27">
        <w:rPr>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395C27" w:rsidRPr="00395C27" w:rsidRDefault="00395C27" w:rsidP="00395C27">
      <w:pPr>
        <w:pStyle w:val="10"/>
        <w:rPr>
          <w:szCs w:val="24"/>
        </w:rPr>
      </w:pPr>
      <w:r w:rsidRPr="00395C27">
        <w:rPr>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95C27" w:rsidRPr="00395C27" w:rsidRDefault="00395C27" w:rsidP="00395C27">
      <w:pPr>
        <w:pStyle w:val="10"/>
        <w:rPr>
          <w:szCs w:val="24"/>
        </w:rPr>
      </w:pPr>
      <w:r w:rsidRPr="00395C27">
        <w:rPr>
          <w:szCs w:val="24"/>
        </w:rPr>
        <w:t>Программа по физике включает:</w:t>
      </w:r>
    </w:p>
    <w:p w:rsidR="00395C27" w:rsidRPr="00395C27" w:rsidRDefault="00395C27" w:rsidP="00395C27">
      <w:pPr>
        <w:pStyle w:val="10"/>
        <w:rPr>
          <w:szCs w:val="24"/>
        </w:rPr>
      </w:pPr>
      <w:r w:rsidRPr="00395C27">
        <w:rPr>
          <w:szCs w:val="24"/>
        </w:rPr>
        <w:t>планируемые результаты освоения курса физики на углублённом уровне, в том числе предметные результаты по годам обучения;</w:t>
      </w:r>
    </w:p>
    <w:p w:rsidR="00395C27" w:rsidRPr="00395C27" w:rsidRDefault="00395C27" w:rsidP="00395C27">
      <w:pPr>
        <w:pStyle w:val="10"/>
        <w:rPr>
          <w:szCs w:val="24"/>
        </w:rPr>
      </w:pPr>
      <w:r w:rsidRPr="00395C27">
        <w:rPr>
          <w:szCs w:val="24"/>
        </w:rPr>
        <w:t>содержание учебного предмета «Физика» по годам обучения.</w:t>
      </w:r>
    </w:p>
    <w:p w:rsidR="00395C27" w:rsidRPr="00395C27" w:rsidRDefault="00395C27" w:rsidP="00395C27">
      <w:pPr>
        <w:pStyle w:val="10"/>
        <w:rPr>
          <w:szCs w:val="24"/>
        </w:rPr>
      </w:pPr>
      <w:r w:rsidRPr="00395C27">
        <w:rPr>
          <w:szCs w:val="24"/>
        </w:rPr>
        <w:t>Программа по физике имеет примерный характер и может быть использована учителями физики для составления своих рабочих программ.</w:t>
      </w:r>
    </w:p>
    <w:p w:rsidR="00395C27" w:rsidRPr="00395C27" w:rsidRDefault="00395C27" w:rsidP="00395C27">
      <w:pPr>
        <w:pStyle w:val="10"/>
        <w:rPr>
          <w:szCs w:val="24"/>
        </w:rPr>
      </w:pPr>
      <w:r w:rsidRPr="00395C27">
        <w:rPr>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395C27" w:rsidRPr="00395C27" w:rsidRDefault="00395C27" w:rsidP="00395C27">
      <w:pPr>
        <w:pStyle w:val="10"/>
        <w:rPr>
          <w:szCs w:val="24"/>
        </w:rPr>
      </w:pPr>
      <w:r w:rsidRPr="00395C27">
        <w:rPr>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395C27" w:rsidRPr="00395C27" w:rsidRDefault="00395C27" w:rsidP="00395C27">
      <w:pPr>
        <w:pStyle w:val="10"/>
        <w:rPr>
          <w:szCs w:val="24"/>
        </w:rPr>
      </w:pPr>
      <w:r w:rsidRPr="00395C27">
        <w:rPr>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395C27" w:rsidRPr="00395C27" w:rsidRDefault="00395C27" w:rsidP="00395C27">
      <w:pPr>
        <w:pStyle w:val="10"/>
        <w:rPr>
          <w:szCs w:val="24"/>
        </w:rPr>
      </w:pPr>
      <w:r w:rsidRPr="00395C27">
        <w:rPr>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95C27" w:rsidRPr="00395C27" w:rsidRDefault="00395C27" w:rsidP="00395C27">
      <w:pPr>
        <w:pStyle w:val="10"/>
        <w:rPr>
          <w:szCs w:val="24"/>
        </w:rPr>
      </w:pPr>
      <w:r w:rsidRPr="00395C27">
        <w:rPr>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95C27" w:rsidRPr="00395C27" w:rsidRDefault="00395C27" w:rsidP="00395C27">
      <w:pPr>
        <w:pStyle w:val="10"/>
        <w:rPr>
          <w:szCs w:val="24"/>
        </w:rPr>
      </w:pPr>
      <w:r w:rsidRPr="00395C27">
        <w:rPr>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95C27" w:rsidRPr="00395C27" w:rsidRDefault="00395C27" w:rsidP="00395C27">
      <w:pPr>
        <w:pStyle w:val="10"/>
        <w:rPr>
          <w:szCs w:val="24"/>
        </w:rPr>
      </w:pPr>
      <w:r w:rsidRPr="00395C27">
        <w:rPr>
          <w:szCs w:val="24"/>
        </w:rPr>
        <w:lastRenderedPageBreak/>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395C27" w:rsidRPr="00395C27" w:rsidRDefault="00395C27" w:rsidP="00395C27">
      <w:pPr>
        <w:pStyle w:val="10"/>
        <w:rPr>
          <w:szCs w:val="24"/>
        </w:rPr>
      </w:pPr>
      <w:r w:rsidRPr="00395C27">
        <w:rPr>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395C27" w:rsidRPr="00395C27" w:rsidRDefault="00395C27" w:rsidP="00395C27">
      <w:pPr>
        <w:pStyle w:val="10"/>
        <w:rPr>
          <w:szCs w:val="24"/>
        </w:rPr>
      </w:pPr>
      <w:r w:rsidRPr="00395C27">
        <w:rPr>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395C27" w:rsidRPr="00395C27" w:rsidRDefault="00395C27" w:rsidP="00395C27">
      <w:pPr>
        <w:pStyle w:val="10"/>
        <w:rPr>
          <w:szCs w:val="24"/>
        </w:rPr>
      </w:pPr>
      <w:r w:rsidRPr="00395C27">
        <w:rPr>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395C27" w:rsidRPr="00395C27" w:rsidRDefault="00395C27" w:rsidP="00395C27">
      <w:pPr>
        <w:pStyle w:val="10"/>
        <w:rPr>
          <w:szCs w:val="24"/>
        </w:rPr>
      </w:pPr>
      <w:r w:rsidRPr="00395C27">
        <w:rPr>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95C27" w:rsidRPr="00395C27" w:rsidRDefault="00395C27" w:rsidP="00395C27">
      <w:pPr>
        <w:pStyle w:val="10"/>
        <w:rPr>
          <w:szCs w:val="24"/>
        </w:rPr>
      </w:pPr>
      <w:r w:rsidRPr="00395C27">
        <w:rPr>
          <w:szCs w:val="24"/>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395C27" w:rsidRPr="00395C27" w:rsidRDefault="00395C27" w:rsidP="00395C27">
      <w:pPr>
        <w:pStyle w:val="10"/>
        <w:rPr>
          <w:szCs w:val="24"/>
        </w:rPr>
      </w:pPr>
      <w:r w:rsidRPr="00395C27">
        <w:rPr>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95C27" w:rsidRPr="00395C27" w:rsidRDefault="00395C27" w:rsidP="00395C27">
      <w:pPr>
        <w:pStyle w:val="10"/>
        <w:rPr>
          <w:szCs w:val="24"/>
        </w:rPr>
      </w:pPr>
      <w:r w:rsidRPr="00395C27">
        <w:rPr>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95C27" w:rsidRPr="00395C27" w:rsidRDefault="00395C27" w:rsidP="00395C27">
      <w:pPr>
        <w:pStyle w:val="10"/>
        <w:rPr>
          <w:szCs w:val="24"/>
        </w:rPr>
      </w:pPr>
      <w:r w:rsidRPr="00395C27">
        <w:rPr>
          <w:szCs w:val="24"/>
        </w:rPr>
        <w:t>Основными целями изучения физики в общем образовании являются:</w:t>
      </w:r>
    </w:p>
    <w:p w:rsidR="00395C27" w:rsidRPr="00395C27" w:rsidRDefault="00395C27" w:rsidP="00395C27">
      <w:pPr>
        <w:pStyle w:val="10"/>
        <w:rPr>
          <w:szCs w:val="24"/>
        </w:rPr>
      </w:pPr>
      <w:r w:rsidRPr="00395C27">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95C27" w:rsidRPr="00395C27" w:rsidRDefault="00395C27" w:rsidP="00395C27">
      <w:pPr>
        <w:pStyle w:val="10"/>
        <w:rPr>
          <w:szCs w:val="24"/>
        </w:rPr>
      </w:pPr>
      <w:r w:rsidRPr="00395C27">
        <w:rPr>
          <w:szCs w:val="24"/>
        </w:rPr>
        <w:t>развитие представлений о научном методе познания и формирование исследовательского отношения к окружающим явлениям;</w:t>
      </w:r>
    </w:p>
    <w:p w:rsidR="00395C27" w:rsidRPr="00395C27" w:rsidRDefault="00395C27" w:rsidP="00395C27">
      <w:pPr>
        <w:pStyle w:val="10"/>
        <w:rPr>
          <w:szCs w:val="24"/>
        </w:rPr>
      </w:pPr>
      <w:r w:rsidRPr="00395C27">
        <w:rPr>
          <w:szCs w:val="24"/>
        </w:rPr>
        <w:t>формирование научного мировоззрения как результата изучения основ строения материи и фундаментальных законов физики;</w:t>
      </w:r>
    </w:p>
    <w:p w:rsidR="00395C27" w:rsidRPr="00395C27" w:rsidRDefault="00395C27" w:rsidP="00395C27">
      <w:pPr>
        <w:pStyle w:val="10"/>
        <w:rPr>
          <w:szCs w:val="24"/>
        </w:rPr>
      </w:pPr>
      <w:r w:rsidRPr="00395C27">
        <w:rPr>
          <w:szCs w:val="24"/>
        </w:rPr>
        <w:t>формирование умений объяснять явления с использованием физических знаний и научных доказательств;</w:t>
      </w:r>
    </w:p>
    <w:p w:rsidR="00395C27" w:rsidRPr="00395C27" w:rsidRDefault="00395C27" w:rsidP="00395C27">
      <w:pPr>
        <w:pStyle w:val="10"/>
        <w:rPr>
          <w:szCs w:val="24"/>
        </w:rPr>
      </w:pPr>
      <w:r w:rsidRPr="00395C27">
        <w:rPr>
          <w:szCs w:val="24"/>
        </w:rPr>
        <w:lastRenderedPageBreak/>
        <w:t>формирование представлений о роли физики для развития других естественных наук, техники и технологий;</w:t>
      </w:r>
    </w:p>
    <w:p w:rsidR="00395C27" w:rsidRPr="00395C27" w:rsidRDefault="00395C27" w:rsidP="00395C27">
      <w:pPr>
        <w:pStyle w:val="10"/>
        <w:rPr>
          <w:szCs w:val="24"/>
        </w:rPr>
      </w:pPr>
      <w:r w:rsidRPr="00395C27">
        <w:rPr>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395C27" w:rsidRPr="00395C27" w:rsidRDefault="00395C27" w:rsidP="00395C27">
      <w:pPr>
        <w:pStyle w:val="10"/>
        <w:rPr>
          <w:szCs w:val="24"/>
        </w:rPr>
      </w:pPr>
      <w:r w:rsidRPr="00395C27">
        <w:rPr>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95C27" w:rsidRPr="00395C27" w:rsidRDefault="00395C27" w:rsidP="00395C27">
      <w:pPr>
        <w:pStyle w:val="10"/>
        <w:rPr>
          <w:szCs w:val="24"/>
        </w:rPr>
      </w:pPr>
      <w:r w:rsidRPr="00395C27">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95C27" w:rsidRPr="00395C27" w:rsidRDefault="00395C27" w:rsidP="00395C27">
      <w:pPr>
        <w:pStyle w:val="10"/>
        <w:rPr>
          <w:szCs w:val="24"/>
        </w:rPr>
      </w:pPr>
      <w:r w:rsidRPr="00395C27">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95C27" w:rsidRPr="00395C27" w:rsidRDefault="00395C27" w:rsidP="00395C27">
      <w:pPr>
        <w:pStyle w:val="10"/>
        <w:rPr>
          <w:szCs w:val="24"/>
        </w:rPr>
      </w:pPr>
      <w:r w:rsidRPr="00395C27">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395C27" w:rsidRPr="00395C27" w:rsidRDefault="00395C27" w:rsidP="00395C27">
      <w:pPr>
        <w:pStyle w:val="10"/>
        <w:rPr>
          <w:szCs w:val="24"/>
        </w:rPr>
      </w:pPr>
      <w:r w:rsidRPr="00395C27">
        <w:rPr>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395C27" w:rsidRPr="00395C27" w:rsidRDefault="00395C27" w:rsidP="00395C27">
      <w:pPr>
        <w:pStyle w:val="10"/>
        <w:rPr>
          <w:szCs w:val="24"/>
        </w:rPr>
      </w:pPr>
      <w:r w:rsidRPr="00395C27">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95C27" w:rsidRPr="00395C27" w:rsidRDefault="00395C27" w:rsidP="00395C27">
      <w:pPr>
        <w:pStyle w:val="10"/>
        <w:rPr>
          <w:szCs w:val="24"/>
        </w:rPr>
      </w:pPr>
      <w:r w:rsidRPr="00395C27">
        <w:rPr>
          <w:szCs w:val="24"/>
        </w:rPr>
        <w:t xml:space="preserve">создание условий для развития умений проектно-исследовательской, творческой деятельности; </w:t>
      </w:r>
    </w:p>
    <w:p w:rsidR="00395C27" w:rsidRPr="00395C27" w:rsidRDefault="00395C27" w:rsidP="00395C27">
      <w:pPr>
        <w:pStyle w:val="10"/>
        <w:rPr>
          <w:szCs w:val="24"/>
        </w:rPr>
      </w:pPr>
      <w:r w:rsidRPr="00395C27">
        <w:rPr>
          <w:szCs w:val="24"/>
        </w:rPr>
        <w:t>развитие интереса к сферам профессиональной деятельности, связанной с физикой.</w:t>
      </w:r>
    </w:p>
    <w:p w:rsidR="00395C27" w:rsidRPr="00395C27" w:rsidRDefault="00395C27" w:rsidP="00395C27">
      <w:pPr>
        <w:pStyle w:val="10"/>
        <w:rPr>
          <w:szCs w:val="24"/>
        </w:rPr>
      </w:pPr>
      <w:r w:rsidRPr="00395C27">
        <w:rPr>
          <w:szCs w:val="24"/>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395C27" w:rsidRPr="00395C27" w:rsidRDefault="00395C27" w:rsidP="00395C27">
      <w:pPr>
        <w:pStyle w:val="10"/>
        <w:rPr>
          <w:szCs w:val="24"/>
        </w:rPr>
      </w:pPr>
      <w:r w:rsidRPr="00395C27">
        <w:rPr>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395C27" w:rsidRPr="00395C27" w:rsidRDefault="00395C27" w:rsidP="00395C27">
      <w:pPr>
        <w:pStyle w:val="10"/>
        <w:rPr>
          <w:szCs w:val="24"/>
        </w:rPr>
      </w:pPr>
      <w:r w:rsidRPr="00395C27">
        <w:rPr>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95C27" w:rsidRPr="00395C27" w:rsidRDefault="00395C27" w:rsidP="00395C27">
      <w:pPr>
        <w:pStyle w:val="10"/>
        <w:rPr>
          <w:szCs w:val="24"/>
        </w:rPr>
      </w:pPr>
      <w:r w:rsidRPr="00395C27">
        <w:rPr>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395C27" w:rsidRPr="00395C27" w:rsidRDefault="00395C27" w:rsidP="00395C27">
      <w:pPr>
        <w:pStyle w:val="10"/>
        <w:rPr>
          <w:szCs w:val="24"/>
        </w:rPr>
      </w:pPr>
      <w:r w:rsidRPr="00395C27">
        <w:rPr>
          <w:szCs w:val="24"/>
        </w:rPr>
        <w:t>Содержание обучения в 10 классе.</w:t>
      </w:r>
    </w:p>
    <w:p w:rsidR="00395C27" w:rsidRPr="00395C27" w:rsidRDefault="00395C27" w:rsidP="00395C27">
      <w:pPr>
        <w:pStyle w:val="10"/>
        <w:rPr>
          <w:szCs w:val="24"/>
        </w:rPr>
      </w:pPr>
      <w:r w:rsidRPr="00395C27">
        <w:rPr>
          <w:szCs w:val="24"/>
        </w:rPr>
        <w:t>Раздел 1. Научный метод познания природы.</w:t>
      </w:r>
    </w:p>
    <w:p w:rsidR="00395C27" w:rsidRPr="00395C27" w:rsidRDefault="00395C27" w:rsidP="00395C27">
      <w:pPr>
        <w:pStyle w:val="10"/>
        <w:rPr>
          <w:szCs w:val="24"/>
        </w:rPr>
      </w:pPr>
      <w:r w:rsidRPr="00395C27">
        <w:rPr>
          <w:szCs w:val="24"/>
        </w:rPr>
        <w:t xml:space="preserve">Физика – фундаментальная наука о природе. Научный метод познания и методы исследования физических явлений. </w:t>
      </w:r>
    </w:p>
    <w:p w:rsidR="00395C27" w:rsidRPr="00395C27" w:rsidRDefault="00395C27" w:rsidP="00395C27">
      <w:pPr>
        <w:pStyle w:val="10"/>
        <w:rPr>
          <w:szCs w:val="24"/>
        </w:rPr>
      </w:pPr>
      <w:r w:rsidRPr="00395C27">
        <w:rPr>
          <w:szCs w:val="24"/>
        </w:rPr>
        <w:t xml:space="preserve">Эксперимент и теория в процессе познания природы. Наблюдение и эксперимент в физике. </w:t>
      </w:r>
    </w:p>
    <w:p w:rsidR="00395C27" w:rsidRPr="00395C27" w:rsidRDefault="00395C27" w:rsidP="00395C27">
      <w:pPr>
        <w:pStyle w:val="10"/>
        <w:rPr>
          <w:szCs w:val="24"/>
        </w:rPr>
      </w:pPr>
      <w:r w:rsidRPr="00395C27">
        <w:rPr>
          <w:szCs w:val="24"/>
        </w:rPr>
        <w:t>Способы измерения физических величин (аналоговые и цифровые измерительные приборы, компьютерные датчиковые системы).</w:t>
      </w:r>
    </w:p>
    <w:p w:rsidR="00395C27" w:rsidRPr="00395C27" w:rsidRDefault="00395C27" w:rsidP="00395C27">
      <w:pPr>
        <w:pStyle w:val="10"/>
        <w:rPr>
          <w:szCs w:val="24"/>
        </w:rPr>
      </w:pPr>
      <w:r w:rsidRPr="00395C27">
        <w:rPr>
          <w:szCs w:val="24"/>
        </w:rPr>
        <w:t xml:space="preserve">Погрешности измерений физических величин (абсолютная и относительная). </w:t>
      </w:r>
    </w:p>
    <w:p w:rsidR="00395C27" w:rsidRPr="00395C27" w:rsidRDefault="00395C27" w:rsidP="00395C27">
      <w:pPr>
        <w:pStyle w:val="10"/>
        <w:rPr>
          <w:szCs w:val="24"/>
        </w:rPr>
      </w:pPr>
      <w:r w:rsidRPr="00395C27">
        <w:rPr>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395C27" w:rsidRPr="00395C27" w:rsidRDefault="00395C27" w:rsidP="00395C27">
      <w:pPr>
        <w:pStyle w:val="10"/>
        <w:rPr>
          <w:szCs w:val="24"/>
        </w:rPr>
      </w:pPr>
      <w:r w:rsidRPr="00395C27">
        <w:rPr>
          <w:szCs w:val="24"/>
        </w:rPr>
        <w:t>Роль и место физики в формировании современной научной картины мира, в практической деятельности людей.</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t>Измерение силы тока и напряжения в цепи постоянного тока при помощи аналоговых и цифровых измерительных приборов.</w:t>
      </w:r>
    </w:p>
    <w:p w:rsidR="00395C27" w:rsidRPr="00395C27" w:rsidRDefault="00395C27" w:rsidP="00395C27">
      <w:pPr>
        <w:pStyle w:val="10"/>
        <w:rPr>
          <w:szCs w:val="24"/>
        </w:rPr>
      </w:pPr>
      <w:r w:rsidRPr="00395C27">
        <w:rPr>
          <w:szCs w:val="24"/>
        </w:rPr>
        <w:t>Знакомство с цифровой лабораторией по физике. Примеры измерения физических величин при помощи компьютерных датчиков.</w:t>
      </w:r>
    </w:p>
    <w:p w:rsidR="00395C27" w:rsidRPr="00395C27" w:rsidRDefault="00395C27" w:rsidP="00395C27">
      <w:pPr>
        <w:pStyle w:val="10"/>
        <w:rPr>
          <w:szCs w:val="24"/>
        </w:rPr>
      </w:pPr>
      <w:r w:rsidRPr="00395C27">
        <w:rPr>
          <w:szCs w:val="24"/>
        </w:rPr>
        <w:t>Раздел 2. Механика.</w:t>
      </w:r>
    </w:p>
    <w:p w:rsidR="00395C27" w:rsidRPr="00395C27" w:rsidRDefault="00395C27" w:rsidP="00395C27">
      <w:pPr>
        <w:pStyle w:val="10"/>
        <w:rPr>
          <w:szCs w:val="24"/>
        </w:rPr>
      </w:pPr>
      <w:r w:rsidRPr="00395C27">
        <w:rPr>
          <w:szCs w:val="24"/>
        </w:rPr>
        <w:t>Тема 1. Кинематика.</w:t>
      </w:r>
    </w:p>
    <w:p w:rsidR="00395C27" w:rsidRPr="00395C27" w:rsidRDefault="00395C27" w:rsidP="00395C27">
      <w:pPr>
        <w:pStyle w:val="10"/>
        <w:rPr>
          <w:szCs w:val="24"/>
        </w:rPr>
      </w:pPr>
      <w:r w:rsidRPr="00395C27">
        <w:rPr>
          <w:szCs w:val="24"/>
        </w:rPr>
        <w:t>Механическое движение. Относительность механического движения. Система отсчёта.</w:t>
      </w:r>
    </w:p>
    <w:p w:rsidR="00395C27" w:rsidRPr="00395C27" w:rsidRDefault="00395C27" w:rsidP="00395C27">
      <w:pPr>
        <w:pStyle w:val="10"/>
        <w:rPr>
          <w:szCs w:val="24"/>
        </w:rPr>
      </w:pPr>
      <w:r w:rsidRPr="00395C27">
        <w:rPr>
          <w:szCs w:val="24"/>
        </w:rPr>
        <w:t>Прямая и обратная задачи механики.</w:t>
      </w:r>
    </w:p>
    <w:p w:rsidR="00395C27" w:rsidRPr="00395C27" w:rsidRDefault="00395C27" w:rsidP="00395C27">
      <w:pPr>
        <w:pStyle w:val="10"/>
        <w:rPr>
          <w:szCs w:val="24"/>
        </w:rPr>
      </w:pPr>
      <w:r w:rsidRPr="00395C27">
        <w:rPr>
          <w:szCs w:val="24"/>
        </w:rPr>
        <w:lastRenderedPageBreak/>
        <w:t>Радиус-вектор материальной точки, его проекции на оси системы координат. Траектория.</w:t>
      </w:r>
    </w:p>
    <w:p w:rsidR="00395C27" w:rsidRPr="00395C27" w:rsidRDefault="00395C27" w:rsidP="00395C27">
      <w:pPr>
        <w:pStyle w:val="10"/>
        <w:rPr>
          <w:szCs w:val="24"/>
        </w:rPr>
      </w:pPr>
      <w:r w:rsidRPr="00395C27">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95C27" w:rsidRPr="00395C27" w:rsidRDefault="00395C27" w:rsidP="00395C27">
      <w:pPr>
        <w:pStyle w:val="10"/>
        <w:rPr>
          <w:szCs w:val="24"/>
        </w:rPr>
      </w:pPr>
      <w:r w:rsidRPr="00395C27">
        <w:rPr>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395C27" w:rsidRPr="00395C27" w:rsidRDefault="00395C27" w:rsidP="00395C27">
      <w:pPr>
        <w:pStyle w:val="10"/>
        <w:rPr>
          <w:szCs w:val="24"/>
        </w:rPr>
      </w:pPr>
      <w:r w:rsidRPr="00395C27">
        <w:rPr>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95C27" w:rsidRPr="00395C27" w:rsidRDefault="00395C27" w:rsidP="00395C27">
      <w:pPr>
        <w:pStyle w:val="10"/>
        <w:rPr>
          <w:szCs w:val="24"/>
        </w:rPr>
      </w:pPr>
      <w:r w:rsidRPr="00395C27">
        <w:rPr>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95C27" w:rsidRPr="00395C27" w:rsidRDefault="00395C27" w:rsidP="00395C27">
      <w:pPr>
        <w:pStyle w:val="10"/>
        <w:rPr>
          <w:szCs w:val="24"/>
        </w:rPr>
      </w:pPr>
      <w:r w:rsidRPr="00395C27">
        <w:rPr>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системы отсчёта, иллюстрация кинематических характеристик движения.</w:t>
      </w:r>
    </w:p>
    <w:p w:rsidR="00395C27" w:rsidRPr="00395C27" w:rsidRDefault="00395C27" w:rsidP="00395C27">
      <w:pPr>
        <w:pStyle w:val="10"/>
        <w:rPr>
          <w:szCs w:val="24"/>
        </w:rPr>
      </w:pPr>
      <w:r w:rsidRPr="00395C27">
        <w:rPr>
          <w:szCs w:val="24"/>
        </w:rPr>
        <w:t>Способы исследования движений.</w:t>
      </w:r>
    </w:p>
    <w:p w:rsidR="00395C27" w:rsidRPr="00395C27" w:rsidRDefault="00395C27" w:rsidP="00395C27">
      <w:pPr>
        <w:pStyle w:val="10"/>
        <w:rPr>
          <w:szCs w:val="24"/>
        </w:rPr>
      </w:pPr>
      <w:r w:rsidRPr="00395C27">
        <w:rPr>
          <w:szCs w:val="24"/>
        </w:rPr>
        <w:t>Иллюстрация предельного перехода и измерение мгновенной скорости.</w:t>
      </w:r>
    </w:p>
    <w:p w:rsidR="00395C27" w:rsidRPr="00395C27" w:rsidRDefault="00395C27" w:rsidP="00395C27">
      <w:pPr>
        <w:pStyle w:val="10"/>
        <w:rPr>
          <w:szCs w:val="24"/>
        </w:rPr>
      </w:pPr>
      <w:r w:rsidRPr="00395C27">
        <w:rPr>
          <w:szCs w:val="24"/>
        </w:rPr>
        <w:t>Преобразование движений с использованием механизмов.</w:t>
      </w:r>
    </w:p>
    <w:p w:rsidR="00395C27" w:rsidRPr="00395C27" w:rsidRDefault="00395C27" w:rsidP="00395C27">
      <w:pPr>
        <w:pStyle w:val="10"/>
        <w:rPr>
          <w:szCs w:val="24"/>
        </w:rPr>
      </w:pPr>
      <w:r w:rsidRPr="00395C27">
        <w:rPr>
          <w:szCs w:val="24"/>
        </w:rPr>
        <w:t>Падение тел в воздухе и в разреженном пространстве.</w:t>
      </w:r>
    </w:p>
    <w:p w:rsidR="00395C27" w:rsidRPr="00395C27" w:rsidRDefault="00395C27" w:rsidP="00395C27">
      <w:pPr>
        <w:pStyle w:val="10"/>
        <w:rPr>
          <w:szCs w:val="24"/>
        </w:rPr>
      </w:pPr>
      <w:r w:rsidRPr="00395C27">
        <w:rPr>
          <w:szCs w:val="24"/>
        </w:rPr>
        <w:t xml:space="preserve">Наблюдение движения тела, брошенного под углом к горизонту и горизонтально. </w:t>
      </w:r>
    </w:p>
    <w:p w:rsidR="00395C27" w:rsidRPr="00395C27" w:rsidRDefault="00395C27" w:rsidP="00395C27">
      <w:pPr>
        <w:pStyle w:val="10"/>
        <w:rPr>
          <w:szCs w:val="24"/>
        </w:rPr>
      </w:pPr>
      <w:r w:rsidRPr="00395C27">
        <w:rPr>
          <w:szCs w:val="24"/>
        </w:rPr>
        <w:t>Направление скорости при движении по окружности.</w:t>
      </w:r>
    </w:p>
    <w:p w:rsidR="00395C27" w:rsidRPr="00395C27" w:rsidRDefault="00395C27" w:rsidP="00395C27">
      <w:pPr>
        <w:pStyle w:val="10"/>
        <w:rPr>
          <w:szCs w:val="24"/>
        </w:rPr>
      </w:pPr>
      <w:r w:rsidRPr="00395C27">
        <w:rPr>
          <w:szCs w:val="24"/>
        </w:rPr>
        <w:t>Преобразование угловой скорости в редукторе.</w:t>
      </w:r>
    </w:p>
    <w:p w:rsidR="00395C27" w:rsidRPr="00395C27" w:rsidRDefault="00395C27" w:rsidP="00395C27">
      <w:pPr>
        <w:pStyle w:val="10"/>
        <w:rPr>
          <w:szCs w:val="24"/>
        </w:rPr>
      </w:pPr>
      <w:r w:rsidRPr="00395C27">
        <w:rPr>
          <w:szCs w:val="24"/>
        </w:rPr>
        <w:t>Сравнение путей, траекторий, скоростей движения одного и того же тела в разных системах отсчёта.</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t xml:space="preserve">Изучение неравномерного движения с целью определения мгновенной скорости. </w:t>
      </w:r>
    </w:p>
    <w:p w:rsidR="00395C27" w:rsidRPr="00395C27" w:rsidRDefault="00395C27" w:rsidP="00395C27">
      <w:pPr>
        <w:pStyle w:val="10"/>
        <w:rPr>
          <w:szCs w:val="24"/>
        </w:rPr>
      </w:pPr>
      <w:r w:rsidRPr="00395C27">
        <w:rPr>
          <w:szCs w:val="24"/>
        </w:rPr>
        <w:t>Измерение ускорения при прямолинейном равноускоренном движении по наклонной плоскости.</w:t>
      </w:r>
    </w:p>
    <w:p w:rsidR="00395C27" w:rsidRPr="00395C27" w:rsidRDefault="00395C27" w:rsidP="00395C27">
      <w:pPr>
        <w:pStyle w:val="10"/>
        <w:rPr>
          <w:szCs w:val="24"/>
        </w:rPr>
      </w:pPr>
      <w:r w:rsidRPr="00395C27">
        <w:rPr>
          <w:szCs w:val="24"/>
        </w:rPr>
        <w:t xml:space="preserve">Исследование зависимости пути от времени при равноускоренном движении. </w:t>
      </w:r>
    </w:p>
    <w:p w:rsidR="00395C27" w:rsidRPr="00395C27" w:rsidRDefault="00395C27" w:rsidP="00395C27">
      <w:pPr>
        <w:pStyle w:val="10"/>
        <w:rPr>
          <w:szCs w:val="24"/>
        </w:rPr>
      </w:pPr>
      <w:r w:rsidRPr="00395C27">
        <w:rPr>
          <w:szCs w:val="24"/>
        </w:rPr>
        <w:t xml:space="preserve">Измерение ускорения свободного падения (рекомендовано использование цифровой лаборатории). </w:t>
      </w:r>
    </w:p>
    <w:p w:rsidR="00395C27" w:rsidRPr="00395C27" w:rsidRDefault="00395C27" w:rsidP="00395C27">
      <w:pPr>
        <w:pStyle w:val="10"/>
        <w:rPr>
          <w:szCs w:val="24"/>
        </w:rPr>
      </w:pPr>
      <w:r w:rsidRPr="00395C27">
        <w:rPr>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395C27" w:rsidRPr="00395C27" w:rsidRDefault="00395C27" w:rsidP="00395C27">
      <w:pPr>
        <w:pStyle w:val="10"/>
        <w:rPr>
          <w:szCs w:val="24"/>
        </w:rPr>
      </w:pPr>
      <w:r w:rsidRPr="00395C27">
        <w:rPr>
          <w:szCs w:val="24"/>
        </w:rPr>
        <w:t xml:space="preserve">Изучение движения тела по окружности с постоянной по модулю скоростью. </w:t>
      </w:r>
    </w:p>
    <w:p w:rsidR="00395C27" w:rsidRPr="00395C27" w:rsidRDefault="00395C27" w:rsidP="00395C27">
      <w:pPr>
        <w:pStyle w:val="10"/>
        <w:rPr>
          <w:szCs w:val="24"/>
        </w:rPr>
      </w:pPr>
      <w:r w:rsidRPr="00395C27">
        <w:rPr>
          <w:szCs w:val="24"/>
        </w:rPr>
        <w:t>Исследование зависимости периода обращения конического маятника от его параметров.</w:t>
      </w:r>
    </w:p>
    <w:p w:rsidR="00395C27" w:rsidRPr="00395C27" w:rsidRDefault="00395C27" w:rsidP="00395C27">
      <w:pPr>
        <w:pStyle w:val="10"/>
        <w:rPr>
          <w:szCs w:val="24"/>
        </w:rPr>
      </w:pPr>
      <w:r w:rsidRPr="00395C27">
        <w:rPr>
          <w:szCs w:val="24"/>
        </w:rPr>
        <w:t>Тема 2. Динамика.</w:t>
      </w:r>
    </w:p>
    <w:p w:rsidR="00395C27" w:rsidRPr="00395C27" w:rsidRDefault="00395C27" w:rsidP="00395C27">
      <w:pPr>
        <w:pStyle w:val="10"/>
        <w:rPr>
          <w:szCs w:val="24"/>
        </w:rPr>
      </w:pPr>
      <w:r w:rsidRPr="00395C27">
        <w:rPr>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395C27" w:rsidRPr="00395C27" w:rsidRDefault="00395C27" w:rsidP="00395C27">
      <w:pPr>
        <w:pStyle w:val="10"/>
        <w:rPr>
          <w:szCs w:val="24"/>
        </w:rPr>
      </w:pPr>
      <w:r w:rsidRPr="00395C27">
        <w:rPr>
          <w:szCs w:val="24"/>
        </w:rPr>
        <w:t>Масса тела. Сила. Принцип суперпозиции сил.</w:t>
      </w:r>
    </w:p>
    <w:p w:rsidR="00395C27" w:rsidRPr="00395C27" w:rsidRDefault="00395C27" w:rsidP="00395C27">
      <w:pPr>
        <w:pStyle w:val="10"/>
        <w:rPr>
          <w:szCs w:val="24"/>
        </w:rPr>
      </w:pPr>
      <w:r w:rsidRPr="00395C27">
        <w:rPr>
          <w:szCs w:val="24"/>
        </w:rPr>
        <w:t xml:space="preserve">Второй закон Ньютона для материальной точки. </w:t>
      </w:r>
    </w:p>
    <w:p w:rsidR="00395C27" w:rsidRPr="00395C27" w:rsidRDefault="00395C27" w:rsidP="00395C27">
      <w:pPr>
        <w:pStyle w:val="10"/>
        <w:rPr>
          <w:szCs w:val="24"/>
        </w:rPr>
      </w:pPr>
      <w:r w:rsidRPr="00395C27">
        <w:rPr>
          <w:szCs w:val="24"/>
        </w:rPr>
        <w:t>Третий закон Ньютона для материальных точек.</w:t>
      </w:r>
    </w:p>
    <w:p w:rsidR="00395C27" w:rsidRPr="00395C27" w:rsidRDefault="00395C27" w:rsidP="00395C27">
      <w:pPr>
        <w:pStyle w:val="10"/>
        <w:rPr>
          <w:szCs w:val="24"/>
        </w:rPr>
      </w:pPr>
      <w:r w:rsidRPr="00395C27">
        <w:rPr>
          <w:szCs w:val="24"/>
        </w:rPr>
        <w:t>Закон всемирного тяготения. Эквивалентность гравитационной и инертной массы.</w:t>
      </w:r>
    </w:p>
    <w:p w:rsidR="00395C27" w:rsidRPr="00395C27" w:rsidRDefault="00395C27" w:rsidP="00395C27">
      <w:pPr>
        <w:pStyle w:val="10"/>
        <w:rPr>
          <w:szCs w:val="24"/>
        </w:rPr>
      </w:pPr>
      <w:r w:rsidRPr="00395C27">
        <w:rPr>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395C27" w:rsidRPr="00395C27" w:rsidRDefault="00395C27" w:rsidP="00395C27">
      <w:pPr>
        <w:pStyle w:val="10"/>
        <w:rPr>
          <w:szCs w:val="24"/>
        </w:rPr>
      </w:pPr>
      <w:r w:rsidRPr="00395C27">
        <w:rPr>
          <w:szCs w:val="24"/>
        </w:rPr>
        <w:t>Сила упругости. Закон Гука. Вес тела. Вес тела, движущегося с ускорением.</w:t>
      </w:r>
    </w:p>
    <w:p w:rsidR="00395C27" w:rsidRPr="00395C27" w:rsidRDefault="00395C27" w:rsidP="00395C27">
      <w:pPr>
        <w:pStyle w:val="10"/>
        <w:rPr>
          <w:szCs w:val="24"/>
        </w:rPr>
      </w:pPr>
      <w:r w:rsidRPr="00395C27">
        <w:rPr>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395C27" w:rsidRPr="00395C27" w:rsidRDefault="00395C27" w:rsidP="00395C27">
      <w:pPr>
        <w:pStyle w:val="10"/>
        <w:rPr>
          <w:szCs w:val="24"/>
        </w:rPr>
      </w:pPr>
      <w:r w:rsidRPr="00395C27">
        <w:rPr>
          <w:szCs w:val="24"/>
        </w:rPr>
        <w:t>Давление. Гидростатическое давление. Сила Архимеда.</w:t>
      </w:r>
    </w:p>
    <w:p w:rsidR="00395C27" w:rsidRPr="00395C27" w:rsidRDefault="00395C27" w:rsidP="00395C27">
      <w:pPr>
        <w:pStyle w:val="10"/>
        <w:rPr>
          <w:szCs w:val="24"/>
        </w:rPr>
      </w:pPr>
      <w:r w:rsidRPr="00395C27">
        <w:rPr>
          <w:szCs w:val="24"/>
        </w:rPr>
        <w:t>Технические устройства и технологические процессы: подшипники, движение искусственных спутников.</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Наблюдение движения тел в инерциальных и неинерциальных системах отсчёта. </w:t>
      </w:r>
    </w:p>
    <w:p w:rsidR="00395C27" w:rsidRPr="00395C27" w:rsidRDefault="00395C27" w:rsidP="00395C27">
      <w:pPr>
        <w:pStyle w:val="10"/>
        <w:rPr>
          <w:szCs w:val="24"/>
        </w:rPr>
      </w:pPr>
      <w:r w:rsidRPr="00395C27">
        <w:rPr>
          <w:szCs w:val="24"/>
        </w:rPr>
        <w:t xml:space="preserve">Принцип относительности. </w:t>
      </w:r>
    </w:p>
    <w:p w:rsidR="00395C27" w:rsidRPr="00395C27" w:rsidRDefault="00395C27" w:rsidP="00395C27">
      <w:pPr>
        <w:pStyle w:val="10"/>
        <w:rPr>
          <w:szCs w:val="24"/>
        </w:rPr>
      </w:pPr>
      <w:r w:rsidRPr="00395C27">
        <w:rPr>
          <w:szCs w:val="24"/>
        </w:rPr>
        <w:lastRenderedPageBreak/>
        <w:t>Качение двух цилиндров или шаров разной массы с одинаковым ускорением относительно неинерциальной системы отсчёта.</w:t>
      </w:r>
    </w:p>
    <w:p w:rsidR="00395C27" w:rsidRPr="00395C27" w:rsidRDefault="00395C27" w:rsidP="00395C27">
      <w:pPr>
        <w:pStyle w:val="10"/>
        <w:rPr>
          <w:szCs w:val="24"/>
        </w:rPr>
      </w:pPr>
      <w:r w:rsidRPr="00395C27">
        <w:rPr>
          <w:szCs w:val="24"/>
        </w:rPr>
        <w:t>Сравнение равнодействующей приложенных к телу сил с произведением массы тела на его ускорение в инерциальной системе отсчёта.</w:t>
      </w:r>
    </w:p>
    <w:p w:rsidR="00395C27" w:rsidRPr="00395C27" w:rsidRDefault="00395C27" w:rsidP="00395C27">
      <w:pPr>
        <w:pStyle w:val="10"/>
        <w:rPr>
          <w:szCs w:val="24"/>
        </w:rPr>
      </w:pPr>
      <w:r w:rsidRPr="00395C27">
        <w:rPr>
          <w:szCs w:val="24"/>
        </w:rPr>
        <w:t>Равенство сил, возникающих в результате взаимодействия тел.</w:t>
      </w:r>
    </w:p>
    <w:p w:rsidR="00395C27" w:rsidRPr="00395C27" w:rsidRDefault="00395C27" w:rsidP="00395C27">
      <w:pPr>
        <w:pStyle w:val="10"/>
        <w:rPr>
          <w:szCs w:val="24"/>
        </w:rPr>
      </w:pPr>
      <w:r w:rsidRPr="00395C27">
        <w:rPr>
          <w:szCs w:val="24"/>
        </w:rPr>
        <w:t>Измерение масс по взаимодействию.</w:t>
      </w:r>
    </w:p>
    <w:p w:rsidR="00395C27" w:rsidRPr="00395C27" w:rsidRDefault="00395C27" w:rsidP="00395C27">
      <w:pPr>
        <w:pStyle w:val="10"/>
        <w:rPr>
          <w:szCs w:val="24"/>
        </w:rPr>
      </w:pPr>
      <w:r w:rsidRPr="00395C27">
        <w:rPr>
          <w:szCs w:val="24"/>
        </w:rPr>
        <w:t>Невесомость.</w:t>
      </w:r>
    </w:p>
    <w:p w:rsidR="00395C27" w:rsidRPr="00395C27" w:rsidRDefault="00395C27" w:rsidP="00395C27">
      <w:pPr>
        <w:pStyle w:val="10"/>
        <w:rPr>
          <w:szCs w:val="24"/>
        </w:rPr>
      </w:pPr>
      <w:r w:rsidRPr="00395C27">
        <w:rPr>
          <w:szCs w:val="24"/>
        </w:rPr>
        <w:t>Вес тела при ускоренном подъёме и падении.</w:t>
      </w:r>
    </w:p>
    <w:p w:rsidR="00395C27" w:rsidRPr="00395C27" w:rsidRDefault="00395C27" w:rsidP="00395C27">
      <w:pPr>
        <w:pStyle w:val="10"/>
        <w:rPr>
          <w:szCs w:val="24"/>
        </w:rPr>
      </w:pPr>
      <w:r w:rsidRPr="00395C27">
        <w:rPr>
          <w:szCs w:val="24"/>
        </w:rPr>
        <w:t>Центробежные механизмы.</w:t>
      </w:r>
    </w:p>
    <w:p w:rsidR="00395C27" w:rsidRPr="00395C27" w:rsidRDefault="00395C27" w:rsidP="00395C27">
      <w:pPr>
        <w:pStyle w:val="10"/>
        <w:rPr>
          <w:szCs w:val="24"/>
        </w:rPr>
      </w:pPr>
      <w:r w:rsidRPr="00395C27">
        <w:rPr>
          <w:szCs w:val="24"/>
        </w:rPr>
        <w:t>Сравнение сил трения покоя, качения и скольжения.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равнодействующей сил при движении бруска по наклонной плоскости.</w:t>
      </w:r>
    </w:p>
    <w:p w:rsidR="00395C27" w:rsidRPr="00395C27" w:rsidRDefault="00395C27" w:rsidP="00395C27">
      <w:pPr>
        <w:pStyle w:val="10"/>
        <w:rPr>
          <w:szCs w:val="24"/>
        </w:rPr>
      </w:pPr>
      <w:r w:rsidRPr="00395C27">
        <w:rPr>
          <w:szCs w:val="24"/>
        </w:rPr>
        <w:t xml:space="preserve">Проверка гипотезы о независимости времени движения бруска по наклонной плоскости на заданное расстояние от его массы. </w:t>
      </w:r>
    </w:p>
    <w:p w:rsidR="00395C27" w:rsidRPr="00395C27" w:rsidRDefault="00395C27" w:rsidP="00395C27">
      <w:pPr>
        <w:pStyle w:val="10"/>
        <w:rPr>
          <w:szCs w:val="24"/>
        </w:rPr>
      </w:pPr>
      <w:r w:rsidRPr="00395C27">
        <w:rPr>
          <w:szCs w:val="24"/>
        </w:rPr>
        <w:t>Исследование зависимости сил упругости, возникающих в пружине и резиновом образце, от их деформации.</w:t>
      </w:r>
    </w:p>
    <w:p w:rsidR="00395C27" w:rsidRPr="00395C27" w:rsidRDefault="00395C27" w:rsidP="00395C27">
      <w:pPr>
        <w:pStyle w:val="10"/>
        <w:rPr>
          <w:szCs w:val="24"/>
        </w:rPr>
      </w:pPr>
      <w:r w:rsidRPr="00395C27">
        <w:rPr>
          <w:szCs w:val="24"/>
        </w:rPr>
        <w:t>Изучение движения системы тел, связанных нитью, перекинутой через лёгкий блок.</w:t>
      </w:r>
    </w:p>
    <w:p w:rsidR="00395C27" w:rsidRPr="00395C27" w:rsidRDefault="00395C27" w:rsidP="00395C27">
      <w:pPr>
        <w:pStyle w:val="10"/>
        <w:rPr>
          <w:szCs w:val="24"/>
        </w:rPr>
      </w:pPr>
      <w:r w:rsidRPr="00395C27">
        <w:rPr>
          <w:szCs w:val="24"/>
        </w:rPr>
        <w:t xml:space="preserve">Измерение коэффициента трения по величине углового коэффициента зависимости Fтр(N). </w:t>
      </w:r>
    </w:p>
    <w:p w:rsidR="00395C27" w:rsidRPr="00395C27" w:rsidRDefault="00395C27" w:rsidP="00395C27">
      <w:pPr>
        <w:pStyle w:val="10"/>
        <w:rPr>
          <w:szCs w:val="24"/>
        </w:rPr>
      </w:pPr>
      <w:r w:rsidRPr="00395C27">
        <w:rPr>
          <w:szCs w:val="24"/>
        </w:rPr>
        <w:t>Исследование движения бруска по наклонной плоскости с переменным коэффициентом трения.</w:t>
      </w:r>
    </w:p>
    <w:p w:rsidR="00395C27" w:rsidRPr="00395C27" w:rsidRDefault="00395C27" w:rsidP="00395C27">
      <w:pPr>
        <w:pStyle w:val="10"/>
        <w:rPr>
          <w:szCs w:val="24"/>
        </w:rPr>
      </w:pPr>
      <w:r w:rsidRPr="00395C27">
        <w:rPr>
          <w:szCs w:val="24"/>
        </w:rPr>
        <w:t xml:space="preserve">Изучение движения груза на валу с трением. </w:t>
      </w:r>
    </w:p>
    <w:p w:rsidR="00395C27" w:rsidRPr="00395C27" w:rsidRDefault="00395C27" w:rsidP="00395C27">
      <w:pPr>
        <w:pStyle w:val="10"/>
        <w:rPr>
          <w:szCs w:val="24"/>
        </w:rPr>
      </w:pPr>
      <w:r w:rsidRPr="00395C27">
        <w:rPr>
          <w:szCs w:val="24"/>
        </w:rPr>
        <w:t>Тема 3. Статика твёрдого тела.</w:t>
      </w:r>
    </w:p>
    <w:p w:rsidR="00395C27" w:rsidRPr="00395C27" w:rsidRDefault="00395C27" w:rsidP="00395C27">
      <w:pPr>
        <w:pStyle w:val="10"/>
        <w:rPr>
          <w:szCs w:val="24"/>
        </w:rPr>
      </w:pPr>
      <w:r w:rsidRPr="00395C27">
        <w:rPr>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95C27" w:rsidRPr="00395C27" w:rsidRDefault="00395C27" w:rsidP="00395C27">
      <w:pPr>
        <w:pStyle w:val="10"/>
        <w:rPr>
          <w:szCs w:val="24"/>
        </w:rPr>
      </w:pPr>
      <w:r w:rsidRPr="00395C27">
        <w:rPr>
          <w:szCs w:val="24"/>
        </w:rPr>
        <w:t>Условия равновесия твёрдого тела.</w:t>
      </w:r>
    </w:p>
    <w:p w:rsidR="00395C27" w:rsidRPr="00395C27" w:rsidRDefault="00395C27" w:rsidP="00395C27">
      <w:pPr>
        <w:pStyle w:val="10"/>
        <w:rPr>
          <w:szCs w:val="24"/>
        </w:rPr>
      </w:pPr>
      <w:r w:rsidRPr="00395C27">
        <w:rPr>
          <w:szCs w:val="24"/>
        </w:rPr>
        <w:t>Устойчивое, неустойчивое, безразличное равновесие.</w:t>
      </w:r>
    </w:p>
    <w:p w:rsidR="00395C27" w:rsidRPr="00395C27" w:rsidRDefault="00395C27" w:rsidP="00395C27">
      <w:pPr>
        <w:pStyle w:val="10"/>
        <w:rPr>
          <w:szCs w:val="24"/>
        </w:rPr>
      </w:pPr>
      <w:r w:rsidRPr="00395C27">
        <w:rPr>
          <w:szCs w:val="24"/>
        </w:rPr>
        <w:t>Технические устройства и технологические процессы: кронштейн, строительный кран, решётчатые конструкции.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Условия равновесия.</w:t>
      </w:r>
    </w:p>
    <w:p w:rsidR="00395C27" w:rsidRPr="00395C27" w:rsidRDefault="00395C27" w:rsidP="00395C27">
      <w:pPr>
        <w:pStyle w:val="10"/>
        <w:rPr>
          <w:szCs w:val="24"/>
        </w:rPr>
      </w:pPr>
      <w:r w:rsidRPr="00395C27">
        <w:rPr>
          <w:szCs w:val="24"/>
        </w:rPr>
        <w:t>Виды равновесия.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Исследование условий равновесия твёрдого тела, имеющего ось вращения. </w:t>
      </w:r>
    </w:p>
    <w:p w:rsidR="00395C27" w:rsidRPr="00395C27" w:rsidRDefault="00395C27" w:rsidP="00395C27">
      <w:pPr>
        <w:pStyle w:val="10"/>
        <w:rPr>
          <w:szCs w:val="24"/>
        </w:rPr>
      </w:pPr>
      <w:r w:rsidRPr="00395C27">
        <w:rPr>
          <w:szCs w:val="24"/>
        </w:rPr>
        <w:t xml:space="preserve">Конструирование кронштейнов и расчёт сил упругости. </w:t>
      </w:r>
    </w:p>
    <w:p w:rsidR="00395C27" w:rsidRPr="00395C27" w:rsidRDefault="00395C27" w:rsidP="00395C27">
      <w:pPr>
        <w:pStyle w:val="10"/>
        <w:rPr>
          <w:szCs w:val="24"/>
        </w:rPr>
      </w:pPr>
      <w:r w:rsidRPr="00395C27">
        <w:rPr>
          <w:szCs w:val="24"/>
        </w:rPr>
        <w:t xml:space="preserve">Изучение устойчивости твёрдого тела, имеющего площадь опоры. </w:t>
      </w:r>
    </w:p>
    <w:p w:rsidR="00395C27" w:rsidRPr="00395C27" w:rsidRDefault="00395C27" w:rsidP="00395C27">
      <w:pPr>
        <w:pStyle w:val="10"/>
        <w:rPr>
          <w:szCs w:val="24"/>
        </w:rPr>
      </w:pPr>
      <w:r w:rsidRPr="00395C27">
        <w:rPr>
          <w:szCs w:val="24"/>
        </w:rPr>
        <w:t>Тема 4. Законы сохранения в механике.</w:t>
      </w:r>
    </w:p>
    <w:p w:rsidR="00395C27" w:rsidRPr="00395C27" w:rsidRDefault="00395C27" w:rsidP="00395C27">
      <w:pPr>
        <w:pStyle w:val="10"/>
        <w:rPr>
          <w:szCs w:val="24"/>
        </w:rPr>
      </w:pPr>
      <w:r w:rsidRPr="00395C27">
        <w:rPr>
          <w:szCs w:val="24"/>
        </w:rPr>
        <w:t>Импульс материальной точки, системы материальных точек. Центр масс системы материальных точек. Теорема о движении центра масс.</w:t>
      </w:r>
    </w:p>
    <w:p w:rsidR="00395C27" w:rsidRPr="00395C27" w:rsidRDefault="00395C27" w:rsidP="00395C27">
      <w:pPr>
        <w:pStyle w:val="10"/>
        <w:rPr>
          <w:szCs w:val="24"/>
        </w:rPr>
      </w:pPr>
      <w:r w:rsidRPr="00395C27">
        <w:rPr>
          <w:szCs w:val="24"/>
        </w:rPr>
        <w:t xml:space="preserve">Импульс силы и изменение импульса тела. </w:t>
      </w:r>
    </w:p>
    <w:p w:rsidR="00395C27" w:rsidRPr="00395C27" w:rsidRDefault="00395C27" w:rsidP="00395C27">
      <w:pPr>
        <w:pStyle w:val="10"/>
        <w:rPr>
          <w:szCs w:val="24"/>
        </w:rPr>
      </w:pPr>
      <w:r w:rsidRPr="00395C27">
        <w:rPr>
          <w:szCs w:val="24"/>
        </w:rPr>
        <w:t xml:space="preserve">Закон сохранения импульса. </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t>Момент импульса материальной точки. Представление о сохранении момента импульса в центральных полях.</w:t>
      </w:r>
    </w:p>
    <w:p w:rsidR="00395C27" w:rsidRPr="00395C27" w:rsidRDefault="00395C27" w:rsidP="00395C27">
      <w:pPr>
        <w:pStyle w:val="10"/>
        <w:rPr>
          <w:szCs w:val="24"/>
        </w:rPr>
      </w:pPr>
      <w:r w:rsidRPr="00395C27">
        <w:rPr>
          <w:szCs w:val="24"/>
        </w:rPr>
        <w:t xml:space="preserve">Работа силы на малом и на конечном перемещении. Графическое представление работы силы. </w:t>
      </w:r>
    </w:p>
    <w:p w:rsidR="00395C27" w:rsidRPr="00395C27" w:rsidRDefault="00395C27" w:rsidP="00395C27">
      <w:pPr>
        <w:pStyle w:val="10"/>
        <w:rPr>
          <w:szCs w:val="24"/>
        </w:rPr>
      </w:pPr>
      <w:r w:rsidRPr="00395C27">
        <w:rPr>
          <w:szCs w:val="24"/>
        </w:rPr>
        <w:t xml:space="preserve">Мощность силы. </w:t>
      </w:r>
    </w:p>
    <w:p w:rsidR="00395C27" w:rsidRPr="00395C27" w:rsidRDefault="00395C27" w:rsidP="00395C27">
      <w:pPr>
        <w:pStyle w:val="10"/>
        <w:rPr>
          <w:szCs w:val="24"/>
        </w:rPr>
      </w:pPr>
      <w:r w:rsidRPr="00395C27">
        <w:rPr>
          <w:szCs w:val="24"/>
        </w:rPr>
        <w:t xml:space="preserve">Кинетическая энергия материальной точки. Теорема об изменении кинетической энергии материальной точки. </w:t>
      </w:r>
    </w:p>
    <w:p w:rsidR="00395C27" w:rsidRPr="00395C27" w:rsidRDefault="00395C27" w:rsidP="00395C27">
      <w:pPr>
        <w:pStyle w:val="10"/>
        <w:rPr>
          <w:szCs w:val="24"/>
        </w:rPr>
      </w:pPr>
      <w:r w:rsidRPr="00395C27">
        <w:rPr>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395C27" w:rsidRPr="00395C27" w:rsidRDefault="00395C27" w:rsidP="00395C27">
      <w:pPr>
        <w:pStyle w:val="10"/>
        <w:rPr>
          <w:szCs w:val="24"/>
        </w:rPr>
      </w:pPr>
      <w:r w:rsidRPr="00395C27">
        <w:rPr>
          <w:szCs w:val="24"/>
        </w:rPr>
        <w:t xml:space="preserve">Связь работы непотенциальных сил с изменением механической энергии системы тел. Закон сохранения механической энергии. </w:t>
      </w:r>
    </w:p>
    <w:p w:rsidR="00395C27" w:rsidRPr="00395C27" w:rsidRDefault="00395C27" w:rsidP="00395C27">
      <w:pPr>
        <w:pStyle w:val="10"/>
        <w:rPr>
          <w:szCs w:val="24"/>
        </w:rPr>
      </w:pPr>
      <w:r w:rsidRPr="00395C27">
        <w:rPr>
          <w:szCs w:val="24"/>
        </w:rPr>
        <w:lastRenderedPageBreak/>
        <w:t xml:space="preserve">Упругие и неупругие столкновения. </w:t>
      </w:r>
    </w:p>
    <w:p w:rsidR="00395C27" w:rsidRPr="00395C27" w:rsidRDefault="00395C27" w:rsidP="00395C27">
      <w:pPr>
        <w:pStyle w:val="10"/>
        <w:rPr>
          <w:szCs w:val="24"/>
        </w:rPr>
      </w:pPr>
      <w:r w:rsidRPr="00395C27">
        <w:rPr>
          <w:szCs w:val="24"/>
        </w:rPr>
        <w:t>Уравнение Бернулли для идеальной жидкости как следствие закона сохранения механической энергии.</w:t>
      </w:r>
    </w:p>
    <w:p w:rsidR="00395C27" w:rsidRPr="00395C27" w:rsidRDefault="00395C27" w:rsidP="00395C27">
      <w:pPr>
        <w:pStyle w:val="10"/>
        <w:rPr>
          <w:szCs w:val="24"/>
        </w:rPr>
      </w:pPr>
      <w:r w:rsidRPr="00395C27">
        <w:rPr>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Закон сохранения импульса.</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t>Измерение мощности силы.</w:t>
      </w:r>
    </w:p>
    <w:p w:rsidR="00395C27" w:rsidRPr="00395C27" w:rsidRDefault="00395C27" w:rsidP="00395C27">
      <w:pPr>
        <w:pStyle w:val="10"/>
        <w:rPr>
          <w:szCs w:val="24"/>
        </w:rPr>
      </w:pPr>
      <w:r w:rsidRPr="00395C27">
        <w:rPr>
          <w:szCs w:val="24"/>
        </w:rPr>
        <w:t>Изменение энергии тела при совершении работы.</w:t>
      </w:r>
    </w:p>
    <w:p w:rsidR="00395C27" w:rsidRPr="00395C27" w:rsidRDefault="00395C27" w:rsidP="00395C27">
      <w:pPr>
        <w:pStyle w:val="10"/>
        <w:rPr>
          <w:szCs w:val="24"/>
        </w:rPr>
      </w:pPr>
      <w:r w:rsidRPr="00395C27">
        <w:rPr>
          <w:szCs w:val="24"/>
        </w:rPr>
        <w:t>Взаимные превращения кинетической и потенциальной энергий при действии на тело силы тяжести и силы упругости.</w:t>
      </w:r>
    </w:p>
    <w:p w:rsidR="00395C27" w:rsidRPr="00395C27" w:rsidRDefault="00395C27" w:rsidP="00395C27">
      <w:pPr>
        <w:pStyle w:val="10"/>
        <w:rPr>
          <w:szCs w:val="24"/>
        </w:rPr>
      </w:pPr>
      <w:r w:rsidRPr="00395C27">
        <w:rPr>
          <w:szCs w:val="24"/>
        </w:rPr>
        <w:t>Сохранение энергии при свободном падении.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Измерение импульса тела по тормозному пути. </w:t>
      </w:r>
    </w:p>
    <w:p w:rsidR="00395C27" w:rsidRPr="00395C27" w:rsidRDefault="00395C27" w:rsidP="00395C27">
      <w:pPr>
        <w:pStyle w:val="10"/>
        <w:rPr>
          <w:szCs w:val="24"/>
        </w:rPr>
      </w:pPr>
      <w:r w:rsidRPr="00395C27">
        <w:rPr>
          <w:szCs w:val="24"/>
        </w:rPr>
        <w:t xml:space="preserve">Измерение силы тяги, скорости модели электромобиля и мощности силы тяги. </w:t>
      </w:r>
    </w:p>
    <w:p w:rsidR="00395C27" w:rsidRPr="00395C27" w:rsidRDefault="00395C27" w:rsidP="00395C27">
      <w:pPr>
        <w:pStyle w:val="10"/>
        <w:rPr>
          <w:szCs w:val="24"/>
        </w:rPr>
      </w:pPr>
      <w:r w:rsidRPr="00395C27">
        <w:rPr>
          <w:szCs w:val="24"/>
        </w:rPr>
        <w:t>Сравнение изменения импульса тела с импульсом силы.</w:t>
      </w:r>
    </w:p>
    <w:p w:rsidR="00395C27" w:rsidRPr="00395C27" w:rsidRDefault="00395C27" w:rsidP="00395C27">
      <w:pPr>
        <w:pStyle w:val="10"/>
        <w:rPr>
          <w:szCs w:val="24"/>
        </w:rPr>
      </w:pPr>
      <w:r w:rsidRPr="00395C27">
        <w:rPr>
          <w:szCs w:val="24"/>
        </w:rPr>
        <w:t>Исследование сохранения импульса при упругом взаимодействии.</w:t>
      </w:r>
    </w:p>
    <w:p w:rsidR="00395C27" w:rsidRPr="00395C27" w:rsidRDefault="00395C27" w:rsidP="00395C27">
      <w:pPr>
        <w:pStyle w:val="10"/>
        <w:rPr>
          <w:szCs w:val="24"/>
        </w:rPr>
      </w:pPr>
      <w:r w:rsidRPr="00395C27">
        <w:rPr>
          <w:szCs w:val="24"/>
        </w:rPr>
        <w:t>Измерение кинетической энергии тела по тормозному пути.</w:t>
      </w:r>
    </w:p>
    <w:p w:rsidR="00395C27" w:rsidRPr="00395C27" w:rsidRDefault="00395C27" w:rsidP="00395C27">
      <w:pPr>
        <w:pStyle w:val="10"/>
        <w:rPr>
          <w:szCs w:val="24"/>
        </w:rPr>
      </w:pPr>
      <w:r w:rsidRPr="00395C27">
        <w:rPr>
          <w:szCs w:val="24"/>
        </w:rPr>
        <w:t xml:space="preserve">Сравнение изменения потенциальной энергии пружины с работой силы трения. </w:t>
      </w:r>
    </w:p>
    <w:p w:rsidR="00395C27" w:rsidRPr="00395C27" w:rsidRDefault="00395C27" w:rsidP="00395C27">
      <w:pPr>
        <w:pStyle w:val="10"/>
        <w:rPr>
          <w:szCs w:val="24"/>
        </w:rPr>
      </w:pPr>
      <w:r w:rsidRPr="00395C27">
        <w:rPr>
          <w:szCs w:val="24"/>
        </w:rPr>
        <w:t>Определение работы силы трения при движении тела по наклонной плоскости.</w:t>
      </w:r>
    </w:p>
    <w:p w:rsidR="00395C27" w:rsidRPr="00395C27" w:rsidRDefault="00395C27" w:rsidP="00395C27">
      <w:pPr>
        <w:pStyle w:val="10"/>
        <w:rPr>
          <w:szCs w:val="24"/>
        </w:rPr>
      </w:pPr>
      <w:r w:rsidRPr="00395C27">
        <w:rPr>
          <w:szCs w:val="24"/>
        </w:rPr>
        <w:t>Раздел 3. Молекулярная физика и термодинамика.</w:t>
      </w:r>
    </w:p>
    <w:p w:rsidR="00395C27" w:rsidRPr="00395C27" w:rsidRDefault="00395C27" w:rsidP="00395C27">
      <w:pPr>
        <w:pStyle w:val="10"/>
        <w:rPr>
          <w:szCs w:val="24"/>
        </w:rPr>
      </w:pPr>
      <w:r w:rsidRPr="00395C27">
        <w:rPr>
          <w:szCs w:val="24"/>
        </w:rPr>
        <w:t>Тема 1. Основы молекулярно-кинетической теории.</w:t>
      </w:r>
    </w:p>
    <w:p w:rsidR="00395C27" w:rsidRPr="00395C27" w:rsidRDefault="00395C27" w:rsidP="00395C27">
      <w:pPr>
        <w:pStyle w:val="10"/>
        <w:rPr>
          <w:szCs w:val="24"/>
        </w:rPr>
      </w:pPr>
      <w:r w:rsidRPr="00395C27">
        <w:rPr>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395C27" w:rsidRPr="00395C27" w:rsidRDefault="00395C27" w:rsidP="00395C27">
      <w:pPr>
        <w:pStyle w:val="10"/>
        <w:rPr>
          <w:szCs w:val="24"/>
        </w:rPr>
      </w:pPr>
      <w:r w:rsidRPr="00395C27">
        <w:rPr>
          <w:szCs w:val="24"/>
        </w:rPr>
        <w:t xml:space="preserve">Тепловое равновесие. Температура и способы её измерения. Шкала температур Цельсия. </w:t>
      </w:r>
    </w:p>
    <w:p w:rsidR="00395C27" w:rsidRPr="00395C27" w:rsidRDefault="00395C27" w:rsidP="00395C27">
      <w:pPr>
        <w:pStyle w:val="10"/>
        <w:rPr>
          <w:szCs w:val="24"/>
        </w:rPr>
      </w:pPr>
      <w:r w:rsidRPr="00395C27">
        <w:rPr>
          <w:szCs w:val="24"/>
        </w:rPr>
        <w:t>Модель идеального газа в молекулярно-кинетической теории: частицы газа движутся хаотически и не взаимодействуют друг с другом.</w:t>
      </w:r>
    </w:p>
    <w:p w:rsidR="00395C27" w:rsidRPr="00395C27" w:rsidRDefault="00395C27" w:rsidP="00395C27">
      <w:pPr>
        <w:pStyle w:val="10"/>
        <w:rPr>
          <w:szCs w:val="24"/>
        </w:rPr>
      </w:pPr>
      <w:r w:rsidRPr="00395C27">
        <w:rPr>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95C27" w:rsidRPr="00395C27" w:rsidRDefault="00395C27" w:rsidP="00395C27">
      <w:pPr>
        <w:pStyle w:val="10"/>
        <w:rPr>
          <w:szCs w:val="24"/>
        </w:rPr>
      </w:pPr>
      <w:r w:rsidRPr="00395C27">
        <w:rPr>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395C27" w:rsidRPr="00395C27" w:rsidRDefault="00395C27" w:rsidP="00395C27">
      <w:pPr>
        <w:pStyle w:val="10"/>
        <w:rPr>
          <w:szCs w:val="24"/>
        </w:rPr>
      </w:pPr>
      <w:r w:rsidRPr="00395C27">
        <w:rPr>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395C27" w:rsidRPr="00395C27" w:rsidRDefault="00395C27" w:rsidP="00395C27">
      <w:pPr>
        <w:pStyle w:val="10"/>
        <w:rPr>
          <w:szCs w:val="24"/>
        </w:rPr>
      </w:pPr>
      <w:r w:rsidRPr="00395C27">
        <w:rPr>
          <w:szCs w:val="24"/>
        </w:rPr>
        <w:t>Технические устройства и технологические процессы: термометр, барометр, получение наноматериалов.</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Модели движения частиц вещества.</w:t>
      </w:r>
    </w:p>
    <w:p w:rsidR="00395C27" w:rsidRPr="00395C27" w:rsidRDefault="00395C27" w:rsidP="00395C27">
      <w:pPr>
        <w:pStyle w:val="10"/>
        <w:rPr>
          <w:szCs w:val="24"/>
        </w:rPr>
      </w:pPr>
      <w:r w:rsidRPr="00395C27">
        <w:rPr>
          <w:szCs w:val="24"/>
        </w:rPr>
        <w:t>Модель броуновского движения.</w:t>
      </w:r>
    </w:p>
    <w:p w:rsidR="00395C27" w:rsidRPr="00395C27" w:rsidRDefault="00395C27" w:rsidP="00395C27">
      <w:pPr>
        <w:pStyle w:val="10"/>
        <w:rPr>
          <w:szCs w:val="24"/>
        </w:rPr>
      </w:pPr>
      <w:r w:rsidRPr="00395C27">
        <w:rPr>
          <w:szCs w:val="24"/>
        </w:rPr>
        <w:t>Видеоролик с записью реального броуновского движения.</w:t>
      </w:r>
    </w:p>
    <w:p w:rsidR="00395C27" w:rsidRPr="00395C27" w:rsidRDefault="00395C27" w:rsidP="00395C27">
      <w:pPr>
        <w:pStyle w:val="10"/>
        <w:rPr>
          <w:szCs w:val="24"/>
        </w:rPr>
      </w:pPr>
      <w:r w:rsidRPr="00395C27">
        <w:rPr>
          <w:szCs w:val="24"/>
        </w:rPr>
        <w:t>Диффузия жидкостей.</w:t>
      </w:r>
    </w:p>
    <w:p w:rsidR="00395C27" w:rsidRPr="00395C27" w:rsidRDefault="00395C27" w:rsidP="00395C27">
      <w:pPr>
        <w:pStyle w:val="10"/>
        <w:rPr>
          <w:szCs w:val="24"/>
        </w:rPr>
      </w:pPr>
      <w:r w:rsidRPr="00395C27">
        <w:rPr>
          <w:szCs w:val="24"/>
        </w:rPr>
        <w:t>Модель опыта Штерна.</w:t>
      </w:r>
    </w:p>
    <w:p w:rsidR="00395C27" w:rsidRPr="00395C27" w:rsidRDefault="00395C27" w:rsidP="00395C27">
      <w:pPr>
        <w:pStyle w:val="10"/>
        <w:rPr>
          <w:szCs w:val="24"/>
        </w:rPr>
      </w:pPr>
      <w:r w:rsidRPr="00395C27">
        <w:rPr>
          <w:szCs w:val="24"/>
        </w:rPr>
        <w:t>Притяжение молекул.</w:t>
      </w:r>
    </w:p>
    <w:p w:rsidR="00395C27" w:rsidRPr="00395C27" w:rsidRDefault="00395C27" w:rsidP="00395C27">
      <w:pPr>
        <w:pStyle w:val="10"/>
        <w:rPr>
          <w:szCs w:val="24"/>
        </w:rPr>
      </w:pPr>
      <w:r w:rsidRPr="00395C27">
        <w:rPr>
          <w:szCs w:val="24"/>
        </w:rPr>
        <w:t>Модели кристаллических решёток.</w:t>
      </w:r>
    </w:p>
    <w:p w:rsidR="00395C27" w:rsidRPr="00395C27" w:rsidRDefault="00395C27" w:rsidP="00395C27">
      <w:pPr>
        <w:pStyle w:val="10"/>
        <w:rPr>
          <w:szCs w:val="24"/>
        </w:rPr>
      </w:pPr>
      <w:r w:rsidRPr="00395C27">
        <w:rPr>
          <w:szCs w:val="24"/>
        </w:rPr>
        <w:t>Наблюдение и исследование изопроцессов.</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процесса установления теплового равновесия при теплообмене между горячей и холодной водой.</w:t>
      </w:r>
    </w:p>
    <w:p w:rsidR="00395C27" w:rsidRPr="00395C27" w:rsidRDefault="00395C27" w:rsidP="00395C27">
      <w:pPr>
        <w:pStyle w:val="10"/>
        <w:rPr>
          <w:szCs w:val="24"/>
        </w:rPr>
      </w:pPr>
      <w:r w:rsidRPr="00395C27">
        <w:rPr>
          <w:szCs w:val="24"/>
        </w:rPr>
        <w:t>Изучение изотермического процесса (рекомендовано использование цифровой лаборатории).</w:t>
      </w:r>
    </w:p>
    <w:p w:rsidR="00395C27" w:rsidRPr="00395C27" w:rsidRDefault="00395C27" w:rsidP="00395C27">
      <w:pPr>
        <w:pStyle w:val="10"/>
        <w:rPr>
          <w:szCs w:val="24"/>
        </w:rPr>
      </w:pPr>
      <w:r w:rsidRPr="00395C27">
        <w:rPr>
          <w:szCs w:val="24"/>
        </w:rPr>
        <w:t>Изучение изохорного процесса.</w:t>
      </w:r>
    </w:p>
    <w:p w:rsidR="00395C27" w:rsidRPr="00395C27" w:rsidRDefault="00395C27" w:rsidP="00395C27">
      <w:pPr>
        <w:pStyle w:val="10"/>
        <w:rPr>
          <w:szCs w:val="24"/>
        </w:rPr>
      </w:pPr>
      <w:r w:rsidRPr="00395C27">
        <w:rPr>
          <w:szCs w:val="24"/>
        </w:rPr>
        <w:lastRenderedPageBreak/>
        <w:t>Изучение изобарного процесса.</w:t>
      </w:r>
    </w:p>
    <w:p w:rsidR="00395C27" w:rsidRPr="00395C27" w:rsidRDefault="00395C27" w:rsidP="00395C27">
      <w:pPr>
        <w:pStyle w:val="10"/>
        <w:rPr>
          <w:szCs w:val="24"/>
        </w:rPr>
      </w:pPr>
      <w:r w:rsidRPr="00395C27">
        <w:rPr>
          <w:szCs w:val="24"/>
        </w:rPr>
        <w:t>Проверка уравнения состояния.</w:t>
      </w:r>
    </w:p>
    <w:p w:rsidR="00395C27" w:rsidRPr="00395C27" w:rsidRDefault="00395C27" w:rsidP="00395C27">
      <w:pPr>
        <w:pStyle w:val="10"/>
        <w:rPr>
          <w:szCs w:val="24"/>
        </w:rPr>
      </w:pPr>
      <w:r w:rsidRPr="00395C27">
        <w:rPr>
          <w:szCs w:val="24"/>
        </w:rPr>
        <w:t>Тема 2. Термодинамика. Тепловые машины.</w:t>
      </w:r>
    </w:p>
    <w:p w:rsidR="00395C27" w:rsidRPr="00395C27" w:rsidRDefault="00395C27" w:rsidP="00395C27">
      <w:pPr>
        <w:pStyle w:val="10"/>
        <w:rPr>
          <w:szCs w:val="24"/>
        </w:rPr>
      </w:pPr>
      <w:r w:rsidRPr="00395C27">
        <w:rPr>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95C27" w:rsidRPr="00395C27" w:rsidRDefault="00395C27" w:rsidP="00395C27">
      <w:pPr>
        <w:pStyle w:val="10"/>
        <w:rPr>
          <w:szCs w:val="24"/>
        </w:rPr>
      </w:pPr>
      <w:r w:rsidRPr="00395C27">
        <w:rPr>
          <w:szCs w:val="24"/>
        </w:rPr>
        <w:t xml:space="preserve">Нулевое начало термодинамики. Самопроизвольная релаксация термодинамической системы к тепловому равновесию. </w:t>
      </w:r>
    </w:p>
    <w:p w:rsidR="00395C27" w:rsidRPr="00395C27" w:rsidRDefault="00395C27" w:rsidP="00395C27">
      <w:pPr>
        <w:pStyle w:val="10"/>
        <w:rPr>
          <w:szCs w:val="24"/>
        </w:rPr>
      </w:pPr>
      <w:r w:rsidRPr="00395C27">
        <w:rPr>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95C27" w:rsidRPr="00395C27" w:rsidRDefault="00395C27" w:rsidP="00395C27">
      <w:pPr>
        <w:pStyle w:val="10"/>
        <w:rPr>
          <w:szCs w:val="24"/>
        </w:rPr>
      </w:pPr>
      <w:r w:rsidRPr="00395C27">
        <w:rPr>
          <w:szCs w:val="24"/>
        </w:rPr>
        <w:t>Квазистатические и нестатические процессы.</w:t>
      </w:r>
    </w:p>
    <w:p w:rsidR="00395C27" w:rsidRPr="00395C27" w:rsidRDefault="00395C27" w:rsidP="00395C27">
      <w:pPr>
        <w:pStyle w:val="10"/>
        <w:rPr>
          <w:szCs w:val="24"/>
        </w:rPr>
      </w:pPr>
      <w:r w:rsidRPr="00395C27">
        <w:rPr>
          <w:szCs w:val="24"/>
        </w:rPr>
        <w:t>Элементарная работа в термодинамике. Вычисление работы по графику процесса на pV-диаграмме.</w:t>
      </w:r>
    </w:p>
    <w:p w:rsidR="00395C27" w:rsidRPr="00395C27" w:rsidRDefault="00395C27" w:rsidP="00395C27">
      <w:pPr>
        <w:pStyle w:val="10"/>
        <w:rPr>
          <w:szCs w:val="24"/>
        </w:rPr>
      </w:pPr>
      <w:r w:rsidRPr="00395C27">
        <w:rPr>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395C27" w:rsidRPr="00395C27" w:rsidRDefault="00395C27" w:rsidP="00395C27">
      <w:pPr>
        <w:pStyle w:val="10"/>
        <w:rPr>
          <w:szCs w:val="24"/>
        </w:rPr>
      </w:pPr>
      <w:r w:rsidRPr="00395C27">
        <w:rPr>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395C27" w:rsidRPr="00395C27" w:rsidRDefault="00395C27" w:rsidP="00395C27">
      <w:pPr>
        <w:pStyle w:val="10"/>
        <w:rPr>
          <w:szCs w:val="24"/>
        </w:rPr>
      </w:pPr>
      <w:r w:rsidRPr="00395C27">
        <w:rPr>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395C27" w:rsidRPr="00395C27" w:rsidRDefault="00395C27" w:rsidP="00395C27">
      <w:pPr>
        <w:pStyle w:val="10"/>
        <w:rPr>
          <w:szCs w:val="24"/>
        </w:rPr>
      </w:pPr>
      <w:r w:rsidRPr="00395C27">
        <w:rPr>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395C27" w:rsidRPr="00395C27" w:rsidRDefault="00395C27" w:rsidP="00395C27">
      <w:pPr>
        <w:pStyle w:val="10"/>
        <w:rPr>
          <w:szCs w:val="24"/>
        </w:rPr>
      </w:pPr>
      <w:r w:rsidRPr="00395C27">
        <w:rPr>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395C27" w:rsidRPr="00395C27" w:rsidRDefault="00395C27" w:rsidP="00395C27">
      <w:pPr>
        <w:pStyle w:val="10"/>
        <w:rPr>
          <w:szCs w:val="24"/>
        </w:rPr>
      </w:pPr>
      <w:r w:rsidRPr="00395C27">
        <w:rPr>
          <w:szCs w:val="24"/>
        </w:rPr>
        <w:t xml:space="preserve">Принципы действия тепловых машин. КПД. </w:t>
      </w:r>
    </w:p>
    <w:p w:rsidR="00395C27" w:rsidRPr="00395C27" w:rsidRDefault="00395C27" w:rsidP="00395C27">
      <w:pPr>
        <w:pStyle w:val="10"/>
        <w:rPr>
          <w:szCs w:val="24"/>
        </w:rPr>
      </w:pPr>
      <w:r w:rsidRPr="00395C27">
        <w:rPr>
          <w:szCs w:val="24"/>
        </w:rPr>
        <w:t>Максимальное значение КПД. Цикл Карно.</w:t>
      </w:r>
    </w:p>
    <w:p w:rsidR="00395C27" w:rsidRPr="00395C27" w:rsidRDefault="00395C27" w:rsidP="00395C27">
      <w:pPr>
        <w:pStyle w:val="10"/>
        <w:rPr>
          <w:szCs w:val="24"/>
        </w:rPr>
      </w:pPr>
      <w:r w:rsidRPr="00395C27">
        <w:rPr>
          <w:szCs w:val="24"/>
        </w:rPr>
        <w:t xml:space="preserve">Экологические аспекты использования тепловых двигателей. Тепловое загрязнение окружающей среды. </w:t>
      </w:r>
    </w:p>
    <w:p w:rsidR="00395C27" w:rsidRPr="00395C27" w:rsidRDefault="00395C27" w:rsidP="00395C27">
      <w:pPr>
        <w:pStyle w:val="10"/>
        <w:rPr>
          <w:szCs w:val="24"/>
        </w:rPr>
      </w:pPr>
      <w:r w:rsidRPr="00395C27">
        <w:rPr>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95C27" w:rsidRPr="00395C27" w:rsidRDefault="00395C27" w:rsidP="00395C27">
      <w:pPr>
        <w:pStyle w:val="10"/>
        <w:rPr>
          <w:szCs w:val="24"/>
        </w:rPr>
      </w:pPr>
      <w:r w:rsidRPr="00395C27">
        <w:rPr>
          <w:szCs w:val="24"/>
        </w:rPr>
        <w:t xml:space="preserve">Демонстрации. </w:t>
      </w:r>
    </w:p>
    <w:p w:rsidR="00395C27" w:rsidRPr="00395C27" w:rsidRDefault="00395C27" w:rsidP="00395C27">
      <w:pPr>
        <w:pStyle w:val="10"/>
        <w:rPr>
          <w:szCs w:val="24"/>
        </w:rPr>
      </w:pPr>
      <w:r w:rsidRPr="00395C27">
        <w:rPr>
          <w:szCs w:val="24"/>
        </w:rPr>
        <w:t xml:space="preserve">Изменение температуры при адиабатическом расширении. </w:t>
      </w:r>
    </w:p>
    <w:p w:rsidR="00395C27" w:rsidRPr="00395C27" w:rsidRDefault="00395C27" w:rsidP="00395C27">
      <w:pPr>
        <w:pStyle w:val="10"/>
        <w:rPr>
          <w:szCs w:val="24"/>
        </w:rPr>
      </w:pPr>
      <w:r w:rsidRPr="00395C27">
        <w:rPr>
          <w:szCs w:val="24"/>
        </w:rPr>
        <w:t xml:space="preserve">Воздушное огниво. </w:t>
      </w:r>
    </w:p>
    <w:p w:rsidR="00395C27" w:rsidRPr="00395C27" w:rsidRDefault="00395C27" w:rsidP="00395C27">
      <w:pPr>
        <w:pStyle w:val="10"/>
        <w:rPr>
          <w:szCs w:val="24"/>
        </w:rPr>
      </w:pPr>
      <w:r w:rsidRPr="00395C27">
        <w:rPr>
          <w:szCs w:val="24"/>
        </w:rPr>
        <w:t xml:space="preserve">Сравнение удельных теплоёмкостей веществ. </w:t>
      </w:r>
    </w:p>
    <w:p w:rsidR="00395C27" w:rsidRPr="00395C27" w:rsidRDefault="00395C27" w:rsidP="00395C27">
      <w:pPr>
        <w:pStyle w:val="10"/>
        <w:rPr>
          <w:szCs w:val="24"/>
        </w:rPr>
      </w:pPr>
      <w:r w:rsidRPr="00395C27">
        <w:rPr>
          <w:szCs w:val="24"/>
        </w:rPr>
        <w:t xml:space="preserve">Способы изменения внутренней энергии. </w:t>
      </w:r>
    </w:p>
    <w:p w:rsidR="00395C27" w:rsidRPr="00395C27" w:rsidRDefault="00395C27" w:rsidP="00395C27">
      <w:pPr>
        <w:pStyle w:val="10"/>
        <w:rPr>
          <w:szCs w:val="24"/>
        </w:rPr>
      </w:pPr>
      <w:r w:rsidRPr="00395C27">
        <w:rPr>
          <w:szCs w:val="24"/>
        </w:rPr>
        <w:t>Исследование адиабатного процесса.</w:t>
      </w:r>
    </w:p>
    <w:p w:rsidR="00395C27" w:rsidRPr="00395C27" w:rsidRDefault="00395C27" w:rsidP="00395C27">
      <w:pPr>
        <w:pStyle w:val="10"/>
        <w:rPr>
          <w:szCs w:val="24"/>
        </w:rPr>
      </w:pPr>
      <w:r w:rsidRPr="00395C27">
        <w:rPr>
          <w:szCs w:val="24"/>
        </w:rPr>
        <w:t>Компьютерные модели тепловых двигателей.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удельной теплоёмкости.</w:t>
      </w:r>
    </w:p>
    <w:p w:rsidR="00395C27" w:rsidRPr="00395C27" w:rsidRDefault="00395C27" w:rsidP="00395C27">
      <w:pPr>
        <w:pStyle w:val="10"/>
        <w:rPr>
          <w:szCs w:val="24"/>
        </w:rPr>
      </w:pPr>
      <w:r w:rsidRPr="00395C27">
        <w:rPr>
          <w:szCs w:val="24"/>
        </w:rPr>
        <w:t>Исследование процесса остывания вещества.</w:t>
      </w:r>
    </w:p>
    <w:p w:rsidR="00395C27" w:rsidRPr="00395C27" w:rsidRDefault="00395C27" w:rsidP="00395C27">
      <w:pPr>
        <w:pStyle w:val="10"/>
        <w:rPr>
          <w:szCs w:val="24"/>
        </w:rPr>
      </w:pPr>
      <w:r w:rsidRPr="00395C27">
        <w:rPr>
          <w:szCs w:val="24"/>
        </w:rPr>
        <w:t>Исследование адиабатного процесса.</w:t>
      </w:r>
    </w:p>
    <w:p w:rsidR="00395C27" w:rsidRPr="00395C27" w:rsidRDefault="00395C27" w:rsidP="00395C27">
      <w:pPr>
        <w:pStyle w:val="10"/>
        <w:rPr>
          <w:szCs w:val="24"/>
        </w:rPr>
      </w:pPr>
      <w:r w:rsidRPr="00395C27">
        <w:rPr>
          <w:szCs w:val="24"/>
        </w:rPr>
        <w:t xml:space="preserve">Изучение взаимосвязи энергии межмолекулярного взаимодействия и температуры кипения жидкостей. </w:t>
      </w:r>
    </w:p>
    <w:p w:rsidR="00395C27" w:rsidRPr="00395C27" w:rsidRDefault="00395C27" w:rsidP="00395C27">
      <w:pPr>
        <w:pStyle w:val="10"/>
        <w:rPr>
          <w:szCs w:val="24"/>
        </w:rPr>
      </w:pPr>
      <w:r w:rsidRPr="00395C27">
        <w:rPr>
          <w:szCs w:val="24"/>
        </w:rPr>
        <w:t xml:space="preserve">Тема 3. Агрегатные состояния вещества. Фазовые переходы. </w:t>
      </w:r>
    </w:p>
    <w:p w:rsidR="00395C27" w:rsidRPr="00395C27" w:rsidRDefault="00395C27" w:rsidP="00395C27">
      <w:pPr>
        <w:pStyle w:val="10"/>
        <w:rPr>
          <w:szCs w:val="24"/>
        </w:rPr>
      </w:pPr>
      <w:r w:rsidRPr="00395C27">
        <w:rPr>
          <w:szCs w:val="24"/>
        </w:rPr>
        <w:t>Парообразование и конденсация. Испарение и кипение. Удельная теплота парообразования.</w:t>
      </w:r>
    </w:p>
    <w:p w:rsidR="00395C27" w:rsidRPr="00395C27" w:rsidRDefault="00395C27" w:rsidP="00395C27">
      <w:pPr>
        <w:pStyle w:val="10"/>
        <w:rPr>
          <w:szCs w:val="24"/>
        </w:rPr>
      </w:pPr>
      <w:r w:rsidRPr="00395C27">
        <w:rPr>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95C27" w:rsidRPr="00395C27" w:rsidRDefault="00395C27" w:rsidP="00395C27">
      <w:pPr>
        <w:pStyle w:val="10"/>
        <w:rPr>
          <w:szCs w:val="24"/>
        </w:rPr>
      </w:pPr>
      <w:r w:rsidRPr="00395C27">
        <w:rPr>
          <w:szCs w:val="24"/>
        </w:rPr>
        <w:lastRenderedPageBreak/>
        <w:t xml:space="preserve">Влажность воздуха. Абсолютная и относительная влажность. </w:t>
      </w:r>
    </w:p>
    <w:p w:rsidR="00395C27" w:rsidRPr="00395C27" w:rsidRDefault="00395C27" w:rsidP="00395C27">
      <w:pPr>
        <w:pStyle w:val="10"/>
        <w:rPr>
          <w:szCs w:val="24"/>
        </w:rPr>
      </w:pPr>
      <w:r w:rsidRPr="00395C27">
        <w:rPr>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395C27" w:rsidRPr="00395C27" w:rsidRDefault="00395C27" w:rsidP="00395C27">
      <w:pPr>
        <w:pStyle w:val="10"/>
        <w:rPr>
          <w:szCs w:val="24"/>
        </w:rPr>
      </w:pPr>
      <w:r w:rsidRPr="00395C27">
        <w:rPr>
          <w:szCs w:val="24"/>
        </w:rPr>
        <w:t>Деформации твёрдого тела. Растяжение и сжатие. Сдвиг. Модуль Юнга. Предел упругих деформаций.</w:t>
      </w:r>
    </w:p>
    <w:p w:rsidR="00395C27" w:rsidRPr="00395C27" w:rsidRDefault="00395C27" w:rsidP="00395C27">
      <w:pPr>
        <w:pStyle w:val="10"/>
        <w:rPr>
          <w:szCs w:val="24"/>
        </w:rPr>
      </w:pPr>
      <w:r w:rsidRPr="00395C27">
        <w:rPr>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395C27" w:rsidRPr="00395C27" w:rsidRDefault="00395C27" w:rsidP="00395C27">
      <w:pPr>
        <w:pStyle w:val="10"/>
        <w:rPr>
          <w:szCs w:val="24"/>
        </w:rPr>
      </w:pPr>
      <w:r w:rsidRPr="00395C27">
        <w:rPr>
          <w:szCs w:val="24"/>
        </w:rPr>
        <w:t xml:space="preserve">Преобразование энергии в фазовых переходах. </w:t>
      </w:r>
    </w:p>
    <w:p w:rsidR="00395C27" w:rsidRPr="00395C27" w:rsidRDefault="00395C27" w:rsidP="00395C27">
      <w:pPr>
        <w:pStyle w:val="10"/>
        <w:rPr>
          <w:szCs w:val="24"/>
        </w:rPr>
      </w:pPr>
      <w:r w:rsidRPr="00395C27">
        <w:rPr>
          <w:szCs w:val="24"/>
        </w:rPr>
        <w:t>Уравнение теплового баланса.</w:t>
      </w:r>
    </w:p>
    <w:p w:rsidR="00395C27" w:rsidRPr="00395C27" w:rsidRDefault="00395C27" w:rsidP="00395C27">
      <w:pPr>
        <w:pStyle w:val="10"/>
        <w:rPr>
          <w:szCs w:val="24"/>
        </w:rPr>
      </w:pPr>
      <w:r w:rsidRPr="00395C27">
        <w:rPr>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95C27" w:rsidRPr="00395C27" w:rsidRDefault="00395C27" w:rsidP="00395C27">
      <w:pPr>
        <w:pStyle w:val="10"/>
        <w:rPr>
          <w:szCs w:val="24"/>
        </w:rPr>
      </w:pPr>
      <w:r w:rsidRPr="00395C27">
        <w:rPr>
          <w:szCs w:val="24"/>
        </w:rPr>
        <w:t>Технические устройства и технологические процессы: жидкие кристаллы, современные материалы.</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Тепловое расширение.</w:t>
      </w:r>
    </w:p>
    <w:p w:rsidR="00395C27" w:rsidRPr="00395C27" w:rsidRDefault="00395C27" w:rsidP="00395C27">
      <w:pPr>
        <w:pStyle w:val="10"/>
        <w:rPr>
          <w:szCs w:val="24"/>
        </w:rPr>
      </w:pPr>
      <w:r w:rsidRPr="00395C27">
        <w:rPr>
          <w:szCs w:val="24"/>
        </w:rPr>
        <w:t>Свойства насыщенных паров.</w:t>
      </w:r>
    </w:p>
    <w:p w:rsidR="00395C27" w:rsidRPr="00395C27" w:rsidRDefault="00395C27" w:rsidP="00395C27">
      <w:pPr>
        <w:pStyle w:val="10"/>
        <w:rPr>
          <w:szCs w:val="24"/>
        </w:rPr>
      </w:pPr>
      <w:r w:rsidRPr="00395C27">
        <w:rPr>
          <w:szCs w:val="24"/>
        </w:rPr>
        <w:t>Кипение. Кипение при пониженном давлении.</w:t>
      </w:r>
    </w:p>
    <w:p w:rsidR="00395C27" w:rsidRPr="00395C27" w:rsidRDefault="00395C27" w:rsidP="00395C27">
      <w:pPr>
        <w:pStyle w:val="10"/>
        <w:rPr>
          <w:szCs w:val="24"/>
        </w:rPr>
      </w:pPr>
      <w:r w:rsidRPr="00395C27">
        <w:rPr>
          <w:szCs w:val="24"/>
        </w:rPr>
        <w:t>Измерение силы поверхностного натяжения.</w:t>
      </w:r>
    </w:p>
    <w:p w:rsidR="00395C27" w:rsidRPr="00395C27" w:rsidRDefault="00395C27" w:rsidP="00395C27">
      <w:pPr>
        <w:pStyle w:val="10"/>
        <w:rPr>
          <w:szCs w:val="24"/>
        </w:rPr>
      </w:pPr>
      <w:r w:rsidRPr="00395C27">
        <w:rPr>
          <w:szCs w:val="24"/>
        </w:rPr>
        <w:t>Опыты с мыльными плёнками.</w:t>
      </w:r>
    </w:p>
    <w:p w:rsidR="00395C27" w:rsidRPr="00395C27" w:rsidRDefault="00395C27" w:rsidP="00395C27">
      <w:pPr>
        <w:pStyle w:val="10"/>
        <w:rPr>
          <w:szCs w:val="24"/>
        </w:rPr>
      </w:pPr>
      <w:r w:rsidRPr="00395C27">
        <w:rPr>
          <w:szCs w:val="24"/>
        </w:rPr>
        <w:t>Смачивание.</w:t>
      </w:r>
    </w:p>
    <w:p w:rsidR="00395C27" w:rsidRPr="00395C27" w:rsidRDefault="00395C27" w:rsidP="00395C27">
      <w:pPr>
        <w:pStyle w:val="10"/>
        <w:rPr>
          <w:szCs w:val="24"/>
        </w:rPr>
      </w:pPr>
      <w:r w:rsidRPr="00395C27">
        <w:rPr>
          <w:szCs w:val="24"/>
        </w:rPr>
        <w:t>Капиллярные явления.</w:t>
      </w:r>
    </w:p>
    <w:p w:rsidR="00395C27" w:rsidRPr="00395C27" w:rsidRDefault="00395C27" w:rsidP="00395C27">
      <w:pPr>
        <w:pStyle w:val="10"/>
        <w:rPr>
          <w:szCs w:val="24"/>
        </w:rPr>
      </w:pPr>
      <w:r w:rsidRPr="00395C27">
        <w:rPr>
          <w:szCs w:val="24"/>
        </w:rPr>
        <w:t>Модели неньютоновской жидкости.</w:t>
      </w:r>
    </w:p>
    <w:p w:rsidR="00395C27" w:rsidRPr="00395C27" w:rsidRDefault="00395C27" w:rsidP="00395C27">
      <w:pPr>
        <w:pStyle w:val="10"/>
        <w:rPr>
          <w:szCs w:val="24"/>
        </w:rPr>
      </w:pPr>
      <w:r w:rsidRPr="00395C27">
        <w:rPr>
          <w:szCs w:val="24"/>
        </w:rPr>
        <w:t>Способы измерения влажности.</w:t>
      </w:r>
    </w:p>
    <w:p w:rsidR="00395C27" w:rsidRPr="00395C27" w:rsidRDefault="00395C27" w:rsidP="00395C27">
      <w:pPr>
        <w:pStyle w:val="10"/>
        <w:rPr>
          <w:szCs w:val="24"/>
        </w:rPr>
      </w:pPr>
      <w:r w:rsidRPr="00395C27">
        <w:rPr>
          <w:szCs w:val="24"/>
        </w:rPr>
        <w:t>Исследование нагревания и плавления кристаллического вещества.</w:t>
      </w:r>
    </w:p>
    <w:p w:rsidR="00395C27" w:rsidRPr="00395C27" w:rsidRDefault="00395C27" w:rsidP="00395C27">
      <w:pPr>
        <w:pStyle w:val="10"/>
        <w:rPr>
          <w:szCs w:val="24"/>
        </w:rPr>
      </w:pPr>
      <w:r w:rsidRPr="00395C27">
        <w:rPr>
          <w:szCs w:val="24"/>
        </w:rPr>
        <w:t>Виды деформаций.</w:t>
      </w:r>
    </w:p>
    <w:p w:rsidR="00395C27" w:rsidRPr="00395C27" w:rsidRDefault="00395C27" w:rsidP="00395C27">
      <w:pPr>
        <w:pStyle w:val="10"/>
        <w:rPr>
          <w:szCs w:val="24"/>
        </w:rPr>
      </w:pPr>
      <w:r w:rsidRPr="00395C27">
        <w:rPr>
          <w:szCs w:val="24"/>
        </w:rPr>
        <w:t>Наблюдение малых деформаций.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Изучение закономерностей испарения жидкостей. </w:t>
      </w:r>
    </w:p>
    <w:p w:rsidR="00395C27" w:rsidRPr="00395C27" w:rsidRDefault="00395C27" w:rsidP="00395C27">
      <w:pPr>
        <w:pStyle w:val="10"/>
        <w:rPr>
          <w:szCs w:val="24"/>
        </w:rPr>
      </w:pPr>
      <w:r w:rsidRPr="00395C27">
        <w:rPr>
          <w:szCs w:val="24"/>
        </w:rPr>
        <w:t>Измерение удельной теплоты плавления льда.</w:t>
      </w:r>
    </w:p>
    <w:p w:rsidR="00395C27" w:rsidRPr="00395C27" w:rsidRDefault="00395C27" w:rsidP="00395C27">
      <w:pPr>
        <w:pStyle w:val="10"/>
        <w:rPr>
          <w:szCs w:val="24"/>
        </w:rPr>
      </w:pPr>
      <w:r w:rsidRPr="00395C27">
        <w:rPr>
          <w:szCs w:val="24"/>
        </w:rPr>
        <w:t>Изучение свойств насыщенных паров.</w:t>
      </w:r>
    </w:p>
    <w:p w:rsidR="00395C27" w:rsidRPr="00395C27" w:rsidRDefault="00395C27" w:rsidP="00395C27">
      <w:pPr>
        <w:pStyle w:val="10"/>
        <w:rPr>
          <w:szCs w:val="24"/>
        </w:rPr>
      </w:pPr>
      <w:r w:rsidRPr="00395C27">
        <w:rPr>
          <w:szCs w:val="24"/>
        </w:rPr>
        <w:t>Измерение абсолютной влажности воздуха и оценка массы паров в помещении.</w:t>
      </w:r>
    </w:p>
    <w:p w:rsidR="00395C27" w:rsidRPr="00395C27" w:rsidRDefault="00395C27" w:rsidP="00395C27">
      <w:pPr>
        <w:pStyle w:val="10"/>
        <w:rPr>
          <w:szCs w:val="24"/>
        </w:rPr>
      </w:pPr>
      <w:r w:rsidRPr="00395C27">
        <w:rPr>
          <w:szCs w:val="24"/>
        </w:rPr>
        <w:t>Измерение коэффициента поверхностного натяжения.</w:t>
      </w:r>
    </w:p>
    <w:p w:rsidR="00395C27" w:rsidRPr="00395C27" w:rsidRDefault="00395C27" w:rsidP="00395C27">
      <w:pPr>
        <w:pStyle w:val="10"/>
        <w:rPr>
          <w:szCs w:val="24"/>
        </w:rPr>
      </w:pPr>
      <w:r w:rsidRPr="00395C27">
        <w:rPr>
          <w:szCs w:val="24"/>
        </w:rPr>
        <w:t>Измерение модуля Юнга.</w:t>
      </w:r>
    </w:p>
    <w:p w:rsidR="00395C27" w:rsidRPr="00395C27" w:rsidRDefault="00395C27" w:rsidP="00395C27">
      <w:pPr>
        <w:pStyle w:val="10"/>
        <w:rPr>
          <w:szCs w:val="24"/>
        </w:rPr>
      </w:pPr>
      <w:r w:rsidRPr="00395C27">
        <w:rPr>
          <w:szCs w:val="24"/>
        </w:rPr>
        <w:t>Исследование зависимости деформации резинового образца от приложенной к нему силы.</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 xml:space="preserve"> Тема 1. Электрическое поле.</w:t>
      </w:r>
    </w:p>
    <w:p w:rsidR="00395C27" w:rsidRPr="00395C27" w:rsidRDefault="00395C27" w:rsidP="00395C27">
      <w:pPr>
        <w:pStyle w:val="10"/>
        <w:rPr>
          <w:szCs w:val="24"/>
        </w:rPr>
      </w:pPr>
      <w:r w:rsidRPr="00395C27">
        <w:rPr>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395C27" w:rsidRPr="00395C27" w:rsidRDefault="00395C27" w:rsidP="00395C27">
      <w:pPr>
        <w:pStyle w:val="10"/>
        <w:rPr>
          <w:szCs w:val="24"/>
        </w:rPr>
      </w:pPr>
      <w:r w:rsidRPr="00395C27">
        <w:rPr>
          <w:szCs w:val="24"/>
        </w:rPr>
        <w:t>Взаимодействие зарядов. Точечные заряды. Закон Кулона.</w:t>
      </w:r>
    </w:p>
    <w:p w:rsidR="00395C27" w:rsidRPr="00395C27" w:rsidRDefault="00395C27" w:rsidP="00395C27">
      <w:pPr>
        <w:pStyle w:val="10"/>
        <w:rPr>
          <w:szCs w:val="24"/>
        </w:rPr>
      </w:pPr>
      <w:r w:rsidRPr="00395C27">
        <w:rPr>
          <w:szCs w:val="24"/>
        </w:rPr>
        <w:t>Электрическое поле. Его действие на электрические заряды.</w:t>
      </w:r>
    </w:p>
    <w:p w:rsidR="00395C27" w:rsidRPr="00395C27" w:rsidRDefault="00395C27" w:rsidP="00395C27">
      <w:pPr>
        <w:pStyle w:val="10"/>
        <w:rPr>
          <w:szCs w:val="24"/>
        </w:rPr>
      </w:pPr>
      <w:r w:rsidRPr="00395C27">
        <w:rPr>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395C27" w:rsidRPr="00395C27" w:rsidRDefault="00395C27" w:rsidP="00395C27">
      <w:pPr>
        <w:pStyle w:val="10"/>
        <w:rPr>
          <w:szCs w:val="24"/>
        </w:rPr>
      </w:pPr>
      <w:r w:rsidRPr="00395C27">
        <w:rPr>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95C27" w:rsidRPr="00395C27" w:rsidRDefault="00395C27" w:rsidP="00395C27">
      <w:pPr>
        <w:pStyle w:val="10"/>
        <w:rPr>
          <w:szCs w:val="24"/>
        </w:rPr>
      </w:pPr>
      <w:r w:rsidRPr="00395C27">
        <w:rPr>
          <w:szCs w:val="24"/>
        </w:rPr>
        <w:t>Принцип суперпозиции электрических полей.</w:t>
      </w:r>
    </w:p>
    <w:p w:rsidR="00395C27" w:rsidRPr="00395C27" w:rsidRDefault="00395C27" w:rsidP="00395C27">
      <w:pPr>
        <w:pStyle w:val="10"/>
        <w:rPr>
          <w:szCs w:val="24"/>
        </w:rPr>
      </w:pPr>
      <w:r w:rsidRPr="00395C27">
        <w:rPr>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395C27" w:rsidRPr="00395C27" w:rsidRDefault="00395C27" w:rsidP="00395C27">
      <w:pPr>
        <w:pStyle w:val="10"/>
        <w:rPr>
          <w:szCs w:val="24"/>
        </w:rPr>
      </w:pPr>
      <w:r w:rsidRPr="00395C27">
        <w:rPr>
          <w:szCs w:val="24"/>
        </w:rPr>
        <w:t>Проводники в электростатическом поле. Условие равновесия зарядов.</w:t>
      </w:r>
    </w:p>
    <w:p w:rsidR="00395C27" w:rsidRPr="00395C27" w:rsidRDefault="00395C27" w:rsidP="00395C27">
      <w:pPr>
        <w:pStyle w:val="10"/>
        <w:rPr>
          <w:szCs w:val="24"/>
        </w:rPr>
      </w:pPr>
      <w:r w:rsidRPr="00395C27">
        <w:rPr>
          <w:szCs w:val="24"/>
        </w:rPr>
        <w:t>Диэлектрики в электростатическом поле. Диэлектрическая проницаемость вещества.</w:t>
      </w:r>
    </w:p>
    <w:p w:rsidR="00395C27" w:rsidRPr="00395C27" w:rsidRDefault="00395C27" w:rsidP="00395C27">
      <w:pPr>
        <w:pStyle w:val="10"/>
        <w:rPr>
          <w:szCs w:val="24"/>
        </w:rPr>
      </w:pPr>
      <w:r w:rsidRPr="00395C27">
        <w:rPr>
          <w:szCs w:val="24"/>
        </w:rPr>
        <w:lastRenderedPageBreak/>
        <w:t xml:space="preserve">Конденсатор. Электроёмкость конденсатора. Электроёмкость плоского конденсатора. </w:t>
      </w:r>
    </w:p>
    <w:p w:rsidR="00395C27" w:rsidRPr="00395C27" w:rsidRDefault="00395C27" w:rsidP="00395C27">
      <w:pPr>
        <w:pStyle w:val="10"/>
        <w:rPr>
          <w:szCs w:val="24"/>
        </w:rPr>
      </w:pPr>
      <w:r w:rsidRPr="00395C27">
        <w:rPr>
          <w:szCs w:val="24"/>
        </w:rPr>
        <w:t>Параллельное соединение конденсаторов. Последовательное соединение конденсаторов.</w:t>
      </w:r>
    </w:p>
    <w:p w:rsidR="00395C27" w:rsidRPr="00395C27" w:rsidRDefault="00395C27" w:rsidP="00395C27">
      <w:pPr>
        <w:pStyle w:val="10"/>
        <w:rPr>
          <w:szCs w:val="24"/>
        </w:rPr>
      </w:pPr>
      <w:r w:rsidRPr="00395C27">
        <w:rPr>
          <w:szCs w:val="24"/>
        </w:rPr>
        <w:t>Энергия заряженного конденсатора.</w:t>
      </w:r>
    </w:p>
    <w:p w:rsidR="00395C27" w:rsidRPr="00395C27" w:rsidRDefault="00395C27" w:rsidP="00395C27">
      <w:pPr>
        <w:pStyle w:val="10"/>
        <w:rPr>
          <w:szCs w:val="24"/>
        </w:rPr>
      </w:pPr>
      <w:r w:rsidRPr="00395C27">
        <w:rPr>
          <w:szCs w:val="24"/>
        </w:rPr>
        <w:t>Движение заряженной частицы в однородном электрическом поле.</w:t>
      </w:r>
    </w:p>
    <w:p w:rsidR="00395C27" w:rsidRPr="00395C27" w:rsidRDefault="00395C27" w:rsidP="00395C27">
      <w:pPr>
        <w:pStyle w:val="10"/>
        <w:rPr>
          <w:szCs w:val="24"/>
        </w:rPr>
      </w:pPr>
      <w:r w:rsidRPr="00395C27">
        <w:rPr>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Устройство и принцип действия электрометра. </w:t>
      </w:r>
    </w:p>
    <w:p w:rsidR="00395C27" w:rsidRPr="00395C27" w:rsidRDefault="00395C27" w:rsidP="00395C27">
      <w:pPr>
        <w:pStyle w:val="10"/>
        <w:rPr>
          <w:szCs w:val="24"/>
        </w:rPr>
      </w:pPr>
      <w:r w:rsidRPr="00395C27">
        <w:rPr>
          <w:szCs w:val="24"/>
        </w:rPr>
        <w:t>Электрическое поле заряженных шариков.</w:t>
      </w:r>
    </w:p>
    <w:p w:rsidR="00395C27" w:rsidRPr="00395C27" w:rsidRDefault="00395C27" w:rsidP="00395C27">
      <w:pPr>
        <w:pStyle w:val="10"/>
        <w:rPr>
          <w:szCs w:val="24"/>
        </w:rPr>
      </w:pPr>
      <w:r w:rsidRPr="00395C27">
        <w:rPr>
          <w:szCs w:val="24"/>
        </w:rPr>
        <w:t xml:space="preserve">Электрическое поле двух заряженных пластин. </w:t>
      </w:r>
    </w:p>
    <w:p w:rsidR="00395C27" w:rsidRPr="00395C27" w:rsidRDefault="00395C27" w:rsidP="00395C27">
      <w:pPr>
        <w:pStyle w:val="10"/>
        <w:rPr>
          <w:szCs w:val="24"/>
        </w:rPr>
      </w:pPr>
      <w:r w:rsidRPr="00395C27">
        <w:rPr>
          <w:szCs w:val="24"/>
        </w:rPr>
        <w:t xml:space="preserve">Модель электростатического генератора (Ван де Граафа). </w:t>
      </w:r>
    </w:p>
    <w:p w:rsidR="00395C27" w:rsidRPr="00395C27" w:rsidRDefault="00395C27" w:rsidP="00395C27">
      <w:pPr>
        <w:pStyle w:val="10"/>
        <w:rPr>
          <w:szCs w:val="24"/>
        </w:rPr>
      </w:pPr>
      <w:r w:rsidRPr="00395C27">
        <w:rPr>
          <w:szCs w:val="24"/>
        </w:rPr>
        <w:t xml:space="preserve">Проводники в электрическом поле. </w:t>
      </w:r>
    </w:p>
    <w:p w:rsidR="00395C27" w:rsidRPr="00395C27" w:rsidRDefault="00395C27" w:rsidP="00395C27">
      <w:pPr>
        <w:pStyle w:val="10"/>
        <w:rPr>
          <w:szCs w:val="24"/>
        </w:rPr>
      </w:pPr>
      <w:r w:rsidRPr="00395C27">
        <w:rPr>
          <w:szCs w:val="24"/>
        </w:rPr>
        <w:t xml:space="preserve">Электростатическая защита. </w:t>
      </w:r>
    </w:p>
    <w:p w:rsidR="00395C27" w:rsidRPr="00395C27" w:rsidRDefault="00395C27" w:rsidP="00395C27">
      <w:pPr>
        <w:pStyle w:val="10"/>
        <w:rPr>
          <w:szCs w:val="24"/>
        </w:rPr>
      </w:pPr>
      <w:r w:rsidRPr="00395C27">
        <w:rPr>
          <w:szCs w:val="24"/>
        </w:rPr>
        <w:t xml:space="preserve">Устройство и действие конденсатора постоянной и переменной ёмкости. </w:t>
      </w:r>
    </w:p>
    <w:p w:rsidR="00395C27" w:rsidRPr="00395C27" w:rsidRDefault="00395C27" w:rsidP="00395C27">
      <w:pPr>
        <w:pStyle w:val="10"/>
        <w:rPr>
          <w:szCs w:val="24"/>
        </w:rPr>
      </w:pPr>
      <w:r w:rsidRPr="00395C27">
        <w:rPr>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395C27" w:rsidRPr="00395C27" w:rsidRDefault="00395C27" w:rsidP="00395C27">
      <w:pPr>
        <w:pStyle w:val="10"/>
        <w:rPr>
          <w:szCs w:val="24"/>
        </w:rPr>
      </w:pPr>
      <w:r w:rsidRPr="00395C27">
        <w:rPr>
          <w:szCs w:val="24"/>
        </w:rPr>
        <w:t xml:space="preserve">Энергия электрического поля заряженного конденсатора. </w:t>
      </w:r>
    </w:p>
    <w:p w:rsidR="00395C27" w:rsidRPr="00395C27" w:rsidRDefault="00395C27" w:rsidP="00395C27">
      <w:pPr>
        <w:pStyle w:val="10"/>
        <w:rPr>
          <w:szCs w:val="24"/>
        </w:rPr>
      </w:pPr>
      <w:r w:rsidRPr="00395C27">
        <w:rPr>
          <w:szCs w:val="24"/>
        </w:rPr>
        <w:t>Зарядка и разрядка конденсатора через резистор.</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Оценка сил взаимодействия заряженных тел. </w:t>
      </w:r>
    </w:p>
    <w:p w:rsidR="00395C27" w:rsidRPr="00395C27" w:rsidRDefault="00395C27" w:rsidP="00395C27">
      <w:pPr>
        <w:pStyle w:val="10"/>
        <w:rPr>
          <w:szCs w:val="24"/>
        </w:rPr>
      </w:pPr>
      <w:r w:rsidRPr="00395C27">
        <w:rPr>
          <w:szCs w:val="24"/>
        </w:rPr>
        <w:t xml:space="preserve">Наблюдение превращения энергии заряженного конденсатора в энергию излучения светодиода. </w:t>
      </w:r>
    </w:p>
    <w:p w:rsidR="00395C27" w:rsidRPr="00395C27" w:rsidRDefault="00395C27" w:rsidP="00395C27">
      <w:pPr>
        <w:pStyle w:val="10"/>
        <w:rPr>
          <w:szCs w:val="24"/>
        </w:rPr>
      </w:pPr>
      <w:r w:rsidRPr="00395C27">
        <w:rPr>
          <w:szCs w:val="24"/>
        </w:rPr>
        <w:t>Изучение протекания тока в цепи, содержащей конденсатор.</w:t>
      </w:r>
    </w:p>
    <w:p w:rsidR="00395C27" w:rsidRPr="00395C27" w:rsidRDefault="00395C27" w:rsidP="00395C27">
      <w:pPr>
        <w:pStyle w:val="10"/>
        <w:rPr>
          <w:szCs w:val="24"/>
        </w:rPr>
      </w:pPr>
      <w:r w:rsidRPr="00395C27">
        <w:rPr>
          <w:szCs w:val="24"/>
        </w:rPr>
        <w:t xml:space="preserve">Распределение разности потенциалов (напряжения) при последовательном соединении конденсаторов. </w:t>
      </w:r>
    </w:p>
    <w:p w:rsidR="00395C27" w:rsidRPr="00395C27" w:rsidRDefault="00395C27" w:rsidP="00395C27">
      <w:pPr>
        <w:pStyle w:val="10"/>
        <w:rPr>
          <w:szCs w:val="24"/>
        </w:rPr>
      </w:pPr>
      <w:r w:rsidRPr="00395C27">
        <w:rPr>
          <w:szCs w:val="24"/>
        </w:rPr>
        <w:t>Исследование разряда конденсатора через резистор.</w:t>
      </w:r>
    </w:p>
    <w:p w:rsidR="00395C27" w:rsidRPr="00395C27" w:rsidRDefault="00395C27" w:rsidP="00395C27">
      <w:pPr>
        <w:pStyle w:val="10"/>
        <w:rPr>
          <w:szCs w:val="24"/>
        </w:rPr>
      </w:pPr>
      <w:r w:rsidRPr="00395C27">
        <w:rPr>
          <w:szCs w:val="24"/>
        </w:rPr>
        <w:t>Тема 2. Постоянный электрический ток.</w:t>
      </w:r>
    </w:p>
    <w:p w:rsidR="00395C27" w:rsidRPr="00395C27" w:rsidRDefault="00395C27" w:rsidP="00395C27">
      <w:pPr>
        <w:pStyle w:val="10"/>
        <w:rPr>
          <w:szCs w:val="24"/>
        </w:rPr>
      </w:pPr>
      <w:r w:rsidRPr="00395C27">
        <w:rPr>
          <w:szCs w:val="24"/>
        </w:rPr>
        <w:t>Сила тока. Постоянный ток.</w:t>
      </w:r>
    </w:p>
    <w:p w:rsidR="00395C27" w:rsidRPr="00395C27" w:rsidRDefault="00395C27" w:rsidP="00395C27">
      <w:pPr>
        <w:pStyle w:val="10"/>
        <w:rPr>
          <w:szCs w:val="24"/>
        </w:rPr>
      </w:pPr>
      <w:r w:rsidRPr="00395C27">
        <w:rPr>
          <w:szCs w:val="24"/>
        </w:rPr>
        <w:t>Условия существования постоянного электрического тока. Источники тока. Напряжение U и ЭДС ℰ.</w:t>
      </w:r>
    </w:p>
    <w:p w:rsidR="00395C27" w:rsidRPr="00395C27" w:rsidRDefault="00395C27" w:rsidP="00395C27">
      <w:pPr>
        <w:pStyle w:val="10"/>
        <w:rPr>
          <w:szCs w:val="24"/>
        </w:rPr>
      </w:pPr>
      <w:r w:rsidRPr="00395C27">
        <w:rPr>
          <w:szCs w:val="24"/>
        </w:rPr>
        <w:t>Закон Ома для участка цепи.</w:t>
      </w:r>
    </w:p>
    <w:p w:rsidR="00395C27" w:rsidRPr="00395C27" w:rsidRDefault="00395C27" w:rsidP="00395C27">
      <w:pPr>
        <w:pStyle w:val="10"/>
        <w:rPr>
          <w:szCs w:val="24"/>
        </w:rPr>
      </w:pPr>
      <w:r w:rsidRPr="00395C27">
        <w:rPr>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395C27" w:rsidRPr="00395C27" w:rsidRDefault="00395C27" w:rsidP="00395C27">
      <w:pPr>
        <w:pStyle w:val="10"/>
        <w:rPr>
          <w:szCs w:val="24"/>
        </w:rPr>
      </w:pPr>
      <w:r w:rsidRPr="00395C27">
        <w:rPr>
          <w:szCs w:val="24"/>
        </w:rPr>
        <w:t>Последовательное, параллельное, смешанное соединение проводников. Расчёт разветвлённых электрических цепей. Правила Кирхгофа.</w:t>
      </w:r>
    </w:p>
    <w:p w:rsidR="00395C27" w:rsidRPr="00395C27" w:rsidRDefault="00395C27" w:rsidP="00395C27">
      <w:pPr>
        <w:pStyle w:val="10"/>
        <w:rPr>
          <w:szCs w:val="24"/>
        </w:rPr>
      </w:pPr>
      <w:r w:rsidRPr="00395C27">
        <w:rPr>
          <w:szCs w:val="24"/>
        </w:rPr>
        <w:t>Работа электрического тока. Закон Джоуля–Ленца.</w:t>
      </w:r>
    </w:p>
    <w:p w:rsidR="00395C27" w:rsidRPr="00395C27" w:rsidRDefault="00395C27" w:rsidP="00395C27">
      <w:pPr>
        <w:pStyle w:val="10"/>
        <w:rPr>
          <w:szCs w:val="24"/>
        </w:rPr>
      </w:pPr>
      <w:r w:rsidRPr="00395C27">
        <w:rPr>
          <w:szCs w:val="24"/>
        </w:rPr>
        <w:t xml:space="preserve">Мощность электрического тока. Тепловая мощность, выделяемая на резисторе. </w:t>
      </w:r>
    </w:p>
    <w:p w:rsidR="00395C27" w:rsidRPr="00395C27" w:rsidRDefault="00395C27" w:rsidP="00395C27">
      <w:pPr>
        <w:pStyle w:val="10"/>
        <w:rPr>
          <w:szCs w:val="24"/>
        </w:rPr>
      </w:pPr>
      <w:r w:rsidRPr="00395C27">
        <w:rPr>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95C27" w:rsidRPr="00395C27" w:rsidRDefault="00395C27" w:rsidP="00395C27">
      <w:pPr>
        <w:pStyle w:val="10"/>
        <w:rPr>
          <w:szCs w:val="24"/>
        </w:rPr>
      </w:pPr>
      <w:r w:rsidRPr="00395C27">
        <w:rPr>
          <w:szCs w:val="24"/>
        </w:rPr>
        <w:t>Конденсатор в цепи постоянного тока.</w:t>
      </w:r>
    </w:p>
    <w:p w:rsidR="00395C27" w:rsidRPr="00395C27" w:rsidRDefault="00395C27" w:rsidP="00395C27">
      <w:pPr>
        <w:pStyle w:val="10"/>
        <w:rPr>
          <w:szCs w:val="24"/>
        </w:rPr>
      </w:pPr>
      <w:r w:rsidRPr="00395C27">
        <w:rPr>
          <w:szCs w:val="24"/>
        </w:rPr>
        <w:t xml:space="preserve">Технические устройства и технологические процессы: амперметр, вольтметр, реостат, счётчик электрической энергии. </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Измерение силы тока и напряжения.</w:t>
      </w:r>
    </w:p>
    <w:p w:rsidR="00395C27" w:rsidRPr="00395C27" w:rsidRDefault="00395C27" w:rsidP="00395C27">
      <w:pPr>
        <w:pStyle w:val="10"/>
        <w:rPr>
          <w:szCs w:val="24"/>
        </w:rPr>
      </w:pPr>
      <w:r w:rsidRPr="00395C27">
        <w:rPr>
          <w:szCs w:val="24"/>
        </w:rPr>
        <w:t>Исследование зависимости силы тока от напряжения для резистора, лампы накаливания и светодиода.</w:t>
      </w:r>
    </w:p>
    <w:p w:rsidR="00395C27" w:rsidRPr="00395C27" w:rsidRDefault="00395C27" w:rsidP="00395C27">
      <w:pPr>
        <w:pStyle w:val="10"/>
        <w:rPr>
          <w:szCs w:val="24"/>
        </w:rPr>
      </w:pPr>
      <w:r w:rsidRPr="00395C27">
        <w:rPr>
          <w:szCs w:val="24"/>
        </w:rPr>
        <w:t>Зависимость сопротивления цилиндрических проводников от длины, площади поперечного сечения и материала.</w:t>
      </w:r>
    </w:p>
    <w:p w:rsidR="00395C27" w:rsidRPr="00395C27" w:rsidRDefault="00395C27" w:rsidP="00395C27">
      <w:pPr>
        <w:pStyle w:val="10"/>
        <w:rPr>
          <w:szCs w:val="24"/>
        </w:rPr>
      </w:pPr>
      <w:r w:rsidRPr="00395C27">
        <w:rPr>
          <w:szCs w:val="24"/>
        </w:rPr>
        <w:t>Исследование зависимости силы тока от сопротивления при постоянном напряжении.</w:t>
      </w:r>
    </w:p>
    <w:p w:rsidR="00395C27" w:rsidRPr="00395C27" w:rsidRDefault="00395C27" w:rsidP="00395C27">
      <w:pPr>
        <w:pStyle w:val="10"/>
        <w:rPr>
          <w:szCs w:val="24"/>
        </w:rPr>
      </w:pPr>
      <w:r w:rsidRPr="00395C27">
        <w:rPr>
          <w:szCs w:val="24"/>
        </w:rPr>
        <w:t>Прямое измерение ЭДС. Короткое замыкание гальванического элемента и оценка внутреннего сопротивления.</w:t>
      </w:r>
    </w:p>
    <w:p w:rsidR="00395C27" w:rsidRPr="00395C27" w:rsidRDefault="00395C27" w:rsidP="00395C27">
      <w:pPr>
        <w:pStyle w:val="10"/>
        <w:rPr>
          <w:szCs w:val="24"/>
        </w:rPr>
      </w:pPr>
      <w:r w:rsidRPr="00395C27">
        <w:rPr>
          <w:szCs w:val="24"/>
        </w:rPr>
        <w:t>Способы соединения источников тока, ЭДС батарей.</w:t>
      </w:r>
    </w:p>
    <w:p w:rsidR="00395C27" w:rsidRPr="00395C27" w:rsidRDefault="00395C27" w:rsidP="00395C27">
      <w:pPr>
        <w:pStyle w:val="10"/>
        <w:rPr>
          <w:szCs w:val="24"/>
        </w:rPr>
      </w:pPr>
      <w:r w:rsidRPr="00395C27">
        <w:rPr>
          <w:szCs w:val="24"/>
        </w:rPr>
        <w:t>Исследование разности потенциалов между полюсами источника тока от силы тока в цепи.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lastRenderedPageBreak/>
        <w:t>Исследование смешанного соединения резисторов.</w:t>
      </w:r>
    </w:p>
    <w:p w:rsidR="00395C27" w:rsidRPr="00395C27" w:rsidRDefault="00395C27" w:rsidP="00395C27">
      <w:pPr>
        <w:pStyle w:val="10"/>
        <w:rPr>
          <w:szCs w:val="24"/>
        </w:rPr>
      </w:pPr>
      <w:r w:rsidRPr="00395C27">
        <w:rPr>
          <w:szCs w:val="24"/>
        </w:rPr>
        <w:t>Измерение удельного сопротивления проводников.</w:t>
      </w:r>
    </w:p>
    <w:p w:rsidR="00395C27" w:rsidRPr="00395C27" w:rsidRDefault="00395C27" w:rsidP="00395C27">
      <w:pPr>
        <w:pStyle w:val="10"/>
        <w:rPr>
          <w:szCs w:val="24"/>
        </w:rPr>
      </w:pPr>
      <w:r w:rsidRPr="00395C27">
        <w:rPr>
          <w:szCs w:val="24"/>
        </w:rPr>
        <w:t>Исследование зависимости силы тока от напряжения для лампы накаливания.</w:t>
      </w:r>
    </w:p>
    <w:p w:rsidR="00395C27" w:rsidRPr="00395C27" w:rsidRDefault="00395C27" w:rsidP="00395C27">
      <w:pPr>
        <w:pStyle w:val="10"/>
        <w:rPr>
          <w:szCs w:val="24"/>
        </w:rPr>
      </w:pPr>
      <w:r w:rsidRPr="00395C27">
        <w:rPr>
          <w:szCs w:val="24"/>
        </w:rPr>
        <w:t>Увеличение предела измерения амперметра (вольтметра).</w:t>
      </w:r>
    </w:p>
    <w:p w:rsidR="00395C27" w:rsidRPr="00395C27" w:rsidRDefault="00395C27" w:rsidP="00395C27">
      <w:pPr>
        <w:pStyle w:val="10"/>
        <w:rPr>
          <w:szCs w:val="24"/>
        </w:rPr>
      </w:pPr>
      <w:r w:rsidRPr="00395C27">
        <w:rPr>
          <w:szCs w:val="24"/>
        </w:rPr>
        <w:t>Измерение ЭДС и внутреннего сопротивления источника тока.</w:t>
      </w:r>
    </w:p>
    <w:p w:rsidR="00395C27" w:rsidRPr="00395C27" w:rsidRDefault="00395C27" w:rsidP="00395C27">
      <w:pPr>
        <w:pStyle w:val="10"/>
        <w:rPr>
          <w:szCs w:val="24"/>
        </w:rPr>
      </w:pPr>
      <w:r w:rsidRPr="00395C27">
        <w:rPr>
          <w:szCs w:val="24"/>
        </w:rPr>
        <w:t xml:space="preserve">Исследование зависимости ЭДС гальванического элемента от времени при коротком замыкании. </w:t>
      </w:r>
    </w:p>
    <w:p w:rsidR="00395C27" w:rsidRPr="00395C27" w:rsidRDefault="00395C27" w:rsidP="00395C27">
      <w:pPr>
        <w:pStyle w:val="10"/>
        <w:rPr>
          <w:szCs w:val="24"/>
        </w:rPr>
      </w:pPr>
      <w:r w:rsidRPr="00395C27">
        <w:rPr>
          <w:szCs w:val="24"/>
        </w:rPr>
        <w:t>Исследование разности потенциалов между полюсами источника тока от силы тока в цепи.</w:t>
      </w:r>
    </w:p>
    <w:p w:rsidR="00395C27" w:rsidRPr="00395C27" w:rsidRDefault="00395C27" w:rsidP="00395C27">
      <w:pPr>
        <w:pStyle w:val="10"/>
        <w:rPr>
          <w:szCs w:val="24"/>
        </w:rPr>
      </w:pPr>
      <w:r w:rsidRPr="00395C27">
        <w:rPr>
          <w:szCs w:val="24"/>
        </w:rPr>
        <w:t>Исследование зависимости полезной мощности источника тока от силы тока.</w:t>
      </w:r>
    </w:p>
    <w:p w:rsidR="00395C27" w:rsidRPr="00395C27" w:rsidRDefault="00395C27" w:rsidP="00395C27">
      <w:pPr>
        <w:pStyle w:val="10"/>
        <w:rPr>
          <w:szCs w:val="24"/>
        </w:rPr>
      </w:pPr>
      <w:r w:rsidRPr="00395C27">
        <w:rPr>
          <w:szCs w:val="24"/>
        </w:rPr>
        <w:t>Тема 3. Токи в различных средах.</w:t>
      </w:r>
    </w:p>
    <w:p w:rsidR="00395C27" w:rsidRPr="00395C27" w:rsidRDefault="00395C27" w:rsidP="00395C27">
      <w:pPr>
        <w:pStyle w:val="10"/>
        <w:rPr>
          <w:szCs w:val="24"/>
        </w:rPr>
      </w:pPr>
      <w:r w:rsidRPr="00395C27">
        <w:rPr>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395C27" w:rsidRPr="00395C27" w:rsidRDefault="00395C27" w:rsidP="00395C27">
      <w:pPr>
        <w:pStyle w:val="10"/>
        <w:rPr>
          <w:szCs w:val="24"/>
        </w:rPr>
      </w:pPr>
      <w:r w:rsidRPr="00395C27">
        <w:rPr>
          <w:szCs w:val="24"/>
        </w:rPr>
        <w:t>Электрический ток в вакууме. Свойства электронных пучков.</w:t>
      </w:r>
    </w:p>
    <w:p w:rsidR="00395C27" w:rsidRPr="00395C27" w:rsidRDefault="00395C27" w:rsidP="00395C27">
      <w:pPr>
        <w:pStyle w:val="10"/>
        <w:rPr>
          <w:szCs w:val="24"/>
        </w:rPr>
      </w:pPr>
      <w:r w:rsidRPr="00395C27">
        <w:rPr>
          <w:szCs w:val="24"/>
        </w:rPr>
        <w:t>Полупроводники. Собственная и примесная проводимость полупроводников. Свойства p–n-перехода. Полупроводниковые приборы.</w:t>
      </w:r>
    </w:p>
    <w:p w:rsidR="00395C27" w:rsidRPr="00395C27" w:rsidRDefault="00395C27" w:rsidP="00395C27">
      <w:pPr>
        <w:pStyle w:val="10"/>
        <w:rPr>
          <w:szCs w:val="24"/>
        </w:rPr>
      </w:pPr>
      <w:r w:rsidRPr="00395C27">
        <w:rPr>
          <w:szCs w:val="24"/>
        </w:rPr>
        <w:t>Электрический ток в электролитах. Электролитическая диссоциация. Электролиз. Законы Фарадея для электролиза.</w:t>
      </w:r>
    </w:p>
    <w:p w:rsidR="00395C27" w:rsidRPr="00395C27" w:rsidRDefault="00395C27" w:rsidP="00395C27">
      <w:pPr>
        <w:pStyle w:val="10"/>
        <w:rPr>
          <w:szCs w:val="24"/>
        </w:rPr>
      </w:pPr>
      <w:r w:rsidRPr="00395C27">
        <w:rPr>
          <w:szCs w:val="24"/>
        </w:rPr>
        <w:t>Электрический ток в газах. Самостоятельный и несамостоятельный разряд. Различные типы самостоятельного разряда. Молния. Плазма.</w:t>
      </w:r>
    </w:p>
    <w:p w:rsidR="00395C27" w:rsidRPr="00395C27" w:rsidRDefault="00395C27" w:rsidP="00395C27">
      <w:pPr>
        <w:pStyle w:val="10"/>
        <w:rPr>
          <w:szCs w:val="24"/>
        </w:rPr>
      </w:pPr>
      <w:r w:rsidRPr="00395C27">
        <w:rPr>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Зависимость сопротивления металлов от температуры.</w:t>
      </w:r>
    </w:p>
    <w:p w:rsidR="00395C27" w:rsidRPr="00395C27" w:rsidRDefault="00395C27" w:rsidP="00395C27">
      <w:pPr>
        <w:pStyle w:val="10"/>
        <w:rPr>
          <w:szCs w:val="24"/>
        </w:rPr>
      </w:pPr>
      <w:r w:rsidRPr="00395C27">
        <w:rPr>
          <w:szCs w:val="24"/>
        </w:rPr>
        <w:t>Проводимость электролитов.</w:t>
      </w:r>
    </w:p>
    <w:p w:rsidR="00395C27" w:rsidRPr="00395C27" w:rsidRDefault="00395C27" w:rsidP="00395C27">
      <w:pPr>
        <w:pStyle w:val="10"/>
        <w:rPr>
          <w:szCs w:val="24"/>
        </w:rPr>
      </w:pPr>
      <w:r w:rsidRPr="00395C27">
        <w:rPr>
          <w:szCs w:val="24"/>
        </w:rPr>
        <w:t>Законы электролиза Фарадея.</w:t>
      </w:r>
    </w:p>
    <w:p w:rsidR="00395C27" w:rsidRPr="00395C27" w:rsidRDefault="00395C27" w:rsidP="00395C27">
      <w:pPr>
        <w:pStyle w:val="10"/>
        <w:rPr>
          <w:szCs w:val="24"/>
        </w:rPr>
      </w:pPr>
      <w:r w:rsidRPr="00395C27">
        <w:rPr>
          <w:szCs w:val="24"/>
        </w:rPr>
        <w:t>Искровой разряд и проводимость воздуха.</w:t>
      </w:r>
    </w:p>
    <w:p w:rsidR="00395C27" w:rsidRPr="00395C27" w:rsidRDefault="00395C27" w:rsidP="00395C27">
      <w:pPr>
        <w:pStyle w:val="10"/>
        <w:rPr>
          <w:szCs w:val="24"/>
        </w:rPr>
      </w:pPr>
      <w:r w:rsidRPr="00395C27">
        <w:rPr>
          <w:szCs w:val="24"/>
        </w:rPr>
        <w:t>Сравнение проводимости металлов и полупроводников.</w:t>
      </w:r>
    </w:p>
    <w:p w:rsidR="00395C27" w:rsidRPr="00395C27" w:rsidRDefault="00395C27" w:rsidP="00395C27">
      <w:pPr>
        <w:pStyle w:val="10"/>
        <w:rPr>
          <w:szCs w:val="24"/>
        </w:rPr>
      </w:pPr>
      <w:r w:rsidRPr="00395C27">
        <w:rPr>
          <w:szCs w:val="24"/>
        </w:rPr>
        <w:t>Односторонняя проводимость диода.</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Наблюдение электролиза.</w:t>
      </w:r>
    </w:p>
    <w:p w:rsidR="00395C27" w:rsidRPr="00395C27" w:rsidRDefault="00395C27" w:rsidP="00395C27">
      <w:pPr>
        <w:pStyle w:val="10"/>
        <w:rPr>
          <w:szCs w:val="24"/>
        </w:rPr>
      </w:pPr>
      <w:r w:rsidRPr="00395C27">
        <w:rPr>
          <w:szCs w:val="24"/>
        </w:rPr>
        <w:t>Измерение заряда одновалентного иона.</w:t>
      </w:r>
    </w:p>
    <w:p w:rsidR="00395C27" w:rsidRPr="00395C27" w:rsidRDefault="00395C27" w:rsidP="00395C27">
      <w:pPr>
        <w:pStyle w:val="10"/>
        <w:rPr>
          <w:szCs w:val="24"/>
        </w:rPr>
      </w:pPr>
      <w:r w:rsidRPr="00395C27">
        <w:rPr>
          <w:szCs w:val="24"/>
        </w:rPr>
        <w:t>Исследование зависимости сопротивления терморезистора от температуры.</w:t>
      </w:r>
    </w:p>
    <w:p w:rsidR="00395C27" w:rsidRPr="00395C27" w:rsidRDefault="00395C27" w:rsidP="00395C27">
      <w:pPr>
        <w:pStyle w:val="10"/>
        <w:rPr>
          <w:szCs w:val="24"/>
        </w:rPr>
      </w:pPr>
      <w:r w:rsidRPr="00395C27">
        <w:rPr>
          <w:szCs w:val="24"/>
        </w:rPr>
        <w:t>Снятие вольт-амперной характеристики диода.</w:t>
      </w:r>
    </w:p>
    <w:p w:rsidR="00395C27" w:rsidRPr="00395C27" w:rsidRDefault="00395C27" w:rsidP="00395C27">
      <w:pPr>
        <w:pStyle w:val="10"/>
        <w:rPr>
          <w:szCs w:val="24"/>
        </w:rPr>
      </w:pPr>
      <w:r w:rsidRPr="00395C27">
        <w:rPr>
          <w:szCs w:val="24"/>
        </w:rPr>
        <w:t>Физический практикум.</w:t>
      </w:r>
    </w:p>
    <w:p w:rsidR="00395C27" w:rsidRPr="00395C27" w:rsidRDefault="00395C27" w:rsidP="00395C27">
      <w:pPr>
        <w:pStyle w:val="10"/>
        <w:rPr>
          <w:szCs w:val="24"/>
        </w:rPr>
      </w:pPr>
      <w:r w:rsidRPr="00395C27">
        <w:rPr>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95C27" w:rsidRPr="00395C27" w:rsidRDefault="00395C27" w:rsidP="00395C27">
      <w:pPr>
        <w:pStyle w:val="10"/>
        <w:rPr>
          <w:szCs w:val="24"/>
        </w:rPr>
      </w:pPr>
      <w:r w:rsidRPr="00395C27">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95C27" w:rsidRPr="00395C27" w:rsidRDefault="00395C27" w:rsidP="00395C27">
      <w:pPr>
        <w:pStyle w:val="10"/>
        <w:rPr>
          <w:szCs w:val="24"/>
        </w:rPr>
      </w:pPr>
      <w:r w:rsidRPr="00395C27">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95C27" w:rsidRPr="00395C27" w:rsidRDefault="00395C27" w:rsidP="00395C27">
      <w:pPr>
        <w:pStyle w:val="10"/>
        <w:rPr>
          <w:szCs w:val="24"/>
        </w:rPr>
      </w:pPr>
      <w:r w:rsidRPr="00395C27">
        <w:rPr>
          <w:szCs w:val="24"/>
        </w:rP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w:t>
      </w:r>
      <w:r w:rsidRPr="00395C27">
        <w:rPr>
          <w:szCs w:val="24"/>
        </w:rPr>
        <w:lastRenderedPageBreak/>
        <w:t>выработки «тепловой» и электроэнергии, поверхностное натяжение и капиллярные явления в природе, электрические явления в живой природе.</w:t>
      </w:r>
    </w:p>
    <w:p w:rsidR="00395C27" w:rsidRPr="00395C27" w:rsidRDefault="00395C27" w:rsidP="00395C27">
      <w:pPr>
        <w:pStyle w:val="10"/>
        <w:rPr>
          <w:szCs w:val="24"/>
        </w:rPr>
      </w:pPr>
      <w:r w:rsidRPr="00395C27">
        <w:rPr>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95C27" w:rsidRPr="00395C27" w:rsidRDefault="00395C27" w:rsidP="00395C27">
      <w:pPr>
        <w:pStyle w:val="10"/>
        <w:rPr>
          <w:szCs w:val="24"/>
        </w:rPr>
      </w:pPr>
      <w:r w:rsidRPr="00395C27">
        <w:rPr>
          <w:szCs w:val="24"/>
        </w:rPr>
        <w:t>География: влажность воздуха, ветры, барометр, термометр.</w:t>
      </w:r>
    </w:p>
    <w:p w:rsidR="00395C27" w:rsidRPr="00395C27" w:rsidRDefault="00395C27" w:rsidP="00395C27">
      <w:pPr>
        <w:pStyle w:val="10"/>
        <w:rPr>
          <w:szCs w:val="24"/>
        </w:rPr>
      </w:pPr>
      <w:r w:rsidRPr="00395C27">
        <w:rPr>
          <w:szCs w:val="24"/>
        </w:rP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395C27" w:rsidRPr="00395C27" w:rsidRDefault="00395C27" w:rsidP="00395C27">
      <w:pPr>
        <w:pStyle w:val="10"/>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Тема 4. Магнитное поле.</w:t>
      </w:r>
    </w:p>
    <w:p w:rsidR="00395C27" w:rsidRPr="00395C27" w:rsidRDefault="00395C27" w:rsidP="00395C27">
      <w:pPr>
        <w:pStyle w:val="10"/>
        <w:rPr>
          <w:szCs w:val="24"/>
        </w:rPr>
      </w:pPr>
      <w:r w:rsidRPr="00395C27">
        <w:rPr>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395C27" w:rsidRPr="00395C27" w:rsidRDefault="00395C27" w:rsidP="00395C27">
      <w:pPr>
        <w:pStyle w:val="10"/>
        <w:rPr>
          <w:szCs w:val="24"/>
        </w:rPr>
      </w:pPr>
      <w:r w:rsidRPr="00395C27">
        <w:rPr>
          <w:szCs w:val="24"/>
        </w:rPr>
        <w:t>Магнитное поле проводника с током (прямого проводника, катушки и кругового витка). Опыт Эрстеда.</w:t>
      </w:r>
    </w:p>
    <w:p w:rsidR="00395C27" w:rsidRPr="00395C27" w:rsidRDefault="00395C27" w:rsidP="00395C27">
      <w:pPr>
        <w:pStyle w:val="10"/>
        <w:rPr>
          <w:szCs w:val="24"/>
        </w:rPr>
      </w:pPr>
      <w:r w:rsidRPr="00395C27">
        <w:rPr>
          <w:szCs w:val="24"/>
        </w:rPr>
        <w:t>Сила Ампера, её направление и модуль.</w:t>
      </w:r>
    </w:p>
    <w:p w:rsidR="00395C27" w:rsidRPr="00395C27" w:rsidRDefault="00395C27" w:rsidP="00395C27">
      <w:pPr>
        <w:pStyle w:val="10"/>
        <w:rPr>
          <w:szCs w:val="24"/>
        </w:rPr>
      </w:pPr>
      <w:r w:rsidRPr="00395C27">
        <w:rPr>
          <w:szCs w:val="24"/>
        </w:rPr>
        <w:t>Сила Лоренца, её направление и модуль. Движение заряженной частицы в однородном магнитном поле. Работа силы Лоренца.</w:t>
      </w:r>
    </w:p>
    <w:p w:rsidR="00395C27" w:rsidRPr="00395C27" w:rsidRDefault="00395C27" w:rsidP="00395C27">
      <w:pPr>
        <w:pStyle w:val="10"/>
        <w:rPr>
          <w:szCs w:val="24"/>
        </w:rPr>
      </w:pPr>
      <w:r w:rsidRPr="00395C27">
        <w:rPr>
          <w:szCs w:val="24"/>
        </w:rPr>
        <w:t>Магнитное поле в веществе. Ферромагнетики, пара- и диамагнетики.</w:t>
      </w:r>
    </w:p>
    <w:p w:rsidR="00395C27" w:rsidRPr="00395C27" w:rsidRDefault="00395C27" w:rsidP="00395C27">
      <w:pPr>
        <w:pStyle w:val="10"/>
        <w:rPr>
          <w:szCs w:val="24"/>
        </w:rPr>
      </w:pPr>
      <w:r w:rsidRPr="00395C27">
        <w:rPr>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Картина линий индукции магнитного поля полосового и подковообразного постоянных магнитов. </w:t>
      </w:r>
    </w:p>
    <w:p w:rsidR="00395C27" w:rsidRPr="00395C27" w:rsidRDefault="00395C27" w:rsidP="00395C27">
      <w:pPr>
        <w:pStyle w:val="10"/>
        <w:rPr>
          <w:szCs w:val="24"/>
        </w:rPr>
      </w:pPr>
      <w:r w:rsidRPr="00395C27">
        <w:rPr>
          <w:szCs w:val="24"/>
        </w:rPr>
        <w:t>Картина линий магнитной индукции поля длинного прямого проводника и замкнутого кольцевого проводника, катушки с током.</w:t>
      </w:r>
    </w:p>
    <w:p w:rsidR="00395C27" w:rsidRPr="00395C27" w:rsidRDefault="00395C27" w:rsidP="00395C27">
      <w:pPr>
        <w:pStyle w:val="10"/>
        <w:rPr>
          <w:szCs w:val="24"/>
        </w:rPr>
      </w:pPr>
      <w:r w:rsidRPr="00395C27">
        <w:rPr>
          <w:szCs w:val="24"/>
        </w:rPr>
        <w:t>Взаимодействие двух проводников с током.</w:t>
      </w:r>
    </w:p>
    <w:p w:rsidR="00395C27" w:rsidRPr="00395C27" w:rsidRDefault="00395C27" w:rsidP="00395C27">
      <w:pPr>
        <w:pStyle w:val="10"/>
        <w:rPr>
          <w:szCs w:val="24"/>
        </w:rPr>
      </w:pPr>
      <w:r w:rsidRPr="00395C27">
        <w:rPr>
          <w:szCs w:val="24"/>
        </w:rPr>
        <w:t>Сила Ампера.</w:t>
      </w:r>
    </w:p>
    <w:p w:rsidR="00395C27" w:rsidRPr="00395C27" w:rsidRDefault="00395C27" w:rsidP="00395C27">
      <w:pPr>
        <w:pStyle w:val="10"/>
        <w:rPr>
          <w:szCs w:val="24"/>
        </w:rPr>
      </w:pPr>
      <w:r w:rsidRPr="00395C27">
        <w:rPr>
          <w:szCs w:val="24"/>
        </w:rPr>
        <w:t>Действие силы Лоренца на ионы электролита.</w:t>
      </w:r>
    </w:p>
    <w:p w:rsidR="00395C27" w:rsidRPr="00395C27" w:rsidRDefault="00395C27" w:rsidP="00395C27">
      <w:pPr>
        <w:pStyle w:val="10"/>
        <w:rPr>
          <w:szCs w:val="24"/>
        </w:rPr>
      </w:pPr>
      <w:r w:rsidRPr="00395C27">
        <w:rPr>
          <w:szCs w:val="24"/>
        </w:rPr>
        <w:t>Наблюдение движения пучка электронов в магнитном поле.</w:t>
      </w:r>
    </w:p>
    <w:p w:rsidR="00395C27" w:rsidRPr="00395C27" w:rsidRDefault="00395C27" w:rsidP="00395C27">
      <w:pPr>
        <w:pStyle w:val="10"/>
        <w:rPr>
          <w:szCs w:val="24"/>
        </w:rPr>
      </w:pPr>
      <w:r w:rsidRPr="00395C27">
        <w:rPr>
          <w:szCs w:val="24"/>
        </w:rPr>
        <w:t xml:space="preserve">Принцип действия электроизмерительного прибора магнитоэлектрической системы. </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магнитного поля постоянных магнитов.</w:t>
      </w:r>
    </w:p>
    <w:p w:rsidR="00395C27" w:rsidRPr="00395C27" w:rsidRDefault="00395C27" w:rsidP="00395C27">
      <w:pPr>
        <w:pStyle w:val="10"/>
        <w:rPr>
          <w:szCs w:val="24"/>
        </w:rPr>
      </w:pPr>
      <w:r w:rsidRPr="00395C27">
        <w:rPr>
          <w:szCs w:val="24"/>
        </w:rPr>
        <w:t>Исследование свойств ферромагнетиков.</w:t>
      </w:r>
    </w:p>
    <w:p w:rsidR="00395C27" w:rsidRPr="00395C27" w:rsidRDefault="00395C27" w:rsidP="00395C27">
      <w:pPr>
        <w:pStyle w:val="10"/>
        <w:rPr>
          <w:szCs w:val="24"/>
        </w:rPr>
      </w:pPr>
      <w:r w:rsidRPr="00395C27">
        <w:rPr>
          <w:szCs w:val="24"/>
        </w:rPr>
        <w:t>Исследование действия постоянного магнита на рамку с током.</w:t>
      </w:r>
    </w:p>
    <w:p w:rsidR="00395C27" w:rsidRPr="00395C27" w:rsidRDefault="00395C27" w:rsidP="00395C27">
      <w:pPr>
        <w:pStyle w:val="10"/>
        <w:rPr>
          <w:szCs w:val="24"/>
        </w:rPr>
      </w:pPr>
      <w:r w:rsidRPr="00395C27">
        <w:rPr>
          <w:szCs w:val="24"/>
        </w:rPr>
        <w:t>Измерение силы Ампера.</w:t>
      </w:r>
    </w:p>
    <w:p w:rsidR="00395C27" w:rsidRPr="00395C27" w:rsidRDefault="00395C27" w:rsidP="00395C27">
      <w:pPr>
        <w:pStyle w:val="10"/>
        <w:rPr>
          <w:szCs w:val="24"/>
        </w:rPr>
      </w:pPr>
      <w:r w:rsidRPr="00395C27">
        <w:rPr>
          <w:szCs w:val="24"/>
        </w:rPr>
        <w:t xml:space="preserve">Изучение зависимости силы Ампера от силы тока. </w:t>
      </w:r>
    </w:p>
    <w:p w:rsidR="00395C27" w:rsidRPr="00395C27" w:rsidRDefault="00395C27" w:rsidP="00395C27">
      <w:pPr>
        <w:pStyle w:val="10"/>
        <w:rPr>
          <w:szCs w:val="24"/>
        </w:rPr>
      </w:pPr>
      <w:r w:rsidRPr="00395C27">
        <w:rPr>
          <w:szCs w:val="24"/>
        </w:rPr>
        <w:t>Определение магнитной индукции на основе измерения силы Ампера.</w:t>
      </w:r>
    </w:p>
    <w:p w:rsidR="00395C27" w:rsidRPr="00395C27" w:rsidRDefault="00395C27" w:rsidP="00395C27">
      <w:pPr>
        <w:pStyle w:val="10"/>
        <w:rPr>
          <w:szCs w:val="24"/>
        </w:rPr>
      </w:pPr>
      <w:r w:rsidRPr="00395C27">
        <w:rPr>
          <w:szCs w:val="24"/>
        </w:rPr>
        <w:t>Тема 5. Электромагнитная индукция.</w:t>
      </w:r>
    </w:p>
    <w:p w:rsidR="00395C27" w:rsidRPr="00395C27" w:rsidRDefault="00395C27" w:rsidP="00395C27">
      <w:pPr>
        <w:pStyle w:val="10"/>
        <w:rPr>
          <w:szCs w:val="24"/>
        </w:rPr>
      </w:pPr>
      <w:r w:rsidRPr="00395C27">
        <w:rPr>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395C27" w:rsidRPr="00395C27" w:rsidRDefault="00395C27" w:rsidP="00395C27">
      <w:pPr>
        <w:pStyle w:val="10"/>
        <w:rPr>
          <w:szCs w:val="24"/>
        </w:rPr>
      </w:pPr>
      <w:r w:rsidRPr="00395C27">
        <w:rPr>
          <w:szCs w:val="24"/>
        </w:rPr>
        <w:t>ЭДС индукции в проводнике, движущемся в однородном магнитном поле.</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 xml:space="preserve">Индуктивность. Катушка индуктивности в цепи постоянного тока. Явление самоиндукции. ЭДС самоиндукции. </w:t>
      </w:r>
    </w:p>
    <w:p w:rsidR="00395C27" w:rsidRPr="00395C27" w:rsidRDefault="00395C27" w:rsidP="00395C27">
      <w:pPr>
        <w:pStyle w:val="10"/>
        <w:rPr>
          <w:szCs w:val="24"/>
        </w:rPr>
      </w:pPr>
      <w:r w:rsidRPr="00395C27">
        <w:rPr>
          <w:szCs w:val="24"/>
        </w:rPr>
        <w:t>Энергия магнитного поля катушки с током.</w:t>
      </w:r>
    </w:p>
    <w:p w:rsidR="00395C27" w:rsidRPr="00395C27" w:rsidRDefault="00395C27" w:rsidP="00395C27">
      <w:pPr>
        <w:pStyle w:val="10"/>
        <w:rPr>
          <w:szCs w:val="24"/>
        </w:rPr>
      </w:pPr>
      <w:r w:rsidRPr="00395C27">
        <w:rPr>
          <w:szCs w:val="24"/>
        </w:rPr>
        <w:t>Электромагнитное поле.</w:t>
      </w:r>
    </w:p>
    <w:p w:rsidR="00395C27" w:rsidRPr="00395C27" w:rsidRDefault="00395C27" w:rsidP="00395C27">
      <w:pPr>
        <w:pStyle w:val="10"/>
        <w:rPr>
          <w:szCs w:val="24"/>
        </w:rPr>
      </w:pPr>
      <w:r w:rsidRPr="00395C27">
        <w:rPr>
          <w:szCs w:val="24"/>
        </w:rPr>
        <w:lastRenderedPageBreak/>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Наблюдение явления электромагнитной индукции.</w:t>
      </w:r>
    </w:p>
    <w:p w:rsidR="00395C27" w:rsidRPr="00395C27" w:rsidRDefault="00395C27" w:rsidP="00395C27">
      <w:pPr>
        <w:pStyle w:val="10"/>
        <w:rPr>
          <w:szCs w:val="24"/>
        </w:rPr>
      </w:pPr>
      <w:r w:rsidRPr="00395C27">
        <w:rPr>
          <w:szCs w:val="24"/>
        </w:rPr>
        <w:t>Исследование зависимости ЭДС индукции от скорости изменения магнитного потока.</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Падение магнита в алюминиевой (медной) трубе.</w:t>
      </w:r>
    </w:p>
    <w:p w:rsidR="00395C27" w:rsidRPr="00395C27" w:rsidRDefault="00395C27" w:rsidP="00395C27">
      <w:pPr>
        <w:pStyle w:val="10"/>
        <w:rPr>
          <w:szCs w:val="24"/>
        </w:rPr>
      </w:pPr>
      <w:r w:rsidRPr="00395C27">
        <w:rPr>
          <w:szCs w:val="24"/>
        </w:rPr>
        <w:t>Явление самоиндукции.</w:t>
      </w:r>
    </w:p>
    <w:p w:rsidR="00395C27" w:rsidRPr="00395C27" w:rsidRDefault="00395C27" w:rsidP="00395C27">
      <w:pPr>
        <w:pStyle w:val="10"/>
        <w:rPr>
          <w:szCs w:val="24"/>
        </w:rPr>
      </w:pPr>
      <w:r w:rsidRPr="00395C27">
        <w:rPr>
          <w:szCs w:val="24"/>
        </w:rPr>
        <w:t>Исследование зависимости ЭДС самоиндукции от скорости изменения силы тока в цепи.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Исследование явления электромагнитной индукции. </w:t>
      </w:r>
    </w:p>
    <w:p w:rsidR="00395C27" w:rsidRPr="00395C27" w:rsidRDefault="00395C27" w:rsidP="00395C27">
      <w:pPr>
        <w:pStyle w:val="10"/>
        <w:rPr>
          <w:szCs w:val="24"/>
        </w:rPr>
      </w:pPr>
      <w:r w:rsidRPr="00395C27">
        <w:rPr>
          <w:szCs w:val="24"/>
        </w:rPr>
        <w:t>Определение индукции вихревого магнитного поля.</w:t>
      </w:r>
    </w:p>
    <w:p w:rsidR="00395C27" w:rsidRPr="00395C27" w:rsidRDefault="00395C27" w:rsidP="00395C27">
      <w:pPr>
        <w:pStyle w:val="10"/>
        <w:rPr>
          <w:szCs w:val="24"/>
        </w:rPr>
      </w:pPr>
      <w:r w:rsidRPr="00395C27">
        <w:rPr>
          <w:szCs w:val="24"/>
        </w:rPr>
        <w:t>Исследование явления самоиндукции.</w:t>
      </w:r>
    </w:p>
    <w:p w:rsidR="00395C27" w:rsidRPr="00395C27" w:rsidRDefault="00395C27" w:rsidP="00395C27">
      <w:pPr>
        <w:pStyle w:val="10"/>
        <w:rPr>
          <w:szCs w:val="24"/>
        </w:rPr>
      </w:pPr>
      <w:r w:rsidRPr="00395C27">
        <w:rPr>
          <w:szCs w:val="24"/>
        </w:rPr>
        <w:t>Сборка модели электромагнитного генератора.</w:t>
      </w:r>
    </w:p>
    <w:p w:rsidR="00395C27" w:rsidRPr="00395C27" w:rsidRDefault="00395C27" w:rsidP="00395C27">
      <w:pPr>
        <w:pStyle w:val="10"/>
        <w:rPr>
          <w:szCs w:val="24"/>
        </w:rPr>
      </w:pPr>
      <w:r w:rsidRPr="00395C27">
        <w:rPr>
          <w:szCs w:val="24"/>
        </w:rPr>
        <w:t>Раздел 5. Колебания и волны.</w:t>
      </w:r>
    </w:p>
    <w:p w:rsidR="00395C27" w:rsidRPr="00395C27" w:rsidRDefault="00395C27" w:rsidP="00395C27">
      <w:pPr>
        <w:pStyle w:val="10"/>
        <w:rPr>
          <w:szCs w:val="24"/>
        </w:rPr>
      </w:pPr>
      <w:r w:rsidRPr="00395C27">
        <w:rPr>
          <w:szCs w:val="24"/>
        </w:rPr>
        <w:t>Тема 1. Механические колебания.</w:t>
      </w:r>
    </w:p>
    <w:p w:rsidR="00395C27" w:rsidRPr="00395C27" w:rsidRDefault="00395C27" w:rsidP="00395C27">
      <w:pPr>
        <w:pStyle w:val="10"/>
        <w:rPr>
          <w:szCs w:val="24"/>
        </w:rPr>
      </w:pPr>
      <w:r w:rsidRPr="00395C27">
        <w:rPr>
          <w:szCs w:val="24"/>
        </w:rPr>
        <w:t>Колебательная система. Свободные колебания.</w:t>
      </w:r>
    </w:p>
    <w:p w:rsidR="00395C27" w:rsidRPr="00395C27" w:rsidRDefault="00395C27" w:rsidP="00395C27">
      <w:pPr>
        <w:pStyle w:val="10"/>
        <w:rPr>
          <w:szCs w:val="24"/>
        </w:rPr>
      </w:pPr>
      <w:r w:rsidRPr="00395C27">
        <w:rPr>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395C27" w:rsidRPr="00395C27" w:rsidRDefault="00395C27" w:rsidP="00395C27">
      <w:pPr>
        <w:pStyle w:val="10"/>
        <w:rPr>
          <w:szCs w:val="24"/>
        </w:rPr>
      </w:pPr>
      <w:r w:rsidRPr="00395C27">
        <w:rPr>
          <w:szCs w:val="24"/>
        </w:rPr>
        <w:t>Амплитуда и фаза колебаний. Связь амплитуды колебаний исходной величины с амплитудами колебаний её скорости и ускорения.</w:t>
      </w:r>
    </w:p>
    <w:p w:rsidR="00395C27" w:rsidRPr="00395C27" w:rsidRDefault="00395C27" w:rsidP="00395C27">
      <w:pPr>
        <w:pStyle w:val="10"/>
        <w:rPr>
          <w:szCs w:val="24"/>
        </w:rPr>
      </w:pPr>
      <w:r w:rsidRPr="00395C27">
        <w:rPr>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395C27" w:rsidRPr="00395C27" w:rsidRDefault="00395C27" w:rsidP="00395C27">
      <w:pPr>
        <w:pStyle w:val="10"/>
        <w:rPr>
          <w:szCs w:val="24"/>
        </w:rPr>
      </w:pPr>
      <w:r w:rsidRPr="00395C27">
        <w:rPr>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395C27" w:rsidRPr="00395C27" w:rsidRDefault="00395C27" w:rsidP="00395C27">
      <w:pPr>
        <w:pStyle w:val="10"/>
        <w:rPr>
          <w:szCs w:val="24"/>
        </w:rPr>
      </w:pPr>
      <w:r w:rsidRPr="00395C27">
        <w:rPr>
          <w:szCs w:val="24"/>
        </w:rPr>
        <w:t>Технические устройства и технологические процессы: метроном, часы, качели, музыкальные инструменты, сейсмограф.</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Запись колебательного движения.</w:t>
      </w:r>
    </w:p>
    <w:p w:rsidR="00395C27" w:rsidRPr="00395C27" w:rsidRDefault="00395C27" w:rsidP="00395C27">
      <w:pPr>
        <w:pStyle w:val="10"/>
        <w:rPr>
          <w:szCs w:val="24"/>
        </w:rPr>
      </w:pPr>
      <w:r w:rsidRPr="00395C27">
        <w:rPr>
          <w:szCs w:val="24"/>
        </w:rPr>
        <w:t xml:space="preserve">Наблюдение независимости периода малых колебаний груза на нити от амплитуды. </w:t>
      </w:r>
    </w:p>
    <w:p w:rsidR="00395C27" w:rsidRPr="00395C27" w:rsidRDefault="00395C27" w:rsidP="00395C27">
      <w:pPr>
        <w:pStyle w:val="10"/>
        <w:rPr>
          <w:szCs w:val="24"/>
        </w:rPr>
      </w:pPr>
      <w:r w:rsidRPr="00395C27">
        <w:rPr>
          <w:szCs w:val="24"/>
        </w:rPr>
        <w:t xml:space="preserve">Исследование затухающих колебаний и зависимости периода свободных колебаний от сопротивления. </w:t>
      </w:r>
    </w:p>
    <w:p w:rsidR="00395C27" w:rsidRPr="00395C27" w:rsidRDefault="00395C27" w:rsidP="00395C27">
      <w:pPr>
        <w:pStyle w:val="10"/>
        <w:rPr>
          <w:szCs w:val="24"/>
        </w:rPr>
      </w:pPr>
      <w:r w:rsidRPr="00395C27">
        <w:rPr>
          <w:szCs w:val="24"/>
        </w:rPr>
        <w:t>Исследование колебаний груза на массивной пружине с целью формирования представлений об идеальной модели пружинного маятника.</w:t>
      </w:r>
    </w:p>
    <w:p w:rsidR="00395C27" w:rsidRPr="00395C27" w:rsidRDefault="00395C27" w:rsidP="00395C27">
      <w:pPr>
        <w:pStyle w:val="10"/>
        <w:rPr>
          <w:szCs w:val="24"/>
        </w:rPr>
      </w:pPr>
      <w:r w:rsidRPr="00395C27">
        <w:rPr>
          <w:szCs w:val="24"/>
        </w:rPr>
        <w:t>Закон сохранения энергии при колебаниях груза на пружине.</w:t>
      </w:r>
    </w:p>
    <w:p w:rsidR="00395C27" w:rsidRPr="00395C27" w:rsidRDefault="00395C27" w:rsidP="00395C27">
      <w:pPr>
        <w:pStyle w:val="10"/>
        <w:rPr>
          <w:szCs w:val="24"/>
        </w:rPr>
      </w:pPr>
      <w:r w:rsidRPr="00395C27">
        <w:rPr>
          <w:szCs w:val="24"/>
        </w:rPr>
        <w:t>Исследование вынужденных колебаний.</w:t>
      </w:r>
    </w:p>
    <w:p w:rsidR="00395C27" w:rsidRPr="00395C27" w:rsidRDefault="00395C27" w:rsidP="00395C27">
      <w:pPr>
        <w:pStyle w:val="10"/>
        <w:rPr>
          <w:szCs w:val="24"/>
        </w:rPr>
      </w:pPr>
      <w:r w:rsidRPr="00395C27">
        <w:rPr>
          <w:szCs w:val="24"/>
        </w:rPr>
        <w:t xml:space="preserve">Наблюдение резонанса. </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периода свободных колебаний нитяного и пружинного маятников.</w:t>
      </w:r>
    </w:p>
    <w:p w:rsidR="00395C27" w:rsidRPr="00395C27" w:rsidRDefault="00395C27" w:rsidP="00395C27">
      <w:pPr>
        <w:pStyle w:val="10"/>
        <w:rPr>
          <w:szCs w:val="24"/>
        </w:rPr>
      </w:pPr>
      <w:r w:rsidRPr="00395C27">
        <w:rPr>
          <w:szCs w:val="24"/>
        </w:rPr>
        <w:t xml:space="preserve">Изучение законов движения тела в ходе колебаний на упругом подвесе. </w:t>
      </w:r>
    </w:p>
    <w:p w:rsidR="00395C27" w:rsidRPr="00395C27" w:rsidRDefault="00395C27" w:rsidP="00395C27">
      <w:pPr>
        <w:pStyle w:val="10"/>
        <w:rPr>
          <w:szCs w:val="24"/>
        </w:rPr>
      </w:pPr>
      <w:r w:rsidRPr="00395C27">
        <w:rPr>
          <w:szCs w:val="24"/>
        </w:rPr>
        <w:t>Изучение движения нитяного маятника.</w:t>
      </w:r>
    </w:p>
    <w:p w:rsidR="00395C27" w:rsidRPr="00395C27" w:rsidRDefault="00395C27" w:rsidP="00395C27">
      <w:pPr>
        <w:pStyle w:val="10"/>
        <w:rPr>
          <w:szCs w:val="24"/>
        </w:rPr>
      </w:pPr>
      <w:r w:rsidRPr="00395C27">
        <w:rPr>
          <w:szCs w:val="24"/>
        </w:rPr>
        <w:t>Преобразование энергии в пружинном маятнике.</w:t>
      </w:r>
    </w:p>
    <w:p w:rsidR="00395C27" w:rsidRPr="00395C27" w:rsidRDefault="00395C27" w:rsidP="00395C27">
      <w:pPr>
        <w:pStyle w:val="10"/>
        <w:rPr>
          <w:szCs w:val="24"/>
        </w:rPr>
      </w:pPr>
      <w:r w:rsidRPr="00395C27">
        <w:rPr>
          <w:szCs w:val="24"/>
        </w:rPr>
        <w:t>Исследование убывания амплитуды затухающих колебаний.</w:t>
      </w:r>
    </w:p>
    <w:p w:rsidR="00395C27" w:rsidRPr="00395C27" w:rsidRDefault="00395C27" w:rsidP="00395C27">
      <w:pPr>
        <w:pStyle w:val="10"/>
        <w:rPr>
          <w:szCs w:val="24"/>
        </w:rPr>
      </w:pPr>
      <w:r w:rsidRPr="00395C27">
        <w:rPr>
          <w:szCs w:val="24"/>
        </w:rPr>
        <w:t>Исследование вынужденных колебаний.</w:t>
      </w:r>
    </w:p>
    <w:p w:rsidR="00395C27" w:rsidRPr="00395C27" w:rsidRDefault="00395C27" w:rsidP="00395C27">
      <w:pPr>
        <w:pStyle w:val="10"/>
        <w:rPr>
          <w:szCs w:val="24"/>
        </w:rPr>
      </w:pPr>
      <w:r w:rsidRPr="00395C27">
        <w:rPr>
          <w:szCs w:val="24"/>
        </w:rPr>
        <w:t>Тема 2. Электромагнитные колебания.</w:t>
      </w:r>
    </w:p>
    <w:p w:rsidR="00395C27" w:rsidRPr="00395C27" w:rsidRDefault="00395C27" w:rsidP="00395C27">
      <w:pPr>
        <w:pStyle w:val="10"/>
        <w:rPr>
          <w:szCs w:val="24"/>
        </w:rPr>
      </w:pPr>
      <w:r w:rsidRPr="00395C27">
        <w:rPr>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395C27" w:rsidRPr="00395C27" w:rsidRDefault="00395C27" w:rsidP="00395C27">
      <w:pPr>
        <w:pStyle w:val="10"/>
        <w:rPr>
          <w:szCs w:val="24"/>
        </w:rPr>
      </w:pPr>
      <w:r w:rsidRPr="00395C27">
        <w:rPr>
          <w:szCs w:val="24"/>
        </w:rPr>
        <w:t>Закон сохранения энергии в идеальном колебательном контуре.</w:t>
      </w:r>
    </w:p>
    <w:p w:rsidR="00395C27" w:rsidRPr="00395C27" w:rsidRDefault="00395C27" w:rsidP="00395C27">
      <w:pPr>
        <w:pStyle w:val="10"/>
        <w:rPr>
          <w:szCs w:val="24"/>
        </w:rPr>
      </w:pPr>
      <w:r w:rsidRPr="00395C27">
        <w:rPr>
          <w:szCs w:val="24"/>
        </w:rPr>
        <w:t xml:space="preserve">Затухающие электромагнитные колебания. Вынужденные электромагнитные колебания. </w:t>
      </w:r>
    </w:p>
    <w:p w:rsidR="00395C27" w:rsidRPr="00395C27" w:rsidRDefault="00395C27" w:rsidP="00395C27">
      <w:pPr>
        <w:pStyle w:val="10"/>
        <w:rPr>
          <w:szCs w:val="24"/>
        </w:rPr>
      </w:pPr>
      <w:r w:rsidRPr="00395C27">
        <w:rPr>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95C27" w:rsidRPr="00395C27" w:rsidRDefault="00395C27" w:rsidP="00395C27">
      <w:pPr>
        <w:pStyle w:val="10"/>
        <w:rPr>
          <w:szCs w:val="24"/>
        </w:rPr>
      </w:pPr>
      <w:r w:rsidRPr="00395C27">
        <w:rPr>
          <w:szCs w:val="24"/>
        </w:rP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395C27" w:rsidRPr="00395C27" w:rsidRDefault="00395C27" w:rsidP="00395C27">
      <w:pPr>
        <w:pStyle w:val="10"/>
        <w:rPr>
          <w:szCs w:val="24"/>
        </w:rPr>
      </w:pPr>
      <w:r w:rsidRPr="00395C27">
        <w:rPr>
          <w:szCs w:val="24"/>
        </w:rPr>
        <w:t xml:space="preserve">Идеальный трансформатор. Производство, передача и потребление электрической энергии. </w:t>
      </w:r>
    </w:p>
    <w:p w:rsidR="00395C27" w:rsidRPr="00395C27" w:rsidRDefault="00395C27" w:rsidP="00395C27">
      <w:pPr>
        <w:pStyle w:val="10"/>
        <w:rPr>
          <w:szCs w:val="24"/>
        </w:rPr>
      </w:pPr>
      <w:r w:rsidRPr="00395C27">
        <w:rPr>
          <w:szCs w:val="24"/>
        </w:rPr>
        <w:t xml:space="preserve">Экологические риски при производстве электроэнергии. Культура использования электроэнергии в повседневной жизни. </w:t>
      </w:r>
    </w:p>
    <w:p w:rsidR="00395C27" w:rsidRPr="00395C27" w:rsidRDefault="00395C27" w:rsidP="00395C27">
      <w:pPr>
        <w:pStyle w:val="10"/>
        <w:rPr>
          <w:szCs w:val="24"/>
        </w:rPr>
      </w:pPr>
      <w:r w:rsidRPr="00395C27">
        <w:rPr>
          <w:szCs w:val="24"/>
        </w:rPr>
        <w:t>Технические устройства и технологические процессы: электрический звонок, генератор переменного тока, линии электропередач.</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Свободные электромагнитные колебания.</w:t>
      </w:r>
    </w:p>
    <w:p w:rsidR="00395C27" w:rsidRPr="00395C27" w:rsidRDefault="00395C27" w:rsidP="00395C27">
      <w:pPr>
        <w:pStyle w:val="10"/>
        <w:rPr>
          <w:szCs w:val="24"/>
        </w:rPr>
      </w:pPr>
      <w:r w:rsidRPr="00395C27">
        <w:rPr>
          <w:szCs w:val="24"/>
        </w:rPr>
        <w:t>Зависимость частоты свободных колебаний от индуктивности и ёмкости контура.</w:t>
      </w:r>
    </w:p>
    <w:p w:rsidR="00395C27" w:rsidRPr="00395C27" w:rsidRDefault="00395C27" w:rsidP="00395C27">
      <w:pPr>
        <w:pStyle w:val="10"/>
        <w:rPr>
          <w:szCs w:val="24"/>
        </w:rPr>
      </w:pPr>
      <w:r w:rsidRPr="00395C27">
        <w:rPr>
          <w:szCs w:val="24"/>
        </w:rPr>
        <w:t>Осциллограммы электромагнитных колебаний.</w:t>
      </w:r>
    </w:p>
    <w:p w:rsidR="00395C27" w:rsidRPr="00395C27" w:rsidRDefault="00395C27" w:rsidP="00395C27">
      <w:pPr>
        <w:pStyle w:val="10"/>
        <w:rPr>
          <w:szCs w:val="24"/>
        </w:rPr>
      </w:pPr>
      <w:r w:rsidRPr="00395C27">
        <w:rPr>
          <w:szCs w:val="24"/>
        </w:rPr>
        <w:t>Генератор незатухающих электромагнитных колебаний.</w:t>
      </w:r>
    </w:p>
    <w:p w:rsidR="00395C27" w:rsidRPr="00395C27" w:rsidRDefault="00395C27" w:rsidP="00395C27">
      <w:pPr>
        <w:pStyle w:val="10"/>
        <w:rPr>
          <w:szCs w:val="24"/>
        </w:rPr>
      </w:pPr>
      <w:r w:rsidRPr="00395C27">
        <w:rPr>
          <w:szCs w:val="24"/>
        </w:rPr>
        <w:t>Модель электромагнитного генератора.</w:t>
      </w:r>
    </w:p>
    <w:p w:rsidR="00395C27" w:rsidRPr="00395C27" w:rsidRDefault="00395C27" w:rsidP="00395C27">
      <w:pPr>
        <w:pStyle w:val="10"/>
        <w:rPr>
          <w:szCs w:val="24"/>
        </w:rPr>
      </w:pPr>
      <w:r w:rsidRPr="00395C27">
        <w:rPr>
          <w:szCs w:val="24"/>
        </w:rPr>
        <w:t>Вынужденные синусоидальные колебания.</w:t>
      </w:r>
    </w:p>
    <w:p w:rsidR="00395C27" w:rsidRPr="00395C27" w:rsidRDefault="00395C27" w:rsidP="00395C27">
      <w:pPr>
        <w:pStyle w:val="10"/>
        <w:rPr>
          <w:szCs w:val="24"/>
        </w:rPr>
      </w:pPr>
      <w:r w:rsidRPr="00395C27">
        <w:rPr>
          <w:szCs w:val="24"/>
        </w:rPr>
        <w:t>Резистор, катушка индуктивности и конденсатор в цепи переменного тока.</w:t>
      </w:r>
    </w:p>
    <w:p w:rsidR="00395C27" w:rsidRPr="00395C27" w:rsidRDefault="00395C27" w:rsidP="00395C27">
      <w:pPr>
        <w:pStyle w:val="10"/>
        <w:rPr>
          <w:szCs w:val="24"/>
        </w:rPr>
      </w:pPr>
      <w:r w:rsidRPr="00395C27">
        <w:rPr>
          <w:szCs w:val="24"/>
        </w:rPr>
        <w:t>Резонанс при последовательном соединении резистора, катушки индуктивности и конденсатора.</w:t>
      </w:r>
    </w:p>
    <w:p w:rsidR="00395C27" w:rsidRPr="00395C27" w:rsidRDefault="00395C27" w:rsidP="00395C27">
      <w:pPr>
        <w:pStyle w:val="10"/>
        <w:rPr>
          <w:szCs w:val="24"/>
        </w:rPr>
      </w:pPr>
      <w:r w:rsidRPr="00395C27">
        <w:rPr>
          <w:szCs w:val="24"/>
        </w:rPr>
        <w:t>Устройство и принцип действия трансформатора.</w:t>
      </w:r>
    </w:p>
    <w:p w:rsidR="00395C27" w:rsidRPr="00395C27" w:rsidRDefault="00395C27" w:rsidP="00395C27">
      <w:pPr>
        <w:pStyle w:val="10"/>
        <w:rPr>
          <w:szCs w:val="24"/>
        </w:rPr>
      </w:pPr>
      <w:r w:rsidRPr="00395C27">
        <w:rPr>
          <w:szCs w:val="24"/>
        </w:rPr>
        <w:t>Модель линии электропередачи.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Изучение трансформатора.</w:t>
      </w:r>
    </w:p>
    <w:p w:rsidR="00395C27" w:rsidRPr="00395C27" w:rsidRDefault="00395C27" w:rsidP="00395C27">
      <w:pPr>
        <w:pStyle w:val="10"/>
        <w:rPr>
          <w:szCs w:val="24"/>
        </w:rPr>
      </w:pPr>
      <w:r w:rsidRPr="00395C27">
        <w:rPr>
          <w:szCs w:val="24"/>
        </w:rPr>
        <w:t xml:space="preserve">Исследование переменного тока через последовательно соединённые конденсатор, катушку и резистор. </w:t>
      </w:r>
    </w:p>
    <w:p w:rsidR="00395C27" w:rsidRPr="00395C27" w:rsidRDefault="00395C27" w:rsidP="00395C27">
      <w:pPr>
        <w:pStyle w:val="10"/>
        <w:rPr>
          <w:szCs w:val="24"/>
        </w:rPr>
      </w:pPr>
      <w:r w:rsidRPr="00395C27">
        <w:rPr>
          <w:szCs w:val="24"/>
        </w:rPr>
        <w:t xml:space="preserve">Наблюдение электромагнитного резонанса. </w:t>
      </w:r>
    </w:p>
    <w:p w:rsidR="00395C27" w:rsidRPr="00395C27" w:rsidRDefault="00395C27" w:rsidP="00395C27">
      <w:pPr>
        <w:pStyle w:val="10"/>
        <w:rPr>
          <w:szCs w:val="24"/>
        </w:rPr>
      </w:pPr>
      <w:r w:rsidRPr="00395C27">
        <w:rPr>
          <w:szCs w:val="24"/>
        </w:rPr>
        <w:t xml:space="preserve">Исследование работы источников света в цепи переменного тока. </w:t>
      </w:r>
    </w:p>
    <w:p w:rsidR="00395C27" w:rsidRPr="00395C27" w:rsidRDefault="00395C27" w:rsidP="00395C27">
      <w:pPr>
        <w:pStyle w:val="10"/>
        <w:rPr>
          <w:szCs w:val="24"/>
        </w:rPr>
      </w:pPr>
      <w:r w:rsidRPr="00395C27">
        <w:rPr>
          <w:szCs w:val="24"/>
        </w:rPr>
        <w:t>Тема 3. Механические и электромагнитные волны.</w:t>
      </w:r>
    </w:p>
    <w:p w:rsidR="00395C27" w:rsidRPr="00395C27" w:rsidRDefault="00395C27" w:rsidP="00395C27">
      <w:pPr>
        <w:pStyle w:val="10"/>
        <w:rPr>
          <w:szCs w:val="24"/>
        </w:rPr>
      </w:pPr>
      <w:r w:rsidRPr="00395C27">
        <w:rPr>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395C27" w:rsidRPr="00395C27" w:rsidRDefault="00395C27" w:rsidP="00395C27">
      <w:pPr>
        <w:pStyle w:val="10"/>
        <w:rPr>
          <w:szCs w:val="24"/>
        </w:rPr>
      </w:pPr>
      <w:r w:rsidRPr="00395C27">
        <w:rPr>
          <w:szCs w:val="24"/>
        </w:rPr>
        <w:t>Звук. Скорость звука. Громкость звука. Высота тона. Тембр звука.</w:t>
      </w:r>
    </w:p>
    <w:p w:rsidR="00395C27" w:rsidRPr="00395C27" w:rsidRDefault="00395C27" w:rsidP="00395C27">
      <w:pPr>
        <w:pStyle w:val="10"/>
        <w:rPr>
          <w:szCs w:val="24"/>
        </w:rPr>
      </w:pPr>
      <w:r w:rsidRPr="00395C27">
        <w:rPr>
          <w:szCs w:val="24"/>
        </w:rPr>
        <w:t>Шумовое загрязнение окружающей среды.</w:t>
      </w:r>
    </w:p>
    <w:p w:rsidR="00395C27" w:rsidRPr="00395C27" w:rsidRDefault="00395C27" w:rsidP="00395C27">
      <w:pPr>
        <w:pStyle w:val="10"/>
        <w:rPr>
          <w:szCs w:val="24"/>
        </w:rPr>
      </w:pPr>
      <w:r w:rsidRPr="00395C27">
        <w:rPr>
          <w:szCs w:val="24"/>
        </w:rPr>
        <w:t>Электромагнитные волны. Условия излучения электромагнитных волн. Взаимная ориентация векторов   в электромагнитной волне.</w:t>
      </w:r>
    </w:p>
    <w:p w:rsidR="00395C27" w:rsidRPr="00395C27" w:rsidRDefault="00395C27" w:rsidP="00395C27">
      <w:pPr>
        <w:pStyle w:val="10"/>
        <w:rPr>
          <w:szCs w:val="24"/>
        </w:rPr>
      </w:pPr>
      <w:r w:rsidRPr="00395C27">
        <w:rPr>
          <w:szCs w:val="24"/>
        </w:rPr>
        <w:t xml:space="preserve">Свойства электромагнитных волн: отражение, преломление, поляризация, интерференция и дифракция. </w:t>
      </w:r>
    </w:p>
    <w:p w:rsidR="00395C27" w:rsidRPr="00395C27" w:rsidRDefault="00395C27" w:rsidP="00395C27">
      <w:pPr>
        <w:pStyle w:val="10"/>
        <w:rPr>
          <w:szCs w:val="24"/>
        </w:rPr>
      </w:pPr>
      <w:r w:rsidRPr="00395C27">
        <w:rPr>
          <w:szCs w:val="24"/>
        </w:rPr>
        <w:t>Шкала электромагнитных волн. Применение электромагнитных волн в технике и быту.</w:t>
      </w:r>
    </w:p>
    <w:p w:rsidR="00395C27" w:rsidRPr="00395C27" w:rsidRDefault="00395C27" w:rsidP="00395C27">
      <w:pPr>
        <w:pStyle w:val="10"/>
        <w:rPr>
          <w:szCs w:val="24"/>
        </w:rPr>
      </w:pPr>
      <w:r w:rsidRPr="00395C27">
        <w:rPr>
          <w:szCs w:val="24"/>
        </w:rPr>
        <w:t>Принципы радиосвязи и телевидения. Радиолокация.</w:t>
      </w:r>
    </w:p>
    <w:p w:rsidR="00395C27" w:rsidRPr="00395C27" w:rsidRDefault="00395C27" w:rsidP="00395C27">
      <w:pPr>
        <w:pStyle w:val="10"/>
        <w:rPr>
          <w:szCs w:val="24"/>
        </w:rPr>
      </w:pPr>
      <w:r w:rsidRPr="00395C27">
        <w:rPr>
          <w:szCs w:val="24"/>
        </w:rPr>
        <w:t>Электромагнитное загрязнение окружающей среды.</w:t>
      </w:r>
    </w:p>
    <w:p w:rsidR="00395C27" w:rsidRPr="00395C27" w:rsidRDefault="00395C27" w:rsidP="00395C27">
      <w:pPr>
        <w:pStyle w:val="10"/>
        <w:rPr>
          <w:szCs w:val="24"/>
        </w:rPr>
      </w:pPr>
      <w:r w:rsidRPr="00395C27">
        <w:rPr>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Образование и распространение поперечных и продольных волн.</w:t>
      </w:r>
    </w:p>
    <w:p w:rsidR="00395C27" w:rsidRPr="00395C27" w:rsidRDefault="00395C27" w:rsidP="00395C27">
      <w:pPr>
        <w:pStyle w:val="10"/>
        <w:rPr>
          <w:szCs w:val="24"/>
        </w:rPr>
      </w:pPr>
      <w:r w:rsidRPr="00395C27">
        <w:rPr>
          <w:szCs w:val="24"/>
        </w:rPr>
        <w:t>Колеблющееся тело как источник звука.</w:t>
      </w:r>
    </w:p>
    <w:p w:rsidR="00395C27" w:rsidRPr="00395C27" w:rsidRDefault="00395C27" w:rsidP="00395C27">
      <w:pPr>
        <w:pStyle w:val="10"/>
        <w:rPr>
          <w:szCs w:val="24"/>
        </w:rPr>
      </w:pPr>
      <w:r w:rsidRPr="00395C27">
        <w:rPr>
          <w:szCs w:val="24"/>
        </w:rPr>
        <w:t>Зависимость длины волны от частоты колебаний.</w:t>
      </w:r>
    </w:p>
    <w:p w:rsidR="00395C27" w:rsidRPr="00395C27" w:rsidRDefault="00395C27" w:rsidP="00395C27">
      <w:pPr>
        <w:pStyle w:val="10"/>
        <w:rPr>
          <w:szCs w:val="24"/>
        </w:rPr>
      </w:pPr>
      <w:r w:rsidRPr="00395C27">
        <w:rPr>
          <w:szCs w:val="24"/>
        </w:rPr>
        <w:t>Наблюдение отражения и преломления механических волн.</w:t>
      </w:r>
    </w:p>
    <w:p w:rsidR="00395C27" w:rsidRPr="00395C27" w:rsidRDefault="00395C27" w:rsidP="00395C27">
      <w:pPr>
        <w:pStyle w:val="10"/>
        <w:rPr>
          <w:szCs w:val="24"/>
        </w:rPr>
      </w:pPr>
      <w:r w:rsidRPr="00395C27">
        <w:rPr>
          <w:szCs w:val="24"/>
        </w:rPr>
        <w:t>Наблюдение интерференции и дифракции механических волн.</w:t>
      </w:r>
    </w:p>
    <w:p w:rsidR="00395C27" w:rsidRPr="00395C27" w:rsidRDefault="00395C27" w:rsidP="00395C27">
      <w:pPr>
        <w:pStyle w:val="10"/>
        <w:rPr>
          <w:szCs w:val="24"/>
        </w:rPr>
      </w:pPr>
      <w:r w:rsidRPr="00395C27">
        <w:rPr>
          <w:szCs w:val="24"/>
        </w:rPr>
        <w:t>Акустический резонанс.</w:t>
      </w:r>
    </w:p>
    <w:p w:rsidR="00395C27" w:rsidRPr="00395C27" w:rsidRDefault="00395C27" w:rsidP="00395C27">
      <w:pPr>
        <w:pStyle w:val="10"/>
        <w:rPr>
          <w:szCs w:val="24"/>
        </w:rPr>
      </w:pPr>
      <w:r w:rsidRPr="00395C27">
        <w:rPr>
          <w:szCs w:val="24"/>
        </w:rPr>
        <w:t>Свойства ультразвука и его применение.</w:t>
      </w:r>
    </w:p>
    <w:p w:rsidR="00395C27" w:rsidRPr="00395C27" w:rsidRDefault="00395C27" w:rsidP="00395C27">
      <w:pPr>
        <w:pStyle w:val="10"/>
        <w:rPr>
          <w:szCs w:val="24"/>
        </w:rPr>
      </w:pPr>
      <w:r w:rsidRPr="00395C27">
        <w:rPr>
          <w:szCs w:val="24"/>
        </w:rPr>
        <w:t>Наблюдение связи громкости звука и высоты тона с амплитудой и частотой колебаний.</w:t>
      </w:r>
    </w:p>
    <w:p w:rsidR="00395C27" w:rsidRPr="00395C27" w:rsidRDefault="00395C27" w:rsidP="00395C27">
      <w:pPr>
        <w:pStyle w:val="10"/>
        <w:rPr>
          <w:szCs w:val="24"/>
        </w:rPr>
      </w:pPr>
      <w:r w:rsidRPr="00395C27">
        <w:rPr>
          <w:szCs w:val="24"/>
        </w:rPr>
        <w:t>Исследование свойств электромагнитных волн: отражение, преломление, поляризация, дифракция, интерференция.</w:t>
      </w:r>
    </w:p>
    <w:p w:rsidR="00395C27" w:rsidRPr="00395C27" w:rsidRDefault="00395C27" w:rsidP="00395C27">
      <w:pPr>
        <w:pStyle w:val="10"/>
        <w:rPr>
          <w:szCs w:val="24"/>
        </w:rPr>
      </w:pPr>
      <w:r w:rsidRPr="00395C27">
        <w:rPr>
          <w:szCs w:val="24"/>
        </w:rPr>
        <w:t>Обнаружение инфракрасного и ультрафиолетового излучений.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lastRenderedPageBreak/>
        <w:t>Изучение параметров звуковой волны.</w:t>
      </w:r>
    </w:p>
    <w:p w:rsidR="00395C27" w:rsidRPr="00395C27" w:rsidRDefault="00395C27" w:rsidP="00395C27">
      <w:pPr>
        <w:pStyle w:val="10"/>
        <w:rPr>
          <w:szCs w:val="24"/>
        </w:rPr>
      </w:pPr>
      <w:r w:rsidRPr="00395C27">
        <w:rPr>
          <w:szCs w:val="24"/>
        </w:rPr>
        <w:t>Изучение распространения звуковых волн в замкнутом пространстве.</w:t>
      </w:r>
    </w:p>
    <w:p w:rsidR="00395C27" w:rsidRPr="00395C27" w:rsidRDefault="00395C27" w:rsidP="00395C27">
      <w:pPr>
        <w:pStyle w:val="10"/>
        <w:rPr>
          <w:szCs w:val="24"/>
        </w:rPr>
      </w:pPr>
      <w:r w:rsidRPr="00395C27">
        <w:rPr>
          <w:szCs w:val="24"/>
        </w:rPr>
        <w:t>Тема 4. Оптика.</w:t>
      </w:r>
    </w:p>
    <w:p w:rsidR="00395C27" w:rsidRPr="00395C27" w:rsidRDefault="00395C27" w:rsidP="00395C27">
      <w:pPr>
        <w:pStyle w:val="10"/>
        <w:rPr>
          <w:szCs w:val="24"/>
        </w:rPr>
      </w:pPr>
      <w:r w:rsidRPr="00395C27">
        <w:rPr>
          <w:szCs w:val="24"/>
        </w:rPr>
        <w:t xml:space="preserve">Прямолинейное распространение света в однородной среде. Луч света. Точечный источник света. </w:t>
      </w:r>
    </w:p>
    <w:p w:rsidR="00395C27" w:rsidRPr="00395C27" w:rsidRDefault="00395C27" w:rsidP="00395C27">
      <w:pPr>
        <w:pStyle w:val="10"/>
        <w:rPr>
          <w:szCs w:val="24"/>
        </w:rPr>
      </w:pPr>
      <w:r w:rsidRPr="00395C27">
        <w:rPr>
          <w:szCs w:val="24"/>
        </w:rPr>
        <w:t>Отражение света. Законы отражения света. Построение изображений в плоском зеркале. Сферические зеркала.</w:t>
      </w:r>
    </w:p>
    <w:p w:rsidR="00395C27" w:rsidRPr="00395C27" w:rsidRDefault="00395C27" w:rsidP="00395C27">
      <w:pPr>
        <w:pStyle w:val="10"/>
        <w:rPr>
          <w:szCs w:val="24"/>
        </w:rPr>
      </w:pPr>
      <w:r w:rsidRPr="00395C27">
        <w:rPr>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395C27" w:rsidRPr="00395C27" w:rsidRDefault="00395C27" w:rsidP="00395C27">
      <w:pPr>
        <w:pStyle w:val="10"/>
        <w:rPr>
          <w:szCs w:val="24"/>
        </w:rPr>
      </w:pPr>
      <w:r w:rsidRPr="00395C27">
        <w:rPr>
          <w:szCs w:val="24"/>
        </w:rPr>
        <w:t>Ход лучей в призме. Дисперсия света. Сложный состав белого света. Цвет.</w:t>
      </w:r>
    </w:p>
    <w:p w:rsidR="00395C27" w:rsidRPr="00395C27" w:rsidRDefault="00395C27" w:rsidP="00395C27">
      <w:pPr>
        <w:pStyle w:val="10"/>
        <w:rPr>
          <w:szCs w:val="24"/>
        </w:rPr>
      </w:pPr>
      <w:r w:rsidRPr="00395C27">
        <w:rPr>
          <w:szCs w:val="24"/>
        </w:rPr>
        <w:t>Полное внутреннее отражение. Предельный угол полного внутреннего отражения.</w:t>
      </w:r>
    </w:p>
    <w:p w:rsidR="00395C27" w:rsidRPr="00395C27" w:rsidRDefault="00395C27" w:rsidP="00395C27">
      <w:pPr>
        <w:pStyle w:val="10"/>
        <w:rPr>
          <w:szCs w:val="24"/>
        </w:rPr>
      </w:pPr>
      <w:r w:rsidRPr="00395C27">
        <w:rPr>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95C27" w:rsidRPr="00395C27" w:rsidRDefault="00395C27" w:rsidP="00395C27">
      <w:pPr>
        <w:pStyle w:val="10"/>
        <w:rPr>
          <w:szCs w:val="24"/>
        </w:rPr>
      </w:pPr>
      <w:r w:rsidRPr="00395C27">
        <w:rPr>
          <w:szCs w:val="24"/>
        </w:rPr>
        <w:t>Формула тонкой линзы. Увеличение, даваемое линзой.</w:t>
      </w:r>
    </w:p>
    <w:p w:rsidR="00395C27" w:rsidRPr="00395C27" w:rsidRDefault="00395C27" w:rsidP="00395C27">
      <w:pPr>
        <w:pStyle w:val="10"/>
        <w:rPr>
          <w:szCs w:val="24"/>
        </w:rPr>
      </w:pPr>
      <w:r w:rsidRPr="00395C27">
        <w:rPr>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395C27" w:rsidRPr="00395C27" w:rsidRDefault="00395C27" w:rsidP="00395C27">
      <w:pPr>
        <w:pStyle w:val="10"/>
        <w:rPr>
          <w:szCs w:val="24"/>
        </w:rPr>
      </w:pPr>
      <w:r w:rsidRPr="00395C27">
        <w:rPr>
          <w:szCs w:val="24"/>
        </w:rPr>
        <w:t>Оптические приборы. Разрешающая способность. Глаз как оптическая система.</w:t>
      </w:r>
    </w:p>
    <w:p w:rsidR="00395C27" w:rsidRPr="00395C27" w:rsidRDefault="00395C27" w:rsidP="00395C27">
      <w:pPr>
        <w:pStyle w:val="10"/>
        <w:rPr>
          <w:szCs w:val="24"/>
        </w:rPr>
      </w:pPr>
      <w:r w:rsidRPr="00395C27">
        <w:rPr>
          <w:szCs w:val="24"/>
        </w:rPr>
        <w:t>Пределы применимости геометрической оптики.</w:t>
      </w:r>
    </w:p>
    <w:p w:rsidR="00395C27" w:rsidRPr="00395C27" w:rsidRDefault="00395C27" w:rsidP="00395C27">
      <w:pPr>
        <w:pStyle w:val="10"/>
        <w:rPr>
          <w:szCs w:val="24"/>
        </w:rPr>
      </w:pPr>
      <w:r w:rsidRPr="00395C27">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95C27" w:rsidRPr="00395C27" w:rsidRDefault="00395C27" w:rsidP="00395C27">
      <w:pPr>
        <w:pStyle w:val="10"/>
        <w:rPr>
          <w:szCs w:val="24"/>
        </w:rPr>
      </w:pPr>
      <w:r w:rsidRPr="00395C27">
        <w:rPr>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95C27" w:rsidRPr="00395C27" w:rsidRDefault="00395C27" w:rsidP="00395C27">
      <w:pPr>
        <w:pStyle w:val="10"/>
        <w:rPr>
          <w:szCs w:val="24"/>
        </w:rPr>
      </w:pPr>
      <w:r w:rsidRPr="00395C27">
        <w:rPr>
          <w:szCs w:val="24"/>
        </w:rPr>
        <w:t>Поляризация света.</w:t>
      </w:r>
    </w:p>
    <w:p w:rsidR="00395C27" w:rsidRPr="00395C27" w:rsidRDefault="00395C27" w:rsidP="00395C27">
      <w:pPr>
        <w:pStyle w:val="10"/>
        <w:rPr>
          <w:szCs w:val="24"/>
        </w:rPr>
      </w:pPr>
      <w:r w:rsidRPr="00395C27">
        <w:rPr>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Законы отражения света. </w:t>
      </w:r>
    </w:p>
    <w:p w:rsidR="00395C27" w:rsidRPr="00395C27" w:rsidRDefault="00395C27" w:rsidP="00395C27">
      <w:pPr>
        <w:pStyle w:val="10"/>
        <w:rPr>
          <w:szCs w:val="24"/>
        </w:rPr>
      </w:pPr>
      <w:r w:rsidRPr="00395C27">
        <w:rPr>
          <w:szCs w:val="24"/>
        </w:rPr>
        <w:t xml:space="preserve">Исследование преломления света. </w:t>
      </w:r>
    </w:p>
    <w:p w:rsidR="00395C27" w:rsidRPr="00395C27" w:rsidRDefault="00395C27" w:rsidP="00395C27">
      <w:pPr>
        <w:pStyle w:val="10"/>
        <w:rPr>
          <w:szCs w:val="24"/>
        </w:rPr>
      </w:pPr>
      <w:r w:rsidRPr="00395C27">
        <w:rPr>
          <w:szCs w:val="24"/>
        </w:rPr>
        <w:t>Наблюдение полного внутреннего отражения. Модель световода.</w:t>
      </w:r>
    </w:p>
    <w:p w:rsidR="00395C27" w:rsidRPr="00395C27" w:rsidRDefault="00395C27" w:rsidP="00395C27">
      <w:pPr>
        <w:pStyle w:val="10"/>
        <w:rPr>
          <w:szCs w:val="24"/>
        </w:rPr>
      </w:pPr>
      <w:r w:rsidRPr="00395C27">
        <w:rPr>
          <w:szCs w:val="24"/>
        </w:rPr>
        <w:t>Исследование хода световых пучков через плоскопараллельную пластину и призму.</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Модели микроскопа, телескопа.</w:t>
      </w:r>
    </w:p>
    <w:p w:rsidR="00395C27" w:rsidRPr="00395C27" w:rsidRDefault="00395C27" w:rsidP="00395C27">
      <w:pPr>
        <w:pStyle w:val="10"/>
        <w:rPr>
          <w:szCs w:val="24"/>
        </w:rPr>
      </w:pPr>
      <w:r w:rsidRPr="00395C27">
        <w:rPr>
          <w:szCs w:val="24"/>
        </w:rPr>
        <w:t>Наблюдение интерференции света.</w:t>
      </w:r>
    </w:p>
    <w:p w:rsidR="00395C27" w:rsidRPr="00395C27" w:rsidRDefault="00395C27" w:rsidP="00395C27">
      <w:pPr>
        <w:pStyle w:val="10"/>
        <w:rPr>
          <w:szCs w:val="24"/>
        </w:rPr>
      </w:pPr>
      <w:r w:rsidRPr="00395C27">
        <w:rPr>
          <w:szCs w:val="24"/>
        </w:rPr>
        <w:t>Наблюдение цветов тонких плёнок.</w:t>
      </w:r>
    </w:p>
    <w:p w:rsidR="00395C27" w:rsidRPr="00395C27" w:rsidRDefault="00395C27" w:rsidP="00395C27">
      <w:pPr>
        <w:pStyle w:val="10"/>
        <w:rPr>
          <w:szCs w:val="24"/>
        </w:rPr>
      </w:pPr>
      <w:r w:rsidRPr="00395C27">
        <w:rPr>
          <w:szCs w:val="24"/>
        </w:rPr>
        <w:t>Наблюдение дифракции света.</w:t>
      </w:r>
    </w:p>
    <w:p w:rsidR="00395C27" w:rsidRPr="00395C27" w:rsidRDefault="00395C27" w:rsidP="00395C27">
      <w:pPr>
        <w:pStyle w:val="10"/>
        <w:rPr>
          <w:szCs w:val="24"/>
        </w:rPr>
      </w:pPr>
      <w:r w:rsidRPr="00395C27">
        <w:rPr>
          <w:szCs w:val="24"/>
        </w:rPr>
        <w:t xml:space="preserve">Изучение дифракционной решётки. </w:t>
      </w:r>
    </w:p>
    <w:p w:rsidR="00395C27" w:rsidRPr="00395C27" w:rsidRDefault="00395C27" w:rsidP="00395C27">
      <w:pPr>
        <w:pStyle w:val="10"/>
        <w:rPr>
          <w:szCs w:val="24"/>
        </w:rPr>
      </w:pPr>
      <w:r w:rsidRPr="00395C27">
        <w:rPr>
          <w:szCs w:val="24"/>
        </w:rPr>
        <w:t>Наблюдение дифракционного спектра.</w:t>
      </w:r>
    </w:p>
    <w:p w:rsidR="00395C27" w:rsidRPr="00395C27" w:rsidRDefault="00395C27" w:rsidP="00395C27">
      <w:pPr>
        <w:pStyle w:val="10"/>
        <w:rPr>
          <w:szCs w:val="24"/>
        </w:rPr>
      </w:pPr>
      <w:r w:rsidRPr="00395C27">
        <w:rPr>
          <w:szCs w:val="24"/>
        </w:rPr>
        <w:t xml:space="preserve">Наблюдение дисперсии света. </w:t>
      </w:r>
    </w:p>
    <w:p w:rsidR="00395C27" w:rsidRPr="00395C27" w:rsidRDefault="00395C27" w:rsidP="00395C27">
      <w:pPr>
        <w:pStyle w:val="10"/>
        <w:rPr>
          <w:szCs w:val="24"/>
        </w:rPr>
      </w:pPr>
      <w:r w:rsidRPr="00395C27">
        <w:rPr>
          <w:szCs w:val="24"/>
        </w:rPr>
        <w:t>Наблюдение поляризации света.</w:t>
      </w:r>
    </w:p>
    <w:p w:rsidR="00395C27" w:rsidRPr="00395C27" w:rsidRDefault="00395C27" w:rsidP="00395C27">
      <w:pPr>
        <w:pStyle w:val="10"/>
        <w:rPr>
          <w:szCs w:val="24"/>
        </w:rPr>
      </w:pPr>
      <w:r w:rsidRPr="00395C27">
        <w:rPr>
          <w:szCs w:val="24"/>
        </w:rPr>
        <w:t>Применение поляроидов для изучения механических напряжений.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Измерение показателя преломления стекла. </w:t>
      </w:r>
    </w:p>
    <w:p w:rsidR="00395C27" w:rsidRPr="00395C27" w:rsidRDefault="00395C27" w:rsidP="00395C27">
      <w:pPr>
        <w:pStyle w:val="10"/>
        <w:rPr>
          <w:szCs w:val="24"/>
        </w:rPr>
      </w:pPr>
      <w:r w:rsidRPr="00395C27">
        <w:rPr>
          <w:szCs w:val="24"/>
        </w:rPr>
        <w:t>Исследование зависимости фокусного расстояния от вещества (на примере жидких линз).</w:t>
      </w:r>
    </w:p>
    <w:p w:rsidR="00395C27" w:rsidRPr="00395C27" w:rsidRDefault="00395C27" w:rsidP="00395C27">
      <w:pPr>
        <w:pStyle w:val="10"/>
        <w:rPr>
          <w:szCs w:val="24"/>
        </w:rPr>
      </w:pPr>
      <w:r w:rsidRPr="00395C27">
        <w:rPr>
          <w:szCs w:val="24"/>
        </w:rPr>
        <w:t>Измерение фокусного расстояния рассеивающих линз.</w:t>
      </w:r>
    </w:p>
    <w:p w:rsidR="00395C27" w:rsidRPr="00395C27" w:rsidRDefault="00395C27" w:rsidP="00395C27">
      <w:pPr>
        <w:pStyle w:val="10"/>
        <w:rPr>
          <w:szCs w:val="24"/>
        </w:rPr>
      </w:pPr>
      <w:r w:rsidRPr="00395C27">
        <w:rPr>
          <w:szCs w:val="24"/>
        </w:rPr>
        <w:t>Получение изображения в системе из плоского зеркала и линзы.</w:t>
      </w:r>
    </w:p>
    <w:p w:rsidR="00395C27" w:rsidRPr="00395C27" w:rsidRDefault="00395C27" w:rsidP="00395C27">
      <w:pPr>
        <w:pStyle w:val="10"/>
        <w:rPr>
          <w:szCs w:val="24"/>
        </w:rPr>
      </w:pPr>
      <w:r w:rsidRPr="00395C27">
        <w:rPr>
          <w:szCs w:val="24"/>
        </w:rPr>
        <w:t>Получение изображения в системе из двух линз.</w:t>
      </w:r>
    </w:p>
    <w:p w:rsidR="00395C27" w:rsidRPr="00395C27" w:rsidRDefault="00395C27" w:rsidP="00395C27">
      <w:pPr>
        <w:pStyle w:val="10"/>
        <w:rPr>
          <w:szCs w:val="24"/>
        </w:rPr>
      </w:pPr>
      <w:r w:rsidRPr="00395C27">
        <w:rPr>
          <w:szCs w:val="24"/>
        </w:rPr>
        <w:t xml:space="preserve">Конструирование телескопических систем. </w:t>
      </w:r>
    </w:p>
    <w:p w:rsidR="00395C27" w:rsidRPr="00395C27" w:rsidRDefault="00395C27" w:rsidP="00395C27">
      <w:pPr>
        <w:pStyle w:val="10"/>
        <w:rPr>
          <w:szCs w:val="24"/>
        </w:rPr>
      </w:pPr>
      <w:r w:rsidRPr="00395C27">
        <w:rPr>
          <w:szCs w:val="24"/>
        </w:rPr>
        <w:t>Наблюдение дифракции, интерференции и поляризации света.</w:t>
      </w:r>
    </w:p>
    <w:p w:rsidR="00395C27" w:rsidRPr="00395C27" w:rsidRDefault="00395C27" w:rsidP="00395C27">
      <w:pPr>
        <w:pStyle w:val="10"/>
        <w:rPr>
          <w:szCs w:val="24"/>
        </w:rPr>
      </w:pPr>
      <w:r w:rsidRPr="00395C27">
        <w:rPr>
          <w:szCs w:val="24"/>
        </w:rPr>
        <w:t>Изучение поляризации света, отражённого от поверхности диэлектрика.</w:t>
      </w:r>
    </w:p>
    <w:p w:rsidR="00395C27" w:rsidRPr="00395C27" w:rsidRDefault="00395C27" w:rsidP="00395C27">
      <w:pPr>
        <w:pStyle w:val="10"/>
        <w:rPr>
          <w:szCs w:val="24"/>
        </w:rPr>
      </w:pPr>
      <w:r w:rsidRPr="00395C27">
        <w:rPr>
          <w:szCs w:val="24"/>
        </w:rPr>
        <w:t>Изучение интерференции лазерного излучения на двух щелях.</w:t>
      </w:r>
    </w:p>
    <w:p w:rsidR="00395C27" w:rsidRPr="00395C27" w:rsidRDefault="00395C27" w:rsidP="00395C27">
      <w:pPr>
        <w:pStyle w:val="10"/>
        <w:rPr>
          <w:szCs w:val="24"/>
        </w:rPr>
      </w:pPr>
      <w:r w:rsidRPr="00395C27">
        <w:rPr>
          <w:szCs w:val="24"/>
        </w:rPr>
        <w:lastRenderedPageBreak/>
        <w:t>Наблюдение дисперсии.</w:t>
      </w:r>
    </w:p>
    <w:p w:rsidR="00395C27" w:rsidRPr="00395C27" w:rsidRDefault="00395C27" w:rsidP="00395C27">
      <w:pPr>
        <w:pStyle w:val="10"/>
        <w:rPr>
          <w:szCs w:val="24"/>
        </w:rPr>
      </w:pPr>
      <w:r w:rsidRPr="00395C27">
        <w:rPr>
          <w:szCs w:val="24"/>
        </w:rPr>
        <w:t>Наблюдение и исследование дифракционного спектра.</w:t>
      </w:r>
    </w:p>
    <w:p w:rsidR="00395C27" w:rsidRPr="00395C27" w:rsidRDefault="00395C27" w:rsidP="00395C27">
      <w:pPr>
        <w:pStyle w:val="10"/>
        <w:rPr>
          <w:szCs w:val="24"/>
        </w:rPr>
      </w:pPr>
      <w:r w:rsidRPr="00395C27">
        <w:rPr>
          <w:szCs w:val="24"/>
        </w:rPr>
        <w:t>Измерение длины световой волны.</w:t>
      </w:r>
    </w:p>
    <w:p w:rsidR="00395C27" w:rsidRPr="00395C27" w:rsidRDefault="00395C27" w:rsidP="00395C27">
      <w:pPr>
        <w:pStyle w:val="10"/>
        <w:rPr>
          <w:szCs w:val="24"/>
        </w:rPr>
      </w:pPr>
      <w:r w:rsidRPr="00395C27">
        <w:rPr>
          <w:szCs w:val="24"/>
        </w:rPr>
        <w:t>Получение спектра излучения светодиода при помощи дифракционной решётки.</w:t>
      </w:r>
    </w:p>
    <w:p w:rsidR="00395C27" w:rsidRPr="00395C27" w:rsidRDefault="00395C27" w:rsidP="00395C27">
      <w:pPr>
        <w:pStyle w:val="10"/>
        <w:rPr>
          <w:szCs w:val="24"/>
        </w:rPr>
      </w:pPr>
      <w:r w:rsidRPr="00395C27">
        <w:rPr>
          <w:szCs w:val="24"/>
        </w:rPr>
        <w:t>Раздел 6. Основы специальной теории относительности.</w:t>
      </w:r>
    </w:p>
    <w:p w:rsidR="00395C27" w:rsidRPr="00395C27" w:rsidRDefault="00395C27" w:rsidP="00395C27">
      <w:pPr>
        <w:pStyle w:val="10"/>
        <w:rPr>
          <w:szCs w:val="24"/>
        </w:rPr>
      </w:pPr>
      <w:r w:rsidRPr="00395C27">
        <w:rPr>
          <w:szCs w:val="24"/>
        </w:rPr>
        <w:t>Границы применимости классической механики. Постулаты специальной теории относительности.</w:t>
      </w:r>
    </w:p>
    <w:p w:rsidR="00395C27" w:rsidRPr="00395C27" w:rsidRDefault="00395C27" w:rsidP="00395C27">
      <w:pPr>
        <w:pStyle w:val="10"/>
        <w:rPr>
          <w:szCs w:val="24"/>
        </w:rPr>
      </w:pPr>
      <w:r w:rsidRPr="00395C27">
        <w:rPr>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395C27" w:rsidRPr="00395C27" w:rsidRDefault="00395C27" w:rsidP="00395C27">
      <w:pPr>
        <w:pStyle w:val="10"/>
        <w:rPr>
          <w:szCs w:val="24"/>
        </w:rPr>
      </w:pPr>
      <w:r w:rsidRPr="00395C27">
        <w:rPr>
          <w:szCs w:val="24"/>
        </w:rPr>
        <w:t>Энергия и импульс релятивистской частицы.</w:t>
      </w:r>
    </w:p>
    <w:p w:rsidR="00395C27" w:rsidRPr="00395C27" w:rsidRDefault="00395C27" w:rsidP="00395C27">
      <w:pPr>
        <w:pStyle w:val="10"/>
        <w:rPr>
          <w:szCs w:val="24"/>
        </w:rPr>
      </w:pPr>
      <w:r w:rsidRPr="00395C27">
        <w:rPr>
          <w:szCs w:val="24"/>
        </w:rPr>
        <w:t>Связь массы с энергией и импульсом релятивистской частицы. Энергия покоя.</w:t>
      </w:r>
    </w:p>
    <w:p w:rsidR="00395C27" w:rsidRPr="00395C27" w:rsidRDefault="00395C27" w:rsidP="00395C27">
      <w:pPr>
        <w:pStyle w:val="10"/>
        <w:rPr>
          <w:szCs w:val="24"/>
        </w:rPr>
      </w:pPr>
      <w:r w:rsidRPr="00395C27">
        <w:rPr>
          <w:szCs w:val="24"/>
        </w:rPr>
        <w:t>Технические устройства и технологические процессы: спутниковые приёмники, ускорители заряженных частиц.</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Определение импульса и энергии релятивистских частиц (по фотографиям треков заряженных частиц в магнитном поле).</w:t>
      </w:r>
    </w:p>
    <w:p w:rsidR="00395C27" w:rsidRPr="00395C27" w:rsidRDefault="00395C27" w:rsidP="00395C27">
      <w:pPr>
        <w:pStyle w:val="10"/>
        <w:rPr>
          <w:szCs w:val="24"/>
        </w:rPr>
      </w:pPr>
      <w:r w:rsidRPr="00395C27">
        <w:rPr>
          <w:szCs w:val="24"/>
        </w:rPr>
        <w:t xml:space="preserve"> Раздел 7. Квантовая физика.</w:t>
      </w:r>
    </w:p>
    <w:p w:rsidR="00395C27" w:rsidRPr="00395C27" w:rsidRDefault="00395C27" w:rsidP="00395C27">
      <w:pPr>
        <w:pStyle w:val="10"/>
        <w:rPr>
          <w:szCs w:val="24"/>
        </w:rPr>
      </w:pPr>
      <w:r w:rsidRPr="00395C27">
        <w:rPr>
          <w:szCs w:val="24"/>
        </w:rPr>
        <w:t>Тема 1. Корпускулярно-волновой дуализм.</w:t>
      </w:r>
    </w:p>
    <w:p w:rsidR="00395C27" w:rsidRPr="00395C27" w:rsidRDefault="00395C27" w:rsidP="00395C27">
      <w:pPr>
        <w:pStyle w:val="10"/>
        <w:rPr>
          <w:szCs w:val="24"/>
        </w:rPr>
      </w:pPr>
      <w:r w:rsidRPr="00395C27">
        <w:rPr>
          <w:szCs w:val="24"/>
        </w:rPr>
        <w:t>Равновесное тепловое излучение (излучение абсолютно чёрного тела). Закон смещения Вина. Гипотеза Планка о квантах.</w:t>
      </w:r>
    </w:p>
    <w:p w:rsidR="00395C27" w:rsidRPr="00395C27" w:rsidRDefault="00395C27" w:rsidP="00395C27">
      <w:pPr>
        <w:pStyle w:val="10"/>
        <w:rPr>
          <w:szCs w:val="24"/>
        </w:rPr>
      </w:pPr>
      <w:r w:rsidRPr="00395C27">
        <w:rPr>
          <w:szCs w:val="24"/>
        </w:rPr>
        <w:t>Фотоны. Энергия и импульс фотона.</w:t>
      </w:r>
    </w:p>
    <w:p w:rsidR="00395C27" w:rsidRPr="00395C27" w:rsidRDefault="00395C27" w:rsidP="00395C27">
      <w:pPr>
        <w:pStyle w:val="10"/>
        <w:rPr>
          <w:szCs w:val="24"/>
        </w:rPr>
      </w:pPr>
      <w:r w:rsidRPr="00395C27">
        <w:rPr>
          <w:szCs w:val="24"/>
        </w:rPr>
        <w:t>Фотоэффект. Опыты А.Г. Столетова. Законы фотоэффекта. Уравнение Эйнштейна для фотоэффекта. «Красная граница» фотоэффекта.</w:t>
      </w:r>
    </w:p>
    <w:p w:rsidR="00395C27" w:rsidRPr="00395C27" w:rsidRDefault="00395C27" w:rsidP="00395C27">
      <w:pPr>
        <w:pStyle w:val="10"/>
        <w:rPr>
          <w:szCs w:val="24"/>
        </w:rPr>
      </w:pPr>
      <w:r w:rsidRPr="00395C27">
        <w:rPr>
          <w:szCs w:val="24"/>
        </w:rPr>
        <w:t>Давление света (в частности, давление света на абсолютно поглощающую и абсолютно отражающую поверхность). Опыты П.Н. Лебедева.</w:t>
      </w:r>
    </w:p>
    <w:p w:rsidR="00395C27" w:rsidRPr="00395C27" w:rsidRDefault="00395C27" w:rsidP="00395C27">
      <w:pPr>
        <w:pStyle w:val="10"/>
        <w:rPr>
          <w:szCs w:val="24"/>
        </w:rPr>
      </w:pPr>
      <w:r w:rsidRPr="00395C27">
        <w:rPr>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395C27" w:rsidRPr="00395C27" w:rsidRDefault="00395C27" w:rsidP="00395C27">
      <w:pPr>
        <w:pStyle w:val="10"/>
        <w:rPr>
          <w:szCs w:val="24"/>
        </w:rPr>
      </w:pPr>
      <w:r w:rsidRPr="00395C27">
        <w:rPr>
          <w:szCs w:val="24"/>
        </w:rPr>
        <w:t>Специфика измерений в микромире. Соотношения неопределённостей Гейзенберга.</w:t>
      </w:r>
    </w:p>
    <w:p w:rsidR="00395C27" w:rsidRPr="00395C27" w:rsidRDefault="00395C27" w:rsidP="00395C27">
      <w:pPr>
        <w:pStyle w:val="10"/>
        <w:rPr>
          <w:szCs w:val="24"/>
        </w:rPr>
      </w:pPr>
      <w:r w:rsidRPr="00395C27">
        <w:rPr>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Фотоэффект на установке с цинковой пластиной.</w:t>
      </w:r>
    </w:p>
    <w:p w:rsidR="00395C27" w:rsidRPr="00395C27" w:rsidRDefault="00395C27" w:rsidP="00395C27">
      <w:pPr>
        <w:pStyle w:val="10"/>
        <w:rPr>
          <w:szCs w:val="24"/>
        </w:rPr>
      </w:pPr>
      <w:r w:rsidRPr="00395C27">
        <w:rPr>
          <w:szCs w:val="24"/>
        </w:rPr>
        <w:t>Исследование законов внешнего фотоэффекта.</w:t>
      </w:r>
    </w:p>
    <w:p w:rsidR="00395C27" w:rsidRPr="00395C27" w:rsidRDefault="00395C27" w:rsidP="00395C27">
      <w:pPr>
        <w:pStyle w:val="10"/>
        <w:rPr>
          <w:szCs w:val="24"/>
        </w:rPr>
      </w:pPr>
      <w:r w:rsidRPr="00395C27">
        <w:rPr>
          <w:szCs w:val="24"/>
        </w:rPr>
        <w:t>Исследование зависимости сопротивления полупроводников от освещённости.</w:t>
      </w:r>
    </w:p>
    <w:p w:rsidR="00395C27" w:rsidRPr="00395C27" w:rsidRDefault="00395C27" w:rsidP="00395C27">
      <w:pPr>
        <w:pStyle w:val="10"/>
        <w:rPr>
          <w:szCs w:val="24"/>
        </w:rPr>
      </w:pPr>
      <w:r w:rsidRPr="00395C27">
        <w:rPr>
          <w:szCs w:val="24"/>
        </w:rPr>
        <w:t>Светодиод.</w:t>
      </w:r>
    </w:p>
    <w:p w:rsidR="00395C27" w:rsidRPr="00395C27" w:rsidRDefault="00395C27" w:rsidP="00395C27">
      <w:pPr>
        <w:pStyle w:val="10"/>
        <w:rPr>
          <w:szCs w:val="24"/>
        </w:rPr>
      </w:pPr>
      <w:r w:rsidRPr="00395C27">
        <w:rPr>
          <w:szCs w:val="24"/>
        </w:rPr>
        <w:t>Солнечная батарея.</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t>Исследование фоторезистора.</w:t>
      </w:r>
    </w:p>
    <w:p w:rsidR="00395C27" w:rsidRPr="00395C27" w:rsidRDefault="00395C27" w:rsidP="00395C27">
      <w:pPr>
        <w:pStyle w:val="10"/>
        <w:rPr>
          <w:szCs w:val="24"/>
        </w:rPr>
      </w:pPr>
      <w:r w:rsidRPr="00395C27">
        <w:rPr>
          <w:szCs w:val="24"/>
        </w:rPr>
        <w:t>Измерение постоянной Планка на основе исследования фотоэффекта.</w:t>
      </w:r>
    </w:p>
    <w:p w:rsidR="00395C27" w:rsidRPr="00395C27" w:rsidRDefault="00395C27" w:rsidP="00395C27">
      <w:pPr>
        <w:pStyle w:val="10"/>
        <w:rPr>
          <w:szCs w:val="24"/>
        </w:rPr>
      </w:pPr>
      <w:r w:rsidRPr="00395C27">
        <w:rPr>
          <w:szCs w:val="24"/>
        </w:rPr>
        <w:t>Исследование зависимости силы тока через светодиод от напряжения.</w:t>
      </w:r>
    </w:p>
    <w:p w:rsidR="00395C27" w:rsidRPr="00395C27" w:rsidRDefault="00395C27" w:rsidP="00395C27">
      <w:pPr>
        <w:pStyle w:val="10"/>
        <w:rPr>
          <w:szCs w:val="24"/>
        </w:rPr>
      </w:pPr>
      <w:r w:rsidRPr="00395C27">
        <w:rPr>
          <w:szCs w:val="24"/>
        </w:rPr>
        <w:t>Тема 2. Физика атома.</w:t>
      </w:r>
    </w:p>
    <w:p w:rsidR="00395C27" w:rsidRPr="00395C27" w:rsidRDefault="00395C27" w:rsidP="00395C27">
      <w:pPr>
        <w:pStyle w:val="10"/>
        <w:rPr>
          <w:szCs w:val="24"/>
        </w:rPr>
      </w:pPr>
      <w:r w:rsidRPr="00395C27">
        <w:rPr>
          <w:szCs w:val="24"/>
        </w:rPr>
        <w:t>Опыты по исследованию строения атома. Планетарная модель атома Резерфорда.</w:t>
      </w:r>
    </w:p>
    <w:p w:rsidR="00395C27" w:rsidRPr="00395C27" w:rsidRDefault="00395C27" w:rsidP="00395C27">
      <w:pPr>
        <w:pStyle w:val="10"/>
        <w:rPr>
          <w:szCs w:val="24"/>
        </w:rPr>
      </w:pPr>
      <w:r w:rsidRPr="00395C27">
        <w:rPr>
          <w:szCs w:val="24"/>
        </w:rPr>
        <w:t>Постулаты Бора. Излучение и поглощение фотонов при переходе атома с одного уровня энергии на другой.</w:t>
      </w:r>
    </w:p>
    <w:p w:rsidR="00395C27" w:rsidRPr="00395C27" w:rsidRDefault="00395C27" w:rsidP="00395C27">
      <w:pPr>
        <w:pStyle w:val="10"/>
        <w:rPr>
          <w:szCs w:val="24"/>
        </w:rPr>
      </w:pPr>
      <w:r w:rsidRPr="00395C27">
        <w:rPr>
          <w:szCs w:val="24"/>
        </w:rPr>
        <w:t xml:space="preserve">Виды спектров. Спектр уровней энергии атома водорода. </w:t>
      </w:r>
    </w:p>
    <w:p w:rsidR="00395C27" w:rsidRPr="00395C27" w:rsidRDefault="00395C27" w:rsidP="00395C27">
      <w:pPr>
        <w:pStyle w:val="10"/>
        <w:rPr>
          <w:szCs w:val="24"/>
        </w:rPr>
      </w:pPr>
      <w:r w:rsidRPr="00395C27">
        <w:rPr>
          <w:szCs w:val="24"/>
        </w:rPr>
        <w:t>Спонтанное и вынужденное излучение света. Лазер.</w:t>
      </w:r>
    </w:p>
    <w:p w:rsidR="00395C27" w:rsidRPr="00395C27" w:rsidRDefault="00395C27" w:rsidP="00395C27">
      <w:pPr>
        <w:pStyle w:val="10"/>
        <w:rPr>
          <w:szCs w:val="24"/>
        </w:rPr>
      </w:pPr>
      <w:r w:rsidRPr="00395C27">
        <w:rPr>
          <w:szCs w:val="24"/>
        </w:rPr>
        <w:t>Технические устройства и технологические процессы: спектральный анализ (спектроскоп), лазер, квантовый компьютер.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опыта Резерфорда.</w:t>
      </w:r>
    </w:p>
    <w:p w:rsidR="00395C27" w:rsidRPr="00395C27" w:rsidRDefault="00395C27" w:rsidP="00395C27">
      <w:pPr>
        <w:pStyle w:val="10"/>
        <w:rPr>
          <w:szCs w:val="24"/>
        </w:rPr>
      </w:pPr>
      <w:r w:rsidRPr="00395C27">
        <w:rPr>
          <w:szCs w:val="24"/>
        </w:rPr>
        <w:t>Наблюдение линейчатых спектров.</w:t>
      </w:r>
    </w:p>
    <w:p w:rsidR="00395C27" w:rsidRPr="00395C27" w:rsidRDefault="00395C27" w:rsidP="00395C27">
      <w:pPr>
        <w:pStyle w:val="10"/>
        <w:rPr>
          <w:szCs w:val="24"/>
        </w:rPr>
      </w:pPr>
      <w:r w:rsidRPr="00395C27">
        <w:rPr>
          <w:szCs w:val="24"/>
        </w:rPr>
        <w:t>Устройство и действие счётчика ионизирующих частиц.</w:t>
      </w:r>
    </w:p>
    <w:p w:rsidR="00395C27" w:rsidRPr="00395C27" w:rsidRDefault="00395C27" w:rsidP="00395C27">
      <w:pPr>
        <w:pStyle w:val="10"/>
        <w:rPr>
          <w:szCs w:val="24"/>
        </w:rPr>
      </w:pPr>
      <w:r w:rsidRPr="00395C27">
        <w:rPr>
          <w:szCs w:val="24"/>
        </w:rPr>
        <w:lastRenderedPageBreak/>
        <w:t>Определение длины волны лазерного излучения.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Наблюдение линейчатого спектра.</w:t>
      </w:r>
    </w:p>
    <w:p w:rsidR="00395C27" w:rsidRPr="00395C27" w:rsidRDefault="00395C27" w:rsidP="00395C27">
      <w:pPr>
        <w:pStyle w:val="10"/>
        <w:rPr>
          <w:szCs w:val="24"/>
        </w:rPr>
      </w:pPr>
      <w:r w:rsidRPr="00395C27">
        <w:rPr>
          <w:szCs w:val="24"/>
        </w:rPr>
        <w:t>Исследование спектра разреженного атомарного водорода и измерение постоянной Ридберга.</w:t>
      </w:r>
    </w:p>
    <w:p w:rsidR="00395C27" w:rsidRPr="00395C27" w:rsidRDefault="00395C27" w:rsidP="00395C27">
      <w:pPr>
        <w:pStyle w:val="10"/>
        <w:rPr>
          <w:szCs w:val="24"/>
        </w:rPr>
      </w:pPr>
      <w:r w:rsidRPr="00395C27">
        <w:rPr>
          <w:szCs w:val="24"/>
        </w:rPr>
        <w:t>Тема 3. Физика атомного ядра и элементарных частиц.</w:t>
      </w:r>
    </w:p>
    <w:p w:rsidR="00395C27" w:rsidRPr="00395C27" w:rsidRDefault="00395C27" w:rsidP="00395C27">
      <w:pPr>
        <w:pStyle w:val="10"/>
        <w:rPr>
          <w:szCs w:val="24"/>
        </w:rPr>
      </w:pPr>
      <w:r w:rsidRPr="00395C27">
        <w:rPr>
          <w:szCs w:val="24"/>
        </w:rPr>
        <w:t>Нуклонная модель ядра Гейзенберга–Иваненко. Заряд ядра. Массовое число ядра. Изотопы.</w:t>
      </w:r>
    </w:p>
    <w:p w:rsidR="00395C27" w:rsidRPr="00395C27" w:rsidRDefault="00395C27" w:rsidP="00395C27">
      <w:pPr>
        <w:pStyle w:val="10"/>
        <w:rPr>
          <w:szCs w:val="24"/>
        </w:rPr>
      </w:pPr>
      <w:r w:rsidRPr="00395C27">
        <w:rPr>
          <w:szCs w:val="24"/>
        </w:rPr>
        <w:t>Радиоактивность. Альфа-распад. Электронный и позитронный бета-распад. Гамма-излучение.</w:t>
      </w:r>
    </w:p>
    <w:p w:rsidR="00395C27" w:rsidRPr="00395C27" w:rsidRDefault="00395C27" w:rsidP="00395C27">
      <w:pPr>
        <w:pStyle w:val="10"/>
        <w:rPr>
          <w:szCs w:val="24"/>
        </w:rPr>
      </w:pPr>
      <w:r w:rsidRPr="00395C27">
        <w:rPr>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395C27" w:rsidRPr="00395C27" w:rsidRDefault="00395C27" w:rsidP="00395C27">
      <w:pPr>
        <w:pStyle w:val="10"/>
        <w:rPr>
          <w:szCs w:val="24"/>
        </w:rPr>
      </w:pPr>
      <w:r w:rsidRPr="00395C27">
        <w:rPr>
          <w:szCs w:val="24"/>
        </w:rPr>
        <w:t>Энергия связи нуклонов в ядре. Ядерные силы. Дефект массы ядра.</w:t>
      </w:r>
    </w:p>
    <w:p w:rsidR="00395C27" w:rsidRPr="00395C27" w:rsidRDefault="00395C27" w:rsidP="00395C27">
      <w:pPr>
        <w:pStyle w:val="10"/>
        <w:rPr>
          <w:szCs w:val="24"/>
        </w:rPr>
      </w:pPr>
      <w:r w:rsidRPr="00395C27">
        <w:rPr>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395C27" w:rsidRPr="00395C27" w:rsidRDefault="00395C27" w:rsidP="00395C27">
      <w:pPr>
        <w:pStyle w:val="10"/>
        <w:rPr>
          <w:szCs w:val="24"/>
        </w:rPr>
      </w:pPr>
      <w:r w:rsidRPr="00395C27">
        <w:rPr>
          <w:szCs w:val="24"/>
        </w:rPr>
        <w:t xml:space="preserve">Методы регистрации и исследования элементарных частиц. </w:t>
      </w:r>
    </w:p>
    <w:p w:rsidR="00395C27" w:rsidRPr="00395C27" w:rsidRDefault="00395C27" w:rsidP="00395C27">
      <w:pPr>
        <w:pStyle w:val="10"/>
        <w:rPr>
          <w:szCs w:val="24"/>
        </w:rPr>
      </w:pPr>
      <w:r w:rsidRPr="00395C27">
        <w:rPr>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395C27" w:rsidRPr="00395C27" w:rsidRDefault="00395C27" w:rsidP="00395C27">
      <w:pPr>
        <w:pStyle w:val="10"/>
        <w:rPr>
          <w:szCs w:val="24"/>
        </w:rPr>
      </w:pPr>
      <w:r w:rsidRPr="00395C27">
        <w:rPr>
          <w:szCs w:val="24"/>
        </w:rPr>
        <w:t>Физика за пределами Стандартной модели. Тёмная материя и тёмная энергия.</w:t>
      </w:r>
    </w:p>
    <w:p w:rsidR="00395C27" w:rsidRPr="00395C27" w:rsidRDefault="00395C27" w:rsidP="00395C27">
      <w:pPr>
        <w:pStyle w:val="10"/>
        <w:rPr>
          <w:szCs w:val="24"/>
        </w:rPr>
      </w:pPr>
      <w:r w:rsidRPr="00395C27">
        <w:rPr>
          <w:szCs w:val="24"/>
        </w:rPr>
        <w:t>Единство физической картины мира.</w:t>
      </w:r>
    </w:p>
    <w:p w:rsidR="00395C27" w:rsidRPr="00395C27" w:rsidRDefault="00395C27" w:rsidP="00395C27">
      <w:pPr>
        <w:pStyle w:val="10"/>
        <w:rPr>
          <w:szCs w:val="24"/>
        </w:rPr>
      </w:pPr>
      <w:r w:rsidRPr="00395C27">
        <w:rPr>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треков частиц (по готовым фотографиям).</w:t>
      </w:r>
    </w:p>
    <w:p w:rsidR="00395C27" w:rsidRPr="00395C27" w:rsidRDefault="00395C27" w:rsidP="00395C27">
      <w:pPr>
        <w:pStyle w:val="10"/>
        <w:rPr>
          <w:szCs w:val="24"/>
        </w:rPr>
      </w:pPr>
      <w:r w:rsidRPr="00395C27">
        <w:rPr>
          <w:szCs w:val="24"/>
        </w:rPr>
        <w:t>Исследование радиоактивного фона с использованием дозиметра.</w:t>
      </w:r>
    </w:p>
    <w:p w:rsidR="00395C27" w:rsidRPr="00395C27" w:rsidRDefault="00395C27" w:rsidP="00395C27">
      <w:pPr>
        <w:pStyle w:val="10"/>
        <w:rPr>
          <w:szCs w:val="24"/>
        </w:rPr>
      </w:pPr>
      <w:r w:rsidRPr="00395C27">
        <w:rPr>
          <w:szCs w:val="24"/>
        </w:rPr>
        <w:t>Изучение поглощения бета-частиц алюминием.</w:t>
      </w:r>
    </w:p>
    <w:p w:rsidR="00395C27" w:rsidRPr="00395C27" w:rsidRDefault="00395C27" w:rsidP="00395C27">
      <w:pPr>
        <w:pStyle w:val="10"/>
        <w:rPr>
          <w:szCs w:val="24"/>
        </w:rPr>
      </w:pPr>
      <w:r w:rsidRPr="00395C27">
        <w:rPr>
          <w:szCs w:val="24"/>
        </w:rPr>
        <w:t>Раздел 8. Элементы астрономии и астрофизики.</w:t>
      </w:r>
    </w:p>
    <w:p w:rsidR="00395C27" w:rsidRPr="00395C27" w:rsidRDefault="00395C27" w:rsidP="00395C27">
      <w:pPr>
        <w:pStyle w:val="10"/>
        <w:rPr>
          <w:szCs w:val="24"/>
        </w:rPr>
      </w:pPr>
      <w:r w:rsidRPr="00395C27">
        <w:rPr>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395C27" w:rsidRPr="00395C27" w:rsidRDefault="00395C27" w:rsidP="00395C27">
      <w:pPr>
        <w:pStyle w:val="10"/>
        <w:rPr>
          <w:szCs w:val="24"/>
        </w:rPr>
      </w:pPr>
      <w:r w:rsidRPr="00395C27">
        <w:rPr>
          <w:szCs w:val="24"/>
        </w:rPr>
        <w:t>Методы астрономических исследований. Современные оптические телескопы, радиотелескопы, внеатмосферная астрономия.</w:t>
      </w:r>
    </w:p>
    <w:p w:rsidR="00395C27" w:rsidRPr="00395C27" w:rsidRDefault="00395C27" w:rsidP="00395C27">
      <w:pPr>
        <w:pStyle w:val="10"/>
        <w:rPr>
          <w:szCs w:val="24"/>
        </w:rPr>
      </w:pPr>
      <w:r w:rsidRPr="00395C27">
        <w:rPr>
          <w:szCs w:val="24"/>
        </w:rPr>
        <w:t>Вид звёздного неба. Созвездия, яркие звёзды, планеты, их видимое движение.</w:t>
      </w:r>
    </w:p>
    <w:p w:rsidR="00395C27" w:rsidRPr="00395C27" w:rsidRDefault="00395C27" w:rsidP="00395C27">
      <w:pPr>
        <w:pStyle w:val="10"/>
        <w:rPr>
          <w:szCs w:val="24"/>
        </w:rPr>
      </w:pPr>
      <w:r w:rsidRPr="00395C27">
        <w:rPr>
          <w:szCs w:val="24"/>
        </w:rPr>
        <w:t xml:space="preserve">Солнечная система. </w:t>
      </w:r>
    </w:p>
    <w:p w:rsidR="00395C27" w:rsidRPr="00395C27" w:rsidRDefault="00395C27" w:rsidP="00395C27">
      <w:pPr>
        <w:pStyle w:val="10"/>
        <w:rPr>
          <w:szCs w:val="24"/>
        </w:rPr>
      </w:pPr>
      <w:r w:rsidRPr="00395C27">
        <w:rPr>
          <w:szCs w:val="24"/>
        </w:rPr>
        <w:t xml:space="preserve">Солнце. Солнечная активность. Источник энергии Солнца и звёзд. </w:t>
      </w:r>
    </w:p>
    <w:p w:rsidR="00395C27" w:rsidRPr="00395C27" w:rsidRDefault="00395C27" w:rsidP="00395C27">
      <w:pPr>
        <w:pStyle w:val="10"/>
        <w:rPr>
          <w:szCs w:val="24"/>
        </w:rPr>
      </w:pPr>
      <w:r w:rsidRPr="00395C27">
        <w:rPr>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95C27" w:rsidRPr="00395C27" w:rsidRDefault="00395C27" w:rsidP="00395C27">
      <w:pPr>
        <w:pStyle w:val="10"/>
        <w:rPr>
          <w:szCs w:val="24"/>
        </w:rPr>
      </w:pPr>
      <w:r w:rsidRPr="00395C27">
        <w:rPr>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95C27" w:rsidRPr="00395C27" w:rsidRDefault="00395C27" w:rsidP="00395C27">
      <w:pPr>
        <w:pStyle w:val="10"/>
        <w:rPr>
          <w:szCs w:val="24"/>
        </w:rPr>
      </w:pPr>
      <w:r w:rsidRPr="00395C27">
        <w:rPr>
          <w:szCs w:val="24"/>
        </w:rPr>
        <w:t>Вселенная. Расширение Вселенной. Закон Хаббла. Разбегание галактик. Теория Большого взрыва. Реликтовое излучение.</w:t>
      </w:r>
    </w:p>
    <w:p w:rsidR="00395C27" w:rsidRPr="00395C27" w:rsidRDefault="00395C27" w:rsidP="00395C27">
      <w:pPr>
        <w:pStyle w:val="10"/>
        <w:rPr>
          <w:szCs w:val="24"/>
        </w:rPr>
      </w:pPr>
      <w:r w:rsidRPr="00395C27">
        <w:rPr>
          <w:szCs w:val="24"/>
        </w:rPr>
        <w:t>Масштабная структура Вселенной. Метагалактика.</w:t>
      </w:r>
    </w:p>
    <w:p w:rsidR="00395C27" w:rsidRPr="00395C27" w:rsidRDefault="00395C27" w:rsidP="00395C27">
      <w:pPr>
        <w:pStyle w:val="10"/>
        <w:rPr>
          <w:szCs w:val="24"/>
        </w:rPr>
      </w:pPr>
      <w:r w:rsidRPr="00395C27">
        <w:rPr>
          <w:szCs w:val="24"/>
        </w:rPr>
        <w:t>Нерешённые проблемы астрономии.</w:t>
      </w:r>
    </w:p>
    <w:p w:rsidR="00395C27" w:rsidRPr="00395C27" w:rsidRDefault="00395C27" w:rsidP="00395C27">
      <w:pPr>
        <w:pStyle w:val="10"/>
        <w:rPr>
          <w:szCs w:val="24"/>
        </w:rPr>
      </w:pPr>
      <w:r w:rsidRPr="00395C27">
        <w:rPr>
          <w:szCs w:val="24"/>
        </w:rPr>
        <w:t>Ученические наблюдения.</w:t>
      </w:r>
    </w:p>
    <w:p w:rsidR="00395C27" w:rsidRPr="00395C27" w:rsidRDefault="00395C27" w:rsidP="00395C27">
      <w:pPr>
        <w:pStyle w:val="10"/>
        <w:rPr>
          <w:szCs w:val="24"/>
        </w:rPr>
      </w:pPr>
      <w:r w:rsidRPr="00395C27">
        <w:rPr>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95C27" w:rsidRPr="00395C27" w:rsidRDefault="00395C27" w:rsidP="00395C27">
      <w:pPr>
        <w:pStyle w:val="10"/>
        <w:rPr>
          <w:szCs w:val="24"/>
        </w:rPr>
      </w:pPr>
      <w:r w:rsidRPr="00395C27">
        <w:rPr>
          <w:szCs w:val="24"/>
        </w:rPr>
        <w:t>Наблюдения в телескоп Луны, планет, туманностей и звёздных скоплений.</w:t>
      </w:r>
    </w:p>
    <w:p w:rsidR="00395C27" w:rsidRPr="00395C27" w:rsidRDefault="00395C27" w:rsidP="00395C27">
      <w:pPr>
        <w:pStyle w:val="10"/>
        <w:rPr>
          <w:szCs w:val="24"/>
        </w:rPr>
      </w:pPr>
      <w:r w:rsidRPr="00395C27">
        <w:rPr>
          <w:szCs w:val="24"/>
        </w:rPr>
        <w:t>Физический практикум.</w:t>
      </w:r>
    </w:p>
    <w:p w:rsidR="00395C27" w:rsidRPr="00395C27" w:rsidRDefault="00395C27" w:rsidP="00395C27">
      <w:pPr>
        <w:pStyle w:val="10"/>
        <w:rPr>
          <w:szCs w:val="24"/>
        </w:rPr>
      </w:pPr>
      <w:r w:rsidRPr="00395C27">
        <w:rPr>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95C27" w:rsidRPr="00395C27" w:rsidRDefault="00395C27" w:rsidP="00395C27">
      <w:pPr>
        <w:pStyle w:val="10"/>
        <w:rPr>
          <w:szCs w:val="24"/>
        </w:rPr>
      </w:pPr>
      <w:r w:rsidRPr="00395C27">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95C27" w:rsidRPr="00395C27" w:rsidRDefault="00395C27" w:rsidP="00395C27">
      <w:pPr>
        <w:pStyle w:val="10"/>
        <w:rPr>
          <w:szCs w:val="24"/>
        </w:rPr>
      </w:pPr>
      <w:r w:rsidRPr="00395C27">
        <w:rPr>
          <w:szCs w:val="24"/>
        </w:rPr>
        <w:lastRenderedPageBreak/>
        <w:t>Обобщающее повторение.</w:t>
      </w:r>
    </w:p>
    <w:p w:rsidR="00395C27" w:rsidRPr="00395C27" w:rsidRDefault="00395C27" w:rsidP="00395C27">
      <w:pPr>
        <w:pStyle w:val="10"/>
        <w:rPr>
          <w:szCs w:val="24"/>
        </w:rPr>
      </w:pPr>
      <w:r w:rsidRPr="00395C27">
        <w:rPr>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395C27" w:rsidRPr="00395C27" w:rsidRDefault="00395C27" w:rsidP="00395C27">
      <w:pPr>
        <w:pStyle w:val="10"/>
        <w:rPr>
          <w:szCs w:val="24"/>
        </w:rPr>
      </w:pPr>
      <w:r w:rsidRPr="00395C27">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95C27" w:rsidRPr="00395C27" w:rsidRDefault="00395C27" w:rsidP="00395C27">
      <w:pPr>
        <w:pStyle w:val="10"/>
        <w:rPr>
          <w:szCs w:val="24"/>
        </w:rPr>
      </w:pPr>
      <w:r w:rsidRPr="00395C27">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95C27" w:rsidRPr="00395C27" w:rsidRDefault="00395C27" w:rsidP="00395C27">
      <w:pPr>
        <w:pStyle w:val="10"/>
        <w:rPr>
          <w:szCs w:val="24"/>
        </w:rPr>
      </w:pPr>
      <w:r w:rsidRPr="00395C27">
        <w:rPr>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395C27" w:rsidRPr="00395C27" w:rsidRDefault="00395C27" w:rsidP="00395C27">
      <w:pPr>
        <w:pStyle w:val="10"/>
        <w:rPr>
          <w:szCs w:val="24"/>
        </w:rPr>
      </w:pPr>
      <w:r w:rsidRPr="00395C27">
        <w:rPr>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95C27" w:rsidRPr="00395C27" w:rsidRDefault="00395C27" w:rsidP="00395C27">
      <w:pPr>
        <w:pStyle w:val="10"/>
        <w:rPr>
          <w:szCs w:val="24"/>
        </w:rPr>
      </w:pPr>
      <w:r w:rsidRPr="00395C27">
        <w:rPr>
          <w:szCs w:val="24"/>
        </w:rPr>
        <w:t>География: магнитные полюса Земли, залежи магнитных руд, фотосъёмка земной поверхности, сейсмограф.</w:t>
      </w:r>
    </w:p>
    <w:p w:rsidR="00395C27" w:rsidRPr="00395C27" w:rsidRDefault="00395C27" w:rsidP="00395C27">
      <w:pPr>
        <w:pStyle w:val="10"/>
        <w:rPr>
          <w:szCs w:val="24"/>
        </w:rPr>
      </w:pPr>
      <w:r w:rsidRPr="00395C27">
        <w:rPr>
          <w:szCs w:val="24"/>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395C27" w:rsidRPr="00395C27" w:rsidRDefault="00395C27" w:rsidP="00395C27">
      <w:pPr>
        <w:pStyle w:val="10"/>
        <w:rPr>
          <w:szCs w:val="24"/>
        </w:rPr>
      </w:pPr>
      <w:r w:rsidRPr="00395C27">
        <w:rPr>
          <w:szCs w:val="24"/>
        </w:rPr>
        <w:t xml:space="preserve">Планируемые результаты освоения программы по физике на уровне среднего общего образования </w:t>
      </w:r>
    </w:p>
    <w:p w:rsidR="00395C27" w:rsidRPr="00395C27" w:rsidRDefault="00395C27" w:rsidP="00395C27">
      <w:pPr>
        <w:pStyle w:val="10"/>
        <w:rPr>
          <w:szCs w:val="24"/>
        </w:rPr>
      </w:pPr>
      <w:r w:rsidRPr="00395C27">
        <w:rPr>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95C27" w:rsidRPr="00395C27" w:rsidRDefault="00395C27" w:rsidP="00395C27">
      <w:pPr>
        <w:pStyle w:val="10"/>
        <w:rPr>
          <w:szCs w:val="24"/>
        </w:rPr>
      </w:pPr>
      <w:r w:rsidRPr="00395C27">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сформированность гражданской позиции обучающегося как активного и ответственного члена российского общества;</w:t>
      </w:r>
    </w:p>
    <w:p w:rsidR="00395C27" w:rsidRPr="00395C27" w:rsidRDefault="00395C27" w:rsidP="00395C27">
      <w:pPr>
        <w:pStyle w:val="10"/>
        <w:rPr>
          <w:szCs w:val="24"/>
        </w:rPr>
      </w:pPr>
      <w:r w:rsidRPr="00395C27">
        <w:rPr>
          <w:szCs w:val="24"/>
        </w:rPr>
        <w:t xml:space="preserve">принятие традиционных общечеловеческих гуманистических и демократических ценностей; </w:t>
      </w:r>
    </w:p>
    <w:p w:rsidR="00395C27" w:rsidRPr="00395C27" w:rsidRDefault="00395C27" w:rsidP="00395C27">
      <w:pPr>
        <w:pStyle w:val="10"/>
        <w:rPr>
          <w:szCs w:val="24"/>
        </w:rPr>
      </w:pPr>
      <w:r w:rsidRPr="00395C27">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95C27" w:rsidRPr="00395C27" w:rsidRDefault="00395C27" w:rsidP="00395C27">
      <w:pPr>
        <w:pStyle w:val="10"/>
        <w:rPr>
          <w:szCs w:val="24"/>
        </w:rPr>
      </w:pPr>
      <w:r w:rsidRPr="00395C27">
        <w:rPr>
          <w:szCs w:val="24"/>
        </w:rPr>
        <w:t>умение взаимодействовать с социальными институтами в соответствии с их функциями и назначением;</w:t>
      </w:r>
    </w:p>
    <w:p w:rsidR="00395C27" w:rsidRPr="00395C27" w:rsidRDefault="00395C27" w:rsidP="00395C27">
      <w:pPr>
        <w:pStyle w:val="10"/>
        <w:rPr>
          <w:szCs w:val="24"/>
        </w:rPr>
      </w:pPr>
      <w:r w:rsidRPr="00395C27">
        <w:rPr>
          <w:szCs w:val="24"/>
        </w:rPr>
        <w:t>готовность к гуманитарной и волонтёрской деятельности;</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 xml:space="preserve">сформированность российской гражданской идентичности, патриотизма; </w:t>
      </w:r>
    </w:p>
    <w:p w:rsidR="00395C27" w:rsidRPr="00395C27" w:rsidRDefault="00395C27" w:rsidP="00395C27">
      <w:pPr>
        <w:pStyle w:val="10"/>
        <w:rPr>
          <w:szCs w:val="24"/>
        </w:rPr>
      </w:pPr>
      <w:r w:rsidRPr="00395C27">
        <w:rPr>
          <w:szCs w:val="24"/>
        </w:rPr>
        <w:lastRenderedPageBreak/>
        <w:t>ценностное отношение к государственным символам, достижениям российских учёных в области физики и технике;</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95C27" w:rsidRPr="00395C27" w:rsidRDefault="00395C27" w:rsidP="00395C27">
      <w:pPr>
        <w:pStyle w:val="10"/>
        <w:rPr>
          <w:szCs w:val="24"/>
        </w:rPr>
      </w:pPr>
      <w:r w:rsidRPr="00395C27">
        <w:rPr>
          <w:szCs w:val="24"/>
        </w:rPr>
        <w:t>осознание личного вклада в построение устойчивого будущего;</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творчества, присущего физической науке;</w:t>
      </w:r>
    </w:p>
    <w:p w:rsidR="00395C27" w:rsidRPr="00395C27" w:rsidRDefault="00395C27" w:rsidP="00395C27">
      <w:pPr>
        <w:pStyle w:val="10"/>
        <w:rPr>
          <w:szCs w:val="24"/>
        </w:rPr>
      </w:pPr>
      <w:r w:rsidRPr="00395C27">
        <w:rPr>
          <w:szCs w:val="24"/>
        </w:rPr>
        <w:t>5) трудового воспитания:</w:t>
      </w:r>
    </w:p>
    <w:p w:rsidR="00395C27" w:rsidRPr="00395C27" w:rsidRDefault="00395C27" w:rsidP="00395C27">
      <w:pPr>
        <w:pStyle w:val="10"/>
        <w:rPr>
          <w:szCs w:val="24"/>
        </w:rPr>
      </w:pPr>
      <w:r w:rsidRPr="00395C27">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в области физики на протяжении всей жизни;</w:t>
      </w:r>
    </w:p>
    <w:p w:rsidR="00395C27" w:rsidRPr="00395C27" w:rsidRDefault="00395C27" w:rsidP="00395C27">
      <w:pPr>
        <w:pStyle w:val="10"/>
        <w:rPr>
          <w:szCs w:val="24"/>
        </w:rPr>
      </w:pPr>
      <w:r w:rsidRPr="00395C27">
        <w:rPr>
          <w:szCs w:val="24"/>
        </w:rPr>
        <w:t>6) экологического воспитания:</w:t>
      </w:r>
    </w:p>
    <w:p w:rsidR="00395C27" w:rsidRPr="00395C27" w:rsidRDefault="00395C27" w:rsidP="00395C27">
      <w:pPr>
        <w:pStyle w:val="10"/>
        <w:rPr>
          <w:szCs w:val="24"/>
        </w:rPr>
      </w:pPr>
      <w:r w:rsidRPr="00395C27">
        <w:rPr>
          <w:szCs w:val="24"/>
        </w:rPr>
        <w:t xml:space="preserve">сформированность экологической культуры, осознание глобального характера экологических проблем; </w:t>
      </w:r>
    </w:p>
    <w:p w:rsidR="00395C27" w:rsidRPr="00395C27" w:rsidRDefault="00395C27" w:rsidP="00395C27">
      <w:pPr>
        <w:pStyle w:val="10"/>
        <w:rPr>
          <w:szCs w:val="24"/>
        </w:rPr>
      </w:pPr>
      <w:r w:rsidRPr="00395C27">
        <w:rPr>
          <w:szCs w:val="24"/>
        </w:rPr>
        <w:t xml:space="preserve">планирование и осуществление действий в окружающей среде на основе знания целей устойчивого развития человечества; </w:t>
      </w:r>
    </w:p>
    <w:p w:rsidR="00395C27" w:rsidRPr="00395C27" w:rsidRDefault="00395C27" w:rsidP="00395C27">
      <w:pPr>
        <w:pStyle w:val="10"/>
        <w:rPr>
          <w:szCs w:val="24"/>
        </w:rPr>
      </w:pPr>
      <w:r w:rsidRPr="00395C27">
        <w:rPr>
          <w:szCs w:val="24"/>
        </w:rPr>
        <w:t>Расширение опыта деятельности экологической направленности на основе имеющихся знаний по физике;</w:t>
      </w:r>
    </w:p>
    <w:p w:rsidR="00395C27" w:rsidRPr="00395C27" w:rsidRDefault="00395C27" w:rsidP="00395C27">
      <w:pPr>
        <w:pStyle w:val="10"/>
        <w:rPr>
          <w:szCs w:val="24"/>
        </w:rPr>
      </w:pPr>
      <w:r w:rsidRPr="00395C27">
        <w:rPr>
          <w:szCs w:val="24"/>
        </w:rPr>
        <w:t>7)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физической науки;</w:t>
      </w:r>
    </w:p>
    <w:p w:rsidR="00395C27" w:rsidRPr="00395C27" w:rsidRDefault="00395C27" w:rsidP="00395C27">
      <w:pPr>
        <w:pStyle w:val="10"/>
        <w:rPr>
          <w:szCs w:val="24"/>
        </w:rPr>
      </w:pPr>
      <w:r w:rsidRPr="00395C27">
        <w:rPr>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Метапредметные результаты освоения программы среднего общего образования должны отражать:</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физических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lastRenderedPageBreak/>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владеть научной терминологией, ключевыми понятиями и методами физической науки;</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95C27" w:rsidRPr="00395C27" w:rsidRDefault="00395C27" w:rsidP="00395C27">
      <w:pPr>
        <w:pStyle w:val="10"/>
        <w:rPr>
          <w:szCs w:val="24"/>
        </w:rPr>
      </w:pPr>
      <w:r w:rsidRPr="00395C27">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в том числе при изучении физики;</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уметь переносить знания по физике в практическую область жизнедеятельности;</w:t>
      </w:r>
    </w:p>
    <w:p w:rsidR="00395C27" w:rsidRPr="00395C27" w:rsidRDefault="00395C27" w:rsidP="00395C27">
      <w:pPr>
        <w:pStyle w:val="10"/>
        <w:rPr>
          <w:szCs w:val="24"/>
        </w:rPr>
      </w:pPr>
      <w:r w:rsidRPr="00395C27">
        <w:rPr>
          <w:szCs w:val="24"/>
        </w:rPr>
        <w:t xml:space="preserve">уметь интегрировать знания из разных предметных областей; </w:t>
      </w:r>
    </w:p>
    <w:p w:rsidR="00395C27" w:rsidRPr="00395C27" w:rsidRDefault="00395C27" w:rsidP="00395C27">
      <w:pPr>
        <w:pStyle w:val="10"/>
        <w:rPr>
          <w:szCs w:val="24"/>
        </w:rPr>
      </w:pPr>
      <w:r w:rsidRPr="00395C27">
        <w:rPr>
          <w:szCs w:val="24"/>
        </w:rPr>
        <w:t xml:space="preserve">выдвигать новые идеи, предлагать оригинальные подходы и решения; </w:t>
      </w:r>
    </w:p>
    <w:p w:rsidR="00395C27" w:rsidRPr="00395C27" w:rsidRDefault="00395C27" w:rsidP="00395C27">
      <w:pPr>
        <w:pStyle w:val="10"/>
        <w:rPr>
          <w:szCs w:val="24"/>
        </w:rPr>
      </w:pPr>
      <w:r w:rsidRPr="00395C27">
        <w:rPr>
          <w:szCs w:val="24"/>
        </w:rPr>
        <w:t>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 xml:space="preserve">оценивать достоверность информации;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общение на уроках физики и во вне­урочной деятельности;</w:t>
      </w:r>
    </w:p>
    <w:p w:rsidR="00395C27" w:rsidRPr="00395C27" w:rsidRDefault="00395C27" w:rsidP="00395C27">
      <w:pPr>
        <w:pStyle w:val="10"/>
        <w:rPr>
          <w:szCs w:val="24"/>
        </w:rPr>
      </w:pPr>
      <w:r w:rsidRPr="00395C27">
        <w:rPr>
          <w:szCs w:val="24"/>
        </w:rPr>
        <w:t>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 xml:space="preserve">выбирать тематику и методы совместных действий с учётом общих интересов, и возможностей каждого члена коллектива; </w:t>
      </w:r>
    </w:p>
    <w:p w:rsidR="00395C27" w:rsidRPr="00395C27" w:rsidRDefault="00395C27" w:rsidP="00395C27">
      <w:pPr>
        <w:pStyle w:val="10"/>
        <w:rPr>
          <w:szCs w:val="24"/>
        </w:rPr>
      </w:pPr>
      <w:r w:rsidRPr="00395C2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 xml:space="preserve">предлагать новые проекты, оценивать идеи с позиции новизны, оригинальности, практической значимости; </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lastRenderedPageBreak/>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95C27" w:rsidRPr="00395C27" w:rsidRDefault="00395C27" w:rsidP="00395C27">
      <w:pPr>
        <w:pStyle w:val="10"/>
        <w:rPr>
          <w:szCs w:val="24"/>
        </w:rPr>
      </w:pPr>
      <w:r w:rsidRPr="00395C27">
        <w:rPr>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на себя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95C27" w:rsidRPr="00395C27" w:rsidRDefault="00395C27" w:rsidP="00395C27">
      <w:pPr>
        <w:pStyle w:val="10"/>
        <w:rPr>
          <w:szCs w:val="24"/>
        </w:rPr>
      </w:pPr>
      <w:r w:rsidRPr="00395C27">
        <w:rPr>
          <w:szCs w:val="24"/>
        </w:rPr>
        <w:t>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3) принятие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395C27" w:rsidRPr="00395C27" w:rsidRDefault="00395C27" w:rsidP="00395C27">
      <w:pPr>
        <w:pStyle w:val="10"/>
        <w:rPr>
          <w:szCs w:val="24"/>
        </w:rPr>
      </w:pPr>
      <w:r w:rsidRPr="00395C27">
        <w:rPr>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95C27" w:rsidRPr="00395C27" w:rsidRDefault="00395C27" w:rsidP="00395C27">
      <w:pPr>
        <w:pStyle w:val="10"/>
        <w:rPr>
          <w:szCs w:val="24"/>
        </w:rPr>
      </w:pPr>
      <w:r w:rsidRPr="00395C27">
        <w:rPr>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395C27" w:rsidRPr="00395C27" w:rsidRDefault="00395C27" w:rsidP="00395C27">
      <w:pPr>
        <w:pStyle w:val="10"/>
        <w:rPr>
          <w:szCs w:val="24"/>
        </w:rPr>
      </w:pPr>
      <w:r w:rsidRPr="00395C27">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95C27" w:rsidRPr="00395C27" w:rsidRDefault="00395C27" w:rsidP="00395C27">
      <w:pPr>
        <w:pStyle w:val="10"/>
        <w:rPr>
          <w:szCs w:val="24"/>
        </w:rPr>
      </w:pPr>
      <w:r w:rsidRPr="00395C27">
        <w:rPr>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395C27" w:rsidRPr="00395C27" w:rsidRDefault="00395C27" w:rsidP="00395C27">
      <w:pPr>
        <w:pStyle w:val="10"/>
        <w:rPr>
          <w:szCs w:val="24"/>
        </w:rPr>
      </w:pPr>
      <w:r w:rsidRPr="00395C27">
        <w:rPr>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395C27" w:rsidRPr="00395C27" w:rsidRDefault="00395C27" w:rsidP="00395C27">
      <w:pPr>
        <w:pStyle w:val="10"/>
        <w:rPr>
          <w:szCs w:val="24"/>
        </w:rPr>
      </w:pPr>
      <w:r w:rsidRPr="00395C27">
        <w:rPr>
          <w:szCs w:val="24"/>
        </w:rPr>
        <w:lastRenderedPageBreak/>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395C27" w:rsidRPr="00395C27" w:rsidRDefault="00395C27" w:rsidP="00395C27">
      <w:pPr>
        <w:pStyle w:val="10"/>
        <w:rPr>
          <w:szCs w:val="24"/>
        </w:rPr>
      </w:pPr>
      <w:r w:rsidRPr="00395C27">
        <w:rPr>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395C27" w:rsidRPr="00395C27" w:rsidRDefault="00395C27" w:rsidP="00395C27">
      <w:pPr>
        <w:pStyle w:val="10"/>
        <w:rPr>
          <w:szCs w:val="24"/>
        </w:rPr>
      </w:pPr>
      <w:r w:rsidRPr="00395C27">
        <w:rPr>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395C27" w:rsidRPr="00395C27" w:rsidRDefault="00395C27" w:rsidP="00395C27">
      <w:pPr>
        <w:pStyle w:val="10"/>
        <w:rPr>
          <w:szCs w:val="24"/>
        </w:rPr>
      </w:pPr>
      <w:r w:rsidRPr="00395C27">
        <w:rPr>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395C27" w:rsidRPr="00395C27" w:rsidRDefault="00395C27" w:rsidP="00395C27">
      <w:pPr>
        <w:pStyle w:val="10"/>
        <w:rPr>
          <w:szCs w:val="24"/>
        </w:rPr>
      </w:pPr>
      <w:r w:rsidRPr="00395C27">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95C27" w:rsidRPr="00395C27" w:rsidRDefault="00395C27" w:rsidP="00395C27">
      <w:pPr>
        <w:pStyle w:val="10"/>
        <w:rPr>
          <w:szCs w:val="24"/>
        </w:rPr>
      </w:pPr>
      <w:r w:rsidRPr="00395C27">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95C27" w:rsidRPr="00395C27" w:rsidRDefault="00395C27" w:rsidP="00395C27">
      <w:pPr>
        <w:pStyle w:val="10"/>
        <w:rPr>
          <w:szCs w:val="24"/>
        </w:rPr>
      </w:pPr>
      <w:r w:rsidRPr="00395C27">
        <w:rPr>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395C27" w:rsidRPr="00395C27" w:rsidRDefault="00395C27" w:rsidP="00395C27">
      <w:pPr>
        <w:pStyle w:val="10"/>
        <w:rPr>
          <w:szCs w:val="24"/>
        </w:rPr>
      </w:pPr>
      <w:r w:rsidRPr="00395C27">
        <w:rPr>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95C27" w:rsidRPr="00395C27" w:rsidRDefault="00395C27" w:rsidP="00395C27">
      <w:pPr>
        <w:pStyle w:val="10"/>
        <w:rPr>
          <w:szCs w:val="24"/>
        </w:rPr>
      </w:pPr>
      <w:r w:rsidRPr="00395C27">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395C27" w:rsidRPr="00395C27" w:rsidRDefault="00395C27" w:rsidP="00395C27">
      <w:pPr>
        <w:pStyle w:val="10"/>
        <w:rPr>
          <w:szCs w:val="24"/>
        </w:rPr>
      </w:pPr>
      <w:r w:rsidRPr="00395C27">
        <w:rPr>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395C27" w:rsidRPr="00395C27" w:rsidRDefault="00395C27" w:rsidP="00395C27">
      <w:pPr>
        <w:pStyle w:val="10"/>
        <w:rPr>
          <w:szCs w:val="24"/>
        </w:rPr>
      </w:pPr>
      <w:r w:rsidRPr="00395C27">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95C27" w:rsidRPr="00395C27" w:rsidRDefault="00395C27" w:rsidP="00395C27">
      <w:pPr>
        <w:pStyle w:val="10"/>
        <w:rPr>
          <w:szCs w:val="24"/>
        </w:rPr>
      </w:pPr>
      <w:r w:rsidRPr="00395C27">
        <w:rPr>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w:t>
      </w:r>
      <w:r w:rsidRPr="00395C27">
        <w:rPr>
          <w:szCs w:val="24"/>
        </w:rPr>
        <w:lastRenderedPageBreak/>
        <w:t>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95C27" w:rsidRPr="00395C27" w:rsidRDefault="00395C27" w:rsidP="00395C27">
      <w:pPr>
        <w:pStyle w:val="10"/>
        <w:rPr>
          <w:szCs w:val="24"/>
        </w:rPr>
      </w:pPr>
      <w:r w:rsidRPr="00395C27">
        <w:rPr>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95C27" w:rsidRPr="00395C27" w:rsidRDefault="00395C27" w:rsidP="00395C27">
      <w:pPr>
        <w:pStyle w:val="10"/>
        <w:rPr>
          <w:szCs w:val="24"/>
        </w:rPr>
      </w:pPr>
      <w:r w:rsidRPr="00395C27">
        <w:rPr>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395C27" w:rsidRPr="00395C27" w:rsidRDefault="00395C27" w:rsidP="00395C27">
      <w:pPr>
        <w:pStyle w:val="10"/>
        <w:rPr>
          <w:szCs w:val="24"/>
        </w:rPr>
      </w:pPr>
      <w:r w:rsidRPr="00395C27">
        <w:rPr>
          <w:szCs w:val="24"/>
        </w:rPr>
        <w:t>проявлять мотивацию к будущей профессиональной деятельности по специальностям физико-технического профиля.</w:t>
      </w:r>
    </w:p>
    <w:p w:rsidR="00395C27" w:rsidRPr="00395C27" w:rsidRDefault="00395C27" w:rsidP="00395C27">
      <w:pPr>
        <w:pStyle w:val="10"/>
        <w:rPr>
          <w:szCs w:val="24"/>
        </w:rPr>
      </w:pPr>
      <w:r w:rsidRPr="00395C27">
        <w:rPr>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395C27" w:rsidRPr="00395C27" w:rsidRDefault="00395C27" w:rsidP="00395C27">
      <w:pPr>
        <w:pStyle w:val="10"/>
        <w:rPr>
          <w:szCs w:val="24"/>
        </w:rPr>
      </w:pPr>
      <w:r w:rsidRPr="00395C27">
        <w:rPr>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395C27" w:rsidRPr="00395C27" w:rsidRDefault="00395C27" w:rsidP="00395C27">
      <w:pPr>
        <w:pStyle w:val="10"/>
        <w:rPr>
          <w:szCs w:val="24"/>
        </w:rPr>
      </w:pPr>
      <w:r w:rsidRPr="00395C27">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95C27" w:rsidRPr="00395C27" w:rsidRDefault="00395C27" w:rsidP="00395C27">
      <w:pPr>
        <w:pStyle w:val="10"/>
        <w:rPr>
          <w:szCs w:val="24"/>
        </w:rPr>
      </w:pPr>
      <w:r w:rsidRPr="00395C27">
        <w:rPr>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395C27" w:rsidRPr="00395C27" w:rsidRDefault="00395C27" w:rsidP="00395C27">
      <w:pPr>
        <w:pStyle w:val="10"/>
        <w:rPr>
          <w:szCs w:val="24"/>
        </w:rPr>
      </w:pPr>
      <w:r w:rsidRPr="00395C27">
        <w:rPr>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395C27" w:rsidRPr="00395C27" w:rsidRDefault="00395C27" w:rsidP="00395C27">
      <w:pPr>
        <w:pStyle w:val="10"/>
        <w:rPr>
          <w:szCs w:val="24"/>
        </w:rPr>
      </w:pPr>
      <w:r w:rsidRPr="00395C27">
        <w:rPr>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395C27" w:rsidRPr="00395C27" w:rsidRDefault="00395C27" w:rsidP="00395C27">
      <w:pPr>
        <w:pStyle w:val="10"/>
        <w:rPr>
          <w:szCs w:val="24"/>
        </w:rPr>
      </w:pPr>
      <w:r w:rsidRPr="00395C27">
        <w:rPr>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395C27" w:rsidRPr="00395C27" w:rsidRDefault="00395C27" w:rsidP="00395C27">
      <w:pPr>
        <w:pStyle w:val="10"/>
        <w:rPr>
          <w:szCs w:val="24"/>
        </w:rPr>
      </w:pPr>
      <w:r w:rsidRPr="00395C27">
        <w:rPr>
          <w:szCs w:val="24"/>
        </w:rPr>
        <w:t>определять направление индукции магнитного поля проводника с током, силы Ампера и силы Лоренца;</w:t>
      </w:r>
    </w:p>
    <w:p w:rsidR="00395C27" w:rsidRPr="00395C27" w:rsidRDefault="00395C27" w:rsidP="00395C27">
      <w:pPr>
        <w:pStyle w:val="10"/>
        <w:rPr>
          <w:szCs w:val="24"/>
        </w:rPr>
      </w:pPr>
      <w:r w:rsidRPr="00395C27">
        <w:rPr>
          <w:szCs w:val="24"/>
        </w:rPr>
        <w:t>строить изображение, создаваемое плоским зеркалом, тонкой линзой, и рассчитывать его характеристики;</w:t>
      </w:r>
    </w:p>
    <w:p w:rsidR="00395C27" w:rsidRPr="00395C27" w:rsidRDefault="00395C27" w:rsidP="00395C27">
      <w:pPr>
        <w:pStyle w:val="10"/>
        <w:rPr>
          <w:szCs w:val="24"/>
        </w:rPr>
      </w:pPr>
      <w:r w:rsidRPr="00395C27">
        <w:rPr>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395C27" w:rsidRPr="00395C27" w:rsidRDefault="00395C27" w:rsidP="00395C27">
      <w:pPr>
        <w:pStyle w:val="10"/>
        <w:rPr>
          <w:szCs w:val="24"/>
        </w:rPr>
      </w:pPr>
      <w:r w:rsidRPr="00395C27">
        <w:rPr>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w:t>
      </w:r>
      <w:r w:rsidRPr="00395C27">
        <w:rPr>
          <w:szCs w:val="24"/>
        </w:rPr>
        <w:lastRenderedPageBreak/>
        <w:t>физических величин в виде графиков с учётом абсолютных погрешностей измерений, делать выводы по результатам исследования;</w:t>
      </w:r>
    </w:p>
    <w:p w:rsidR="00395C27" w:rsidRPr="00395C27" w:rsidRDefault="00395C27" w:rsidP="00395C27">
      <w:pPr>
        <w:pStyle w:val="10"/>
        <w:rPr>
          <w:szCs w:val="24"/>
        </w:rPr>
      </w:pPr>
      <w:r w:rsidRPr="00395C27">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95C27" w:rsidRPr="00395C27" w:rsidRDefault="00395C27" w:rsidP="00395C27">
      <w:pPr>
        <w:pStyle w:val="10"/>
        <w:rPr>
          <w:szCs w:val="24"/>
        </w:rPr>
      </w:pPr>
      <w:r w:rsidRPr="00395C27">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95C27" w:rsidRPr="00395C27" w:rsidRDefault="00395C27" w:rsidP="00395C27">
      <w:pPr>
        <w:pStyle w:val="10"/>
        <w:rPr>
          <w:szCs w:val="24"/>
        </w:rPr>
      </w:pPr>
      <w:r w:rsidRPr="00395C27">
        <w:rPr>
          <w:szCs w:val="24"/>
        </w:rPr>
        <w:t>описывать методы получения научных астрономических знаний;</w:t>
      </w:r>
    </w:p>
    <w:p w:rsidR="00395C27" w:rsidRPr="00395C27" w:rsidRDefault="00395C27" w:rsidP="00395C27">
      <w:pPr>
        <w:pStyle w:val="10"/>
        <w:rPr>
          <w:szCs w:val="24"/>
        </w:rPr>
      </w:pPr>
      <w:r w:rsidRPr="00395C27">
        <w:rPr>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95C27" w:rsidRPr="00395C27" w:rsidRDefault="00395C27" w:rsidP="00395C27">
      <w:pPr>
        <w:pStyle w:val="10"/>
        <w:rPr>
          <w:szCs w:val="24"/>
        </w:rPr>
      </w:pPr>
      <w:r w:rsidRPr="00395C27">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95C27" w:rsidRPr="00395C27" w:rsidRDefault="00395C27" w:rsidP="00395C27">
      <w:pPr>
        <w:pStyle w:val="10"/>
        <w:rPr>
          <w:szCs w:val="24"/>
        </w:rPr>
      </w:pPr>
      <w:r w:rsidRPr="00395C27">
        <w:rPr>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95C27" w:rsidRPr="00395C27" w:rsidRDefault="00395C27" w:rsidP="00395C27">
      <w:pPr>
        <w:pStyle w:val="10"/>
        <w:rPr>
          <w:szCs w:val="24"/>
        </w:rPr>
      </w:pPr>
      <w:r w:rsidRPr="00395C27">
        <w:rPr>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95C27" w:rsidRPr="00395C27" w:rsidRDefault="00395C27" w:rsidP="00395C27">
      <w:pPr>
        <w:pStyle w:val="10"/>
        <w:rPr>
          <w:szCs w:val="24"/>
        </w:rPr>
      </w:pPr>
      <w:r w:rsidRPr="00395C27">
        <w:rPr>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7C3BC5" w:rsidRPr="00395C27" w:rsidRDefault="00395C27" w:rsidP="00395C27">
      <w:pPr>
        <w:pStyle w:val="10"/>
        <w:rPr>
          <w:szCs w:val="24"/>
        </w:rPr>
      </w:pPr>
      <w:r w:rsidRPr="00395C27">
        <w:rPr>
          <w:szCs w:val="24"/>
        </w:rPr>
        <w:t>проявлять мотивацию к будущей профессиональной деятельности по специальностям физико-технического профиля.</w:t>
      </w:r>
    </w:p>
    <w:p w:rsidR="00F73B29" w:rsidRDefault="00F73B29">
      <w:pPr>
        <w:pStyle w:val="10"/>
        <w:ind w:firstLine="0"/>
        <w:rPr>
          <w:b/>
          <w:color w:val="auto"/>
          <w:szCs w:val="24"/>
        </w:rPr>
      </w:pPr>
    </w:p>
    <w:p w:rsidR="00F73B29" w:rsidRDefault="00B929F7">
      <w:pPr>
        <w:pStyle w:val="10"/>
        <w:jc w:val="center"/>
        <w:rPr>
          <w:b/>
          <w:color w:val="auto"/>
          <w:szCs w:val="24"/>
        </w:rPr>
      </w:pPr>
      <w:r>
        <w:rPr>
          <w:b/>
          <w:color w:val="auto"/>
          <w:szCs w:val="24"/>
        </w:rPr>
        <w:t>2.1.12</w:t>
      </w:r>
      <w:r w:rsidR="00FC10BF">
        <w:rPr>
          <w:b/>
          <w:color w:val="auto"/>
          <w:szCs w:val="24"/>
        </w:rPr>
        <w:t xml:space="preserve">. </w:t>
      </w:r>
      <w:r w:rsidR="003B1811">
        <w:rPr>
          <w:b/>
          <w:color w:val="auto"/>
          <w:szCs w:val="24"/>
        </w:rPr>
        <w:t>Рабочая программа учебного предмета «Физическая культура»</w:t>
      </w:r>
    </w:p>
    <w:p w:rsidR="00B929F7" w:rsidRPr="00B929F7" w:rsidRDefault="005F7644" w:rsidP="005F7644">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00B929F7" w:rsidRPr="00B929F7">
        <w:rPr>
          <w:rFonts w:ascii="Times New Roman" w:hAnsi="Times New Roman" w:cs="Times New Roman"/>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lastRenderedPageBreak/>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929F7" w:rsidRPr="00B929F7" w:rsidRDefault="00B929F7" w:rsidP="005F7644">
      <w:pPr>
        <w:pStyle w:val="af4"/>
        <w:jc w:val="center"/>
        <w:rPr>
          <w:rFonts w:ascii="Times New Roman" w:hAnsi="Times New Roman" w:cs="Times New Roman"/>
          <w:sz w:val="24"/>
          <w:szCs w:val="24"/>
        </w:rPr>
      </w:pPr>
      <w:r w:rsidRPr="00B929F7">
        <w:rPr>
          <w:rFonts w:ascii="Times New Roman" w:hAnsi="Times New Roman" w:cs="Times New Roman"/>
          <w:sz w:val="24"/>
          <w:szCs w:val="24"/>
        </w:rPr>
        <w:t>Пояснительная записка.</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w:t>
      </w:r>
      <w:r w:rsidRPr="00B929F7">
        <w:rPr>
          <w:rFonts w:ascii="Times New Roman" w:hAnsi="Times New Roman" w:cs="Times New Roman"/>
          <w:sz w:val="24"/>
          <w:szCs w:val="24"/>
        </w:rPr>
        <w:lastRenderedPageBreak/>
        <w:t>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обучения в 10 классе.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Знания о физической культуре.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самостоятельной двигательной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Спортивно-оздоровительная деятельность. Модуль «Спортивные игры».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B929F7" w:rsidRPr="00B929F7" w:rsidRDefault="00B929F7" w:rsidP="005F7644">
      <w:pPr>
        <w:pStyle w:val="af4"/>
        <w:ind w:firstLine="708"/>
        <w:jc w:val="center"/>
        <w:rPr>
          <w:rFonts w:ascii="Times New Roman" w:hAnsi="Times New Roman" w:cs="Times New Roman"/>
          <w:sz w:val="24"/>
          <w:szCs w:val="24"/>
        </w:rPr>
      </w:pPr>
      <w:r w:rsidRPr="00B929F7">
        <w:rPr>
          <w:rFonts w:ascii="Times New Roman" w:hAnsi="Times New Roman" w:cs="Times New Roman"/>
          <w:sz w:val="24"/>
          <w:szCs w:val="24"/>
        </w:rPr>
        <w:t>Содержание обучения в 11 классе.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Знания о физической культуре.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самостоятельной двигательной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Банные процедуры, их назначение и правила проведения, основные способы парения.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w:t>
      </w:r>
      <w:r w:rsidRPr="00B929F7">
        <w:rPr>
          <w:rFonts w:ascii="Times New Roman" w:hAnsi="Times New Roman" w:cs="Times New Roman"/>
          <w:sz w:val="24"/>
          <w:szCs w:val="24"/>
        </w:rPr>
        <w:lastRenderedPageBreak/>
        <w:t xml:space="preserve">цикле. Техника выполнения обязательных и дополнительных тестовых упражнений, способы их освоения и оценивания.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Спортивно-оздоровительная деятельность. Модуль «Спортивные игры».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929F7" w:rsidRPr="005F7644" w:rsidRDefault="005F7644" w:rsidP="005F7644">
      <w:pPr>
        <w:pStyle w:val="af4"/>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00B929F7" w:rsidRPr="005F7644">
        <w:rPr>
          <w:rFonts w:ascii="Times New Roman" w:hAnsi="Times New Roman" w:cs="Times New Roman"/>
          <w:sz w:val="24"/>
          <w:szCs w:val="24"/>
          <w:u w:val="single"/>
        </w:rPr>
        <w:t>абочая</w:t>
      </w:r>
      <w:r>
        <w:rPr>
          <w:rFonts w:ascii="Times New Roman" w:hAnsi="Times New Roman" w:cs="Times New Roman"/>
          <w:sz w:val="24"/>
          <w:szCs w:val="24"/>
          <w:u w:val="single"/>
        </w:rPr>
        <w:t xml:space="preserve"> </w:t>
      </w:r>
      <w:r w:rsidR="00B929F7" w:rsidRPr="005F7644">
        <w:rPr>
          <w:rFonts w:ascii="Times New Roman" w:hAnsi="Times New Roman" w:cs="Times New Roman"/>
          <w:sz w:val="24"/>
          <w:szCs w:val="24"/>
          <w:u w:val="single"/>
        </w:rPr>
        <w:t xml:space="preserve"> программа вариативного модуля «Базовая физическая подготовка».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w:t>
      </w:r>
      <w:r w:rsidRPr="00B929F7">
        <w:rPr>
          <w:rFonts w:ascii="Times New Roman" w:hAnsi="Times New Roman" w:cs="Times New Roman"/>
          <w:sz w:val="24"/>
          <w:szCs w:val="24"/>
        </w:rPr>
        <w:lastRenderedPageBreak/>
        <w:t>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Специальная физическая подготовка. Модуль «Гимнастика».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«Лёгкая атлетика».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w:t>
      </w:r>
      <w:r w:rsidRPr="00B929F7">
        <w:rPr>
          <w:rFonts w:ascii="Times New Roman" w:hAnsi="Times New Roman" w:cs="Times New Roman"/>
          <w:sz w:val="24"/>
          <w:szCs w:val="24"/>
        </w:rPr>
        <w:lastRenderedPageBreak/>
        <w:t>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«Зимние виды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w:t>
      </w:r>
      <w:r w:rsidRPr="00B929F7">
        <w:rPr>
          <w:rFonts w:ascii="Times New Roman" w:hAnsi="Times New Roman" w:cs="Times New Roman"/>
          <w:sz w:val="24"/>
          <w:szCs w:val="24"/>
        </w:rPr>
        <w:lastRenderedPageBreak/>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929F7" w:rsidRPr="00B929F7" w:rsidRDefault="00B929F7" w:rsidP="005F7644">
      <w:pPr>
        <w:pStyle w:val="af4"/>
        <w:jc w:val="center"/>
        <w:rPr>
          <w:rFonts w:ascii="Times New Roman" w:hAnsi="Times New Roman" w:cs="Times New Roman"/>
          <w:sz w:val="24"/>
          <w:szCs w:val="24"/>
        </w:rPr>
      </w:pPr>
      <w:r w:rsidRPr="00B929F7">
        <w:rPr>
          <w:rFonts w:ascii="Times New Roman" w:hAnsi="Times New Roman" w:cs="Times New Roman"/>
          <w:sz w:val="24"/>
          <w:szCs w:val="24"/>
        </w:rPr>
        <w:t>Планируемые результаты освоения программы по физической культуре на уровне среднего общего образования.</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гражданского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к гуманитарной и волонтёрской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патриотического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духовно-нравственного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осознание духовных ценностей российского народа;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сформированность нравственного сознания, этического поведения;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осознание личного вклада в построение устойчивого будущего;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4) эстетического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5) физического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6) трудового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к труду, осознание приобретённых умений и навыков, трудолюбие;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7) экологического воспитания: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активное неприятие действий, приносящих вред окружающей среде;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расширение опыта деятельности экологической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8) ценности научного познания: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929F7" w:rsidRPr="00B929F7" w:rsidRDefault="00B929F7" w:rsidP="005F7644">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определять цели деятельности, задавать параметры и критерии их достижения;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выявлять закономерности и противоречия в рассматриваемых явлениях;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координировать и выполнять работу в условиях реального, виртуального и комбинированного взаимодействия;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развивать креативное мышление при решении жизненных проблем.</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давать оценку новым ситуациям, оценивать приобретённый опыт;</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уметь интегрировать знания из разных предметных областей;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осуществлять коммуникации во всех сферах жизни;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владеть различными способами общения и взаимодействия;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аргументированно вести диалог, уметь смягчать конфликтные ситуации;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давать оценку новым ситуациям;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расширять рамки учебного предмета на основе личных предпочтений;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делать осознанный выбор, аргументировать его, брать ответственность за решение;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оценивать приобретённый опыт;</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постоянно повышать свой образовательный и культурный уровень;</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использовать приёмы рефлексии для оценки ситуации, выбора верного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оценивать риски и своевременно принимать решения по их снижению;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принимать мотивы и аргументы других при анализе результатов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принимать себя, понимая свои недостатки и достоинства;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принимать мотивы и аргументы других при анализе результатов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признавать своё право и право других на ошибку;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развивать способность понимать мир с позиции другого человека.</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понимать и использовать преимущества командной и индивидуальной работы;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Раздел «Знания о физической культуре»: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Раздел «Организация самостоятельных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lastRenderedPageBreak/>
        <w:t>Раздел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Раздел «Знания о физической культуре»: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Раздел «Организация самостоятельных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Раздел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929F7" w:rsidRPr="00B929F7" w:rsidRDefault="00B929F7" w:rsidP="001E7983">
      <w:pPr>
        <w:pStyle w:val="af4"/>
        <w:jc w:val="center"/>
        <w:rPr>
          <w:rFonts w:ascii="Times New Roman" w:hAnsi="Times New Roman" w:cs="Times New Roman"/>
          <w:sz w:val="24"/>
          <w:szCs w:val="24"/>
        </w:rPr>
      </w:pPr>
      <w:r w:rsidRPr="00B929F7">
        <w:rPr>
          <w:rFonts w:ascii="Times New Roman" w:hAnsi="Times New Roman" w:cs="Times New Roman"/>
          <w:sz w:val="24"/>
          <w:szCs w:val="24"/>
        </w:rPr>
        <w:t>Физическая культура. Модули по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«Самбо».</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B929F7" w:rsidRPr="00B929F7" w:rsidRDefault="00B929F7" w:rsidP="001E7983">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29F7" w:rsidRPr="00B929F7" w:rsidRDefault="00B929F7" w:rsidP="001E7983">
      <w:pPr>
        <w:pStyle w:val="af4"/>
        <w:ind w:left="708"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«Самбо»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«Самбо»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Современный этап развития самбо в России за рубежом.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личности в истории самбо. Последователи и легенды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самбо в ведении боевых действий в период локальных войн. Героизация подвигов самбистов.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основных организации, федерации (международные, российские), осуществляющих управление самбо в развитии вида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самбо (спортивное, боевое, пляжное, демо).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Социальная и личностная успешность самбистов на примере известных личностей.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Дневник самбиста (планирование, самоанализ, самоконтроль).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Основные средства и методы обучения технике и тактике самбо. Основы прикладного самбо и его значение.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Антидопинговые правила и программы в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поведения в экстремальных жизненных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Оказание первой доврачебной помощи на занятиях самбо и в бытовой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Этические нормы и правила поведения самбиста, техника безопасности при занятиях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безопасного, правомерного поведения во время соревнований по самбо в качестве зрителя или болельщика.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Организация и проведение самостоятельных занятий по самбо. Составление планов и самостоятельное проведение занятий по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Судейство простейших спортивных соревнований по самбо в качестве судьи или помощника судьи.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подготовленности в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Комплексы упражнений, формирующие двигательные умения и навыки самбиста: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общеподготовительные упражнения (ОРУ, упражнения со снарядами, на снарядах из других видов спорта (легкая и тяжелая атлетика, гимнастика);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Технико – тактические основы самбо: стойки, дистанции, захваты, перемещения.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Технические действия самбо в положении лёжа: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варианты удержаний и переворачиваний, рычаг локтя от удержания сбоку, перегибая руку через бедро;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узел плеча ногой от удержания сбоку;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рычаг руки противнику, лежащему на груди (рычаг плеча, рычаг локтя);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рычаг локтя захватом руки между ног;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ущемление ахиллова сухожилия при различных взаиморасположениях соперников.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действия приёмов самозащиты – освобождение от захватов в стойке и положении лёжа: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от захватов одной рукой – спереди, сзади, сбоку – руки, рукава, отворота одежды;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от захватов двумя руками – спереди, сзади, сбоку – руки, рук, рукавов, отворотов одежды, ног;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от обхватов туловища спереди и сзади, с руками и без рук;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от захватов за шею (попыток удушений) пальцами рук, плечом и предплечьем, поясом – спереди, сзади, сбоку;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Тактическая подготовка. Игры-задания. Схватки по заданию в парах и группах занимающихся. Моделирование ситуаций самозащиты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Содержание модуля «Самбо» направлено на достижение обучающимися личностных, метапредметных и предметных результатов обучения.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w:t>
      </w:r>
      <w:r w:rsidRPr="00B929F7">
        <w:rPr>
          <w:rFonts w:ascii="Times New Roman" w:hAnsi="Times New Roman" w:cs="Times New Roman"/>
          <w:sz w:val="24"/>
          <w:szCs w:val="24"/>
        </w:rPr>
        <w:lastRenderedPageBreak/>
        <w:t>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основ формирования сбалансированного питания самбиста;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демонстрация технических действий по самбо и самозащите;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осуществление соревновательной деятельности в соответствии с официальными правилами самбо и судейской практики;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929F7" w:rsidRPr="00B929F7" w:rsidRDefault="00B929F7" w:rsidP="00DD37C0">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w:t>
      </w:r>
      <w:r w:rsidRPr="00B929F7">
        <w:rPr>
          <w:rFonts w:ascii="Times New Roman" w:hAnsi="Times New Roman" w:cs="Times New Roman"/>
          <w:sz w:val="24"/>
          <w:szCs w:val="24"/>
        </w:rPr>
        <w:lastRenderedPageBreak/>
        <w:t xml:space="preserve">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«Гандбол»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гандбола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Модуль «Гандбол»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Содержание модуля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гандболе.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w:t>
      </w:r>
      <w:r w:rsidRPr="00B929F7">
        <w:rPr>
          <w:rFonts w:ascii="Times New Roman" w:hAnsi="Times New Roman" w:cs="Times New Roman"/>
          <w:sz w:val="24"/>
          <w:szCs w:val="24"/>
        </w:rPr>
        <w:lastRenderedPageBreak/>
        <w:t>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соревнований игры в гандбол. Официальный календарь соревнований (международных, всероссийских, региональных).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гандболиста. Здоровье формирующие факторы и средства.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Вредные привычки, причины их возникновения и пагубное влияние на организм человека и его здоровье.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подготовленности в гандболе.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Комплексы упражнений, формирующие двигательные умения и навыки и технические действия гандболиста: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Индивидуальные технические действия: верхний и нижний опорные броски, броски в прыжке, передачи мяча, финты, постановка заслонов.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Тактические взаимодействия: в парах, тройках, группах.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специальной разминки перед соревнованиями.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игры в гандбол. Участие в соревновательной деятельности.</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Содержание модуля «Гандбол» направлено на достижение обучающимися личностных, метапредметных и предметных результатов обучения.</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При изучении модуля «Гандбол»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При изучении модуля «Гандбол»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При изучении модуля «Гандбол»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основ формирования сбалансированного питания гандболиста;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осуществление соревновательной деятельности в соответствии с правилами игры в гандбол, судейской практики;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929F7" w:rsidRPr="00B929F7" w:rsidRDefault="00B929F7" w:rsidP="00DD37C0">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«Дзюдо».</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«Дзюдо»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дзюдо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«Дзюдо»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127.9.3.6. Содержание модуля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История развития современной дзюдо в мире,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Официальный календарь соревнований по дзюдо (международных, всероссийских, региональных).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Требования безопасности при организации занятий дзюдо.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Характерные травмы в борьбе дзюдо и мероприятия по их предупреждению.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Словарь терминов, глоссарий и определений по дзюдо.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соревнований по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самостоятельных занятий по дзюдо. Составление планов и самостоятельное проведение занятий по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Самоконтроль и его роль в учебной и соревновательной деятельности.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Способы и методы профилактики пагубных привычек, асоциального и созависимого поведения. Антидопинговое поведение.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Тестирование уровня физической и технической подготовленности в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Комплексы упражнений формирующие двигательные умения и навыки технических и тактических действий борца-дзюдоиста.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Технические приемы и тактические действия в дзюдо, изученные на уровне основного общего образования.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B929F7" w:rsidRPr="00B929F7" w:rsidRDefault="00B929F7" w:rsidP="00DD37C0">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развития современного дзюдо, её традиций, клубного движения по дзюдо в мире,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основы формирования сбалансированного питания борца-дзюдоиста;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«Хоккей».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 Пояснительная записка модуля «Хоккей».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«Хоккей»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вида спорта «хоккей»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«Хоккей».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«Хоккей»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Содержание модуля «Хоккей».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хоккее.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История развития современного хоккея в мире, в Российской Федерации, в регионе.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Хоккейные клубы, их история и традиции. Легендарные отечественные хоккеисты и тренеры.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Достижения отечественной сборной команды страны на чемпионатах мира, Европы, Олимпийских играх.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Зал славы отечественного хоккея. Выдающиеся хоккеисты мира.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соревнований по виду спорта «хоккей». Официальный календарь соревнований (международных, всероссийских, региональных).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подготовленности в хоккее.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Комплексы упражнений, формирующие двигательные умения и навыки, а также технику действий хоккеиста: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Комплексы специальной разминки перед соревнованиями.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действия вратаря: основная стойка, передвижение, ловля и отбивание шайбы.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игры в хоккей. Участие в соревновательной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«Хоккей»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lastRenderedPageBreak/>
        <w:t>При изучении модуля «Хоккей»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основ формирования сбалансированного питания хоккеиста;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знание классификации техники и тактики игры в хоккей, технических и тактических элементов хоккея, применение и владение техническими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 тактическими элементами в игровых заданиях и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выполнение командных атакующих действий и способов атаки и контратаки в хоккее, тактических комбинаций при различных игровых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осуществление соревновательной деятельности в соответствии с правилами вида спорта «хоккей», судейской практики;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«Футбол».</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«Футбол».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«Футбол»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детей,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«Футбол».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 </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«Футбол»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Содержание модуля «Футбол».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футболе.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Средства общей и специальной физической подготовки, применяемые при занятиях футболом.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Профилактика пагубных привычек, асоциального поведения. Антидопинговое поведение.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общеразвивающей, подготовительной и специальной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Системы проведения и судейство соревнований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и технической подготовленности в футболе.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Индивидуальные технические действия с мячом: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удар по мячу головой – серединой лба;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отбор мяча – выбиванием, перехватом.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Вбрасывание мяча.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игры, участие в фестивалях и соревнованиях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Тестовые упражнения по физической и технической подготовленности обучающихся в футболе. </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творческой и ответственной деятельности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оказывать первую помощь при травмах и повреждениях.</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правил техники безопасности во время занятий и соревнований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«Фитнес-аэробика».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«Фитнес-аэробика».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«Фитнес-аэробика»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подростков,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«Фитнес-аэробика».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«Фитнес-аэробика»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Содержание модуля «Фитнес-аэробика».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фитнес-аэробике.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Классическая 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и комбинации базовых шагов и элементов различной сложности под музыкальное сопровождение и без него.</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Функциональная тренировка: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биомеханика основных движений (приседания, тяги, выпады, отжимания, жимы, прыжки и так далее).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и комбинации упражнений из основных движений;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упражнения на развитие силы мышц нижних и верхних конечностей (односуставные и многосуставные);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самостоятельных комплексов функциональной тренировки и подбор музыки с учетом интенсивности и ритма движений;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подбор элементов функциональной тренировки, упражнений и составление композиций из них.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Степ-аэробика: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Хореографическая подготовка.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Судейство соревнований. Выступления на соревнованиях.</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знаний по истории развития фитнес-аэробики в мире и России;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понимать и анализировать последовательность выполнения упражнений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умение выполнять базовые элементы классической и степ-аэробики низкой и высокой интенсивности со сменой (и без смены) лидирующей ноги;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различать основные движения согласно биомеханической классификации;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составлять, подбирать элементы функциональной тренировки с целью составления композиций из них;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 на различных уровнях;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музыкального слуха, формирование чувства ритма, понимания взаимосвязи;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«Спортивная борьба».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«Спортивная борьба».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«Спортивная борьба»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спортивной борьбы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Место и роль модуля «Спортивная борьба».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w:t>
      </w:r>
      <w:r w:rsidRPr="00B929F7">
        <w:rPr>
          <w:rFonts w:ascii="Times New Roman" w:hAnsi="Times New Roman" w:cs="Times New Roman"/>
          <w:sz w:val="24"/>
          <w:szCs w:val="24"/>
        </w:rPr>
        <w:lastRenderedPageBreak/>
        <w:t>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«Спортивная борьба»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Содержание модуля «Спортивная борьба».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История развития современной спортивной борьбы в мире, в Российской Федерации, в регионе.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Официальный календарь соревнований по спортивной борьбе (международных, всероссийских, региональных).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Требования безопасности при организации занятий спортивной борьбой.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Характерные травмы в борьбе и мероприятия по их предупреждению.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Словарь терминов и определений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соревнований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Способы самостоятельного освоения двигательных действий, подбор подводящих, подготовительных и специальных упражнений.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Самоконтроль и его роль в учебной и соревновательной деятельности.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Способы и методы профилактики пагубных привычек, асоциального и созависимого поведения. Антидопинговое поведение.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и технической подготовленности в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Технические приемы и тактические действия в спортивной борьбе, изученные на уровне основного общего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основы формирования сбалансированного питания борца;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lastRenderedPageBreak/>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«Флорбол»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флорбола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«Флорбол»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Содержание модуля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1) Знания о флорболе.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История развития современного флорбола в мире,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Официальный календарь соревнований (международных, всероссийских, региональных).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Требования безопасности при организации занятий флорболом.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Характерные травмы флорболистов и мероприятия по их предупреждению.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Флорбольный словарь терминов и определений.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соревнований игры во флорбол.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самостоятельного освоения двигательных действий, подбор подводящих, подготовительных и специальных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Самоконтроль и его роль в учебной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и технической подготовленности во флорболе.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Технические приемы и тактические действия во флорболе, изученные на уровне основного общего образования.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элементов техники передвижения по игровой площадке полевого игрока во флорболе.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техники владения клюшкой и мячом полевого игрока во флорболе.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техники игры вратаря: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стойка (высокая, средняя, низкая);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элементы техники нападения (передача мяча рукой).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тактики игры в нападении: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групповые взаимодействия и комбинации (в парах, тройках, группах, при стандартных положениях);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тактики игры в защите: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При изучении модуля «Флорбол» на уровне среднего общего образования у обучающихся будут сформированы следующие метапредметные результаты: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При изучении модуля «Флорбол» на уровне среднего общего образования у обучающихся будут сформированы следующие предметные результаты: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знание и умение применять основы формирования сбалансированного питания флорболиста;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«Бадминтон».</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«Бадминтон».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w:t>
      </w:r>
      <w:r w:rsidRPr="00B929F7">
        <w:rPr>
          <w:rFonts w:ascii="Times New Roman" w:hAnsi="Times New Roman" w:cs="Times New Roman"/>
          <w:sz w:val="24"/>
          <w:szCs w:val="24"/>
        </w:rPr>
        <w:lastRenderedPageBreak/>
        <w:t>Все движения в бадминтоне носят естественный характер, базирующийся на беге, прыжках, различных перемещениях.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«Бадминтон»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двигательных и инструктивных умений и навыков, технико-тактических действий игры в бадминтон;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и поддержка одарённых обучающихся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«Бадминтон».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«Бадминтон»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B929F7">
        <w:rPr>
          <w:rFonts w:ascii="Times New Roman" w:hAnsi="Times New Roman" w:cs="Times New Roman"/>
          <w:sz w:val="24"/>
          <w:szCs w:val="24"/>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«Бадминтон».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бадминтоне.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Влияние бадминтона на здоровье человека. Формы и содержание оздоровительных занятий бадминтоном.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Бадминтон как система занятий по реабилитации и восстановлению здоровья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Бадминтон как система оздоровительных занятий в профилактике профессиональных заболеваний человека.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Бадминтон как средство длительного сохранения творческой активности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2) Способы самостоятельной деятельности.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Оздоровительные, рекреативные и спортивные формы организации занятий бадминтоном.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Оценка индивидуального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физических качеств в бадминтоне.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Упражнения специальной физической подготовки.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планировать содержание оздоровительных, рекреативных и тренировочных занятий бадминтоном;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особенностей занятий бадминтоном в адаптивной физической культуре;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правил подбора физической нагрузки на занятиях в специальной медицинской группе;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организовать занятие бадминтоном для решения задач адаптивной двигательной рекреации и реабилитации;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оценивать физическую работоспособность с применением пробы PWC 140;</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демонстрация индивидуальной динамики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использовать тактику защиты и атаки при одиночной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применять защитные и атакующие действия игроков при парной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осуществлять игровую деятельность по правилам с использованием ранее разученных технических приёмов;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выполнять упражнения специальной физической подготовки.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осуществлять игровую деятельность по правилам с использованием ранее разученных технических приёмов.</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«Триатлон».</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«Триатлон».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«Триатлон»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 о триатлоне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обеспечение культуры безопасного поведения на занятиях по триатлону;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«Триатлон».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w:t>
      </w:r>
      <w:r w:rsidRPr="00B929F7">
        <w:rPr>
          <w:rFonts w:ascii="Times New Roman" w:hAnsi="Times New Roman" w:cs="Times New Roman"/>
          <w:sz w:val="24"/>
          <w:szCs w:val="24"/>
        </w:rPr>
        <w:lastRenderedPageBreak/>
        <w:t>материала всем возрастным категориям обучающихся, независимо от уровня их физического развития и гендерных особенностей.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«Триатлон»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«Триатлон».</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триатлоне.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История развития триатлона в мире, Европе и в России, достижения отечественных и зарубежных триатлонистов и национальных команд.</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Современные тенденции развития триатлона на территории России, региона, Европы и мира.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Названия, роль и структура главных официальных организаций мира, Европы, страны, региона занимающихся развитием триатлона.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Официальный календарь соревнований (международных, всероссийских, региональных).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Методы развития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Влияние занятий триатлоном на физическую, психическую, интеллектуальную и социальную деятельность человека.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Планирование самостоятельной подготовки в триатлоне. Организация и проведение самостоятельных занятий по триатлону.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самостоятельного освоения двигательных действий, подбор подготовительных и специальных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Осуществление функций судьи, помощника судьи, судьи секретаря во время контрольных занятий и соревнований.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анализа собственных технических и тактических действий и действий соперников.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(быстроты, ловкости, гибкости, силы, общей и специальной выносливости).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и тактические действия в триатлоне, изученные на уровне основного общего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передвижения в воде: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передвижения на велосипеде: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 различных погодных условиях и на различных видах дорожного покрытия;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Участие в соревновательной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умение организовывать учебное сотрудничество и совместную деятельность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способность самостоятельно применять различные методы, инструменты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знание устройства и назначения основных узлов спортивного велосипеда, овладение навыками технического обслуживания велосипеда;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основ правил дорожного движения, относящихся к велосипедистам и пешеходам;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«Лапта».</w:t>
      </w:r>
    </w:p>
    <w:p w:rsidR="00B929F7" w:rsidRPr="00B929F7" w:rsidRDefault="00B929F7" w:rsidP="001E645C">
      <w:pPr>
        <w:pStyle w:val="af4"/>
        <w:jc w:val="center"/>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«Лапта»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знаний о физической культуре и спорте в целом, истории развития лапты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развитие и поддержка одарённых детей в области спорта.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«Лапта»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лапте.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Амплуа полевых игроков при игре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Вредные привычки, причины их возникновения и пагубное влияние на организм человека и его здоровье;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Составление планов и самостоятельное проведение занятий по лапте.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Самонаблюдение и самоконтроль за индивидуальным развитием и состоянием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самостоятельных занятий по коррекции осанки, веса и телосложения.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Личный «Дневник развития и здоровья». Правильное сбалансированное питание игроков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Противодействие допингу в спорте и борьба с ним.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и технической подготовленности игроков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Упражнения и комплексы для коррекции веса, фигуры и нарушений осанки.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технических приемов и тактических действий по лапте, изученных на уровне основного общего образования.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Совершенствование тактики игры в защите: Индивидуальные действия: выбор места для ловли мяча при ударах (сверху, сбоку, «свечой»).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Действия защитника при: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пропуске мяча, летящего в его сторону;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страховке своих партнеров при ударе сверху;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выборе места для того, чтобы осалить перебежчика;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выборе места для получения мяча от партнера;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переосаливании (обратном осаливании);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расположении нападающих в пригороде и за линией кона;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Учебные игры в лапту. Участие в соревновательной деятельности.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929F7" w:rsidRPr="00B929F7" w:rsidRDefault="00B929F7" w:rsidP="001E645C">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«Лапта»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демонстрация технических приемов игры лапта; знание, демонстрация тактических действий игроков в лапту;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использование средств и методов совершенствования технических приемов и тактических действий игроков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осуществление соревновательной деятельности в соответствии с правилами игры в лапту, судейской практики;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929F7" w:rsidRPr="00B929F7" w:rsidRDefault="00B929F7" w:rsidP="00B929F7">
      <w:pPr>
        <w:pStyle w:val="af4"/>
        <w:jc w:val="center"/>
        <w:rPr>
          <w:rFonts w:ascii="Times New Roman" w:hAnsi="Times New Roman" w:cs="Times New Roman"/>
          <w:sz w:val="24"/>
          <w:szCs w:val="24"/>
        </w:rPr>
      </w:pPr>
      <w:r w:rsidRPr="00B929F7">
        <w:rPr>
          <w:rFonts w:ascii="Times New Roman" w:hAnsi="Times New Roman" w:cs="Times New Roman"/>
          <w:sz w:val="24"/>
          <w:szCs w:val="24"/>
        </w:rPr>
        <w:t>Модуль «Футбол для всех».</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Пояснительная записка модуля «Футбол для всех».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w:t>
      </w:r>
      <w:r w:rsidRPr="00B929F7">
        <w:rPr>
          <w:rFonts w:ascii="Times New Roman" w:hAnsi="Times New Roman" w:cs="Times New Roman"/>
          <w:sz w:val="24"/>
          <w:szCs w:val="24"/>
        </w:rPr>
        <w:lastRenderedPageBreak/>
        <w:t>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Задачами изучения модуля «Футбол для всех» являются: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создание условий для профессионального самоопределения и творческой самореализации обучающихся;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приобщение обучающихся к здоровому образу жизни и гармонии тела средствами футбола;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соревновательной деятельности юных футболистов с учетом их индивидуальных особенностей;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Место и роль модуля «Футбол для всех».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Модуль «Футбол для всех» может быть реализован в следующих вариантах: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127.9.12.6. Содержание модуля «Футбол для всех».</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1) Знания о футболе.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Техника безопасности во время занятий футболом.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Понятие о спортивной этике и взаимоотношениях между обучающимися;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2) Способы самостоятельной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Подготовка места занятий, выбор одежды и обуви для занятий футболом в зависимости от места проведения занятий.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Организация и проведение соревнований по футболу. </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Тестирование уровня физической подготовленности в футболе;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3) Физическое совершенствование.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Технические действия в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Тактические действия в игре.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Соревнования по футболу.</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 xml:space="preserve">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B929F7" w:rsidRPr="00B929F7" w:rsidRDefault="00B929F7" w:rsidP="00B929F7">
      <w:pPr>
        <w:pStyle w:val="af4"/>
        <w:ind w:firstLine="708"/>
        <w:jc w:val="both"/>
        <w:rPr>
          <w:rFonts w:ascii="Times New Roman" w:hAnsi="Times New Roman" w:cs="Times New Roman"/>
          <w:sz w:val="24"/>
          <w:szCs w:val="24"/>
        </w:rPr>
      </w:pPr>
      <w:r w:rsidRPr="00B929F7">
        <w:rPr>
          <w:rFonts w:ascii="Times New Roman" w:hAnsi="Times New Roman" w:cs="Times New Roman"/>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продолжение совершенствования важных двигательных навыков, необходимых для игры в футбол;</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расширение представлений о специализированной технической и тактической подготовке вратарей;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расширение словарного запаса основных терминологических понятий спортивной игры;</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совершенствование индивидуальных и групповых тактических действий в атаке и в обороне;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овладение основами знаний о возрастных особенностях физического развития и психологии обучающихся 10–11 классов;</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овладение практическим навыками участия в соревнованиях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организация и судейство соревнований по футболу;</w:t>
      </w:r>
    </w:p>
    <w:p w:rsidR="00B929F7" w:rsidRPr="00B929F7"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73B29" w:rsidRDefault="00B929F7" w:rsidP="00B929F7">
      <w:pPr>
        <w:pStyle w:val="af4"/>
        <w:jc w:val="both"/>
        <w:rPr>
          <w:rFonts w:ascii="Times New Roman" w:hAnsi="Times New Roman" w:cs="Times New Roman"/>
          <w:sz w:val="24"/>
          <w:szCs w:val="24"/>
        </w:rPr>
      </w:pPr>
      <w:r w:rsidRPr="00B929F7">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73B29" w:rsidRDefault="00B929F7">
      <w:pPr>
        <w:pStyle w:val="10"/>
        <w:ind w:firstLine="0"/>
        <w:jc w:val="center"/>
        <w:rPr>
          <w:b/>
          <w:szCs w:val="24"/>
        </w:rPr>
      </w:pPr>
      <w:r>
        <w:rPr>
          <w:b/>
          <w:szCs w:val="24"/>
        </w:rPr>
        <w:t>2.1.13</w:t>
      </w:r>
      <w:r w:rsidR="00FC10BF">
        <w:rPr>
          <w:b/>
          <w:szCs w:val="24"/>
        </w:rPr>
        <w:t xml:space="preserve">. </w:t>
      </w:r>
      <w:r w:rsidR="003B1811">
        <w:rPr>
          <w:b/>
          <w:szCs w:val="24"/>
        </w:rPr>
        <w:t>Рабочая программа учебного предмета «Основы безопасности жизнедеятельности»</w:t>
      </w:r>
    </w:p>
    <w:p w:rsidR="00FC10BF" w:rsidRPr="00FC10BF" w:rsidRDefault="00FC10BF" w:rsidP="00FC10BF">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Pr="00FC10BF">
        <w:rPr>
          <w:rFonts w:ascii="Times New Roman" w:hAnsi="Times New Roman" w:cs="Times New Roman"/>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FC10BF" w:rsidRPr="00FC10BF" w:rsidRDefault="00FC10BF" w:rsidP="00FC10BF">
      <w:pPr>
        <w:pStyle w:val="af4"/>
        <w:jc w:val="center"/>
        <w:rPr>
          <w:rFonts w:ascii="Times New Roman" w:hAnsi="Times New Roman" w:cs="Times New Roman"/>
          <w:i/>
          <w:sz w:val="24"/>
          <w:szCs w:val="24"/>
        </w:rPr>
      </w:pPr>
      <w:r w:rsidRPr="00FC10BF">
        <w:rPr>
          <w:rFonts w:ascii="Times New Roman" w:hAnsi="Times New Roman" w:cs="Times New Roman"/>
          <w:i/>
          <w:sz w:val="24"/>
          <w:szCs w:val="24"/>
        </w:rPr>
        <w:t>Пояснительная записка.</w:t>
      </w:r>
    </w:p>
    <w:p w:rsidR="00FC10BF" w:rsidRPr="00FC10BF" w:rsidRDefault="00FC10BF" w:rsidP="00FC10BF">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w:t>
      </w:r>
      <w:hyperlink r:id="rId33" w:history="1">
        <w:r w:rsidRPr="00FC10BF">
          <w:rPr>
            <w:rFonts w:ascii="Times New Roman" w:hAnsi="Times New Roman" w:cs="Times New Roman"/>
            <w:color w:val="0000FF"/>
            <w:sz w:val="24"/>
            <w:szCs w:val="24"/>
          </w:rPr>
          <w:t>Концепции</w:t>
        </w:r>
      </w:hyperlink>
      <w:r w:rsidRPr="00FC10BF">
        <w:rPr>
          <w:rFonts w:ascii="Times New Roman" w:hAnsi="Times New Roman" w:cs="Times New Roman"/>
          <w:sz w:val="24"/>
          <w:szCs w:val="24"/>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w:t>
      </w:r>
      <w:r w:rsidRPr="00FC10BF">
        <w:rPr>
          <w:rFonts w:ascii="Times New Roman" w:hAnsi="Times New Roman" w:cs="Times New Roman"/>
          <w:sz w:val="24"/>
          <w:szCs w:val="24"/>
        </w:rPr>
        <w:lastRenderedPageBreak/>
        <w:t>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ОБЖ обеспечивает:</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w:t>
      </w:r>
      <w:hyperlink w:anchor="Par1856" w:tooltip="24.3.1. Вариант N 1." w:history="1">
        <w:r w:rsidRPr="00FC10BF">
          <w:rPr>
            <w:rFonts w:ascii="Times New Roman" w:hAnsi="Times New Roman" w:cs="Times New Roman"/>
            <w:color w:val="0000FF"/>
            <w:sz w:val="24"/>
            <w:szCs w:val="24"/>
          </w:rPr>
          <w:t>Вариант 1</w:t>
        </w:r>
      </w:hyperlink>
      <w:r w:rsidRPr="00FC10BF">
        <w:rPr>
          <w:rFonts w:ascii="Times New Roman" w:hAnsi="Times New Roman" w:cs="Times New Roman"/>
          <w:sz w:val="24"/>
          <w:szCs w:val="24"/>
        </w:rPr>
        <w:t>.</w:t>
      </w:r>
    </w:p>
    <w:p w:rsidR="00FC10BF" w:rsidRPr="00FC10BF" w:rsidRDefault="00CA1CCC" w:rsidP="00FC10BF">
      <w:pPr>
        <w:pStyle w:val="af4"/>
        <w:jc w:val="both"/>
        <w:rPr>
          <w:rFonts w:ascii="Times New Roman" w:hAnsi="Times New Roman" w:cs="Times New Roman"/>
          <w:sz w:val="24"/>
          <w:szCs w:val="24"/>
        </w:rPr>
      </w:pPr>
      <w:hyperlink w:anchor="Par1857" w:tooltip="24.3.1.1. Модуль N 1. Основы комплексной безопасности." w:history="1">
        <w:r w:rsidR="00FC10BF" w:rsidRPr="00FC10BF">
          <w:rPr>
            <w:rFonts w:ascii="Times New Roman" w:hAnsi="Times New Roman" w:cs="Times New Roman"/>
            <w:color w:val="0000FF"/>
            <w:sz w:val="24"/>
            <w:szCs w:val="24"/>
          </w:rPr>
          <w:t>Модуль N 1</w:t>
        </w:r>
      </w:hyperlink>
      <w:r w:rsidR="00FC10BF" w:rsidRPr="00FC10BF">
        <w:rPr>
          <w:rFonts w:ascii="Times New Roman" w:hAnsi="Times New Roman" w:cs="Times New Roman"/>
          <w:sz w:val="24"/>
          <w:szCs w:val="24"/>
        </w:rPr>
        <w:t>. Основы комплексной безопасности.</w:t>
      </w:r>
    </w:p>
    <w:p w:rsidR="00FC10BF" w:rsidRPr="00FC10BF" w:rsidRDefault="00CA1CCC" w:rsidP="00FC10BF">
      <w:pPr>
        <w:pStyle w:val="af4"/>
        <w:jc w:val="both"/>
        <w:rPr>
          <w:rFonts w:ascii="Times New Roman" w:hAnsi="Times New Roman" w:cs="Times New Roman"/>
          <w:sz w:val="24"/>
          <w:szCs w:val="24"/>
        </w:rPr>
      </w:pPr>
      <w:hyperlink w:anchor="Par1880" w:tooltip="24.3.1.2. Модуль N 2. &quot;Основы обороны государства&quot;." w:history="1">
        <w:r w:rsidR="00FC10BF" w:rsidRPr="00FC10BF">
          <w:rPr>
            <w:rFonts w:ascii="Times New Roman" w:hAnsi="Times New Roman" w:cs="Times New Roman"/>
            <w:color w:val="0000FF"/>
            <w:sz w:val="24"/>
            <w:szCs w:val="24"/>
          </w:rPr>
          <w:t>Модуль N 2</w:t>
        </w:r>
      </w:hyperlink>
      <w:r w:rsidR="00FC10BF" w:rsidRPr="00FC10BF">
        <w:rPr>
          <w:rFonts w:ascii="Times New Roman" w:hAnsi="Times New Roman" w:cs="Times New Roman"/>
          <w:sz w:val="24"/>
          <w:szCs w:val="24"/>
        </w:rPr>
        <w:t>. "Основы обороны государства".</w:t>
      </w:r>
    </w:p>
    <w:p w:rsidR="00FC10BF" w:rsidRPr="00FC10BF" w:rsidRDefault="00CA1CCC" w:rsidP="00FC10BF">
      <w:pPr>
        <w:pStyle w:val="af4"/>
        <w:jc w:val="both"/>
        <w:rPr>
          <w:rFonts w:ascii="Times New Roman" w:hAnsi="Times New Roman" w:cs="Times New Roman"/>
          <w:sz w:val="24"/>
          <w:szCs w:val="24"/>
        </w:rPr>
      </w:pPr>
      <w:hyperlink w:anchor="Par1890" w:tooltip="24.3.1.3. Модуль N 3. Военно-профессиональная деятельность." w:history="1">
        <w:r w:rsidR="00FC10BF" w:rsidRPr="00FC10BF">
          <w:rPr>
            <w:rFonts w:ascii="Times New Roman" w:hAnsi="Times New Roman" w:cs="Times New Roman"/>
            <w:color w:val="0000FF"/>
            <w:sz w:val="24"/>
            <w:szCs w:val="24"/>
          </w:rPr>
          <w:t>Модуль N 3</w:t>
        </w:r>
      </w:hyperlink>
      <w:r w:rsidR="00FC10BF" w:rsidRPr="00FC10BF">
        <w:rPr>
          <w:rFonts w:ascii="Times New Roman" w:hAnsi="Times New Roman" w:cs="Times New Roman"/>
          <w:sz w:val="24"/>
          <w:szCs w:val="24"/>
        </w:rPr>
        <w:t>. Военно-профессиональная деятельность.</w:t>
      </w:r>
    </w:p>
    <w:p w:rsidR="00FC10BF" w:rsidRPr="00FC10BF" w:rsidRDefault="00CA1CCC" w:rsidP="00FC10BF">
      <w:pPr>
        <w:pStyle w:val="af4"/>
        <w:jc w:val="both"/>
        <w:rPr>
          <w:rFonts w:ascii="Times New Roman" w:hAnsi="Times New Roman" w:cs="Times New Roman"/>
          <w:sz w:val="24"/>
          <w:szCs w:val="24"/>
        </w:rPr>
      </w:pPr>
      <w:hyperlink w:anchor="Par1897" w:tooltip="24.3.1.4. Модуль N 4. Защита населения Российской Федерации от опасных и чрезвычайных ситуаций." w:history="1">
        <w:r w:rsidR="00FC10BF" w:rsidRPr="00FC10BF">
          <w:rPr>
            <w:rFonts w:ascii="Times New Roman" w:hAnsi="Times New Roman" w:cs="Times New Roman"/>
            <w:color w:val="0000FF"/>
            <w:sz w:val="24"/>
            <w:szCs w:val="24"/>
          </w:rPr>
          <w:t>Модуль N 4</w:t>
        </w:r>
      </w:hyperlink>
      <w:r w:rsidR="00FC10BF" w:rsidRPr="00FC10BF">
        <w:rPr>
          <w:rFonts w:ascii="Times New Roman" w:hAnsi="Times New Roman" w:cs="Times New Roman"/>
          <w:sz w:val="24"/>
          <w:szCs w:val="24"/>
        </w:rPr>
        <w:t>. Защита населения Российской Федерации от опасных и чрезвычайных ситуаций.</w:t>
      </w:r>
    </w:p>
    <w:p w:rsidR="00FC10BF" w:rsidRPr="00FC10BF" w:rsidRDefault="00CA1CCC" w:rsidP="00FC10BF">
      <w:pPr>
        <w:pStyle w:val="af4"/>
        <w:jc w:val="both"/>
        <w:rPr>
          <w:rFonts w:ascii="Times New Roman" w:hAnsi="Times New Roman" w:cs="Times New Roman"/>
          <w:sz w:val="24"/>
          <w:szCs w:val="24"/>
        </w:rPr>
      </w:pPr>
      <w:hyperlink w:anchor="Par1906" w:tooltip="24.3.1.5. Модуль N 5. Безопасность в природной среде и экологическая безопасность." w:history="1">
        <w:r w:rsidR="00FC10BF" w:rsidRPr="00FC10BF">
          <w:rPr>
            <w:rFonts w:ascii="Times New Roman" w:hAnsi="Times New Roman" w:cs="Times New Roman"/>
            <w:color w:val="0000FF"/>
            <w:sz w:val="24"/>
            <w:szCs w:val="24"/>
          </w:rPr>
          <w:t>Модуль N 5</w:t>
        </w:r>
      </w:hyperlink>
      <w:r w:rsidR="00FC10BF" w:rsidRPr="00FC10BF">
        <w:rPr>
          <w:rFonts w:ascii="Times New Roman" w:hAnsi="Times New Roman" w:cs="Times New Roman"/>
          <w:sz w:val="24"/>
          <w:szCs w:val="24"/>
        </w:rPr>
        <w:t>. Безопасность в природной среде и экологическая безопасность.</w:t>
      </w:r>
    </w:p>
    <w:p w:rsidR="00FC10BF" w:rsidRPr="00FC10BF" w:rsidRDefault="00CA1CCC" w:rsidP="00FC10BF">
      <w:pPr>
        <w:pStyle w:val="af4"/>
        <w:jc w:val="both"/>
        <w:rPr>
          <w:rFonts w:ascii="Times New Roman" w:hAnsi="Times New Roman" w:cs="Times New Roman"/>
          <w:sz w:val="24"/>
          <w:szCs w:val="24"/>
        </w:rPr>
      </w:pPr>
      <w:hyperlink w:anchor="Par1913" w:tooltip="24.3.1.6. Модуль N 6. &quot;Основы противодействия экстремизму и терроризму&quot;." w:history="1">
        <w:r w:rsidR="00FC10BF" w:rsidRPr="00FC10BF">
          <w:rPr>
            <w:rFonts w:ascii="Times New Roman" w:hAnsi="Times New Roman" w:cs="Times New Roman"/>
            <w:color w:val="0000FF"/>
            <w:sz w:val="24"/>
            <w:szCs w:val="24"/>
          </w:rPr>
          <w:t>Модуль N 6</w:t>
        </w:r>
      </w:hyperlink>
      <w:r w:rsidR="00FC10BF" w:rsidRPr="00FC10BF">
        <w:rPr>
          <w:rFonts w:ascii="Times New Roman" w:hAnsi="Times New Roman" w:cs="Times New Roman"/>
          <w:sz w:val="24"/>
          <w:szCs w:val="24"/>
        </w:rPr>
        <w:t>. "Основы противодействия экстремизму и терроризму".</w:t>
      </w:r>
    </w:p>
    <w:p w:rsidR="00FC10BF" w:rsidRPr="00FC10BF" w:rsidRDefault="00CA1CCC" w:rsidP="00FC10BF">
      <w:pPr>
        <w:pStyle w:val="af4"/>
        <w:jc w:val="both"/>
        <w:rPr>
          <w:rFonts w:ascii="Times New Roman" w:hAnsi="Times New Roman" w:cs="Times New Roman"/>
          <w:sz w:val="24"/>
          <w:szCs w:val="24"/>
        </w:rPr>
      </w:pPr>
      <w:hyperlink w:anchor="Par1924" w:tooltip="24.3.1.7. Модуль N 7. Основы здорового образа жизни." w:history="1">
        <w:r w:rsidR="00FC10BF" w:rsidRPr="00FC10BF">
          <w:rPr>
            <w:rFonts w:ascii="Times New Roman" w:hAnsi="Times New Roman" w:cs="Times New Roman"/>
            <w:color w:val="0000FF"/>
            <w:sz w:val="24"/>
            <w:szCs w:val="24"/>
          </w:rPr>
          <w:t>Модуль N 7</w:t>
        </w:r>
      </w:hyperlink>
      <w:r w:rsidR="00FC10BF" w:rsidRPr="00FC10BF">
        <w:rPr>
          <w:rFonts w:ascii="Times New Roman" w:hAnsi="Times New Roman" w:cs="Times New Roman"/>
          <w:sz w:val="24"/>
          <w:szCs w:val="24"/>
        </w:rPr>
        <w:t>. Основы здорового образа жизни.</w:t>
      </w:r>
    </w:p>
    <w:p w:rsidR="00FC10BF" w:rsidRPr="00FC10BF" w:rsidRDefault="00CA1CCC" w:rsidP="00FC10BF">
      <w:pPr>
        <w:pStyle w:val="af4"/>
        <w:jc w:val="both"/>
        <w:rPr>
          <w:rFonts w:ascii="Times New Roman" w:hAnsi="Times New Roman" w:cs="Times New Roman"/>
          <w:sz w:val="24"/>
          <w:szCs w:val="24"/>
        </w:rPr>
      </w:pPr>
      <w:hyperlink w:anchor="Par1931" w:tooltip="24.3.1.8. Модуль N 8. Основы медицинских знаний и оказание первой помощи&quot;." w:history="1">
        <w:r w:rsidR="00FC10BF" w:rsidRPr="00FC10BF">
          <w:rPr>
            <w:rFonts w:ascii="Times New Roman" w:hAnsi="Times New Roman" w:cs="Times New Roman"/>
            <w:color w:val="0000FF"/>
            <w:sz w:val="24"/>
            <w:szCs w:val="24"/>
          </w:rPr>
          <w:t>Модуль N 8</w:t>
        </w:r>
      </w:hyperlink>
      <w:r w:rsidR="00FC10BF" w:rsidRPr="00FC10BF">
        <w:rPr>
          <w:rFonts w:ascii="Times New Roman" w:hAnsi="Times New Roman" w:cs="Times New Roman"/>
          <w:sz w:val="24"/>
          <w:szCs w:val="24"/>
        </w:rPr>
        <w:t>. Основы медицинских знаний и оказание первой помощи".</w:t>
      </w:r>
    </w:p>
    <w:p w:rsidR="00FC10BF" w:rsidRPr="00FC10BF" w:rsidRDefault="00CA1CCC" w:rsidP="00FC10BF">
      <w:pPr>
        <w:pStyle w:val="af4"/>
        <w:jc w:val="both"/>
        <w:rPr>
          <w:rFonts w:ascii="Times New Roman" w:hAnsi="Times New Roman" w:cs="Times New Roman"/>
          <w:sz w:val="24"/>
          <w:szCs w:val="24"/>
        </w:rPr>
      </w:pPr>
      <w:hyperlink w:anchor="Par1942" w:tooltip="24.3.1.9. Модуль N 9. Элементы начальной военной подготовки." w:history="1">
        <w:r w:rsidR="00FC10BF" w:rsidRPr="00FC10BF">
          <w:rPr>
            <w:rFonts w:ascii="Times New Roman" w:hAnsi="Times New Roman" w:cs="Times New Roman"/>
            <w:color w:val="0000FF"/>
            <w:sz w:val="24"/>
            <w:szCs w:val="24"/>
          </w:rPr>
          <w:t>Модуль N 9</w:t>
        </w:r>
      </w:hyperlink>
      <w:r w:rsidR="00FC10BF" w:rsidRPr="00FC10BF">
        <w:rPr>
          <w:rFonts w:ascii="Times New Roman" w:hAnsi="Times New Roman" w:cs="Times New Roman"/>
          <w:sz w:val="24"/>
          <w:szCs w:val="24"/>
        </w:rPr>
        <w:t>. Элементы начальной военной подготовки.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w:t>
      </w:r>
      <w:hyperlink w:anchor="Par1949" w:tooltip="24.3.2. Вариант N 2." w:history="1">
        <w:r w:rsidRPr="00FC10BF">
          <w:rPr>
            <w:rFonts w:ascii="Times New Roman" w:hAnsi="Times New Roman" w:cs="Times New Roman"/>
            <w:color w:val="0000FF"/>
            <w:sz w:val="24"/>
            <w:szCs w:val="24"/>
          </w:rPr>
          <w:t>Вариант 2</w:t>
        </w:r>
      </w:hyperlink>
      <w:r w:rsidRPr="00FC10BF">
        <w:rPr>
          <w:rFonts w:ascii="Times New Roman" w:hAnsi="Times New Roman" w:cs="Times New Roman"/>
          <w:sz w:val="24"/>
          <w:szCs w:val="24"/>
        </w:rPr>
        <w:t>.</w:t>
      </w:r>
    </w:p>
    <w:p w:rsidR="00FC10BF" w:rsidRPr="00FC10BF" w:rsidRDefault="00CA1CCC" w:rsidP="00FC10BF">
      <w:pPr>
        <w:pStyle w:val="af4"/>
        <w:jc w:val="both"/>
        <w:rPr>
          <w:rFonts w:ascii="Times New Roman" w:hAnsi="Times New Roman" w:cs="Times New Roman"/>
          <w:sz w:val="24"/>
          <w:szCs w:val="24"/>
        </w:rPr>
      </w:pPr>
      <w:hyperlink w:anchor="Par1950" w:tooltip="24.3.2.1. Модуль N 1 &quot;Культура безопасности жизнедеятельности в современном обществе&quot;" w:history="1">
        <w:r w:rsidR="00FC10BF" w:rsidRPr="00FC10BF">
          <w:rPr>
            <w:rFonts w:ascii="Times New Roman" w:hAnsi="Times New Roman" w:cs="Times New Roman"/>
            <w:color w:val="0000FF"/>
            <w:sz w:val="24"/>
            <w:szCs w:val="24"/>
          </w:rPr>
          <w:t>Модуль N 1</w:t>
        </w:r>
      </w:hyperlink>
      <w:r w:rsidR="00FC10BF" w:rsidRPr="00FC10BF">
        <w:rPr>
          <w:rFonts w:ascii="Times New Roman" w:hAnsi="Times New Roman" w:cs="Times New Roman"/>
          <w:sz w:val="24"/>
          <w:szCs w:val="24"/>
        </w:rPr>
        <w:t xml:space="preserve"> "Культура безопасности жизнедеятельности в современном обществе".</w:t>
      </w:r>
    </w:p>
    <w:p w:rsidR="00FC10BF" w:rsidRPr="00FC10BF" w:rsidRDefault="00CA1CCC" w:rsidP="00FC10BF">
      <w:pPr>
        <w:pStyle w:val="af4"/>
        <w:jc w:val="both"/>
        <w:rPr>
          <w:rFonts w:ascii="Times New Roman" w:hAnsi="Times New Roman" w:cs="Times New Roman"/>
          <w:sz w:val="24"/>
          <w:szCs w:val="24"/>
        </w:rPr>
      </w:pPr>
      <w:hyperlink w:anchor="Par1959" w:tooltip="24.3.2.2. Модуль N 2 &quot;Безопасность в быту&quot;." w:history="1">
        <w:r w:rsidR="00FC10BF" w:rsidRPr="00FC10BF">
          <w:rPr>
            <w:rFonts w:ascii="Times New Roman" w:hAnsi="Times New Roman" w:cs="Times New Roman"/>
            <w:color w:val="0000FF"/>
            <w:sz w:val="24"/>
            <w:szCs w:val="24"/>
          </w:rPr>
          <w:t>Модуль N 2</w:t>
        </w:r>
      </w:hyperlink>
      <w:r w:rsidR="00FC10BF" w:rsidRPr="00FC10BF">
        <w:rPr>
          <w:rFonts w:ascii="Times New Roman" w:hAnsi="Times New Roman" w:cs="Times New Roman"/>
          <w:sz w:val="24"/>
          <w:szCs w:val="24"/>
        </w:rPr>
        <w:t xml:space="preserve"> "Безопасность в быту".</w:t>
      </w:r>
    </w:p>
    <w:p w:rsidR="00FC10BF" w:rsidRPr="00FC10BF" w:rsidRDefault="00CA1CCC" w:rsidP="00FC10BF">
      <w:pPr>
        <w:pStyle w:val="af4"/>
        <w:jc w:val="both"/>
        <w:rPr>
          <w:rFonts w:ascii="Times New Roman" w:hAnsi="Times New Roman" w:cs="Times New Roman"/>
          <w:sz w:val="24"/>
          <w:szCs w:val="24"/>
        </w:rPr>
      </w:pPr>
      <w:hyperlink w:anchor="Par1976" w:tooltip="24.3.2.3. Модуль N 3 &quot;Безопасность на транспорте&quot;." w:history="1">
        <w:r w:rsidR="00FC10BF" w:rsidRPr="00FC10BF">
          <w:rPr>
            <w:rFonts w:ascii="Times New Roman" w:hAnsi="Times New Roman" w:cs="Times New Roman"/>
            <w:color w:val="0000FF"/>
            <w:sz w:val="24"/>
            <w:szCs w:val="24"/>
          </w:rPr>
          <w:t>Модуль N 3</w:t>
        </w:r>
      </w:hyperlink>
      <w:r w:rsidR="00FC10BF" w:rsidRPr="00FC10BF">
        <w:rPr>
          <w:rFonts w:ascii="Times New Roman" w:hAnsi="Times New Roman" w:cs="Times New Roman"/>
          <w:sz w:val="24"/>
          <w:szCs w:val="24"/>
        </w:rPr>
        <w:t xml:space="preserve"> "Безопасность на транспорте".</w:t>
      </w:r>
    </w:p>
    <w:p w:rsidR="00FC10BF" w:rsidRPr="00FC10BF" w:rsidRDefault="00CA1CCC" w:rsidP="00FC10BF">
      <w:pPr>
        <w:pStyle w:val="af4"/>
        <w:jc w:val="both"/>
        <w:rPr>
          <w:rFonts w:ascii="Times New Roman" w:hAnsi="Times New Roman" w:cs="Times New Roman"/>
          <w:sz w:val="24"/>
          <w:szCs w:val="24"/>
        </w:rPr>
      </w:pPr>
      <w:hyperlink w:anchor="Par1986" w:tooltip="24.3.2.4. Модуль N 4 &quot;Безопасность в общественных местах&quot;." w:history="1">
        <w:r w:rsidR="00FC10BF" w:rsidRPr="00FC10BF">
          <w:rPr>
            <w:rFonts w:ascii="Times New Roman" w:hAnsi="Times New Roman" w:cs="Times New Roman"/>
            <w:color w:val="0000FF"/>
            <w:sz w:val="24"/>
            <w:szCs w:val="24"/>
          </w:rPr>
          <w:t>Модуль N 4</w:t>
        </w:r>
      </w:hyperlink>
      <w:r w:rsidR="00FC10BF" w:rsidRPr="00FC10BF">
        <w:rPr>
          <w:rFonts w:ascii="Times New Roman" w:hAnsi="Times New Roman" w:cs="Times New Roman"/>
          <w:sz w:val="24"/>
          <w:szCs w:val="24"/>
        </w:rPr>
        <w:t xml:space="preserve"> "Безопасность в общественных местах".</w:t>
      </w:r>
    </w:p>
    <w:p w:rsidR="00FC10BF" w:rsidRPr="00FC10BF" w:rsidRDefault="00CA1CCC" w:rsidP="00FC10BF">
      <w:pPr>
        <w:pStyle w:val="af4"/>
        <w:jc w:val="both"/>
        <w:rPr>
          <w:rFonts w:ascii="Times New Roman" w:hAnsi="Times New Roman" w:cs="Times New Roman"/>
          <w:sz w:val="24"/>
          <w:szCs w:val="24"/>
        </w:rPr>
      </w:pPr>
      <w:hyperlink w:anchor="Par1997" w:tooltip="24.3.2.5. Модуль N 5 &quot;Безопасность в природной среде&quot;." w:history="1">
        <w:r w:rsidR="00FC10BF" w:rsidRPr="00FC10BF">
          <w:rPr>
            <w:rFonts w:ascii="Times New Roman" w:hAnsi="Times New Roman" w:cs="Times New Roman"/>
            <w:color w:val="0000FF"/>
            <w:sz w:val="24"/>
            <w:szCs w:val="24"/>
          </w:rPr>
          <w:t>Модуль N 5</w:t>
        </w:r>
      </w:hyperlink>
      <w:r w:rsidR="00FC10BF" w:rsidRPr="00FC10BF">
        <w:rPr>
          <w:rFonts w:ascii="Times New Roman" w:hAnsi="Times New Roman" w:cs="Times New Roman"/>
          <w:sz w:val="24"/>
          <w:szCs w:val="24"/>
        </w:rPr>
        <w:t xml:space="preserve"> "Безопасность в природной среде".</w:t>
      </w:r>
    </w:p>
    <w:p w:rsidR="00FC10BF" w:rsidRPr="00FC10BF" w:rsidRDefault="00CA1CCC" w:rsidP="00FC10BF">
      <w:pPr>
        <w:pStyle w:val="af4"/>
        <w:jc w:val="both"/>
        <w:rPr>
          <w:rFonts w:ascii="Times New Roman" w:hAnsi="Times New Roman" w:cs="Times New Roman"/>
          <w:sz w:val="24"/>
          <w:szCs w:val="24"/>
        </w:rPr>
      </w:pPr>
      <w:hyperlink w:anchor="Par2018" w:tooltip="24.3.2.6. Модуль N 6 &quot;Здоровье и как его сохранить. Основы медицинских знаний&quot;." w:history="1">
        <w:r w:rsidR="00FC10BF" w:rsidRPr="00FC10BF">
          <w:rPr>
            <w:rFonts w:ascii="Times New Roman" w:hAnsi="Times New Roman" w:cs="Times New Roman"/>
            <w:color w:val="0000FF"/>
            <w:sz w:val="24"/>
            <w:szCs w:val="24"/>
          </w:rPr>
          <w:t>Модуль N 6</w:t>
        </w:r>
      </w:hyperlink>
      <w:r w:rsidR="00FC10BF" w:rsidRPr="00FC10BF">
        <w:rPr>
          <w:rFonts w:ascii="Times New Roman" w:hAnsi="Times New Roman" w:cs="Times New Roman"/>
          <w:sz w:val="24"/>
          <w:szCs w:val="24"/>
        </w:rPr>
        <w:t xml:space="preserve"> "Здоровье и как его сохранить. Основы медицинских знаний".</w:t>
      </w:r>
    </w:p>
    <w:p w:rsidR="00FC10BF" w:rsidRPr="00FC10BF" w:rsidRDefault="00CA1CCC" w:rsidP="00FC10BF">
      <w:pPr>
        <w:pStyle w:val="af4"/>
        <w:jc w:val="both"/>
        <w:rPr>
          <w:rFonts w:ascii="Times New Roman" w:hAnsi="Times New Roman" w:cs="Times New Roman"/>
          <w:sz w:val="24"/>
          <w:szCs w:val="24"/>
        </w:rPr>
      </w:pPr>
      <w:hyperlink w:anchor="Par2041" w:tooltip="24.3.2.7. Модуль N 7 &quot;Безопасность в социуме&quot;." w:history="1">
        <w:r w:rsidR="00FC10BF" w:rsidRPr="00FC10BF">
          <w:rPr>
            <w:rFonts w:ascii="Times New Roman" w:hAnsi="Times New Roman" w:cs="Times New Roman"/>
            <w:color w:val="0000FF"/>
            <w:sz w:val="24"/>
            <w:szCs w:val="24"/>
          </w:rPr>
          <w:t>Модуль N 7</w:t>
        </w:r>
      </w:hyperlink>
      <w:r w:rsidR="00FC10BF" w:rsidRPr="00FC10BF">
        <w:rPr>
          <w:rFonts w:ascii="Times New Roman" w:hAnsi="Times New Roman" w:cs="Times New Roman"/>
          <w:sz w:val="24"/>
          <w:szCs w:val="24"/>
        </w:rPr>
        <w:t xml:space="preserve"> "Безопасность в социуме".</w:t>
      </w:r>
    </w:p>
    <w:p w:rsidR="00FC10BF" w:rsidRPr="00FC10BF" w:rsidRDefault="00CA1CCC" w:rsidP="00FC10BF">
      <w:pPr>
        <w:pStyle w:val="af4"/>
        <w:jc w:val="both"/>
        <w:rPr>
          <w:rFonts w:ascii="Times New Roman" w:hAnsi="Times New Roman" w:cs="Times New Roman"/>
          <w:sz w:val="24"/>
          <w:szCs w:val="24"/>
        </w:rPr>
      </w:pPr>
      <w:hyperlink w:anchor="Par2053" w:tooltip="24.3.2.8. Модуль N 8 &quot;Безопасность в информационном пространстве&quot;." w:history="1">
        <w:r w:rsidR="00FC10BF" w:rsidRPr="00FC10BF">
          <w:rPr>
            <w:rFonts w:ascii="Times New Roman" w:hAnsi="Times New Roman" w:cs="Times New Roman"/>
            <w:color w:val="0000FF"/>
            <w:sz w:val="24"/>
            <w:szCs w:val="24"/>
          </w:rPr>
          <w:t>Модуль N 8</w:t>
        </w:r>
      </w:hyperlink>
      <w:r w:rsidR="00FC10BF" w:rsidRPr="00FC10BF">
        <w:rPr>
          <w:rFonts w:ascii="Times New Roman" w:hAnsi="Times New Roman" w:cs="Times New Roman"/>
          <w:sz w:val="24"/>
          <w:szCs w:val="24"/>
        </w:rPr>
        <w:t>. "Безопасность в информационном пространстве".</w:t>
      </w:r>
    </w:p>
    <w:p w:rsidR="00FC10BF" w:rsidRPr="00FC10BF" w:rsidRDefault="00CA1CCC" w:rsidP="00FC10BF">
      <w:pPr>
        <w:pStyle w:val="af4"/>
        <w:jc w:val="both"/>
        <w:rPr>
          <w:rFonts w:ascii="Times New Roman" w:hAnsi="Times New Roman" w:cs="Times New Roman"/>
          <w:sz w:val="24"/>
          <w:szCs w:val="24"/>
        </w:rPr>
      </w:pPr>
      <w:hyperlink w:anchor="Par2071" w:tooltip="24.3.2.9. Модуль N 9 &quot;Основы противодействия экстремизму и терроризму&quot;" w:history="1">
        <w:r w:rsidR="00FC10BF" w:rsidRPr="00FC10BF">
          <w:rPr>
            <w:rFonts w:ascii="Times New Roman" w:hAnsi="Times New Roman" w:cs="Times New Roman"/>
            <w:color w:val="0000FF"/>
            <w:sz w:val="24"/>
            <w:szCs w:val="24"/>
          </w:rPr>
          <w:t>Модуль N 9</w:t>
        </w:r>
      </w:hyperlink>
      <w:r w:rsidR="00FC10BF" w:rsidRPr="00FC10BF">
        <w:rPr>
          <w:rFonts w:ascii="Times New Roman" w:hAnsi="Times New Roman" w:cs="Times New Roman"/>
          <w:sz w:val="24"/>
          <w:szCs w:val="24"/>
        </w:rPr>
        <w:t xml:space="preserve"> "Основы противодействия экстремизму и терроризму".</w:t>
      </w:r>
    </w:p>
    <w:p w:rsidR="00FC10BF" w:rsidRPr="00FC10BF" w:rsidRDefault="00CA1CCC" w:rsidP="00FC10BF">
      <w:pPr>
        <w:pStyle w:val="af4"/>
        <w:jc w:val="both"/>
        <w:rPr>
          <w:rFonts w:ascii="Times New Roman" w:hAnsi="Times New Roman" w:cs="Times New Roman"/>
          <w:sz w:val="24"/>
          <w:szCs w:val="24"/>
        </w:rPr>
      </w:pPr>
      <w:hyperlink w:anchor="Par2080" w:tooltip="24.3.2.10. Модуль N 10 &quot;Взаимодействие личности, общества и государства в обеспечении безопасности жизни и здоровья населения&quot;." w:history="1">
        <w:r w:rsidR="00FC10BF" w:rsidRPr="00FC10BF">
          <w:rPr>
            <w:rFonts w:ascii="Times New Roman" w:hAnsi="Times New Roman" w:cs="Times New Roman"/>
            <w:color w:val="0000FF"/>
            <w:sz w:val="24"/>
            <w:szCs w:val="24"/>
          </w:rPr>
          <w:t>Модуль N 10</w:t>
        </w:r>
      </w:hyperlink>
      <w:r w:rsidR="00FC10BF" w:rsidRPr="00FC10BF">
        <w:rPr>
          <w:rFonts w:ascii="Times New Roman" w:hAnsi="Times New Roman" w:cs="Times New Roman"/>
          <w:sz w:val="24"/>
          <w:szCs w:val="24"/>
        </w:rPr>
        <w:t xml:space="preserve"> "Взаимодействие личности,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 обеспечении безопасности жизни и здоровья населения".</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w:t>
      </w:r>
      <w:r w:rsidRPr="00FC10BF">
        <w:rPr>
          <w:rFonts w:ascii="Times New Roman" w:hAnsi="Times New Roman" w:cs="Times New Roman"/>
          <w:sz w:val="24"/>
          <w:szCs w:val="24"/>
        </w:rPr>
        <w:lastRenderedPageBreak/>
        <w:t>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w:t>
      </w:r>
      <w:hyperlink r:id="rId34" w:history="1">
        <w:r w:rsidRPr="00FC10BF">
          <w:rPr>
            <w:rFonts w:ascii="Times New Roman" w:hAnsi="Times New Roman" w:cs="Times New Roman"/>
            <w:color w:val="0000FF"/>
            <w:sz w:val="24"/>
            <w:szCs w:val="24"/>
          </w:rPr>
          <w:t>Стратегией</w:t>
        </w:r>
      </w:hyperlink>
      <w:r w:rsidRPr="00FC10BF">
        <w:rPr>
          <w:rFonts w:ascii="Times New Roman" w:hAnsi="Times New Roman" w:cs="Times New Roman"/>
          <w:sz w:val="24"/>
          <w:szCs w:val="24"/>
        </w:rPr>
        <w:t xml:space="preserve"> национальной безопасности Российской Федерации &lt;20&gt;, Национальными целями развития Российской Федерации на период до 2030 года &lt;21&gt;, Государственной </w:t>
      </w:r>
      <w:hyperlink r:id="rId35" w:history="1">
        <w:r w:rsidRPr="00FC10BF">
          <w:rPr>
            <w:rFonts w:ascii="Times New Roman" w:hAnsi="Times New Roman" w:cs="Times New Roman"/>
            <w:color w:val="0000FF"/>
            <w:sz w:val="24"/>
            <w:szCs w:val="24"/>
          </w:rPr>
          <w:t>программой</w:t>
        </w:r>
      </w:hyperlink>
      <w:r w:rsidRPr="00FC10BF">
        <w:rPr>
          <w:rFonts w:ascii="Times New Roman" w:hAnsi="Times New Roman" w:cs="Times New Roman"/>
          <w:sz w:val="24"/>
          <w:szCs w:val="24"/>
        </w:rPr>
        <w:t xml:space="preserve"> Российской Федерации "Развитие образования" &lt;22&gt;.</w:t>
      </w:r>
    </w:p>
    <w:p w:rsidR="00FC10BF" w:rsidRPr="00FC10BF" w:rsidRDefault="00FC10BF" w:rsidP="00FC10BF">
      <w:pPr>
        <w:pStyle w:val="af4"/>
        <w:jc w:val="both"/>
        <w:rPr>
          <w:rFonts w:ascii="Times New Roman" w:hAnsi="Times New Roman" w:cs="Times New Roman"/>
          <w:sz w:val="24"/>
          <w:szCs w:val="24"/>
        </w:rPr>
      </w:pP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w:t>
      </w:r>
      <w:r w:rsidR="0020217E">
        <w:rPr>
          <w:rFonts w:ascii="Times New Roman" w:hAnsi="Times New Roman" w:cs="Times New Roman"/>
          <w:sz w:val="24"/>
          <w:szCs w:val="24"/>
        </w:rPr>
        <w:t>х и других местных особенностей</w:t>
      </w:r>
    </w:p>
    <w:p w:rsidR="00FC10BF" w:rsidRPr="0020217E" w:rsidRDefault="00FC10BF" w:rsidP="0020217E">
      <w:pPr>
        <w:pStyle w:val="af4"/>
        <w:ind w:firstLine="708"/>
        <w:jc w:val="both"/>
        <w:rPr>
          <w:rFonts w:ascii="Times New Roman" w:hAnsi="Times New Roman" w:cs="Times New Roman"/>
          <w:i/>
          <w:sz w:val="24"/>
          <w:szCs w:val="24"/>
        </w:rPr>
      </w:pPr>
      <w:r w:rsidRPr="0020217E">
        <w:rPr>
          <w:rFonts w:ascii="Times New Roman" w:hAnsi="Times New Roman" w:cs="Times New Roman"/>
          <w:i/>
          <w:sz w:val="24"/>
          <w:szCs w:val="24"/>
        </w:rPr>
        <w:lastRenderedPageBreak/>
        <w:t xml:space="preserve"> Содержание обучения.</w:t>
      </w:r>
    </w:p>
    <w:p w:rsidR="00FC10BF" w:rsidRPr="00FC10BF" w:rsidRDefault="00FC10BF" w:rsidP="0020217E">
      <w:pPr>
        <w:pStyle w:val="af4"/>
        <w:ind w:firstLine="708"/>
        <w:jc w:val="both"/>
        <w:rPr>
          <w:rFonts w:ascii="Times New Roman" w:hAnsi="Times New Roman" w:cs="Times New Roman"/>
          <w:sz w:val="24"/>
          <w:szCs w:val="24"/>
        </w:rPr>
      </w:pPr>
      <w:bookmarkStart w:id="46" w:name="Par1856"/>
      <w:bookmarkEnd w:id="46"/>
      <w:r w:rsidRPr="00FC10BF">
        <w:rPr>
          <w:rFonts w:ascii="Times New Roman" w:hAnsi="Times New Roman" w:cs="Times New Roman"/>
          <w:sz w:val="24"/>
          <w:szCs w:val="24"/>
        </w:rPr>
        <w:t xml:space="preserve"> Вариант N 1.</w:t>
      </w:r>
    </w:p>
    <w:p w:rsidR="00FC10BF" w:rsidRPr="00FC10BF" w:rsidRDefault="00FC10BF" w:rsidP="0020217E">
      <w:pPr>
        <w:pStyle w:val="af4"/>
        <w:ind w:firstLine="708"/>
        <w:jc w:val="both"/>
        <w:rPr>
          <w:rFonts w:ascii="Times New Roman" w:hAnsi="Times New Roman" w:cs="Times New Roman"/>
          <w:sz w:val="24"/>
          <w:szCs w:val="24"/>
        </w:rPr>
      </w:pPr>
      <w:bookmarkStart w:id="47" w:name="Par1857"/>
      <w:bookmarkEnd w:id="47"/>
      <w:r w:rsidRPr="00FC10BF">
        <w:rPr>
          <w:rFonts w:ascii="Times New Roman" w:hAnsi="Times New Roman" w:cs="Times New Roman"/>
          <w:sz w:val="24"/>
          <w:szCs w:val="24"/>
        </w:rPr>
        <w:t>Модуль N 1. Основы комплексной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Культура безопасности жизнедеятельности в современном обществе.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Личностный фактор в обеспечении безопасности жизнедеятельности населения в стране.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Общие правила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Как не стать жертвой информационной войны.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Обязанности участников дорожного движения. </w:t>
      </w:r>
      <w:hyperlink r:id="rId36" w:history="1">
        <w:r w:rsidRPr="00FC10BF">
          <w:rPr>
            <w:rFonts w:ascii="Times New Roman" w:hAnsi="Times New Roman" w:cs="Times New Roman"/>
            <w:color w:val="0000FF"/>
            <w:sz w:val="24"/>
            <w:szCs w:val="24"/>
          </w:rPr>
          <w:t>Правила</w:t>
        </w:r>
      </w:hyperlink>
      <w:r w:rsidRPr="00FC10BF">
        <w:rPr>
          <w:rFonts w:ascii="Times New Roman" w:hAnsi="Times New Roman" w:cs="Times New Roman"/>
          <w:sz w:val="24"/>
          <w:szCs w:val="24"/>
        </w:rPr>
        <w:t xml:space="preserve"> дорожного движения для пешеходов, пассажиров, водителей.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Безопасное поведение на различных видах транспорта.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Дорожные знаки (основные группы). Порядок движения. Дорожная разметка и ее виды (горизонтальная и вертикальная). </w:t>
      </w:r>
      <w:hyperlink r:id="rId37" w:history="1">
        <w:r w:rsidRPr="00FC10BF">
          <w:rPr>
            <w:rFonts w:ascii="Times New Roman" w:hAnsi="Times New Roman" w:cs="Times New Roman"/>
            <w:color w:val="0000FF"/>
            <w:sz w:val="24"/>
            <w:szCs w:val="24"/>
          </w:rPr>
          <w:t>Правила</w:t>
        </w:r>
      </w:hyperlink>
      <w:r w:rsidRPr="00FC10BF">
        <w:rPr>
          <w:rFonts w:ascii="Times New Roman" w:hAnsi="Times New Roman" w:cs="Times New Roman"/>
          <w:sz w:val="24"/>
          <w:szCs w:val="24"/>
        </w:rPr>
        <w:t xml:space="preserve"> дорожного движения, установленные для водителей велосипедов, мотоциклов и мопедов. Ответственность за нарушение </w:t>
      </w:r>
      <w:hyperlink r:id="rId38" w:history="1">
        <w:r w:rsidRPr="00FC10BF">
          <w:rPr>
            <w:rFonts w:ascii="Times New Roman" w:hAnsi="Times New Roman" w:cs="Times New Roman"/>
            <w:color w:val="0000FF"/>
            <w:sz w:val="24"/>
            <w:szCs w:val="24"/>
          </w:rPr>
          <w:t>Правил</w:t>
        </w:r>
      </w:hyperlink>
      <w:r w:rsidRPr="00FC10BF">
        <w:rPr>
          <w:rFonts w:ascii="Times New Roman" w:hAnsi="Times New Roman" w:cs="Times New Roman"/>
          <w:sz w:val="24"/>
          <w:szCs w:val="24"/>
        </w:rPr>
        <w:t xml:space="preserve"> дорожного движения и мер оказания первой помощи.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противодействия буллингу и проявлению насилия.</w:t>
      </w:r>
    </w:p>
    <w:p w:rsidR="00FC10BF" w:rsidRPr="00FC10BF" w:rsidRDefault="00FC10BF" w:rsidP="0020217E">
      <w:pPr>
        <w:pStyle w:val="af4"/>
        <w:ind w:firstLine="708"/>
        <w:jc w:val="both"/>
        <w:rPr>
          <w:rFonts w:ascii="Times New Roman" w:hAnsi="Times New Roman" w:cs="Times New Roman"/>
          <w:sz w:val="24"/>
          <w:szCs w:val="24"/>
        </w:rPr>
      </w:pPr>
      <w:bookmarkStart w:id="48" w:name="Par1880"/>
      <w:bookmarkEnd w:id="48"/>
      <w:r w:rsidRPr="00FC10BF">
        <w:rPr>
          <w:rFonts w:ascii="Times New Roman" w:hAnsi="Times New Roman" w:cs="Times New Roman"/>
          <w:sz w:val="24"/>
          <w:szCs w:val="24"/>
        </w:rPr>
        <w:t xml:space="preserve"> Модуль N 2. "Основы обороны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Дни воинской славы (победные дни) России. Памятные даты России.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w:t>
      </w:r>
      <w:hyperlink r:id="rId39" w:history="1">
        <w:r w:rsidRPr="00FC10BF">
          <w:rPr>
            <w:rFonts w:ascii="Times New Roman" w:hAnsi="Times New Roman" w:cs="Times New Roman"/>
            <w:color w:val="0000FF"/>
            <w:sz w:val="24"/>
            <w:szCs w:val="24"/>
          </w:rPr>
          <w:t>доктрина</w:t>
        </w:r>
      </w:hyperlink>
      <w:r w:rsidRPr="00FC10BF">
        <w:rPr>
          <w:rFonts w:ascii="Times New Roman" w:hAnsi="Times New Roman" w:cs="Times New Roman"/>
          <w:sz w:val="24"/>
          <w:szCs w:val="24"/>
        </w:rPr>
        <w:t xml:space="preserve">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FC10BF" w:rsidRPr="00FC10BF" w:rsidRDefault="00FC10BF" w:rsidP="0020217E">
      <w:pPr>
        <w:pStyle w:val="af4"/>
        <w:ind w:firstLine="708"/>
        <w:jc w:val="both"/>
        <w:rPr>
          <w:rFonts w:ascii="Times New Roman" w:hAnsi="Times New Roman" w:cs="Times New Roman"/>
          <w:sz w:val="24"/>
          <w:szCs w:val="24"/>
        </w:rPr>
      </w:pPr>
      <w:bookmarkStart w:id="49" w:name="Par1890"/>
      <w:bookmarkEnd w:id="49"/>
      <w:r w:rsidRPr="00FC10BF">
        <w:rPr>
          <w:rFonts w:ascii="Times New Roman" w:hAnsi="Times New Roman" w:cs="Times New Roman"/>
          <w:sz w:val="24"/>
          <w:szCs w:val="24"/>
        </w:rPr>
        <w:t xml:space="preserve"> Модуль N 3. Военно-профессиональная деятельность.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Организация подготовки офицерских кадров для Вооруженных Сил Российской Федерации, МВД России, ФСБ России, МЧС России.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Ритуал подъема и спуска Государственного флага Российской Федерации. Вручение воинской части государственной награды.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FC10BF" w:rsidRPr="00FC10BF" w:rsidRDefault="00FC10BF" w:rsidP="0020217E">
      <w:pPr>
        <w:pStyle w:val="af4"/>
        <w:ind w:firstLine="708"/>
        <w:jc w:val="both"/>
        <w:rPr>
          <w:rFonts w:ascii="Times New Roman" w:hAnsi="Times New Roman" w:cs="Times New Roman"/>
          <w:sz w:val="24"/>
          <w:szCs w:val="24"/>
        </w:rPr>
      </w:pPr>
      <w:bookmarkStart w:id="50" w:name="Par1897"/>
      <w:bookmarkEnd w:id="50"/>
      <w:r w:rsidRPr="00FC10BF">
        <w:rPr>
          <w:rFonts w:ascii="Times New Roman" w:hAnsi="Times New Roman" w:cs="Times New Roman"/>
          <w:sz w:val="24"/>
          <w:szCs w:val="24"/>
        </w:rPr>
        <w:t xml:space="preserve"> Модуль N 4. Защита населения Российской Федерации от опасных и чрезвычайных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 xml:space="preserve">Основы законодательства Российской Федерации по организации защиты населения от опасных и чрезвычайных ситуаций. </w:t>
      </w:r>
      <w:hyperlink r:id="rId40" w:history="1">
        <w:r w:rsidRPr="00FC10BF">
          <w:rPr>
            <w:rFonts w:ascii="Times New Roman" w:hAnsi="Times New Roman" w:cs="Times New Roman"/>
            <w:color w:val="0000FF"/>
            <w:sz w:val="24"/>
            <w:szCs w:val="24"/>
          </w:rPr>
          <w:t>Стратегия</w:t>
        </w:r>
      </w:hyperlink>
      <w:r w:rsidRPr="00FC10BF">
        <w:rPr>
          <w:rFonts w:ascii="Times New Roman" w:hAnsi="Times New Roman" w:cs="Times New Roman"/>
          <w:sz w:val="24"/>
          <w:szCs w:val="24"/>
        </w:rPr>
        <w:t xml:space="preserve">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FC10BF" w:rsidRPr="00FC10BF" w:rsidRDefault="00FC10BF" w:rsidP="0020217E">
      <w:pPr>
        <w:pStyle w:val="af4"/>
        <w:ind w:firstLine="708"/>
        <w:jc w:val="both"/>
        <w:rPr>
          <w:rFonts w:ascii="Times New Roman" w:hAnsi="Times New Roman" w:cs="Times New Roman"/>
          <w:sz w:val="24"/>
          <w:szCs w:val="24"/>
        </w:rPr>
      </w:pPr>
      <w:bookmarkStart w:id="51" w:name="Par1906"/>
      <w:bookmarkEnd w:id="51"/>
      <w:r w:rsidRPr="00FC10BF">
        <w:rPr>
          <w:rFonts w:ascii="Times New Roman" w:hAnsi="Times New Roman" w:cs="Times New Roman"/>
          <w:sz w:val="24"/>
          <w:szCs w:val="24"/>
        </w:rPr>
        <w:t xml:space="preserve"> Модуль N 5. Безопасность в природной среде и экологическая безопасность.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Федеральная служба по надзору в сфере защиты прав потребителей и благополучия человека (Роспотребнадзор). Федеральный </w:t>
      </w:r>
      <w:hyperlink r:id="rId41" w:history="1">
        <w:r w:rsidRPr="00FC10BF">
          <w:rPr>
            <w:rFonts w:ascii="Times New Roman" w:hAnsi="Times New Roman" w:cs="Times New Roman"/>
            <w:color w:val="0000FF"/>
            <w:sz w:val="24"/>
            <w:szCs w:val="24"/>
          </w:rPr>
          <w:t>закон</w:t>
        </w:r>
      </w:hyperlink>
      <w:r w:rsidRPr="00FC10BF">
        <w:rPr>
          <w:rFonts w:ascii="Times New Roman" w:hAnsi="Times New Roman" w:cs="Times New Roman"/>
          <w:sz w:val="24"/>
          <w:szCs w:val="24"/>
        </w:rPr>
        <w:t xml:space="preserve"> от 10 января 2002 г. N 7-ФЗ "Об охране окружающей среды" (Собрание законодательства Российской Федерации, 2002, N 2, ст. 133; 2022, N 13, ст. 1960).</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FC10BF" w:rsidRPr="00FC10BF" w:rsidRDefault="00FC10BF" w:rsidP="0020217E">
      <w:pPr>
        <w:pStyle w:val="af4"/>
        <w:ind w:firstLine="708"/>
        <w:jc w:val="both"/>
        <w:rPr>
          <w:rFonts w:ascii="Times New Roman" w:hAnsi="Times New Roman" w:cs="Times New Roman"/>
          <w:sz w:val="24"/>
          <w:szCs w:val="24"/>
        </w:rPr>
      </w:pPr>
      <w:bookmarkStart w:id="52" w:name="Par1913"/>
      <w:bookmarkEnd w:id="52"/>
      <w:r w:rsidRPr="00FC10BF">
        <w:rPr>
          <w:rFonts w:ascii="Times New Roman" w:hAnsi="Times New Roman" w:cs="Times New Roman"/>
          <w:sz w:val="24"/>
          <w:szCs w:val="24"/>
        </w:rPr>
        <w:t xml:space="preserve"> Модуль N 6. "Основы противодействия экстремизму и терроризму".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Разновидности экстремистской деятельности. Внешние и внутренние экстремистские угрозы.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 xml:space="preserve">Ответственность граждан за участие в экстремистской и террористической деятельности. Статьи Уголовного </w:t>
      </w:r>
      <w:hyperlink r:id="rId42" w:history="1">
        <w:r w:rsidRPr="00FC10BF">
          <w:rPr>
            <w:rFonts w:ascii="Times New Roman" w:hAnsi="Times New Roman" w:cs="Times New Roman"/>
            <w:color w:val="0000FF"/>
            <w:sz w:val="24"/>
            <w:szCs w:val="24"/>
          </w:rPr>
          <w:t>кодекса</w:t>
        </w:r>
      </w:hyperlink>
      <w:r w:rsidRPr="00FC10BF">
        <w:rPr>
          <w:rFonts w:ascii="Times New Roman" w:hAnsi="Times New Roman" w:cs="Times New Roman"/>
          <w:sz w:val="24"/>
          <w:szCs w:val="24"/>
        </w:rPr>
        <w:t xml:space="preserve"> Российской Федерации, предусмотренные за участие в экстремистской и террористической 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FC10BF" w:rsidRPr="00FC10BF" w:rsidRDefault="00FC10BF" w:rsidP="0020217E">
      <w:pPr>
        <w:pStyle w:val="af4"/>
        <w:ind w:firstLine="708"/>
        <w:jc w:val="both"/>
        <w:rPr>
          <w:rFonts w:ascii="Times New Roman" w:hAnsi="Times New Roman" w:cs="Times New Roman"/>
          <w:sz w:val="24"/>
          <w:szCs w:val="24"/>
        </w:rPr>
      </w:pPr>
      <w:bookmarkStart w:id="53" w:name="Par1924"/>
      <w:bookmarkEnd w:id="53"/>
      <w:r w:rsidRPr="00FC10BF">
        <w:rPr>
          <w:rFonts w:ascii="Times New Roman" w:hAnsi="Times New Roman" w:cs="Times New Roman"/>
          <w:sz w:val="24"/>
          <w:szCs w:val="24"/>
        </w:rPr>
        <w:t>. Модуль N 7. Основы здорового образа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 xml:space="preserve">Наказания за действия, связанные с наркотическими и психотропными веществами, предусмотренные в Уголовном </w:t>
      </w:r>
      <w:hyperlink r:id="rId43" w:history="1">
        <w:r w:rsidRPr="00FC10BF">
          <w:rPr>
            <w:rFonts w:ascii="Times New Roman" w:hAnsi="Times New Roman" w:cs="Times New Roman"/>
            <w:color w:val="0000FF"/>
            <w:sz w:val="24"/>
            <w:szCs w:val="24"/>
          </w:rPr>
          <w:t>кодексе</w:t>
        </w:r>
      </w:hyperlink>
      <w:r w:rsidRPr="00FC10BF">
        <w:rPr>
          <w:rFonts w:ascii="Times New Roman" w:hAnsi="Times New Roman" w:cs="Times New Roman"/>
          <w:sz w:val="24"/>
          <w:szCs w:val="24"/>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FC10BF" w:rsidRPr="00FC10BF" w:rsidRDefault="00FC10BF" w:rsidP="0020217E">
      <w:pPr>
        <w:pStyle w:val="af4"/>
        <w:ind w:firstLine="708"/>
        <w:jc w:val="both"/>
        <w:rPr>
          <w:rFonts w:ascii="Times New Roman" w:hAnsi="Times New Roman" w:cs="Times New Roman"/>
          <w:sz w:val="24"/>
          <w:szCs w:val="24"/>
        </w:rPr>
      </w:pPr>
      <w:bookmarkStart w:id="54" w:name="Par1931"/>
      <w:bookmarkEnd w:id="54"/>
      <w:r w:rsidRPr="00FC10BF">
        <w:rPr>
          <w:rFonts w:ascii="Times New Roman" w:hAnsi="Times New Roman" w:cs="Times New Roman"/>
          <w:sz w:val="24"/>
          <w:szCs w:val="24"/>
        </w:rPr>
        <w:t>. Модуль N 8. Основы медицинских знаний и оказание первой помощи".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Освоение основ медицинских знаний.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Составы аптечек для оказания первой помощи в различных условиях.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Правила и способы переноски (транспортировки) пострадавших.</w:t>
      </w:r>
    </w:p>
    <w:p w:rsidR="00FC10BF" w:rsidRPr="00FC10BF" w:rsidRDefault="00FC10BF" w:rsidP="0020217E">
      <w:pPr>
        <w:pStyle w:val="af4"/>
        <w:ind w:firstLine="708"/>
        <w:jc w:val="both"/>
        <w:rPr>
          <w:rFonts w:ascii="Times New Roman" w:hAnsi="Times New Roman" w:cs="Times New Roman"/>
          <w:sz w:val="24"/>
          <w:szCs w:val="24"/>
        </w:rPr>
      </w:pPr>
      <w:bookmarkStart w:id="55" w:name="Par1942"/>
      <w:bookmarkEnd w:id="55"/>
      <w:r w:rsidRPr="00FC10BF">
        <w:rPr>
          <w:rFonts w:ascii="Times New Roman" w:hAnsi="Times New Roman" w:cs="Times New Roman"/>
          <w:sz w:val="24"/>
          <w:szCs w:val="24"/>
        </w:rPr>
        <w:t xml:space="preserve"> Модуль N 9. Элементы начальной военной подготовки.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Способы передвижения в бою при действиях в пешем порядке.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FC10BF" w:rsidRPr="00FC10BF" w:rsidRDefault="00FC10BF" w:rsidP="0020217E">
      <w:pPr>
        <w:pStyle w:val="af4"/>
        <w:ind w:firstLine="708"/>
        <w:jc w:val="both"/>
        <w:rPr>
          <w:rFonts w:ascii="Times New Roman" w:hAnsi="Times New Roman" w:cs="Times New Roman"/>
          <w:sz w:val="24"/>
          <w:szCs w:val="24"/>
        </w:rPr>
      </w:pPr>
      <w:bookmarkStart w:id="56" w:name="Par1949"/>
      <w:bookmarkEnd w:id="56"/>
      <w:r w:rsidRPr="00FC10BF">
        <w:rPr>
          <w:rFonts w:ascii="Times New Roman" w:hAnsi="Times New Roman" w:cs="Times New Roman"/>
          <w:sz w:val="24"/>
          <w:szCs w:val="24"/>
        </w:rPr>
        <w:t xml:space="preserve"> Вариант N 2.</w:t>
      </w:r>
    </w:p>
    <w:p w:rsidR="00FC10BF" w:rsidRPr="00FC10BF" w:rsidRDefault="00FC10BF" w:rsidP="0020217E">
      <w:pPr>
        <w:pStyle w:val="af4"/>
        <w:ind w:firstLine="708"/>
        <w:jc w:val="both"/>
        <w:rPr>
          <w:rFonts w:ascii="Times New Roman" w:hAnsi="Times New Roman" w:cs="Times New Roman"/>
          <w:sz w:val="24"/>
          <w:szCs w:val="24"/>
        </w:rPr>
      </w:pPr>
      <w:bookmarkStart w:id="57" w:name="Par1950"/>
      <w:bookmarkEnd w:id="57"/>
      <w:r w:rsidRPr="00FC10BF">
        <w:rPr>
          <w:rFonts w:ascii="Times New Roman" w:hAnsi="Times New Roman" w:cs="Times New Roman"/>
          <w:sz w:val="24"/>
          <w:szCs w:val="24"/>
        </w:rPr>
        <w:t xml:space="preserve"> Модуль N 1 "Культура безопасности жизнедеятельности в современном обществе"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общие правила безопасного поведения.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Сформировать представление о безопасном поведении как о неотъемлемой части жизни современного человека и общества.</w:t>
      </w:r>
    </w:p>
    <w:p w:rsidR="00FC10BF" w:rsidRPr="00FC10BF" w:rsidRDefault="00FC10BF" w:rsidP="0020217E">
      <w:pPr>
        <w:pStyle w:val="af4"/>
        <w:ind w:firstLine="708"/>
        <w:jc w:val="both"/>
        <w:rPr>
          <w:rFonts w:ascii="Times New Roman" w:hAnsi="Times New Roman" w:cs="Times New Roman"/>
          <w:sz w:val="24"/>
          <w:szCs w:val="24"/>
        </w:rPr>
      </w:pPr>
      <w:bookmarkStart w:id="58" w:name="Par1959"/>
      <w:bookmarkEnd w:id="58"/>
      <w:r w:rsidRPr="00FC10BF">
        <w:rPr>
          <w:rFonts w:ascii="Times New Roman" w:hAnsi="Times New Roman" w:cs="Times New Roman"/>
          <w:sz w:val="24"/>
          <w:szCs w:val="24"/>
        </w:rPr>
        <w:t xml:space="preserve"> Модуль N 2 "Безопасность в быту".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Классифицировать и характеризовать источники опасности в быту.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общие правила безопасного поведения, владеть ими в бытовых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оказания первой помощи при ушибах, переломах, кровотечениях.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правила вызова экстренных служб, порядок взаимодействия с экстренными службами.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правила обращения с электрическими и газовыми приборами.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оказания первой помощи при химических и термических ожогах.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расчетов.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FC10BF" w:rsidRPr="00FC10BF" w:rsidRDefault="00FC10BF" w:rsidP="0020217E">
      <w:pPr>
        <w:pStyle w:val="af4"/>
        <w:ind w:firstLine="708"/>
        <w:jc w:val="both"/>
        <w:rPr>
          <w:rFonts w:ascii="Times New Roman" w:hAnsi="Times New Roman" w:cs="Times New Roman"/>
          <w:sz w:val="24"/>
          <w:szCs w:val="24"/>
        </w:rPr>
      </w:pPr>
      <w:bookmarkStart w:id="59" w:name="Par1976"/>
      <w:bookmarkEnd w:id="59"/>
      <w:r w:rsidRPr="00FC10BF">
        <w:rPr>
          <w:rFonts w:ascii="Times New Roman" w:hAnsi="Times New Roman" w:cs="Times New Roman"/>
          <w:sz w:val="24"/>
          <w:szCs w:val="24"/>
        </w:rPr>
        <w:t xml:space="preserve"> Модуль N 3 "Безопасность на транспорте".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опасности на различных видах транспорта.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Приводить примеры взаимосвязи безопасности водителя и пассажира.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знаниях и навыках, необходимых водителю автомобиля.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FC10BF" w:rsidRPr="00FC10BF" w:rsidRDefault="00FC10BF" w:rsidP="0020217E">
      <w:pPr>
        <w:pStyle w:val="af4"/>
        <w:ind w:firstLine="708"/>
        <w:jc w:val="both"/>
        <w:rPr>
          <w:rFonts w:ascii="Times New Roman" w:hAnsi="Times New Roman" w:cs="Times New Roman"/>
          <w:sz w:val="24"/>
          <w:szCs w:val="24"/>
        </w:rPr>
      </w:pPr>
      <w:bookmarkStart w:id="60" w:name="Par1986"/>
      <w:bookmarkEnd w:id="60"/>
      <w:r w:rsidRPr="00FC10BF">
        <w:rPr>
          <w:rFonts w:ascii="Times New Roman" w:hAnsi="Times New Roman" w:cs="Times New Roman"/>
          <w:sz w:val="24"/>
          <w:szCs w:val="24"/>
        </w:rPr>
        <w:t xml:space="preserve"> Модуль N 4 "Безопасность в общественных местах".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источники опасности в общественных местах.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поведения в общественных местах.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Знать порядок действий при попадании в толпу, давку.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поведения при проявлении агрессии.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криминальной 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в случаях, когда потерялся человек.</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обрушения зданий или отдельных конструкций.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совершения террористического акта.</w:t>
      </w:r>
    </w:p>
    <w:p w:rsidR="00FC10BF" w:rsidRPr="00FC10BF" w:rsidRDefault="00FC10BF" w:rsidP="0020217E">
      <w:pPr>
        <w:pStyle w:val="af4"/>
        <w:ind w:firstLine="708"/>
        <w:jc w:val="both"/>
        <w:rPr>
          <w:rFonts w:ascii="Times New Roman" w:hAnsi="Times New Roman" w:cs="Times New Roman"/>
          <w:sz w:val="24"/>
          <w:szCs w:val="24"/>
        </w:rPr>
      </w:pPr>
      <w:bookmarkStart w:id="61" w:name="Par1997"/>
      <w:bookmarkEnd w:id="61"/>
      <w:r w:rsidRPr="00FC10BF">
        <w:rPr>
          <w:rFonts w:ascii="Times New Roman" w:hAnsi="Times New Roman" w:cs="Times New Roman"/>
          <w:sz w:val="24"/>
          <w:szCs w:val="24"/>
        </w:rPr>
        <w:t>. Модуль N 5 "Безопасность в природной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основные источники опасности в природной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безопасного поведения на природе (в лесу; в горах; на водоемах).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в случаях, когда человек потерялся в природной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способы подачи сигнала о помощи.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приемы оказания первой помощи при перегреве, переохлаждении, отморожении.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общие правила поведения при чрезвычайных ситуациях природного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о причинах возникновения природных пожаров.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мероприятиях по борьбе с природными пожарами, возможных последствиях и способах их смягчения.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геологического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гидрологического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метеорологического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Сформировать бережное отношение к природе.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Разумно пользоваться природными богатствами.</w:t>
      </w:r>
    </w:p>
    <w:p w:rsidR="00FC10BF" w:rsidRPr="00FC10BF" w:rsidRDefault="00FC10BF" w:rsidP="0020217E">
      <w:pPr>
        <w:pStyle w:val="af4"/>
        <w:ind w:firstLine="708"/>
        <w:jc w:val="both"/>
        <w:rPr>
          <w:rFonts w:ascii="Times New Roman" w:hAnsi="Times New Roman" w:cs="Times New Roman"/>
          <w:sz w:val="24"/>
          <w:szCs w:val="24"/>
        </w:rPr>
      </w:pPr>
      <w:bookmarkStart w:id="62" w:name="Par2018"/>
      <w:bookmarkEnd w:id="62"/>
      <w:r w:rsidRPr="00FC10BF">
        <w:rPr>
          <w:rFonts w:ascii="Times New Roman" w:hAnsi="Times New Roman" w:cs="Times New Roman"/>
          <w:sz w:val="24"/>
          <w:szCs w:val="24"/>
        </w:rPr>
        <w:t xml:space="preserve"> Модуль N 6 "Здоровье и как его сохранить. Основы медицинских знаний".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факторы, влияющие на здоровье человека и составляющие здорового образа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"вакцинация". Иметь представление о механизме действия вакцины,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самых распространенных неинфекционных заболеваниях.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Раскрывать роль образа жизни в профилактике неинфекционных заболеваний.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Раскрывать роль диспансеризации для профилактики неинфекционных заболеваний.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негативное отношение к употреблению алкоголя и наркотиков.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способы сохранения психического здоровья.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критерии, когда необходима помощь специалиста.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и соотносить понятия "первая помощь" и "скорая медицинская помощь".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состояния, при которых оказывается первая помощь, мероприятия первой помощи, алгоритм первой помощи.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FC10BF" w:rsidRPr="00FC10BF" w:rsidRDefault="00FC10BF" w:rsidP="0020217E">
      <w:pPr>
        <w:pStyle w:val="af4"/>
        <w:ind w:firstLine="708"/>
        <w:jc w:val="both"/>
        <w:rPr>
          <w:rFonts w:ascii="Times New Roman" w:hAnsi="Times New Roman" w:cs="Times New Roman"/>
          <w:sz w:val="24"/>
          <w:szCs w:val="24"/>
        </w:rPr>
      </w:pPr>
      <w:bookmarkStart w:id="63" w:name="Par2041"/>
      <w:bookmarkEnd w:id="63"/>
      <w:r w:rsidRPr="00FC10BF">
        <w:rPr>
          <w:rFonts w:ascii="Times New Roman" w:hAnsi="Times New Roman" w:cs="Times New Roman"/>
          <w:sz w:val="24"/>
          <w:szCs w:val="24"/>
        </w:rPr>
        <w:t xml:space="preserve">24.3.2.7. </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"общение", "социальная группа", "большая группа", "малая группа".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принципы и показатели эффективного межличностного общения и общения в группе.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негативное отношение к опасным проявлениям конфликтов.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FC10BF" w:rsidRPr="00FC10BF" w:rsidRDefault="00FC10BF" w:rsidP="0020217E">
      <w:pPr>
        <w:pStyle w:val="af4"/>
        <w:ind w:firstLine="708"/>
        <w:jc w:val="both"/>
        <w:rPr>
          <w:rFonts w:ascii="Times New Roman" w:hAnsi="Times New Roman" w:cs="Times New Roman"/>
          <w:sz w:val="24"/>
          <w:szCs w:val="24"/>
        </w:rPr>
      </w:pPr>
      <w:bookmarkStart w:id="64" w:name="Par2053"/>
      <w:bookmarkEnd w:id="64"/>
      <w:r w:rsidRPr="00FC10BF">
        <w:rPr>
          <w:rFonts w:ascii="Times New Roman" w:hAnsi="Times New Roman" w:cs="Times New Roman"/>
          <w:sz w:val="24"/>
          <w:szCs w:val="24"/>
        </w:rPr>
        <w:t xml:space="preserve"> Модуль N 8 "Безопасность в информационном пространстве".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смысл понятий "цифровая среда", "цифровой след".</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признаки, осознавать опасность цифровой зависимости.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основные риски цифровой среды.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об основных правах человека в цифровой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безопасного поведения в цифровой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Характеризовать основные поведенческие риски в цифровой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безопасной коммуникации в цифровой среде.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правила и основные инструменты распознавания фейковых текстов и изображений.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FC10BF" w:rsidRPr="00FC10BF" w:rsidRDefault="00FC10BF" w:rsidP="0020217E">
      <w:pPr>
        <w:pStyle w:val="af4"/>
        <w:ind w:firstLine="708"/>
        <w:jc w:val="both"/>
        <w:rPr>
          <w:rFonts w:ascii="Times New Roman" w:hAnsi="Times New Roman" w:cs="Times New Roman"/>
          <w:sz w:val="24"/>
          <w:szCs w:val="24"/>
        </w:rPr>
      </w:pPr>
      <w:bookmarkStart w:id="65" w:name="Par2071"/>
      <w:bookmarkEnd w:id="65"/>
      <w:r w:rsidRPr="00FC10BF">
        <w:rPr>
          <w:rFonts w:ascii="Times New Roman" w:hAnsi="Times New Roman" w:cs="Times New Roman"/>
          <w:sz w:val="24"/>
          <w:szCs w:val="24"/>
        </w:rPr>
        <w:t xml:space="preserve"> Модуль N 9 "Основы противодействия экстремизму и терроризму"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влияние экстремизма и терроризма на жизнь государства и общества.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нетерпимое отношение к проявлениям экстремизма и терроризма.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цели, задачи, принципы противодействия экстремизму.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FC10BF" w:rsidRPr="00FC10BF" w:rsidRDefault="00FC10BF" w:rsidP="0020217E">
      <w:pPr>
        <w:pStyle w:val="af4"/>
        <w:ind w:firstLine="708"/>
        <w:jc w:val="both"/>
        <w:rPr>
          <w:rFonts w:ascii="Times New Roman" w:hAnsi="Times New Roman" w:cs="Times New Roman"/>
          <w:sz w:val="24"/>
          <w:szCs w:val="24"/>
        </w:rPr>
      </w:pPr>
      <w:bookmarkStart w:id="66" w:name="Par2080"/>
      <w:bookmarkEnd w:id="66"/>
      <w:r w:rsidRPr="00FC10BF">
        <w:rPr>
          <w:rFonts w:ascii="Times New Roman" w:hAnsi="Times New Roman" w:cs="Times New Roman"/>
          <w:sz w:val="24"/>
          <w:szCs w:val="24"/>
        </w:rPr>
        <w:t xml:space="preserve"> Модуль N 10 "Взаимодействие личности, общества и государства в обеспечении безопасности жизни и здоровья населения".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Вооруженных Сил Российской Федерации в обороне страны, борьбе с международным терроризмом.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современном облике Вооруженных Сил Российской Федерации.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"воинская обязанность" и "военная служба".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начальные знания в области обороны, основ военной службы.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классификации чрезвычайных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задачах РСЧС. Приводить примеры.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права и обязанности граждан в области защиты от чрезвычайных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правовой основе обеспечения национальной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Знать принципы обеспечения национальной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FC10BF" w:rsidRPr="00FC10BF" w:rsidRDefault="00FC10BF" w:rsidP="00FC10BF">
      <w:pPr>
        <w:pStyle w:val="af4"/>
        <w:jc w:val="both"/>
        <w:rPr>
          <w:rFonts w:ascii="Times New Roman" w:hAnsi="Times New Roman" w:cs="Times New Roman"/>
          <w:sz w:val="24"/>
          <w:szCs w:val="24"/>
        </w:rPr>
      </w:pP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Планируемые результаты освоения программы ОБЖ.</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lastRenderedPageBreak/>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24.4.2.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Личностные результаты изучения ОБЖ включают:</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1) гражданское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2) патриотическое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3) духовно-нравственное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осознание духовных ценностей российского народа и российского воинства;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4) эстетическое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5) ценности научного познания: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6) физическое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знание приемов оказания первой помощи и готовность применять их в случае необходимости;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потребность в регулярном ведении здорового образа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7) трудовое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8) экологическое воспитание: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расширение представлений о деятельности экологической направленности.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развивать творческое мышление при решении ситуационных задач.</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приобретенные знания и навыки, оценивать возможность их реализации в реальных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владеть приемами безопасного межличностного и группового общения; безопасно действовать по избеганию конфликтных ситуаций;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оценивать приобретенный опыт;</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освоения программы по ОБЖ на уровне среднего общего образования</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формируемые в ходе изучения ОБЖ, должны обеспечивать:</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lastRenderedPageBreak/>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FC10BF" w:rsidRPr="00FC10BF" w:rsidRDefault="00FC10BF" w:rsidP="00FC10BF">
      <w:pPr>
        <w:pStyle w:val="af4"/>
        <w:jc w:val="both"/>
        <w:rPr>
          <w:rFonts w:ascii="Times New Roman" w:hAnsi="Times New Roman" w:cs="Times New Roman"/>
          <w:sz w:val="24"/>
          <w:szCs w:val="24"/>
        </w:rPr>
      </w:pPr>
      <w:r w:rsidRPr="00FC10BF">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FC10BF" w:rsidRPr="00FC10BF"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C10BF" w:rsidRPr="0020217E" w:rsidRDefault="00FC10BF" w:rsidP="0020217E">
      <w:pPr>
        <w:pStyle w:val="af4"/>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для освоения обучающимися модулей ОБЖ.</w:t>
      </w:r>
    </w:p>
    <w:p w:rsidR="00F73B29" w:rsidRDefault="003B1811">
      <w:pPr>
        <w:pStyle w:val="10"/>
        <w:ind w:firstLine="0"/>
        <w:jc w:val="center"/>
        <w:rPr>
          <w:b/>
        </w:rPr>
      </w:pPr>
      <w:r>
        <w:rPr>
          <w:b/>
        </w:rPr>
        <w:t>Рабочие программы учебных  курсов.</w:t>
      </w:r>
    </w:p>
    <w:p w:rsidR="00F73B29" w:rsidRDefault="00FC10BF">
      <w:pPr>
        <w:pStyle w:val="10"/>
        <w:jc w:val="center"/>
        <w:rPr>
          <w:b/>
        </w:rPr>
      </w:pPr>
      <w:r>
        <w:rPr>
          <w:b/>
        </w:rPr>
        <w:t xml:space="preserve">2.1.17. </w:t>
      </w:r>
      <w:r w:rsidR="003B1811">
        <w:rPr>
          <w:b/>
        </w:rPr>
        <w:t>Рабочая программа  курса «Индивидуальный проект»</w:t>
      </w:r>
    </w:p>
    <w:p w:rsidR="00F73B29" w:rsidRDefault="003B1811">
      <w:pPr>
        <w:pStyle w:val="10"/>
        <w:jc w:val="center"/>
        <w:rPr>
          <w:b/>
        </w:rPr>
      </w:pPr>
      <w:r>
        <w:rPr>
          <w:b/>
        </w:rPr>
        <w:t>10 класс.</w:t>
      </w:r>
    </w:p>
    <w:p w:rsidR="00F73B29" w:rsidRDefault="003B1811">
      <w:pPr>
        <w:pStyle w:val="10"/>
        <w:rPr>
          <w:b/>
        </w:rPr>
      </w:pPr>
      <w:r>
        <w:rPr>
          <w:b/>
        </w:rPr>
        <w:t>Планируемые результаты освоения учебного курса</w:t>
      </w:r>
    </w:p>
    <w:p w:rsidR="00F73B29" w:rsidRDefault="003B1811">
      <w:pPr>
        <w:pStyle w:val="10"/>
        <w:rPr>
          <w:u w:val="single"/>
        </w:rPr>
      </w:pPr>
      <w:r>
        <w:rPr>
          <w:u w:val="single"/>
        </w:rPr>
        <w:t>Личностные результаты</w:t>
      </w:r>
    </w:p>
    <w:p w:rsidR="00F73B29" w:rsidRDefault="003B1811">
      <w:pPr>
        <w:pStyle w:val="10"/>
      </w:pPr>
      <w: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73B29" w:rsidRDefault="003B1811">
      <w:pPr>
        <w:pStyle w:val="10"/>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 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10"/>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73B29" w:rsidRDefault="003B1811">
      <w:pPr>
        <w:pStyle w:val="10"/>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73B29" w:rsidRDefault="003B1811">
      <w:pPr>
        <w:pStyle w:val="10"/>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10"/>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10"/>
      </w:pPr>
      <w: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10"/>
        <w:rPr>
          <w:u w:val="single"/>
        </w:rPr>
      </w:pPr>
      <w:r>
        <w:rPr>
          <w:u w:val="single"/>
        </w:rPr>
        <w:t>Метапредметные результаты</w:t>
      </w:r>
    </w:p>
    <w:p w:rsidR="00F73B29" w:rsidRDefault="003B1811">
      <w:pPr>
        <w:pStyle w:val="10"/>
      </w:pPr>
      <w:r>
        <w:t>Регулятивные универсальные учебные действия</w:t>
      </w:r>
    </w:p>
    <w:p w:rsidR="00F73B29" w:rsidRDefault="003B1811">
      <w:pPr>
        <w:pStyle w:val="10"/>
      </w:pPr>
      <w:r>
        <w:t xml:space="preserve">Самостоятельно определять цели, задавать параметры и критерии, по которым можно определить, что цель достигнута; </w:t>
      </w:r>
    </w:p>
    <w:p w:rsidR="00F73B29" w:rsidRDefault="003B1811">
      <w:pPr>
        <w:pStyle w:val="10"/>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73B29" w:rsidRDefault="003B1811">
      <w:pPr>
        <w:pStyle w:val="10"/>
      </w:pPr>
      <w:r>
        <w:t xml:space="preserve">Ставить и формулировать собственные задачи в образовательной деятельности и жизненных ситуациях; </w:t>
      </w:r>
    </w:p>
    <w:p w:rsidR="00F73B29" w:rsidRDefault="003B1811">
      <w:pPr>
        <w:pStyle w:val="10"/>
      </w:pPr>
      <w:r>
        <w:t>Оценивать ресурсы, в том числе время и другие нематериальные ресурсы, необходимые для достижения поставленной цели;</w:t>
      </w:r>
    </w:p>
    <w:p w:rsidR="00F73B29" w:rsidRDefault="003B1811">
      <w:pPr>
        <w:pStyle w:val="10"/>
      </w:pPr>
      <w:r>
        <w:t>Выбирать путь достижения цели, планировать решение поставленных задач, оптимизируя материальные и нематериальные затраты;</w:t>
      </w:r>
    </w:p>
    <w:p w:rsidR="00F73B29" w:rsidRDefault="003B1811">
      <w:pPr>
        <w:pStyle w:val="10"/>
      </w:pPr>
      <w:r>
        <w:t>Организовывать эффективный поиск ресурсов, необходимых для достижения поставленной цели;</w:t>
      </w:r>
    </w:p>
    <w:p w:rsidR="00F73B29" w:rsidRDefault="003B1811">
      <w:pPr>
        <w:pStyle w:val="10"/>
      </w:pPr>
      <w:r>
        <w:t>Сопоставлять полученный результат деятельности с поставленной заранее целью.</w:t>
      </w:r>
    </w:p>
    <w:p w:rsidR="00F73B29" w:rsidRDefault="003B1811">
      <w:pPr>
        <w:pStyle w:val="10"/>
        <w:rPr>
          <w:u w:val="single"/>
        </w:rPr>
      </w:pPr>
      <w:r>
        <w:rPr>
          <w:u w:val="single"/>
        </w:rPr>
        <w:t>Познавательные универсальные учебные действия</w:t>
      </w:r>
    </w:p>
    <w:p w:rsidR="00F73B29" w:rsidRDefault="003B1811">
      <w:pPr>
        <w:pStyle w:val="10"/>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73B29" w:rsidRDefault="003B1811">
      <w:pPr>
        <w:pStyle w:val="10"/>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pPr>
        <w:pStyle w:val="10"/>
      </w:pPr>
      <w:r>
        <w:t>Коммуникативные универсальные учебные действия</w:t>
      </w:r>
    </w:p>
    <w:p w:rsidR="00F73B29" w:rsidRDefault="003B1811">
      <w:pPr>
        <w:pStyle w:val="10"/>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73B29" w:rsidRDefault="003B1811">
      <w:pPr>
        <w:pStyle w:val="10"/>
      </w:pPr>
      <w:r>
        <w:t>Координировать и выполнять работу в условиях реального, виртуального и комбинированного взаимодействия;</w:t>
      </w:r>
    </w:p>
    <w:p w:rsidR="00F73B29" w:rsidRDefault="003B1811">
      <w:pPr>
        <w:pStyle w:val="10"/>
      </w:pPr>
      <w:r>
        <w:t>развернуто, логично и точно излагать свою точку зрения с использованием адекватных (устных и письменных) языковых средств;</w:t>
      </w:r>
    </w:p>
    <w:p w:rsidR="00F73B29" w:rsidRDefault="003B1811">
      <w:pPr>
        <w:pStyle w:val="10"/>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10"/>
        <w:rPr>
          <w:u w:val="single"/>
        </w:rPr>
      </w:pPr>
      <w:r>
        <w:rPr>
          <w:u w:val="single"/>
        </w:rPr>
        <w:t>Предметные результаты.</w:t>
      </w:r>
    </w:p>
    <w:p w:rsidR="00F73B29" w:rsidRDefault="003B1811">
      <w:pPr>
        <w:pStyle w:val="10"/>
      </w:pPr>
      <w:r>
        <w:t>В результате учебно-исследовательской и проектной деятельности обучающиеся получат представление:</w:t>
      </w:r>
    </w:p>
    <w:p w:rsidR="00F73B29" w:rsidRDefault="003B1811">
      <w:pPr>
        <w:pStyle w:val="10"/>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73B29" w:rsidRDefault="003B1811">
      <w:pPr>
        <w:pStyle w:val="10"/>
      </w:pPr>
      <w:r>
        <w:t>О таких понятиях, как концепция, научная гипотеза, метод, эксперимент, надежность гипотезы, модель, метод сбора и метод анализа данных;</w:t>
      </w:r>
    </w:p>
    <w:p w:rsidR="00F73B29" w:rsidRDefault="003B1811">
      <w:pPr>
        <w:pStyle w:val="10"/>
      </w:pPr>
      <w:r>
        <w:t>О том, чем отличаются исследования в гуманитарных областях от исследований в естественных науках;</w:t>
      </w:r>
    </w:p>
    <w:p w:rsidR="00F73B29" w:rsidRDefault="003B1811">
      <w:pPr>
        <w:pStyle w:val="10"/>
      </w:pPr>
      <w:r>
        <w:t>Об истории науки;</w:t>
      </w:r>
    </w:p>
    <w:p w:rsidR="00F73B29" w:rsidRDefault="003B1811">
      <w:pPr>
        <w:pStyle w:val="10"/>
      </w:pPr>
      <w:r>
        <w:t>О новейших разработках в области науки и технологий;</w:t>
      </w:r>
    </w:p>
    <w:p w:rsidR="00F73B29" w:rsidRDefault="003B1811">
      <w:pPr>
        <w:pStyle w:val="10"/>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73B29" w:rsidRDefault="003B1811">
      <w:pPr>
        <w:pStyle w:val="10"/>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73B29" w:rsidRDefault="003B1811">
      <w:pPr>
        <w:pStyle w:val="1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73B29" w:rsidRDefault="003B1811">
      <w:pPr>
        <w:pStyle w:val="10"/>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73B29" w:rsidRDefault="003B1811">
      <w:pPr>
        <w:pStyle w:val="10"/>
      </w:pPr>
      <w:r>
        <w:lastRenderedPageBreak/>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73B29" w:rsidRDefault="003B1811">
      <w:pPr>
        <w:pStyle w:val="10"/>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73B29" w:rsidRDefault="003B1811">
      <w:pPr>
        <w:pStyle w:val="10"/>
      </w:pPr>
      <w:r>
        <w:t xml:space="preserve">Оценивать ресурсы, в том числе и нематериальные (такие, как время), необходимые для достижения поставленной цели; </w:t>
      </w:r>
    </w:p>
    <w:p w:rsidR="00F73B29" w:rsidRDefault="003B1811">
      <w:pPr>
        <w:pStyle w:val="10"/>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73B29" w:rsidRDefault="003B1811">
      <w:pPr>
        <w:pStyle w:val="10"/>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73B29" w:rsidRDefault="003B1811">
      <w:pPr>
        <w:pStyle w:val="10"/>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73B29" w:rsidRDefault="003B1811">
      <w:pPr>
        <w:pStyle w:val="10"/>
      </w:pPr>
      <w:r>
        <w:t>Адекватно оценивать риски реализации проекта и проведения исследования и предусматривать пути минимизации этих рисков;</w:t>
      </w:r>
    </w:p>
    <w:p w:rsidR="00F73B29" w:rsidRDefault="003B1811">
      <w:pPr>
        <w:pStyle w:val="10"/>
      </w:pPr>
      <w:r>
        <w:t>Адекватно оценивать последствия  реализации своего проекта (изменения, которые он повлечет в жизни других людей, сообществ);</w:t>
      </w:r>
    </w:p>
    <w:p w:rsidR="00F73B29" w:rsidRDefault="003B1811">
      <w:pPr>
        <w:pStyle w:val="10"/>
      </w:pPr>
      <w:r>
        <w:t>Адекватно оценивать дальнейшее развитие своего проекта или исследования, видеть возможные варианты применения результатов.</w:t>
      </w:r>
    </w:p>
    <w:p w:rsidR="00F73B29" w:rsidRDefault="003B1811">
      <w:pPr>
        <w:pStyle w:val="af6"/>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Раздел 1.</w:t>
      </w:r>
      <w:r>
        <w:rPr>
          <w:rFonts w:ascii="Times New Roman" w:eastAsia="Times New Roman" w:hAnsi="Times New Roman" w:cs="Times New Roman"/>
          <w:sz w:val="24"/>
          <w:szCs w:val="24"/>
        </w:rPr>
        <w:t xml:space="preserve"> Включение в индивидуальный проект.</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интереса к учебно-исследовательской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индивидуальный проект. Виды индивидуальных проектов: учебный проект и учебное исследование. Как отражаются жизненно важные проблемы в учебном проекте и в учебном исследовании. Какие финансовые проблемы относятся к жизненно важным. Актуализация (осознание) личных возможностей, дефицитов потенциалов, проявляемых в проектной деятельности.</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проектную деятельность как вид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финансовые проблемы (в том числе из банка открытых задач).</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значимость финансовых проблем как жизненно важных.</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собственные потенциалы, возможности, дефициты.</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тему индивидуального проекта (учебного проекта / учебного исследования).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 навыков критического мышления;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создать условия для формирования умений по формулированию темы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открытая задача. Как сформулировать тему индивидуального проекта в виде учебного исследования. Как сформулировать тему индивидуального проекта в виде учебного проекта.</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формулировать проблему.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выявления проблемы и постановки задач.</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при постановке проблемы к учебным проектам / учебным исследованиям.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индивидуальные проекты в виде учебного исследования 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Принимать участие в мозговом штурме.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вид индивидуального проекта (учебного проекта / учебного исследования).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умений по формулированию темы учебного исследования / учебного проекта.</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задача. Как сформулировать тему и определить вид индивидуального проекта в виде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выявления проблемы и постановки задач. Выявлять и формулировать проблему. Определять вид учебного проекта / учебного исследования. Анализировать собственные потенциалы, возможности, дефициты. Аргументировать выбор формата индивидуального проекта (учебное исследование или учебный проект).</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технической и ИКТ  направленности.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Техническая сфера. Индивидуальные проекты технической и ИКТ  направленности.Презентация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техническую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технической и ИКТ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Сфера финансовой грамотности. Индивидуальные проекты в сфере финансовой грамотности. Финансовые составляющие индивидуальных проектов. 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сферу финансовой грамотности.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из области финансовой грамотности и финансовые составляющие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в социальной сфере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Индивидуальные проекты в социальной сфере.</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социальную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творческих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Творческие проекты</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творческую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2</w:t>
      </w:r>
      <w:r>
        <w:rPr>
          <w:rFonts w:ascii="Times New Roman" w:eastAsia="Times New Roman" w:hAnsi="Times New Roman" w:cs="Times New Roman"/>
          <w:sz w:val="24"/>
          <w:szCs w:val="24"/>
        </w:rPr>
        <w:t>. Выполнение индивидуального проекта: многообразие индивидуальных маршрутов.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планирования собственной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раскрыть роль участников проектной деятельности, которые могут участвовать или могут оказать помощь в выполнении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умения отбора и интерпретации необходимой информации, структурирования аргументации при работе над учебным проектом / учебным исследованием;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критериев эффективности деятельности на примере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развитию у обучающихся умений оценки и самооценки, навыков критического мышления;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как этап работы над индивидуальным проектом. Способы планирования. Электронные средства поддержки планирования. Требования к составлению плана выполнения индивидуального проекта (учебного исследования или учебного проекта). Особенности реализации индивидуального и группового проектов. Зачем нужны консультации при работе над индивидуальным проектом. Кто такие тьюторы и эксперты. Зачем нужны промежуточная оценка и самооценка отдельных этапов выполнения индивидуального проекта. Как оценить успешность продвижения проекта. Критерии успешности продвижения проекта. Взаимодействия с экспертами в процессе выполнения проекта и при оценке результата. Возможности открытой экспертизы. Взаимопомощь при работе над индивидуальным проектом. Самооценка в работе над индивидуальным проектом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планирования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разные способы планирования.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работы с электронными средствами поддержки планирования.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критерии оценивания плана выполнения индивидуального проекта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план выполнения индивидуального проекта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роль тьютора, эксперта в работе по реализации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проблемы, которые могут возникать по ходу выполнения индивидуального проекта; предлагать пути их устранения.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Объяснять роль промежуточной оценки и самооценки отдельных этапов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Моделировать деятельность по выполнению индивидуального проекта на основе разработанного плана.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организацию взаимодействия участников проектной деятельности, которые могут участвовать или могут оказывать помощь в выполнении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критерии эффективности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основания выбора и сравнивать выявленные критерии эффективности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выбор методов ведения рационального спора, в том числе с позиции самоанализа коммуникативной и познавательной практики.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возможности открытой экспертизы.</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собственную деятельность по организации экспертной оценки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собственную деятельность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Ресурсная база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планирования;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составления бюджета на примере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финансовые решения.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ресурсы необходимы для реализации индивидуального проекта. Бюджет. Статьи бюджета. Расчет бюджета.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составления бюджета.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Рассчитывать бюджет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сравнивать примеры бюджетов.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Представлять бюджет индивидуального проекта как документ.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 успеха в реализации проекта и возможные риски.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рисков;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осознанию последствий рискованного поведения.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риски. С какими рисками может быть связана реализация индивидуального проекта. Предупреждение рисков.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риски и приводить примеры рисков на примере реализации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снижения рисков.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последствия рисков. </w:t>
      </w:r>
    </w:p>
    <w:p w:rsidR="00F73B29" w:rsidRDefault="003B1811">
      <w:pPr>
        <w:pStyle w:val="af6"/>
        <w:jc w:val="both"/>
        <w:rPr>
          <w:rFonts w:ascii="Times New Roman" w:hAnsi="Times New Roman" w:cs="Times New Roman"/>
          <w:sz w:val="24"/>
          <w:szCs w:val="24"/>
        </w:rPr>
      </w:pPr>
      <w:r>
        <w:rPr>
          <w:rFonts w:ascii="Times New Roman" w:hAnsi="Times New Roman" w:cs="Times New Roman"/>
          <w:b/>
          <w:sz w:val="24"/>
          <w:szCs w:val="24"/>
        </w:rPr>
        <w:t>Раздел 4.</w:t>
      </w:r>
      <w:r>
        <w:rPr>
          <w:rFonts w:ascii="Times New Roman" w:hAnsi="Times New Roman" w:cs="Times New Roman"/>
          <w:sz w:val="24"/>
          <w:szCs w:val="24"/>
        </w:rPr>
        <w:t xml:space="preserve"> Разработка проектного продукта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продуктов;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такое продукт индивидуального проекта. Чем и кому может быть полезен продукт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продукты и приводить примеры продуктов на примере реализации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создания продуктов.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продукты.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5.</w:t>
      </w:r>
      <w:r>
        <w:rPr>
          <w:rFonts w:ascii="Times New Roman" w:eastAsia="Times New Roman" w:hAnsi="Times New Roman" w:cs="Times New Roman"/>
          <w:sz w:val="24"/>
          <w:szCs w:val="24"/>
        </w:rPr>
        <w:t xml:space="preserve"> Защита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подготовить индивидуальный проект (учебный проект / учебное исследование) к защите и презентовать его.</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умений анализа достижения поставленных целей;</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презентацию результатов проектной деятельности.</w:t>
      </w:r>
    </w:p>
    <w:p w:rsidR="00F73B29" w:rsidRDefault="003B1811">
      <w:pPr>
        <w:pStyle w:val="af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Формы презентации индивидуального проекта. Организация подготовительной работы к презентации результатов проектной деятельности. Типичные ошибки и недочеты презентаций результатов проектной деятельности.</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результаты деятельности, в том числе собственной,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разработки презентации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презентацию индивидуальных проектов в виде учебного исследования 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и недочеты презентаций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коллективном обсуждении.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презентацию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коммуникативных навыков.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алгоритма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интереса к инновационной, аналитической, творческой, интеллектуальной деятельности.</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rsidP="005234FE">
      <w:pPr>
        <w:pStyle w:val="af6"/>
        <w:ind w:firstLine="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Презентация результатов индивидуального проекта. Индивидуальный проект: от замысла до результата. Оценка и самооценка результатов выполнения: индивидуальный проект и личностные приобретения.</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Обобщать результаты деятельности, в том числе собственной,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результаты индивидуального проекта в адекватном формате.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обсуждении / диспуте / дискуссии.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организации проектной деятельности и ее особенности.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собственную деятельность по выполнению индивидуального проекта: анализировать допущенные в ходе выполнения индивидуального проекта ошибки и недочеты; выявлять сильные стороны в работе над индивидуальным проектом.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собственную деятельность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собственные потенциалы, возможности.</w:t>
      </w:r>
    </w:p>
    <w:p w:rsidR="00F73B29" w:rsidRDefault="003B1811">
      <w:pPr>
        <w:pStyle w:val="af6"/>
        <w:jc w:val="both"/>
        <w:rPr>
          <w:rFonts w:ascii="Times New Roman" w:hAnsi="Times New Roman" w:cs="Times New Roman"/>
          <w:sz w:val="24"/>
          <w:szCs w:val="24"/>
        </w:rPr>
      </w:pPr>
      <w:r>
        <w:rPr>
          <w:rFonts w:ascii="Times New Roman" w:hAnsi="Times New Roman" w:cs="Times New Roman"/>
          <w:b/>
          <w:sz w:val="24"/>
          <w:szCs w:val="24"/>
        </w:rPr>
        <w:t>Раздел 6</w:t>
      </w:r>
      <w:r>
        <w:rPr>
          <w:rFonts w:ascii="Times New Roman" w:hAnsi="Times New Roman" w:cs="Times New Roman"/>
          <w:sz w:val="24"/>
          <w:szCs w:val="24"/>
        </w:rPr>
        <w:t>. Рефлексия проектной деятельности</w:t>
      </w:r>
    </w:p>
    <w:p w:rsidR="00F73B29" w:rsidRDefault="003B1811">
      <w:pPr>
        <w:pStyle w:val="af6"/>
        <w:jc w:val="both"/>
        <w:rPr>
          <w:rFonts w:ascii="Times New Roman" w:hAnsi="Times New Roman" w:cs="Times New Roman"/>
          <w:sz w:val="24"/>
          <w:szCs w:val="24"/>
        </w:rPr>
      </w:pPr>
      <w:r>
        <w:rPr>
          <w:rFonts w:ascii="Times New Roman" w:hAnsi="Times New Roman" w:cs="Times New Roman"/>
          <w:sz w:val="24"/>
          <w:szCs w:val="24"/>
        </w:rPr>
        <w:t xml:space="preserve">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планирование осуществления проектов. </w:t>
      </w:r>
    </w:p>
    <w:p w:rsidR="00F73B29" w:rsidRDefault="003B181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15"/>
        <w:tblW w:w="5000" w:type="pct"/>
        <w:tblLook w:val="04A0" w:firstRow="1" w:lastRow="0" w:firstColumn="1" w:lastColumn="0" w:noHBand="0" w:noVBand="1"/>
      </w:tblPr>
      <w:tblGrid>
        <w:gridCol w:w="1063"/>
        <w:gridCol w:w="8246"/>
        <w:gridCol w:w="1311"/>
      </w:tblGrid>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 урока</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Название раздела / темы</w:t>
            </w:r>
          </w:p>
        </w:tc>
        <w:tc>
          <w:tcPr>
            <w:tcW w:w="617" w:type="pct"/>
            <w:noWrap/>
          </w:tcPr>
          <w:p w:rsidR="00F73B29" w:rsidRDefault="003B1811">
            <w:pPr>
              <w:pStyle w:val="af6"/>
              <w:rPr>
                <w:rFonts w:ascii="Times New Roman" w:hAnsi="Times New Roman"/>
                <w:sz w:val="24"/>
                <w:szCs w:val="24"/>
              </w:rPr>
            </w:pPr>
            <w:r>
              <w:rPr>
                <w:rFonts w:ascii="Times New Roman" w:hAnsi="Times New Roman"/>
                <w:sz w:val="24"/>
                <w:szCs w:val="24"/>
              </w:rPr>
              <w:t>Кол-во часов</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1. Вклю</w:t>
            </w:r>
            <w:r w:rsidR="005234FE">
              <w:rPr>
                <w:rFonts w:ascii="Times New Roman" w:hAnsi="Times New Roman"/>
                <w:sz w:val="24"/>
                <w:szCs w:val="24"/>
              </w:rPr>
              <w:t xml:space="preserve">чение в индивидуальный проект  11 </w:t>
            </w:r>
            <w:r>
              <w:rPr>
                <w:rFonts w:ascii="Times New Roman" w:hAnsi="Times New Roman"/>
                <w:sz w:val="24"/>
                <w:szCs w:val="24"/>
              </w:rPr>
              <w:t>ч</w:t>
            </w:r>
          </w:p>
        </w:tc>
      </w:tr>
      <w:tr w:rsidR="00F73B29" w:rsidTr="005234FE">
        <w:trPr>
          <w:trHeight w:val="274"/>
        </w:trPr>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 xml:space="preserve">Что такое индивидуальный проект </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rPr>
          <w:trHeight w:val="277"/>
        </w:trPr>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2</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Как определить тему индивидуального проекта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3</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Как определить вид индивидуального проекта (учебного проекта / учебного исследования)</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4</w:t>
            </w:r>
          </w:p>
        </w:tc>
        <w:tc>
          <w:tcPr>
            <w:tcW w:w="3882"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Виды индивидуальных проектов</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5</w:t>
            </w:r>
          </w:p>
        </w:tc>
        <w:tc>
          <w:tcPr>
            <w:tcW w:w="3882"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Основные технологические подходы.</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6</w:t>
            </w:r>
          </w:p>
        </w:tc>
        <w:tc>
          <w:tcPr>
            <w:tcW w:w="3882"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Особенности монопроекта и межпредметного проекта.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7</w:t>
            </w:r>
          </w:p>
        </w:tc>
        <w:tc>
          <w:tcPr>
            <w:tcW w:w="3882" w:type="pct"/>
            <w:noWrap/>
          </w:tcPr>
          <w:p w:rsidR="00F73B29" w:rsidRDefault="003B1811">
            <w:pPr>
              <w:pStyle w:val="af6"/>
              <w:rPr>
                <w:rFonts w:ascii="Times New Roman" w:hAnsi="Times New Roman"/>
                <w:sz w:val="24"/>
                <w:szCs w:val="24"/>
              </w:rPr>
            </w:pPr>
            <w:r>
              <w:rPr>
                <w:rStyle w:val="FontStyle59"/>
                <w:sz w:val="24"/>
                <w:szCs w:val="24"/>
              </w:rPr>
              <w:t>Подбор противоречивых фактов, интересной информации, продумывание проблемных ситуаций</w:t>
            </w:r>
          </w:p>
        </w:tc>
        <w:tc>
          <w:tcPr>
            <w:tcW w:w="617"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8</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технической и ИКТ направленности</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9</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tc>
        <w:tc>
          <w:tcPr>
            <w:tcW w:w="617"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lang w:val="en-US"/>
              </w:rPr>
              <w:t>10</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в социальной сфере</w:t>
            </w:r>
          </w:p>
        </w:tc>
        <w:tc>
          <w:tcPr>
            <w:tcW w:w="617" w:type="pct"/>
            <w:noWrap/>
          </w:tcPr>
          <w:p w:rsidR="00F73B29" w:rsidRDefault="003B1811">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lang w:val="en-US"/>
              </w:rPr>
              <w:t>11</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творческих проектов</w:t>
            </w:r>
          </w:p>
        </w:tc>
        <w:tc>
          <w:tcPr>
            <w:tcW w:w="617"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2. Выполнение индивидуального проекта: многообр</w:t>
            </w:r>
            <w:r w:rsidR="005234FE">
              <w:rPr>
                <w:rFonts w:ascii="Times New Roman" w:hAnsi="Times New Roman"/>
                <w:sz w:val="24"/>
                <w:szCs w:val="24"/>
              </w:rPr>
              <w:t xml:space="preserve">азие индивидуальных маршрутов 6 </w:t>
            </w:r>
            <w:r>
              <w:rPr>
                <w:rFonts w:ascii="Times New Roman" w:hAnsi="Times New Roman"/>
                <w:sz w:val="24"/>
                <w:szCs w:val="24"/>
              </w:rPr>
              <w:t>ч</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12</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Каким требованиям должен соответствовать индивидуальный проект (учебный проект / учебное исследование)</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p w:rsidR="00F73B29" w:rsidRDefault="00F73B29">
            <w:pPr>
              <w:pStyle w:val="af6"/>
              <w:rPr>
                <w:rFonts w:ascii="Times New Roman" w:hAnsi="Times New Roman"/>
                <w:sz w:val="24"/>
                <w:szCs w:val="24"/>
              </w:rPr>
            </w:pP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13</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Структура проекта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4</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Проектный замысел</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5</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Как составить план работы над индивидуальным проектом (учебным проектом / учебным исследованием).</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lastRenderedPageBreak/>
              <w:t>1</w:t>
            </w:r>
            <w:r>
              <w:rPr>
                <w:rFonts w:ascii="Times New Roman" w:hAnsi="Times New Roman"/>
                <w:sz w:val="24"/>
                <w:szCs w:val="24"/>
                <w:lang w:val="en-US"/>
              </w:rPr>
              <w:t>6</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Критерии оценки продуктов проекта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Презентация и защита замыслов проектов</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3. Ресурсная</w:t>
            </w:r>
            <w:r w:rsidR="005234FE">
              <w:rPr>
                <w:rFonts w:ascii="Times New Roman" w:hAnsi="Times New Roman"/>
                <w:sz w:val="24"/>
                <w:szCs w:val="24"/>
              </w:rPr>
              <w:t xml:space="preserve"> база индивидуального проекта. 2 </w:t>
            </w:r>
            <w:r>
              <w:rPr>
                <w:rFonts w:ascii="Times New Roman" w:hAnsi="Times New Roman"/>
                <w:sz w:val="24"/>
                <w:szCs w:val="24"/>
              </w:rPr>
              <w:t>ч.</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8</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 xml:space="preserve">Бюджет проекта: что это такое и как его составить </w:t>
            </w:r>
          </w:p>
        </w:tc>
        <w:tc>
          <w:tcPr>
            <w:tcW w:w="617" w:type="pct"/>
            <w:noWrap/>
          </w:tcPr>
          <w:p w:rsidR="00F73B29" w:rsidRDefault="005234FE">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5234FE">
        <w:tc>
          <w:tcPr>
            <w:tcW w:w="500" w:type="pct"/>
            <w:noWrap/>
          </w:tcPr>
          <w:p w:rsidR="00F73B29" w:rsidRDefault="003B1811">
            <w:pPr>
              <w:pStyle w:val="af6"/>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9</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Условия успеха в реализации индивидуального проекта и возможные  риски</w:t>
            </w:r>
          </w:p>
        </w:tc>
        <w:tc>
          <w:tcPr>
            <w:tcW w:w="617" w:type="pct"/>
            <w:noWrap/>
          </w:tcPr>
          <w:p w:rsidR="00F73B29" w:rsidRDefault="005234FE">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 xml:space="preserve">Раздел 4. </w:t>
            </w:r>
            <w:r w:rsidR="005234FE">
              <w:rPr>
                <w:rFonts w:ascii="Times New Roman" w:hAnsi="Times New Roman"/>
                <w:sz w:val="24"/>
                <w:szCs w:val="24"/>
              </w:rPr>
              <w:t xml:space="preserve">Разработка проектного продукта 3 </w:t>
            </w:r>
            <w:r>
              <w:rPr>
                <w:rFonts w:ascii="Times New Roman" w:hAnsi="Times New Roman"/>
                <w:sz w:val="24"/>
                <w:szCs w:val="24"/>
              </w:rPr>
              <w:t>ч.</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20</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Определение проекного выхода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21</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Подготовка продукта проекта</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2</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5. З</w:t>
            </w:r>
            <w:r w:rsidR="005234FE">
              <w:rPr>
                <w:rFonts w:ascii="Times New Roman" w:hAnsi="Times New Roman"/>
                <w:sz w:val="24"/>
                <w:szCs w:val="24"/>
              </w:rPr>
              <w:t xml:space="preserve">ащита индивидуального проекта 11 </w:t>
            </w:r>
            <w:r>
              <w:rPr>
                <w:rFonts w:ascii="Times New Roman" w:hAnsi="Times New Roman"/>
                <w:sz w:val="24"/>
                <w:szCs w:val="24"/>
              </w:rPr>
              <w:t>ч.</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22</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Как подготовить индивидуальный проект (учебный проект / учебное исследование) к защите и презентовать его</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p w:rsidR="00F73B29" w:rsidRDefault="00F73B29">
            <w:pPr>
              <w:pStyle w:val="af6"/>
              <w:rPr>
                <w:rFonts w:ascii="Times New Roman" w:hAnsi="Times New Roman"/>
                <w:sz w:val="24"/>
                <w:szCs w:val="24"/>
              </w:rPr>
            </w:pP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3</w:t>
            </w:r>
          </w:p>
        </w:tc>
        <w:tc>
          <w:tcPr>
            <w:tcW w:w="3882" w:type="pct"/>
            <w:noWrap/>
          </w:tcPr>
          <w:p w:rsidR="00F73B29" w:rsidRDefault="003B1811">
            <w:pPr>
              <w:pStyle w:val="af6"/>
              <w:rPr>
                <w:rFonts w:ascii="Times New Roman" w:hAnsi="Times New Roman"/>
                <w:sz w:val="24"/>
                <w:szCs w:val="24"/>
              </w:rPr>
            </w:pPr>
            <w:r>
              <w:rPr>
                <w:rFonts w:ascii="Times New Roman" w:hAnsi="Times New Roman"/>
                <w:sz w:val="24"/>
                <w:szCs w:val="24"/>
              </w:rPr>
              <w:t>Защита индивидуальных проектов</w:t>
            </w:r>
          </w:p>
        </w:tc>
        <w:tc>
          <w:tcPr>
            <w:tcW w:w="617" w:type="pct"/>
            <w:noWrap/>
          </w:tcPr>
          <w:p w:rsidR="00F73B29" w:rsidRDefault="003B1811">
            <w:pPr>
              <w:pStyle w:val="af6"/>
              <w:rPr>
                <w:rFonts w:ascii="Times New Roman" w:hAnsi="Times New Roman"/>
                <w:sz w:val="24"/>
                <w:szCs w:val="24"/>
              </w:rPr>
            </w:pPr>
            <w:r>
              <w:rPr>
                <w:rFonts w:ascii="Times New Roman" w:hAnsi="Times New Roman"/>
                <w:sz w:val="24"/>
                <w:szCs w:val="24"/>
              </w:rPr>
              <w:t>10</w:t>
            </w:r>
          </w:p>
        </w:tc>
      </w:tr>
      <w:tr w:rsidR="00F73B29" w:rsidTr="005234FE">
        <w:trPr>
          <w:trHeight w:val="388"/>
        </w:trPr>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6. Ре</w:t>
            </w:r>
            <w:r w:rsidR="005234FE">
              <w:rPr>
                <w:rFonts w:ascii="Times New Roman" w:hAnsi="Times New Roman"/>
                <w:sz w:val="24"/>
                <w:szCs w:val="24"/>
              </w:rPr>
              <w:t xml:space="preserve">флексия проектной деятельности 1 </w:t>
            </w:r>
            <w:r>
              <w:rPr>
                <w:rFonts w:ascii="Times New Roman" w:hAnsi="Times New Roman"/>
                <w:sz w:val="24"/>
                <w:szCs w:val="24"/>
              </w:rPr>
              <w:t>ч.</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24</w:t>
            </w:r>
          </w:p>
        </w:tc>
        <w:tc>
          <w:tcPr>
            <w:tcW w:w="3882" w:type="pct"/>
            <w:noWrap/>
          </w:tcPr>
          <w:p w:rsidR="00F73B29" w:rsidRDefault="003B1811">
            <w:pPr>
              <w:pStyle w:val="af6"/>
              <w:rPr>
                <w:rFonts w:ascii="Times New Roman" w:hAnsi="Times New Roman"/>
                <w:sz w:val="24"/>
                <w:szCs w:val="24"/>
              </w:rPr>
            </w:pPr>
            <w:r>
              <w:rPr>
                <w:rFonts w:ascii="Times New Roman" w:hAnsi="Times New Roman"/>
                <w:bCs/>
                <w:sz w:val="24"/>
                <w:szCs w:val="24"/>
              </w:rPr>
              <w:t>Рефлексия проектной деятельности</w:t>
            </w: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 w:type="pct"/>
            <w:noWrap/>
          </w:tcPr>
          <w:p w:rsidR="00F73B29" w:rsidRDefault="003B1811">
            <w:pPr>
              <w:pStyle w:val="af6"/>
              <w:rPr>
                <w:rFonts w:ascii="Times New Roman" w:hAnsi="Times New Roman"/>
                <w:sz w:val="24"/>
                <w:szCs w:val="24"/>
              </w:rPr>
            </w:pPr>
            <w:r>
              <w:rPr>
                <w:rFonts w:ascii="Times New Roman" w:hAnsi="Times New Roman"/>
                <w:sz w:val="24"/>
                <w:szCs w:val="24"/>
              </w:rPr>
              <w:t>Итого</w:t>
            </w:r>
          </w:p>
        </w:tc>
        <w:tc>
          <w:tcPr>
            <w:tcW w:w="3882" w:type="pct"/>
            <w:noWrap/>
          </w:tcPr>
          <w:p w:rsidR="00F73B29" w:rsidRDefault="00F73B29">
            <w:pPr>
              <w:pStyle w:val="af6"/>
              <w:rPr>
                <w:rFonts w:ascii="Times New Roman" w:hAnsi="Times New Roman"/>
                <w:sz w:val="24"/>
                <w:szCs w:val="24"/>
              </w:rPr>
            </w:pPr>
          </w:p>
        </w:tc>
        <w:tc>
          <w:tcPr>
            <w:tcW w:w="617" w:type="pct"/>
            <w:noWrap/>
          </w:tcPr>
          <w:p w:rsidR="00F73B29" w:rsidRDefault="005234FE">
            <w:pPr>
              <w:pStyle w:val="af6"/>
              <w:rPr>
                <w:rFonts w:ascii="Times New Roman" w:hAnsi="Times New Roman"/>
                <w:sz w:val="24"/>
                <w:szCs w:val="24"/>
              </w:rPr>
            </w:pPr>
            <w:r>
              <w:rPr>
                <w:rFonts w:ascii="Times New Roman" w:hAnsi="Times New Roman"/>
                <w:sz w:val="24"/>
                <w:szCs w:val="24"/>
              </w:rPr>
              <w:t>34</w:t>
            </w:r>
            <w:r w:rsidR="003B1811">
              <w:rPr>
                <w:rFonts w:ascii="Times New Roman" w:hAnsi="Times New Roman"/>
                <w:sz w:val="24"/>
                <w:szCs w:val="24"/>
              </w:rPr>
              <w:t>часов</w:t>
            </w:r>
          </w:p>
        </w:tc>
      </w:tr>
    </w:tbl>
    <w:p w:rsidR="00F73B29" w:rsidRDefault="00F73B29">
      <w:pPr>
        <w:pStyle w:val="10"/>
        <w:ind w:firstLine="0"/>
      </w:pPr>
    </w:p>
    <w:p w:rsidR="00F73B29" w:rsidRDefault="003B1811">
      <w:pPr>
        <w:pStyle w:val="10"/>
        <w:jc w:val="center"/>
        <w:rPr>
          <w:b/>
          <w:szCs w:val="24"/>
        </w:rPr>
      </w:pPr>
      <w:r>
        <w:rPr>
          <w:b/>
          <w:szCs w:val="24"/>
        </w:rPr>
        <w:t xml:space="preserve">Рабочая программа учебного курса </w:t>
      </w:r>
    </w:p>
    <w:p w:rsidR="00F73B29" w:rsidRDefault="003B1811">
      <w:pPr>
        <w:pStyle w:val="10"/>
        <w:jc w:val="center"/>
        <w:rPr>
          <w:b/>
          <w:szCs w:val="24"/>
        </w:rPr>
      </w:pPr>
      <w:r>
        <w:rPr>
          <w:b/>
          <w:szCs w:val="24"/>
        </w:rPr>
        <w:t>«Практикум по решению задач повышенной сложности» (10 класс)</w:t>
      </w:r>
    </w:p>
    <w:p w:rsidR="00F73B29" w:rsidRDefault="003B181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p>
    <w:p w:rsidR="00F73B29" w:rsidRDefault="003B181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ar-SA"/>
        </w:rPr>
        <w:t xml:space="preserve">Изучение </w:t>
      </w:r>
      <w:r>
        <w:rPr>
          <w:rFonts w:ascii="Times New Roman" w:eastAsia="Times New Roman" w:hAnsi="Times New Roman" w:cs="Times New Roman"/>
          <w:color w:val="000000"/>
          <w:sz w:val="24"/>
          <w:szCs w:val="24"/>
        </w:rPr>
        <w:t xml:space="preserve">курса «Практикум по решению задач </w:t>
      </w:r>
      <w:r>
        <w:rPr>
          <w:rFonts w:ascii="Times New Roman" w:eastAsia="Times New Roman" w:hAnsi="Times New Roman"/>
          <w:color w:val="000000"/>
          <w:sz w:val="24"/>
          <w:szCs w:val="24"/>
        </w:rPr>
        <w:t>повышенной сложности</w:t>
      </w:r>
      <w:r>
        <w:rPr>
          <w:rFonts w:ascii="Times New Roman" w:eastAsia="Times New Roman" w:hAnsi="Times New Roman" w:cs="Times New Roman"/>
          <w:color w:val="000000"/>
          <w:sz w:val="24"/>
          <w:szCs w:val="24"/>
        </w:rPr>
        <w:t xml:space="preserve">»дает возможность обучающимся </w:t>
      </w:r>
      <w:r>
        <w:rPr>
          <w:rFonts w:ascii="Times New Roman" w:eastAsia="Times New Roman" w:hAnsi="Times New Roman" w:cs="Times New Roman"/>
          <w:sz w:val="24"/>
          <w:szCs w:val="24"/>
          <w:lang w:eastAsia="ar-SA"/>
        </w:rPr>
        <w:t xml:space="preserve">10 класса </w:t>
      </w:r>
      <w:r>
        <w:rPr>
          <w:rFonts w:ascii="Times New Roman" w:eastAsia="Times New Roman" w:hAnsi="Times New Roman" w:cs="Times New Roman"/>
          <w:color w:val="000000"/>
          <w:sz w:val="24"/>
          <w:szCs w:val="24"/>
        </w:rPr>
        <w:t>достичь следующих результатов: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воля и настойчивость в достижении цели.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Метапредметным результатом</w:t>
      </w: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изучаемого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Выражения и их преобразования: рациональные, иррациональные, тригонометрические, логарифмические, степенные выражения. </w:t>
      </w:r>
      <w:r>
        <w:rPr>
          <w:rFonts w:ascii="Times New Roman" w:eastAsia="Times New Roman" w:hAnsi="Times New Roman" w:cs="Times New Roman"/>
          <w:sz w:val="24"/>
          <w:szCs w:val="24"/>
        </w:rPr>
        <w:t>Основная цель –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Уравнения и системы уравнений</w:t>
      </w:r>
      <w:r>
        <w:rPr>
          <w:rFonts w:ascii="Times New Roman" w:eastAsia="Times New Roman" w:hAnsi="Times New Roman" w:cs="Times New Roman"/>
          <w:sz w:val="24"/>
          <w:szCs w:val="24"/>
        </w:rPr>
        <w:t>. Основная цель — научить применять равносильные преобразования при решении уравнений и систем уравнений; научить применять преобразования, приводящие к уравнению следствию с обязательной проверкой корней уравнения следствия; научить применять переход от уравнения к равносильной системе, научить применять метод промежутков при решении уравнений с модулем, метод мажорант при решении комбинированных уравнений, научить применять различные методы решения тригонометрических уравнений и уравнений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Неравенства и системы неравенств</w:t>
      </w:r>
      <w:r>
        <w:rPr>
          <w:rFonts w:ascii="Times New Roman" w:eastAsia="Times New Roman" w:hAnsi="Times New Roman" w:cs="Times New Roman"/>
          <w:sz w:val="24"/>
          <w:szCs w:val="24"/>
        </w:rPr>
        <w:t xml:space="preserve">. Основная цель – научить применять равносильные преобразования при решении неравенств и систем неравенств, научить применять метод промежутков </w:t>
      </w:r>
      <w:r>
        <w:rPr>
          <w:rFonts w:ascii="Times New Roman" w:eastAsia="Times New Roman" w:hAnsi="Times New Roman" w:cs="Times New Roman"/>
          <w:sz w:val="24"/>
          <w:szCs w:val="24"/>
        </w:rPr>
        <w:lastRenderedPageBreak/>
        <w:t>при решении неравенств с модулем, научить применять различные методы решения тригонометрических неравенств и неравенств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Функции и их свойства</w:t>
      </w:r>
      <w:r>
        <w:rPr>
          <w:rFonts w:ascii="Times New Roman" w:eastAsia="Times New Roman" w:hAnsi="Times New Roman" w:cs="Times New Roman"/>
          <w:sz w:val="24"/>
          <w:szCs w:val="24"/>
        </w:rPr>
        <w:t>. Основная цель — овладение учащимися различными методами исследования функции и построения их графиков.</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Основная цель —предусматривается решение задач повышенной сложности, рассмотреть различные способы построения сечений, решение задач на комбинацию стереометрических тел, задач второй части КИМа ЕГЭ. Уделяется внимание методу координат, проектированию на плоскость.</w:t>
      </w:r>
    </w:p>
    <w:p w:rsidR="00F73B29" w:rsidRDefault="003B1811">
      <w:pPr>
        <w:spacing w:after="0"/>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курса</w:t>
      </w:r>
    </w:p>
    <w:p w:rsidR="00F73B29" w:rsidRDefault="003B1811">
      <w:pPr>
        <w:spacing w:after="0"/>
        <w:jc w:val="center"/>
        <w:rPr>
          <w:rFonts w:ascii="Times New Roman" w:hAnsi="Times New Roman" w:cs="Times New Roman"/>
          <w:sz w:val="24"/>
          <w:szCs w:val="24"/>
        </w:rPr>
      </w:pPr>
      <w:r>
        <w:rPr>
          <w:rFonts w:ascii="Times New Roman" w:hAnsi="Times New Roman" w:cs="Times New Roman"/>
          <w:sz w:val="24"/>
          <w:szCs w:val="24"/>
        </w:rPr>
        <w:t>34 часа в год, 1 час в неделю</w:t>
      </w:r>
    </w:p>
    <w:tbl>
      <w:tblPr>
        <w:tblStyle w:val="af1"/>
        <w:tblW w:w="0" w:type="auto"/>
        <w:tblInd w:w="-601" w:type="dxa"/>
        <w:tblLook w:val="04A0" w:firstRow="1" w:lastRow="0" w:firstColumn="1" w:lastColumn="0" w:noHBand="0" w:noVBand="1"/>
      </w:tblPr>
      <w:tblGrid>
        <w:gridCol w:w="844"/>
        <w:gridCol w:w="6064"/>
        <w:gridCol w:w="4313"/>
      </w:tblGrid>
      <w:tr w:rsidR="00F73B29" w:rsidTr="0020217E">
        <w:tc>
          <w:tcPr>
            <w:tcW w:w="851" w:type="dxa"/>
            <w:noWrap/>
          </w:tcPr>
          <w:p w:rsidR="00F73B29" w:rsidRDefault="003B1811">
            <w:pPr>
              <w:rPr>
                <w:rFonts w:ascii="Times New Roman" w:hAnsi="Times New Roman"/>
                <w:b/>
                <w:sz w:val="24"/>
                <w:szCs w:val="24"/>
              </w:rPr>
            </w:pPr>
            <w:r>
              <w:rPr>
                <w:rFonts w:ascii="Times New Roman" w:hAnsi="Times New Roman"/>
                <w:b/>
                <w:sz w:val="24"/>
                <w:szCs w:val="24"/>
              </w:rPr>
              <w:t>№</w:t>
            </w: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Наименование уроков</w:t>
            </w:r>
          </w:p>
        </w:tc>
        <w:tc>
          <w:tcPr>
            <w:tcW w:w="4360" w:type="dxa"/>
            <w:noWrap/>
          </w:tcPr>
          <w:p w:rsidR="00F73B29" w:rsidRDefault="003B1811">
            <w:pPr>
              <w:rPr>
                <w:rFonts w:ascii="Times New Roman" w:hAnsi="Times New Roman"/>
                <w:b/>
                <w:sz w:val="24"/>
                <w:szCs w:val="24"/>
              </w:rPr>
            </w:pPr>
            <w:r>
              <w:rPr>
                <w:rFonts w:ascii="Times New Roman" w:hAnsi="Times New Roman"/>
                <w:b/>
                <w:sz w:val="24"/>
                <w:szCs w:val="24"/>
              </w:rPr>
              <w:t>Всего часов</w:t>
            </w:r>
          </w:p>
        </w:tc>
      </w:tr>
      <w:tr w:rsidR="00F73B29" w:rsidTr="0020217E">
        <w:tc>
          <w:tcPr>
            <w:tcW w:w="851" w:type="dxa"/>
            <w:noWrap/>
          </w:tcPr>
          <w:p w:rsidR="00F73B29" w:rsidRDefault="00F73B29" w:rsidP="00097072">
            <w:pPr>
              <w:pStyle w:val="af6"/>
              <w:numPr>
                <w:ilvl w:val="0"/>
                <w:numId w:val="6"/>
              </w:numPr>
              <w:tabs>
                <w:tab w:val="left" w:pos="735"/>
              </w:tabs>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Выражения и их преобразования</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системы уравнений</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Неравенства и системы неравенств</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Функции и их свойства</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Геометрия</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неравенства с параметром</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Интеграл</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Выполнение заданий группы С из вариантов ЕГЭ</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rsidTr="0020217E">
        <w:tc>
          <w:tcPr>
            <w:tcW w:w="851" w:type="dxa"/>
            <w:noWrap/>
          </w:tcPr>
          <w:p w:rsidR="00F73B29" w:rsidRDefault="00F73B29">
            <w:pPr>
              <w:pStyle w:val="af6"/>
              <w:rPr>
                <w:rFonts w:ascii="Times New Roman" w:hAnsi="Times New Roman"/>
                <w:sz w:val="24"/>
                <w:szCs w:val="24"/>
              </w:rPr>
            </w:pP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4360" w:type="dxa"/>
            <w:noWrap/>
          </w:tcPr>
          <w:p w:rsidR="00F73B29" w:rsidRDefault="003B1811">
            <w:pPr>
              <w:rPr>
                <w:rFonts w:ascii="Times New Roman" w:hAnsi="Times New Roman"/>
                <w:b/>
                <w:sz w:val="24"/>
                <w:szCs w:val="24"/>
              </w:rPr>
            </w:pPr>
            <w:r>
              <w:rPr>
                <w:rFonts w:ascii="Times New Roman" w:hAnsi="Times New Roman"/>
                <w:b/>
                <w:sz w:val="24"/>
                <w:szCs w:val="24"/>
              </w:rPr>
              <w:t>34</w:t>
            </w:r>
          </w:p>
        </w:tc>
      </w:tr>
    </w:tbl>
    <w:p w:rsidR="00F73B29" w:rsidRDefault="003B1811">
      <w:pPr>
        <w:pStyle w:val="10"/>
        <w:jc w:val="center"/>
        <w:rPr>
          <w:b/>
          <w:szCs w:val="24"/>
        </w:rPr>
      </w:pPr>
      <w:r>
        <w:rPr>
          <w:b/>
          <w:szCs w:val="24"/>
        </w:rPr>
        <w:t xml:space="preserve">Рабочая программа учебного курса </w:t>
      </w:r>
    </w:p>
    <w:p w:rsidR="00F73B29" w:rsidRDefault="003B1811">
      <w:pPr>
        <w:pStyle w:val="10"/>
        <w:jc w:val="center"/>
        <w:rPr>
          <w:b/>
          <w:szCs w:val="24"/>
        </w:rPr>
      </w:pPr>
      <w:r>
        <w:rPr>
          <w:b/>
          <w:szCs w:val="24"/>
        </w:rPr>
        <w:t>«Практикум по решению задач повышенной сложности» (11 класс)</w:t>
      </w:r>
    </w:p>
    <w:p w:rsidR="00F73B29" w:rsidRDefault="00F73B29">
      <w:pPr>
        <w:pStyle w:val="10"/>
        <w:jc w:val="center"/>
        <w:rPr>
          <w:b/>
          <w:szCs w:val="24"/>
        </w:rPr>
      </w:pP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Метапредметным результатом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pStyle w:val="10"/>
        <w:ind w:firstLine="0"/>
        <w:jc w:val="center"/>
        <w:rPr>
          <w:b/>
          <w:szCs w:val="24"/>
        </w:rPr>
      </w:pPr>
      <w:r>
        <w:rPr>
          <w:b/>
          <w:szCs w:val="24"/>
        </w:rPr>
        <w:t>Содержание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Выражения и их преобразования: рациональные, иррациональные, тригонометрические, логарифмические, степенные выражения.</w:t>
      </w:r>
      <w:r>
        <w:rPr>
          <w:rFonts w:ascii="Times New Roman" w:eastAsia="Times New Roman" w:hAnsi="Times New Roman" w:cs="Times New Roman"/>
          <w:sz w:val="24"/>
          <w:szCs w:val="24"/>
        </w:rPr>
        <w:t>Основная цель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Тригонометрия.</w:t>
      </w:r>
      <w:r>
        <w:rPr>
          <w:rFonts w:ascii="Times New Roman" w:eastAsia="Times New Roman" w:hAnsi="Times New Roman" w:cs="Times New Roman"/>
          <w:sz w:val="24"/>
          <w:szCs w:val="24"/>
        </w:rPr>
        <w:t xml:space="preserve">Основная цель—рассмотреть основные тригонометрические функции, их свойства и графики, а также перечислить основные типы тригонометрических уравнений и систем, указать общие решения простейших тригонометрических уравнений и их частные случаи. </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Производная. </w:t>
      </w:r>
      <w:r>
        <w:rPr>
          <w:rFonts w:ascii="Times New Roman" w:eastAsia="Times New Roman" w:hAnsi="Times New Roman" w:cs="Times New Roman"/>
          <w:sz w:val="24"/>
          <w:szCs w:val="24"/>
        </w:rPr>
        <w:t>Основная цель – рассмотреть понятие производной, ее физический и геометрический смысл.</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xml:space="preserve">. Основная цель—предусматривается решение задач повышенной сложности, рассмотреть различные способы построения сечений, решение задач на </w:t>
      </w:r>
      <w:r>
        <w:rPr>
          <w:rFonts w:ascii="Times New Roman" w:eastAsia="Times New Roman" w:hAnsi="Times New Roman" w:cs="Times New Roman"/>
          <w:sz w:val="24"/>
          <w:szCs w:val="24"/>
        </w:rPr>
        <w:lastRenderedPageBreak/>
        <w:t>комбинацию стереометрических тел, задач второй части КИМа ЕГЭ. Уделяется внимание методу координат, проектированию на плоскость.</w:t>
      </w:r>
    </w:p>
    <w:p w:rsidR="00F73B29" w:rsidRDefault="00F73B29">
      <w:pPr>
        <w:spacing w:after="0" w:line="240" w:lineRule="auto"/>
        <w:ind w:firstLine="709"/>
        <w:contextualSpacing/>
        <w:jc w:val="both"/>
        <w:rPr>
          <w:rFonts w:ascii="Times New Roman" w:eastAsia="Times New Roman" w:hAnsi="Times New Roman" w:cs="Times New Roman"/>
          <w:sz w:val="28"/>
          <w:szCs w:val="28"/>
        </w:rPr>
      </w:pPr>
    </w:p>
    <w:p w:rsidR="00F73B29" w:rsidRDefault="003B1811">
      <w:pPr>
        <w:pStyle w:val="af6"/>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Тематический план</w:t>
      </w:r>
    </w:p>
    <w:p w:rsidR="00F73B29" w:rsidRDefault="00F73B29">
      <w:pPr>
        <w:pStyle w:val="af6"/>
        <w:spacing w:after="0" w:line="240" w:lineRule="auto"/>
        <w:ind w:left="360"/>
        <w:jc w:val="center"/>
        <w:rPr>
          <w:rFonts w:ascii="Times New Roman" w:eastAsia="Times New Roman" w:hAnsi="Times New Roman" w:cs="Times New Roman"/>
          <w:b/>
          <w:bCs/>
          <w:sz w:val="28"/>
          <w:szCs w:val="28"/>
        </w:rPr>
      </w:pPr>
    </w:p>
    <w:tbl>
      <w:tblPr>
        <w:tblStyle w:val="af1"/>
        <w:tblW w:w="10490" w:type="dxa"/>
        <w:tblInd w:w="108" w:type="dxa"/>
        <w:tblLayout w:type="fixed"/>
        <w:tblLook w:val="04A0" w:firstRow="1" w:lastRow="0" w:firstColumn="1" w:lastColumn="0" w:noHBand="0" w:noVBand="1"/>
      </w:tblPr>
      <w:tblGrid>
        <w:gridCol w:w="993"/>
        <w:gridCol w:w="7654"/>
        <w:gridCol w:w="1843"/>
      </w:tblGrid>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w:t>
            </w:r>
          </w:p>
          <w:p w:rsidR="0095402C" w:rsidRDefault="0095402C">
            <w:pPr>
              <w:rPr>
                <w:rFonts w:ascii="Times New Roman" w:hAnsi="Times New Roman"/>
                <w:sz w:val="24"/>
                <w:szCs w:val="24"/>
              </w:rPr>
            </w:pPr>
            <w:r>
              <w:rPr>
                <w:rFonts w:ascii="Times New Roman" w:hAnsi="Times New Roman"/>
                <w:sz w:val="24"/>
                <w:szCs w:val="24"/>
              </w:rPr>
              <w:t>урока</w:t>
            </w: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Наименование разделов, тем урока</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Всего часов</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Текстовые задачи</w:t>
            </w:r>
          </w:p>
          <w:p w:rsidR="0095402C" w:rsidRDefault="0095402C">
            <w:pPr>
              <w:spacing w:line="0" w:lineRule="atLeast"/>
              <w:rPr>
                <w:rFonts w:ascii="Times New Roman" w:hAnsi="Times New Roman"/>
                <w:sz w:val="24"/>
                <w:szCs w:val="24"/>
              </w:rPr>
            </w:pPr>
            <w:r>
              <w:rPr>
                <w:rFonts w:ascii="Times New Roman" w:hAnsi="Times New Roman"/>
                <w:sz w:val="24"/>
                <w:szCs w:val="24"/>
              </w:rPr>
              <w:t>Простейшие текстовые задачи. Выбор оптимального варианта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Тригонометрия</w:t>
            </w:r>
          </w:p>
          <w:p w:rsidR="0095402C" w:rsidRDefault="00CA1CCC">
            <w:pPr>
              <w:rPr>
                <w:rFonts w:ascii="Times New Roman" w:hAnsi="Times New Roman"/>
                <w:sz w:val="24"/>
                <w:szCs w:val="24"/>
              </w:rPr>
            </w:pPr>
            <w:hyperlink r:id="rId44"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 xml:space="preserve">. </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CA1CCC">
            <w:pPr>
              <w:rPr>
                <w:rFonts w:ascii="Times New Roman" w:hAnsi="Times New Roman"/>
                <w:b/>
                <w:sz w:val="24"/>
                <w:szCs w:val="24"/>
              </w:rPr>
            </w:pPr>
            <w:hyperlink r:id="rId45"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Планиметрия</w:t>
            </w:r>
          </w:p>
          <w:p w:rsidR="0095402C" w:rsidRDefault="0095402C">
            <w:pPr>
              <w:spacing w:line="0" w:lineRule="atLeast"/>
              <w:rPr>
                <w:rFonts w:ascii="Times New Roman" w:hAnsi="Times New Roman"/>
                <w:sz w:val="24"/>
                <w:szCs w:val="24"/>
              </w:rPr>
            </w:pPr>
            <w:r>
              <w:rPr>
                <w:rFonts w:ascii="Times New Roman" w:hAnsi="Times New Roman"/>
                <w:sz w:val="24"/>
                <w:szCs w:val="24"/>
              </w:rPr>
              <w:t>Вычисление  длин и площадей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Задачи, связанные с углами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Много конфигурационная планиметрическая задача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b/>
                <w:sz w:val="24"/>
                <w:szCs w:val="24"/>
              </w:rPr>
              <w:t>Стереометрия</w:t>
            </w:r>
          </w:p>
          <w:p w:rsidR="0095402C" w:rsidRDefault="0095402C">
            <w:pPr>
              <w:spacing w:before="75"/>
              <w:rPr>
                <w:rFonts w:ascii="Times New Roman" w:hAnsi="Times New Roman"/>
                <w:sz w:val="24"/>
                <w:szCs w:val="24"/>
              </w:rPr>
            </w:pPr>
            <w:r>
              <w:rPr>
                <w:rFonts w:ascii="Times New Roman" w:hAnsi="Times New Roman"/>
                <w:sz w:val="24"/>
                <w:szCs w:val="24"/>
              </w:rPr>
              <w:t xml:space="preserve">Параллелепипед,  куб </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sz w:val="24"/>
                <w:szCs w:val="24"/>
              </w:rPr>
              <w:t>Параллелепипед,  куб</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CA1CCC">
            <w:pPr>
              <w:spacing w:before="75"/>
              <w:jc w:val="both"/>
              <w:rPr>
                <w:rFonts w:ascii="Times New Roman" w:hAnsi="Times New Roman"/>
                <w:sz w:val="24"/>
                <w:szCs w:val="24"/>
              </w:rPr>
            </w:pPr>
            <w:hyperlink r:id="rId46" w:tooltip="http://reshuege.ru/test?theme=178" w:history="1">
              <w:r w:rsidR="0095402C">
                <w:rPr>
                  <w:rFonts w:ascii="Times New Roman" w:hAnsi="Times New Roman"/>
                  <w:sz w:val="24"/>
                  <w:szCs w:val="24"/>
                </w:rPr>
                <w:t>Призма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CA1CCC">
            <w:pPr>
              <w:spacing w:before="75"/>
              <w:rPr>
                <w:rFonts w:ascii="Times New Roman" w:hAnsi="Times New Roman"/>
                <w:sz w:val="24"/>
                <w:szCs w:val="24"/>
              </w:rPr>
            </w:pPr>
            <w:hyperlink r:id="rId47" w:tooltip="http://reshuege.ru/test?theme=177" w:history="1">
              <w:r w:rsidR="0095402C">
                <w:rPr>
                  <w:rFonts w:ascii="Times New Roman" w:hAnsi="Times New Roman"/>
                  <w:sz w:val="24"/>
                  <w:szCs w:val="24"/>
                </w:rPr>
                <w:t>Пирамида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CA1CCC">
            <w:pPr>
              <w:spacing w:before="75"/>
              <w:rPr>
                <w:rFonts w:ascii="Times New Roman" w:hAnsi="Times New Roman"/>
                <w:sz w:val="24"/>
                <w:szCs w:val="24"/>
              </w:rPr>
            </w:pPr>
            <w:hyperlink r:id="rId48" w:tooltip="http://reshuege.ru/test?theme=180" w:history="1">
              <w:r w:rsidR="0095402C">
                <w:rPr>
                  <w:rFonts w:ascii="Times New Roman" w:hAnsi="Times New Roman"/>
                  <w:sz w:val="24"/>
                  <w:szCs w:val="24"/>
                </w:rPr>
                <w:t>Составные многогранники</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Производная</w:t>
            </w:r>
          </w:p>
          <w:p w:rsidR="0095402C" w:rsidRDefault="0095402C">
            <w:pPr>
              <w:spacing w:line="0" w:lineRule="atLeast"/>
              <w:rPr>
                <w:rFonts w:ascii="Times New Roman" w:hAnsi="Times New Roman"/>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spacing w:line="0" w:lineRule="atLeast"/>
              <w:rPr>
                <w:rFonts w:ascii="Times New Roman" w:hAnsi="Times New Roman"/>
                <w:sz w:val="24"/>
                <w:szCs w:val="24"/>
              </w:rPr>
            </w:pPr>
            <w:hyperlink r:id="rId49" w:tooltip="http://reshuege.ru/test?theme=82" w:history="1">
              <w:r w:rsidR="0095402C">
                <w:rPr>
                  <w:rFonts w:ascii="Times New Roman" w:hAnsi="Times New Roman"/>
                  <w:sz w:val="24"/>
                  <w:szCs w:val="24"/>
                </w:rPr>
                <w:t>Исследование произведений и частных</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spacing w:line="0" w:lineRule="atLeast"/>
              <w:rPr>
                <w:rFonts w:ascii="Times New Roman" w:hAnsi="Times New Roman"/>
                <w:sz w:val="24"/>
                <w:szCs w:val="24"/>
              </w:rPr>
            </w:pPr>
            <w:hyperlink r:id="rId50" w:tooltip="http://reshuege.ru/test?theme=78" w:history="1">
              <w:r w:rsidR="0095402C">
                <w:rPr>
                  <w:rFonts w:ascii="Times New Roman" w:hAnsi="Times New Roman"/>
                  <w:sz w:val="24"/>
                  <w:szCs w:val="24"/>
                </w:rPr>
                <w:t>Исследование тригонометрических функций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spacing w:line="0" w:lineRule="atLeast"/>
              <w:rPr>
                <w:rFonts w:ascii="Times New Roman" w:hAnsi="Times New Roman"/>
                <w:sz w:val="24"/>
                <w:szCs w:val="24"/>
              </w:rPr>
            </w:pPr>
            <w:hyperlink r:id="rId51" w:tooltip="http://reshuege.ru/test?theme=175" w:history="1">
              <w:r w:rsidR="0095402C">
                <w:rPr>
                  <w:rFonts w:ascii="Times New Roman" w:hAnsi="Times New Roman"/>
                  <w:sz w:val="24"/>
                  <w:szCs w:val="24"/>
                </w:rPr>
                <w:t>Исследование функций без помощи производной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Типовые задания</w:t>
            </w:r>
          </w:p>
          <w:p w:rsidR="0095402C" w:rsidRDefault="00CA1CCC">
            <w:pPr>
              <w:rPr>
                <w:rFonts w:ascii="Times New Roman" w:hAnsi="Times New Roman"/>
                <w:sz w:val="24"/>
                <w:szCs w:val="24"/>
              </w:rPr>
            </w:pPr>
            <w:hyperlink r:id="rId52" w:tooltip="http://reshuege.ru/test?theme=167" w:history="1">
              <w:r w:rsidR="0095402C">
                <w:rPr>
                  <w:rFonts w:ascii="Times New Roman" w:hAnsi="Times New Roman"/>
                  <w:sz w:val="24"/>
                  <w:szCs w:val="24"/>
                </w:rPr>
                <w:t>Задания 1. Тригонометрические уравнения</w:t>
              </w:r>
            </w:hyperlink>
          </w:p>
          <w:p w:rsidR="0095402C" w:rsidRDefault="0095402C">
            <w:pPr>
              <w:pStyle w:val="14032"/>
              <w:jc w:val="left"/>
              <w:rPr>
                <w:sz w:val="24"/>
                <w:szCs w:val="24"/>
              </w:rPr>
            </w:pP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7</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rPr>
                <w:rFonts w:ascii="Times New Roman" w:hAnsi="Times New Roman"/>
                <w:sz w:val="24"/>
                <w:szCs w:val="24"/>
              </w:rPr>
            </w:pPr>
            <w:hyperlink r:id="rId53" w:tooltip="http://reshuege.ru/test?theme=168" w:history="1">
              <w:r w:rsidR="0095402C">
                <w:rPr>
                  <w:rFonts w:ascii="Times New Roman" w:hAnsi="Times New Roman"/>
                  <w:sz w:val="24"/>
                  <w:szCs w:val="24"/>
                </w:rPr>
                <w:t>Задания 2. Углы и расстояния в пространстве</w:t>
              </w:r>
            </w:hyperlink>
          </w:p>
          <w:p w:rsidR="0095402C" w:rsidRDefault="0095402C">
            <w:pPr>
              <w:pStyle w:val="14032"/>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lastRenderedPageBreak/>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pStyle w:val="14032"/>
              <w:ind w:firstLine="0"/>
              <w:jc w:val="left"/>
              <w:rPr>
                <w:sz w:val="24"/>
                <w:szCs w:val="24"/>
              </w:rPr>
            </w:pPr>
            <w:hyperlink r:id="rId54"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pStyle w:val="14032"/>
              <w:ind w:firstLine="0"/>
              <w:jc w:val="left"/>
              <w:rPr>
                <w:sz w:val="24"/>
                <w:szCs w:val="24"/>
              </w:rPr>
            </w:pPr>
            <w:hyperlink r:id="rId55"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CA1CCC">
            <w:pPr>
              <w:pStyle w:val="14032"/>
              <w:ind w:firstLine="0"/>
              <w:jc w:val="left"/>
              <w:rPr>
                <w:sz w:val="24"/>
                <w:szCs w:val="24"/>
              </w:rPr>
            </w:pPr>
            <w:hyperlink r:id="rId56" w:tooltip="http://reshuege.ru/test?theme=171" w:history="1">
              <w:r w:rsidR="0095402C">
                <w:rPr>
                  <w:sz w:val="24"/>
                  <w:szCs w:val="24"/>
                </w:rPr>
                <w:t>Задания 5. Уравнения, неравенства, системы с параметром</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27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CA1CCC">
            <w:pPr>
              <w:spacing w:line="0" w:lineRule="atLeast"/>
              <w:rPr>
                <w:rFonts w:ascii="Times New Roman" w:hAnsi="Times New Roman"/>
                <w:sz w:val="24"/>
                <w:szCs w:val="24"/>
              </w:rPr>
            </w:pPr>
            <w:hyperlink r:id="rId57" w:tooltip="http://reshuege.ru/test?theme=172" w:history="1">
              <w:r w:rsidR="0095402C">
                <w:rPr>
                  <w:rFonts w:ascii="Times New Roman" w:hAnsi="Times New Roman"/>
                  <w:sz w:val="24"/>
                  <w:szCs w:val="24"/>
                </w:rPr>
                <w:t>Задания 6. Числа и их свойства</w:t>
              </w:r>
            </w:hyperlink>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Итоговое занятие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bl>
    <w:p w:rsidR="00F73B29" w:rsidRDefault="003B1811">
      <w:pPr>
        <w:pStyle w:val="10"/>
        <w:ind w:firstLine="0"/>
        <w:jc w:val="center"/>
        <w:rPr>
          <w:b/>
          <w:szCs w:val="24"/>
        </w:rPr>
      </w:pPr>
      <w:r>
        <w:rPr>
          <w:b/>
          <w:szCs w:val="24"/>
        </w:rPr>
        <w:t>Рабочая программа курса «Говорим и пишем правильно» (</w:t>
      </w:r>
      <w:r w:rsidR="00331985">
        <w:rPr>
          <w:b/>
          <w:szCs w:val="24"/>
        </w:rPr>
        <w:t>10/</w:t>
      </w:r>
      <w:r>
        <w:rPr>
          <w:b/>
          <w:szCs w:val="24"/>
        </w:rPr>
        <w:t>11 класс)</w:t>
      </w:r>
    </w:p>
    <w:p w:rsidR="00F73B29" w:rsidRDefault="003B1811">
      <w:pPr>
        <w:pStyle w:val="10"/>
        <w:ind w:firstLine="0"/>
        <w:jc w:val="center"/>
        <w:rPr>
          <w:b/>
          <w:szCs w:val="24"/>
        </w:rPr>
      </w:pPr>
      <w:r>
        <w:rPr>
          <w:b/>
          <w:szCs w:val="24"/>
        </w:rPr>
        <w:t>Планируемые результаты освоения курса:</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себе, к своему здоровью, к познанию себя: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России как к Родине (Отечеству):</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lastRenderedPageBreak/>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73B29" w:rsidRDefault="003B1811">
      <w:pPr>
        <w:pStyle w:val="af4"/>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положительный образ семьи, родительства (отцовства и материнства), интериоризация традиционных семейных ценностей.</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F73B29" w:rsidRDefault="003B1811">
      <w:pPr>
        <w:pStyle w:val="af4"/>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73B29" w:rsidRDefault="003B1811">
      <w:pPr>
        <w:pStyle w:val="af4"/>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af4"/>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F73B29" w:rsidRDefault="003B1811">
      <w:pPr>
        <w:pStyle w:val="af4"/>
        <w:rPr>
          <w:rFonts w:ascii="Times New Roman" w:hAnsi="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F73B29" w:rsidRDefault="003B1811">
      <w:pPr>
        <w:spacing w:after="0" w:line="240" w:lineRule="auto"/>
        <w:jc w:val="center"/>
        <w:outlineLvl w:val="0"/>
        <w:rPr>
          <w:rFonts w:ascii="Times New Roman" w:hAnsi="Times New Roman"/>
          <w:b/>
          <w:sz w:val="24"/>
          <w:szCs w:val="24"/>
        </w:rPr>
      </w:pPr>
      <w:r>
        <w:rPr>
          <w:rFonts w:ascii="Times New Roman" w:hAnsi="Times New Roman"/>
          <w:b/>
          <w:sz w:val="24"/>
          <w:szCs w:val="24"/>
        </w:rPr>
        <w:t>Содержание курса</w:t>
      </w:r>
    </w:p>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Тема 1. Синтаксис и пунктуация Словосочетание. Простое предложение (9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 xml:space="preserve"> Особенности связи слов в словосочетаниях. Правильное употребление словосочетаний. Типы словосочетаний и виды связи </w:t>
      </w:r>
      <w:r>
        <w:rPr>
          <w:rFonts w:ascii="Times New Roman" w:hAnsi="Times New Roman"/>
          <w:i/>
          <w:iCs/>
          <w:sz w:val="24"/>
          <w:szCs w:val="24"/>
        </w:rPr>
        <w:t xml:space="preserve">в </w:t>
      </w:r>
      <w:r>
        <w:rPr>
          <w:rFonts w:ascii="Times New Roman" w:hAnsi="Times New Roman"/>
          <w:sz w:val="24"/>
          <w:szCs w:val="24"/>
        </w:rPr>
        <w:t>них. Предложение как речевое высказывание. Односоставные и двусоставные предложения. Инверсия в текстах разных стилей. Простое осложненное предложение. Однородные и неоднородные определения. Секреты и коварство русской пунктуации. Знаки препинания при однородных членах предложения. Обособленные члены предложения. Обособленные члены предложения в текстах разных стилей и типов речи. Уточняющие члены предложений.</w:t>
      </w:r>
    </w:p>
    <w:p w:rsidR="00F73B29" w:rsidRDefault="003B1811">
      <w:pPr>
        <w:spacing w:after="0" w:line="240" w:lineRule="auto"/>
        <w:jc w:val="both"/>
        <w:outlineLvl w:val="0"/>
        <w:rPr>
          <w:rFonts w:ascii="Times New Roman" w:hAnsi="Times New Roman"/>
          <w:sz w:val="24"/>
          <w:szCs w:val="24"/>
        </w:rPr>
      </w:pPr>
      <w:r>
        <w:rPr>
          <w:rFonts w:ascii="Times New Roman" w:hAnsi="Times New Roman"/>
          <w:b/>
          <w:sz w:val="24"/>
          <w:szCs w:val="24"/>
        </w:rPr>
        <w:t>Тема 2</w:t>
      </w:r>
      <w:r>
        <w:rPr>
          <w:rFonts w:ascii="Times New Roman" w:hAnsi="Times New Roman"/>
          <w:b/>
          <w:bCs/>
          <w:sz w:val="24"/>
          <w:szCs w:val="24"/>
        </w:rPr>
        <w:t xml:space="preserve">. </w:t>
      </w:r>
      <w:r>
        <w:rPr>
          <w:rFonts w:ascii="Times New Roman" w:hAnsi="Times New Roman"/>
          <w:b/>
          <w:sz w:val="24"/>
          <w:szCs w:val="24"/>
        </w:rPr>
        <w:t>Прямая речь. Диалог. Цитата (2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Синтаксические конструкции с чужой речью. Прямая и косвенная речь. Способы оформления прямой речи на письме. Способы оформления диалога. Различные способы цитирования.</w:t>
      </w:r>
    </w:p>
    <w:p w:rsidR="00F73B29" w:rsidRDefault="003B1811">
      <w:pPr>
        <w:spacing w:after="0" w:line="240" w:lineRule="auto"/>
        <w:jc w:val="both"/>
        <w:outlineLvl w:val="0"/>
        <w:rPr>
          <w:rFonts w:ascii="Times New Roman" w:hAnsi="Times New Roman"/>
          <w:b/>
          <w:sz w:val="24"/>
          <w:szCs w:val="24"/>
        </w:rPr>
      </w:pPr>
      <w:r>
        <w:rPr>
          <w:rFonts w:ascii="Times New Roman" w:hAnsi="Times New Roman"/>
          <w:b/>
          <w:sz w:val="24"/>
          <w:szCs w:val="24"/>
        </w:rPr>
        <w:t>Тема 3</w:t>
      </w:r>
      <w:r>
        <w:rPr>
          <w:rFonts w:ascii="Times New Roman" w:hAnsi="Times New Roman"/>
          <w:b/>
          <w:bCs/>
          <w:sz w:val="24"/>
          <w:szCs w:val="24"/>
        </w:rPr>
        <w:t xml:space="preserve">. </w:t>
      </w:r>
      <w:r>
        <w:rPr>
          <w:rFonts w:ascii="Times New Roman" w:hAnsi="Times New Roman"/>
          <w:b/>
          <w:sz w:val="24"/>
          <w:szCs w:val="24"/>
        </w:rPr>
        <w:t>Сложное предложение (9 ч)</w:t>
      </w:r>
    </w:p>
    <w:p w:rsidR="00F73B29" w:rsidRDefault="003B1811">
      <w:pPr>
        <w:pStyle w:val="af4"/>
        <w:jc w:val="both"/>
        <w:rPr>
          <w:rFonts w:ascii="Times New Roman" w:hAnsi="Times New Roman"/>
          <w:sz w:val="24"/>
          <w:szCs w:val="24"/>
        </w:rPr>
      </w:pPr>
      <w:r>
        <w:rPr>
          <w:rFonts w:ascii="Times New Roman" w:hAnsi="Times New Roman"/>
          <w:sz w:val="24"/>
          <w:szCs w:val="24"/>
        </w:rPr>
        <w:t xml:space="preserve">      Знаки препинания в бессоюзном сложном предложении Использование бессоюзных сложных предложений в художественном тексте. Сложносочиненные предложения. Использование сложносочиненных предложений в художественном тексте. Знаки препинания в сложноподчинённом предложении. Использование сложноподчинённых предложений в художественном тексте. Бессоюзные сложные предложения. Знание контекста в использовании знаков препинания.  Сложные синтаксические конструкции и знаки препинания в них. Основные знаки препинания: точка, точка с запятой, запятая, тире, скобки, двоеточие, многоточие- их нормативное употребление.</w:t>
      </w:r>
      <w:r>
        <w:rPr>
          <w:rFonts w:ascii="Times New Roman" w:hAnsi="Times New Roman"/>
          <w:sz w:val="24"/>
          <w:szCs w:val="24"/>
        </w:rPr>
        <w:br/>
      </w:r>
      <w:r>
        <w:rPr>
          <w:rFonts w:ascii="Times New Roman" w:hAnsi="Times New Roman"/>
          <w:b/>
          <w:bCs/>
          <w:sz w:val="24"/>
          <w:szCs w:val="24"/>
        </w:rPr>
        <w:t>Тема 4.(2 ч.)</w:t>
      </w:r>
      <w:r>
        <w:rPr>
          <w:rFonts w:ascii="Times New Roman" w:hAnsi="Times New Roman"/>
          <w:b/>
          <w:sz w:val="24"/>
          <w:szCs w:val="24"/>
        </w:rPr>
        <w:t xml:space="preserve"> Культура речи как лингвистическая дисциплина</w:t>
      </w:r>
      <w:r>
        <w:rPr>
          <w:rFonts w:ascii="Times New Roman" w:hAnsi="Times New Roman"/>
          <w:sz w:val="24"/>
          <w:szCs w:val="24"/>
        </w:rPr>
        <w:t>, ее предмет и задачи. Две ступени овладения литературным языком: речь правильная и речь хорошая. Основное понятие правильной речи - нормы литературного языка. Основной критерий хорошей речи - коммуникативная целесообразность речи. Коммуникативные качества хорошей речи: богатство, точность, ясность, выразительность, уместность. Типичные речевые ошибки.</w:t>
      </w:r>
    </w:p>
    <w:p w:rsidR="00F73B29" w:rsidRDefault="003B1811">
      <w:pPr>
        <w:pStyle w:val="af4"/>
        <w:jc w:val="both"/>
        <w:rPr>
          <w:rFonts w:ascii="Times New Roman" w:hAnsi="Times New Roman"/>
          <w:b/>
          <w:bCs/>
          <w:sz w:val="24"/>
          <w:szCs w:val="24"/>
        </w:rPr>
      </w:pPr>
      <w:r>
        <w:rPr>
          <w:rFonts w:ascii="Times New Roman" w:hAnsi="Times New Roman"/>
          <w:b/>
          <w:bCs/>
          <w:sz w:val="24"/>
          <w:szCs w:val="24"/>
        </w:rPr>
        <w:t xml:space="preserve">Тема 5. Текст и его особенности (12 ч) </w:t>
      </w:r>
    </w:p>
    <w:p w:rsidR="00F73B29" w:rsidRDefault="003B1811">
      <w:pPr>
        <w:pStyle w:val="af4"/>
        <w:jc w:val="both"/>
        <w:rPr>
          <w:rFonts w:ascii="Times New Roman" w:hAnsi="Times New Roman"/>
          <w:b/>
          <w:bCs/>
          <w:sz w:val="24"/>
          <w:szCs w:val="24"/>
        </w:rPr>
      </w:pPr>
      <w:r>
        <w:rPr>
          <w:rFonts w:ascii="Times New Roman" w:hAnsi="Times New Roman"/>
          <w:bCs/>
          <w:sz w:val="24"/>
          <w:szCs w:val="24"/>
        </w:rPr>
        <w:t xml:space="preserve">Текст и его признаки. </w:t>
      </w:r>
      <w:r>
        <w:rPr>
          <w:rFonts w:ascii="Times New Roman" w:hAnsi="Times New Roman"/>
          <w:sz w:val="24"/>
          <w:szCs w:val="24"/>
        </w:rPr>
        <w:t xml:space="preserve">  Тема и основная мысль текста. Микротема. Развитие </w:t>
      </w:r>
      <w:r>
        <w:rPr>
          <w:rFonts w:ascii="Times New Roman" w:hAnsi="Times New Roman"/>
          <w:bCs/>
          <w:sz w:val="24"/>
          <w:szCs w:val="24"/>
        </w:rPr>
        <w:t>мысли в тексте. Виды связи предложений</w:t>
      </w:r>
      <w:r>
        <w:rPr>
          <w:rFonts w:ascii="Times New Roman" w:hAnsi="Times New Roman"/>
          <w:sz w:val="24"/>
          <w:szCs w:val="24"/>
        </w:rPr>
        <w:t xml:space="preserve"> Нормативный повтор, повтор - недочет и способы его исправления в тексте.</w:t>
      </w:r>
      <w:r>
        <w:rPr>
          <w:rFonts w:ascii="Times New Roman" w:hAnsi="Times New Roman"/>
          <w:bCs/>
          <w:sz w:val="24"/>
          <w:szCs w:val="24"/>
        </w:rPr>
        <w:t xml:space="preserve"> Стили и типы речи. Стилевые особенности и с</w:t>
      </w:r>
      <w:r>
        <w:rPr>
          <w:rFonts w:ascii="Times New Roman" w:hAnsi="Times New Roman"/>
          <w:sz w:val="24"/>
          <w:szCs w:val="24"/>
        </w:rPr>
        <w:t xml:space="preserve">троение разных типов текста (повествование, описание, рассуждение). </w:t>
      </w:r>
      <w:r>
        <w:rPr>
          <w:rFonts w:ascii="Times New Roman" w:hAnsi="Times New Roman"/>
          <w:bCs/>
          <w:sz w:val="24"/>
          <w:szCs w:val="24"/>
        </w:rPr>
        <w:t xml:space="preserve">текстов. </w:t>
      </w:r>
      <w:r>
        <w:rPr>
          <w:rFonts w:ascii="Times New Roman" w:hAnsi="Times New Roman"/>
          <w:sz w:val="24"/>
          <w:szCs w:val="24"/>
        </w:rPr>
        <w:t>Структурные знаки препинания, отражающие регламентированное строение предложений и текста. Смысловое членение речи</w:t>
      </w:r>
      <w:r>
        <w:rPr>
          <w:rFonts w:ascii="Times New Roman" w:hAnsi="Times New Roman"/>
          <w:bCs/>
          <w:sz w:val="24"/>
          <w:szCs w:val="24"/>
        </w:rPr>
        <w:t xml:space="preserve"> Текст и его анализ. Создание текста и его редактирование.</w:t>
      </w:r>
    </w:p>
    <w:p w:rsidR="00F73B29" w:rsidRDefault="00F73B29">
      <w:pPr>
        <w:spacing w:after="0" w:line="240" w:lineRule="auto"/>
        <w:jc w:val="both"/>
        <w:rPr>
          <w:rFonts w:ascii="Times New Roman" w:hAnsi="Times New Roman"/>
          <w:b/>
          <w:color w:val="FF0000"/>
          <w:sz w:val="24"/>
          <w:szCs w:val="24"/>
        </w:rPr>
      </w:pPr>
    </w:p>
    <w:p w:rsidR="00F73B29" w:rsidRDefault="003B1811">
      <w:pPr>
        <w:spacing w:after="0" w:line="240" w:lineRule="auto"/>
        <w:rPr>
          <w:rFonts w:ascii="Times New Roman" w:hAnsi="Times New Roman"/>
          <w:b/>
          <w:sz w:val="24"/>
          <w:szCs w:val="24"/>
        </w:rPr>
      </w:pPr>
      <w:r>
        <w:rPr>
          <w:rFonts w:ascii="Times New Roman" w:hAnsi="Times New Roman"/>
          <w:b/>
          <w:sz w:val="24"/>
          <w:szCs w:val="24"/>
        </w:rPr>
        <w:t xml:space="preserve">                                       Тематический план</w:t>
      </w:r>
    </w:p>
    <w:p w:rsidR="00F73B29" w:rsidRDefault="00F73B29">
      <w:pPr>
        <w:spacing w:after="0" w:line="240" w:lineRule="auto"/>
        <w:jc w:val="center"/>
        <w:rPr>
          <w:rFonts w:ascii="Times New Roman" w:hAnsi="Times New Roman"/>
          <w:b/>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938"/>
        <w:gridCol w:w="1560"/>
      </w:tblGrid>
      <w:tr w:rsidR="00F73B29" w:rsidTr="00331985">
        <w:tc>
          <w:tcPr>
            <w:tcW w:w="851" w:type="dxa"/>
            <w:noWrap/>
          </w:tcPr>
          <w:p w:rsidR="00F73B29" w:rsidRDefault="003B1811">
            <w:pPr>
              <w:tabs>
                <w:tab w:val="left" w:pos="9288"/>
              </w:tabs>
              <w:jc w:val="right"/>
              <w:rPr>
                <w:rFonts w:ascii="Times New Roman" w:hAnsi="Times New Roman"/>
                <w:sz w:val="24"/>
                <w:szCs w:val="24"/>
              </w:rPr>
            </w:pPr>
            <w:r>
              <w:rPr>
                <w:rFonts w:ascii="Times New Roman" w:hAnsi="Times New Roman"/>
                <w:sz w:val="24"/>
                <w:szCs w:val="24"/>
              </w:rPr>
              <w:t>№ урока</w:t>
            </w:r>
          </w:p>
        </w:tc>
        <w:tc>
          <w:tcPr>
            <w:tcW w:w="7938"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Наименование разделов, тем урока</w:t>
            </w:r>
          </w:p>
        </w:tc>
        <w:tc>
          <w:tcPr>
            <w:tcW w:w="1560"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Всего часов</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Особенности связи слов в словосочетании и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Правильное употребление словосочетаний.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Предложение как речевое высказывание. Простое предложение.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Односоставные и двусоставные предложения. Инверсия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Простое осложненное предложение.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осложненном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Секреты и коварство русской пунктуации. Тире в простом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Вводные слова и предложения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Обособленные члены предложения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Синтаксические конструкции с чужой речью. Способы оформления прямой речи на письме.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Различные способы цитирования.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Знаки препинания в бессоюзном сложном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бессоюзных сложных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Знание контекста в использовании знаков препинания.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сложносочиненном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сложносочиненных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сложноподчиненном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 Использование сложноподчиненных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Сложные синтаксические конструкции и знаки препинания в них</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Основные знаки препинания, их нормативное употребление.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7938" w:type="dxa"/>
            <w:noWrap/>
          </w:tcPr>
          <w:p w:rsidR="00F73B29" w:rsidRDefault="003B1811">
            <w:pPr>
              <w:spacing w:line="240" w:lineRule="auto"/>
              <w:jc w:val="both"/>
              <w:rPr>
                <w:rFonts w:ascii="Times New Roman" w:hAnsi="Times New Roman"/>
                <w:sz w:val="24"/>
                <w:szCs w:val="24"/>
              </w:rPr>
            </w:pPr>
            <w:r>
              <w:rPr>
                <w:rFonts w:ascii="Times New Roman" w:hAnsi="Times New Roman"/>
                <w:sz w:val="24"/>
                <w:szCs w:val="24"/>
              </w:rPr>
              <w:t>Культура речи как лингвистическая дисциплина. Типичные речевые ошибки.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Коммуникативные качества хорошей речи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Текстоведение.</w:t>
            </w:r>
            <w:r>
              <w:rPr>
                <w:rFonts w:ascii="Times New Roman" w:hAnsi="Times New Roman"/>
                <w:bCs/>
                <w:sz w:val="24"/>
                <w:szCs w:val="24"/>
              </w:rPr>
              <w:t xml:space="preserve">     Текст и его признаки. </w:t>
            </w:r>
            <w:r>
              <w:rPr>
                <w:rFonts w:ascii="Times New Roman" w:hAnsi="Times New Roman"/>
                <w:sz w:val="24"/>
                <w:szCs w:val="24"/>
              </w:rPr>
              <w:t>  Тема и основная мысль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Способы связи предложений в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Нормативный повтор, повтор - недочет и способы его исправления в тексте.</w:t>
            </w:r>
            <w:r>
              <w:rPr>
                <w:rFonts w:ascii="Times New Roman" w:hAnsi="Times New Roman"/>
                <w:bCs/>
                <w:sz w:val="24"/>
                <w:szCs w:val="24"/>
              </w:rPr>
              <w:t>.</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Стили речи и их особенности. Типы речи и отличительные особенности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Структурные знаки препинания, отражающие регламентированное строение предложений и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Смысловое членение речи, абзац.</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Редактирование.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Резерв Повторение и обобщение материала.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tabs>
          <w:tab w:val="left" w:pos="9288"/>
        </w:tabs>
        <w:jc w:val="center"/>
        <w:rPr>
          <w:rFonts w:ascii="Times New Roman" w:hAnsi="Times New Roman" w:cs="Times New Roman"/>
          <w:b/>
          <w:sz w:val="24"/>
          <w:szCs w:val="24"/>
        </w:rPr>
      </w:pPr>
      <w:r w:rsidRPr="00423B7D">
        <w:rPr>
          <w:rFonts w:ascii="Times New Roman" w:hAnsi="Times New Roman" w:cs="Times New Roman"/>
          <w:b/>
          <w:sz w:val="24"/>
          <w:szCs w:val="24"/>
        </w:rPr>
        <w:t>Рабочая программа курса «Разговорный английский»</w:t>
      </w:r>
    </w:p>
    <w:p w:rsidR="00423B7D" w:rsidRPr="000E7DA7" w:rsidRDefault="00423B7D" w:rsidP="00423B7D">
      <w:pPr>
        <w:autoSpaceDE w:val="0"/>
        <w:autoSpaceDN w:val="0"/>
        <w:adjustRightInd w:val="0"/>
        <w:spacing w:after="0" w:line="240" w:lineRule="auto"/>
        <w:jc w:val="center"/>
        <w:rPr>
          <w:rFonts w:ascii="Times New Roman" w:eastAsia="Times New Roman" w:hAnsi="Times New Roman" w:cs="Times New Roman"/>
          <w:b/>
          <w:sz w:val="24"/>
          <w:szCs w:val="24"/>
        </w:rPr>
      </w:pPr>
      <w:r w:rsidRPr="000E7DA7">
        <w:rPr>
          <w:rFonts w:ascii="Times New Roman" w:eastAsia="Times New Roman" w:hAnsi="Times New Roman" w:cs="Times New Roman"/>
          <w:b/>
          <w:sz w:val="24"/>
          <w:szCs w:val="24"/>
        </w:rPr>
        <w:t xml:space="preserve">Планируемые результаты освоения учебного </w:t>
      </w:r>
      <w:r>
        <w:rPr>
          <w:rFonts w:ascii="Times New Roman" w:eastAsia="Times New Roman" w:hAnsi="Times New Roman" w:cs="Times New Roman"/>
          <w:b/>
          <w:sz w:val="24"/>
          <w:szCs w:val="24"/>
        </w:rPr>
        <w:t xml:space="preserve">курса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Личностные результаты</w:t>
      </w:r>
      <w:r w:rsidRPr="000E7DA7">
        <w:rPr>
          <w:rFonts w:ascii="Times New Roman" w:eastAsia="Times New Roman" w:hAnsi="Times New Roman" w:cs="Times New Roman"/>
          <w:sz w:val="24"/>
          <w:szCs w:val="24"/>
        </w:rPr>
        <w:t>, формируемые при изучении иностранного языка: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осознание возможностей самореализации средствами иностранного языка;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совершенствованию собственной речевой культуры в целом;</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коммуникативной компетенции в межкультурной и межэтнической коммуникации;</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таких качеств, как воля, целеустремленность, креативность, инициативность, трудолюбие, дисциплинированность;</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готовность отстаивать национальные и общечеловеческие ценности, свою гражданскую позицию.</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Метапредметные результаты</w:t>
      </w:r>
      <w:r w:rsidRPr="000E7DA7">
        <w:rPr>
          <w:rFonts w:ascii="Times New Roman" w:eastAsia="Times New Roman" w:hAnsi="Times New Roman" w:cs="Times New Roman"/>
          <w:sz w:val="24"/>
          <w:szCs w:val="24"/>
        </w:rPr>
        <w:t> изучения иностранного языка:</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умения планировать свое речевое и неречевое поведение;</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423B7D" w:rsidRPr="000E7DA7" w:rsidRDefault="00423B7D" w:rsidP="00423B7D">
      <w:pPr>
        <w:spacing w:after="0" w:line="240" w:lineRule="auto"/>
        <w:ind w:left="720"/>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Предметные результаты</w:t>
      </w:r>
      <w:r w:rsidRPr="000E7DA7">
        <w:rPr>
          <w:rFonts w:ascii="Times New Roman" w:eastAsia="Times New Roman" w:hAnsi="Times New Roman" w:cs="Times New Roman"/>
          <w:sz w:val="24"/>
          <w:szCs w:val="24"/>
        </w:rPr>
        <w:t xml:space="preserve"> изучения английского языка: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По окончании курса ученик должен</w:t>
      </w:r>
    </w:p>
    <w:p w:rsidR="00423B7D" w:rsidRPr="000E7DA7" w:rsidRDefault="00423B7D" w:rsidP="00097072">
      <w:pPr>
        <w:numPr>
          <w:ilvl w:val="0"/>
          <w:numId w:val="7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овладеть навыками и умениями речевого взаимодействия с партнером в рамках предложенной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коммуникативной задачи: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начать и закончить разговор.</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запрашивать и сообщать фактическую информацию, переходя с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позиции спрашивающего на позицию отвечающего;</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lastRenderedPageBreak/>
        <w:t>- дать совет и принять / не принять совет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сделать предложение в соответствии с ситуацией и темой общения и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согласие / несогласие с предложением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точку зрения;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запрашивать мнение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согласиться / не согласиться с высказанным мнением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одобрение / неодобрение, извиниться;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эмоциональную оценку обсуждаемых событий ( радость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огорчение / сомнение / удивление и т. п.)</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вежливо переспросить в случае необходимости;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соблюдать очередность реплик.</w:t>
      </w:r>
    </w:p>
    <w:p w:rsidR="00423B7D" w:rsidRPr="000E7DA7" w:rsidRDefault="00423B7D" w:rsidP="00097072">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знать: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основные клише разговорного типа и основные идиомы нормативного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речеупотребления;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элементы невербального поведения партнера.</w:t>
      </w:r>
    </w:p>
    <w:p w:rsidR="00423B7D" w:rsidRPr="000E7DA7" w:rsidRDefault="00423B7D" w:rsidP="00097072">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уметь:</w:t>
      </w:r>
    </w:p>
    <w:p w:rsidR="00423B7D" w:rsidRPr="00423B7D" w:rsidRDefault="00423B7D" w:rsidP="00423B7D">
      <w:pPr>
        <w:spacing w:after="0"/>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высказываться с достаточной скоростью без необоснованных пауз.  </w:t>
      </w:r>
    </w:p>
    <w:p w:rsidR="00423B7D" w:rsidRPr="000E7DA7" w:rsidRDefault="00423B7D" w:rsidP="00423B7D">
      <w:pPr>
        <w:spacing w:after="0" w:line="240" w:lineRule="auto"/>
        <w:ind w:firstLine="709"/>
        <w:contextualSpacing/>
        <w:jc w:val="both"/>
        <w:rPr>
          <w:rFonts w:ascii="Times New Roman" w:eastAsia="Times New Roman" w:hAnsi="Times New Roman" w:cs="Times New Roman"/>
          <w:b/>
          <w:bCs/>
          <w:sz w:val="24"/>
          <w:szCs w:val="24"/>
        </w:rPr>
      </w:pPr>
      <w:r w:rsidRPr="000E7DA7">
        <w:rPr>
          <w:rFonts w:ascii="Times New Roman" w:eastAsia="Times New Roman" w:hAnsi="Times New Roman" w:cs="Times New Roman"/>
          <w:b/>
          <w:bCs/>
          <w:sz w:val="24"/>
          <w:szCs w:val="24"/>
        </w:rPr>
        <w:t>Содержание изучаемого курса</w:t>
      </w:r>
    </w:p>
    <w:p w:rsidR="00423B7D" w:rsidRPr="000E7DA7" w:rsidRDefault="00423B7D" w:rsidP="00423B7D">
      <w:pPr>
        <w:spacing w:before="100" w:beforeAutospacing="1"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Модуль 1</w:t>
      </w:r>
      <w:r w:rsidRPr="000E7DA7">
        <w:rPr>
          <w:rFonts w:ascii="Times New Roman" w:eastAsia="Times New Roman" w:hAnsi="Times New Roman" w:cs="Times New Roman"/>
          <w:b/>
          <w:sz w:val="24"/>
          <w:szCs w:val="24"/>
        </w:rPr>
        <w:t>. Речевой этикет</w:t>
      </w:r>
      <w:r w:rsidRPr="000E7DA7">
        <w:rPr>
          <w:rFonts w:ascii="Times New Roman" w:eastAsia="Times New Roman" w:hAnsi="Times New Roman" w:cs="Times New Roman"/>
          <w:sz w:val="24"/>
          <w:szCs w:val="24"/>
        </w:rPr>
        <w:t>. (17ч.)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Приветствие: </w:t>
      </w:r>
      <w:r w:rsidRPr="000E7DA7">
        <w:rPr>
          <w:rFonts w:ascii="Times New Roman" w:eastAsia="Times New Roman" w:hAnsi="Times New Roman" w:cs="Times New Roman"/>
          <w:sz w:val="24"/>
          <w:szCs w:val="24"/>
        </w:rPr>
        <w:t>Формы обращения. Общепринятые формулы обращения к незнакомому человеку. Обращение к старшему по званию. Обращение к родственникам. Официальные обращения. Как привлечь внимание в некоторых ситуациях. Приветствие официальных лиц. Приветствие друзей. Выражения, сопровождающие приветствия. Выражение радости при встрече. Выражение удивления при встрече.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2.</w:t>
      </w:r>
      <w:r w:rsidRPr="000E7DA7">
        <w:rPr>
          <w:rFonts w:ascii="Times New Roman" w:eastAsia="Times New Roman" w:hAnsi="Times New Roman" w:cs="Times New Roman"/>
          <w:sz w:val="24"/>
          <w:szCs w:val="24"/>
          <w:u w:val="single"/>
        </w:rPr>
        <w:t>Знакомство</w:t>
      </w:r>
      <w:r w:rsidRPr="000E7DA7">
        <w:rPr>
          <w:rFonts w:ascii="Times New Roman" w:eastAsia="Times New Roman" w:hAnsi="Times New Roman" w:cs="Times New Roman"/>
          <w:sz w:val="24"/>
          <w:szCs w:val="24"/>
        </w:rPr>
        <w:t>: Знакомство без посредника. Знакомство через посредника. Ответные реплики. Заполнение анкеты.</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u w:val="single"/>
        </w:rPr>
        <w:t xml:space="preserve">3. Прощание: </w:t>
      </w:r>
      <w:r w:rsidRPr="000E7DA7">
        <w:rPr>
          <w:rFonts w:ascii="Times New Roman" w:eastAsia="Times New Roman" w:hAnsi="Times New Roman" w:cs="Times New Roman"/>
          <w:sz w:val="24"/>
          <w:szCs w:val="24"/>
        </w:rPr>
        <w:t>Нейтральные выражения прощания. Дружеские формы прощания. Выражения, сопровождающие прощание. Ответные реплики. Передача привета друзьям, знакомым, родственникам.</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 xml:space="preserve">Благодарность. Извинения: </w:t>
      </w:r>
      <w:r w:rsidRPr="000E7DA7">
        <w:rPr>
          <w:rFonts w:ascii="Times New Roman" w:eastAsia="Times New Roman" w:hAnsi="Times New Roman" w:cs="Times New Roman"/>
          <w:sz w:val="24"/>
          <w:szCs w:val="24"/>
        </w:rPr>
        <w:t>Нейтральные формы благодарности. Выражения усиленной благодарности. Ответные реплики. Наиболее часто употребляемые формы извинения.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5. </w:t>
      </w:r>
      <w:r w:rsidRPr="000E7DA7">
        <w:rPr>
          <w:rFonts w:ascii="Times New Roman" w:eastAsia="Times New Roman" w:hAnsi="Times New Roman" w:cs="Times New Roman"/>
          <w:sz w:val="24"/>
          <w:szCs w:val="24"/>
          <w:u w:val="single"/>
        </w:rPr>
        <w:t xml:space="preserve">Просьба, разрешение, отказ, запрещение: </w:t>
      </w:r>
      <w:r w:rsidRPr="000E7DA7">
        <w:rPr>
          <w:rFonts w:ascii="Times New Roman" w:eastAsia="Times New Roman" w:hAnsi="Times New Roman" w:cs="Times New Roman"/>
          <w:sz w:val="24"/>
          <w:szCs w:val="24"/>
        </w:rPr>
        <w:t>Просьба, выраженная при помощи повелительного наклонения и слова “please”. Вопросительное предложение с глаголом can (could) Просьба не делать что-либо. Просьба о разрешении что-либо сделать.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Приглашение, предложение</w:t>
      </w:r>
      <w:r w:rsidRPr="000E7DA7">
        <w:rPr>
          <w:rFonts w:ascii="Times New Roman" w:eastAsia="Times New Roman" w:hAnsi="Times New Roman" w:cs="Times New Roman"/>
          <w:sz w:val="24"/>
          <w:szCs w:val="24"/>
        </w:rPr>
        <w:t>: Официальные и неофициальные приглашения, ответные реплики. Предложение помощи. Предложение поесть, попить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Согласие, несогласие</w:t>
      </w:r>
      <w:r w:rsidRPr="000E7DA7">
        <w:rPr>
          <w:rFonts w:ascii="Times New Roman" w:eastAsia="Times New Roman" w:hAnsi="Times New Roman" w:cs="Times New Roman"/>
          <w:sz w:val="24"/>
          <w:szCs w:val="24"/>
        </w:rPr>
        <w:t>: Согласие с утверждением. Согласие с мнением собеседника. Не согласие с утверждением. Не согласие с мнением собеседника.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Поздравления и пожелания</w:t>
      </w:r>
      <w:r w:rsidRPr="000E7DA7">
        <w:rPr>
          <w:rFonts w:ascii="Times New Roman" w:eastAsia="Times New Roman" w:hAnsi="Times New Roman" w:cs="Times New Roman"/>
          <w:sz w:val="24"/>
          <w:szCs w:val="24"/>
        </w:rPr>
        <w:t>: Типичные слова и предложения для поздравлений. Поздравления с праздниками. Общие пожелания.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 xml:space="preserve">Одобрение и неодобрение : </w:t>
      </w:r>
      <w:r w:rsidRPr="000E7DA7">
        <w:rPr>
          <w:rFonts w:ascii="Times New Roman" w:eastAsia="Times New Roman" w:hAnsi="Times New Roman" w:cs="Times New Roman"/>
          <w:sz w:val="24"/>
          <w:szCs w:val="24"/>
        </w:rPr>
        <w:t>Эмоционально-экспрессивные выражения одобрения. Похвала за достижения или хорошее поведение. Выражение неодобрения.</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10. </w:t>
      </w:r>
      <w:r w:rsidRPr="000E7DA7">
        <w:rPr>
          <w:rFonts w:ascii="Times New Roman" w:eastAsia="Times New Roman" w:hAnsi="Times New Roman" w:cs="Times New Roman"/>
          <w:sz w:val="24"/>
          <w:szCs w:val="24"/>
          <w:u w:val="single"/>
        </w:rPr>
        <w:t xml:space="preserve">Разочарование. Удивление: </w:t>
      </w:r>
      <w:r w:rsidRPr="000E7DA7">
        <w:rPr>
          <w:rFonts w:ascii="Times New Roman" w:eastAsia="Times New Roman" w:hAnsi="Times New Roman" w:cs="Times New Roman"/>
          <w:sz w:val="24"/>
          <w:szCs w:val="24"/>
        </w:rPr>
        <w:t>Выражения разочарования. Эмоционально-экспрессивные выражения удивления.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 xml:space="preserve">Выражение мнения: </w:t>
      </w:r>
      <w:r w:rsidRPr="000E7DA7">
        <w:rPr>
          <w:rFonts w:ascii="Times New Roman" w:eastAsia="Times New Roman" w:hAnsi="Times New Roman" w:cs="Times New Roman"/>
          <w:sz w:val="24"/>
          <w:szCs w:val="24"/>
        </w:rPr>
        <w:t>Выражение своей точки зрения. Выражение сомнения.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12. </w:t>
      </w:r>
      <w:r w:rsidRPr="000E7DA7">
        <w:rPr>
          <w:rFonts w:ascii="Times New Roman" w:eastAsia="Times New Roman" w:hAnsi="Times New Roman" w:cs="Times New Roman"/>
          <w:sz w:val="24"/>
          <w:szCs w:val="24"/>
          <w:u w:val="single"/>
        </w:rPr>
        <w:t>Предпочтение</w:t>
      </w:r>
      <w:r w:rsidRPr="000E7DA7">
        <w:rPr>
          <w:rFonts w:ascii="Times New Roman" w:eastAsia="Times New Roman" w:hAnsi="Times New Roman" w:cs="Times New Roman"/>
          <w:sz w:val="24"/>
          <w:szCs w:val="24"/>
        </w:rPr>
        <w:t>: Любить что-то делать и не любить что-то делать. Формальный и неформальный стиль выражения предпочтения. Выражение удовольствия и неудовольствия.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13. </w:t>
      </w:r>
      <w:r w:rsidRPr="000E7DA7">
        <w:rPr>
          <w:rFonts w:ascii="Times New Roman" w:eastAsia="Times New Roman" w:hAnsi="Times New Roman" w:cs="Times New Roman"/>
          <w:sz w:val="24"/>
          <w:szCs w:val="24"/>
          <w:u w:val="single"/>
        </w:rPr>
        <w:t>Который час?</w:t>
      </w:r>
      <w:r w:rsidRPr="000E7DA7">
        <w:rPr>
          <w:rFonts w:ascii="Times New Roman" w:eastAsia="Times New Roman" w:hAnsi="Times New Roman" w:cs="Times New Roman"/>
          <w:sz w:val="24"/>
          <w:szCs w:val="24"/>
        </w:rPr>
        <w:t>: Инициирование разговора. Речевые образцы по теме.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14. </w:t>
      </w:r>
      <w:r w:rsidRPr="000E7DA7">
        <w:rPr>
          <w:rFonts w:ascii="Times New Roman" w:eastAsia="Times New Roman" w:hAnsi="Times New Roman" w:cs="Times New Roman"/>
          <w:sz w:val="24"/>
          <w:szCs w:val="24"/>
          <w:u w:val="single"/>
        </w:rPr>
        <w:t xml:space="preserve">Телефонный этикет: </w:t>
      </w:r>
      <w:r w:rsidRPr="000E7DA7">
        <w:rPr>
          <w:rFonts w:ascii="Times New Roman" w:eastAsia="Times New Roman" w:hAnsi="Times New Roman" w:cs="Times New Roman"/>
          <w:sz w:val="24"/>
          <w:szCs w:val="24"/>
        </w:rPr>
        <w:t>Этикет телефонного разговора.Реплика со стороны человека, снявшего трубку. Выражение просьбы позвать к телефону. Ответные реплики. Уточняющие вопросы и ответы.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15. </w:t>
      </w:r>
      <w:r w:rsidRPr="000E7DA7">
        <w:rPr>
          <w:rFonts w:ascii="Times New Roman" w:eastAsia="Times New Roman" w:hAnsi="Times New Roman" w:cs="Times New Roman"/>
          <w:sz w:val="24"/>
          <w:szCs w:val="24"/>
          <w:u w:val="single"/>
        </w:rPr>
        <w:t>О себе. Семья</w:t>
      </w:r>
      <w:r w:rsidRPr="000E7DA7">
        <w:rPr>
          <w:rFonts w:ascii="Times New Roman" w:eastAsia="Times New Roman" w:hAnsi="Times New Roman" w:cs="Times New Roman"/>
          <w:sz w:val="24"/>
          <w:szCs w:val="24"/>
        </w:rPr>
        <w:t>: Введение и отработка лексики. Порядок слов в вопросительном предложении. Типы вопросов в английском предложении. Составление вопросов по темам. Практикум  устной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lastRenderedPageBreak/>
        <w:t>16. 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Модуль 2. </w:t>
      </w:r>
      <w:r w:rsidRPr="000E7DA7">
        <w:rPr>
          <w:rFonts w:ascii="Times New Roman" w:eastAsia="Times New Roman" w:hAnsi="Times New Roman" w:cs="Times New Roman"/>
          <w:b/>
          <w:sz w:val="24"/>
          <w:szCs w:val="24"/>
        </w:rPr>
        <w:t xml:space="preserve">Наиболее типичные ситуации общения </w:t>
      </w:r>
      <w:r w:rsidRPr="000E7DA7">
        <w:rPr>
          <w:rFonts w:ascii="Times New Roman" w:eastAsia="Times New Roman" w:hAnsi="Times New Roman" w:cs="Times New Roman"/>
          <w:sz w:val="24"/>
          <w:szCs w:val="24"/>
        </w:rPr>
        <w:t>(17ч.)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Ориентирование в городе: </w:t>
      </w:r>
      <w:r w:rsidRPr="000E7DA7">
        <w:rPr>
          <w:rFonts w:ascii="Times New Roman" w:eastAsia="Times New Roman" w:hAnsi="Times New Roman" w:cs="Times New Roman"/>
          <w:sz w:val="24"/>
          <w:szCs w:val="24"/>
        </w:rPr>
        <w:t>Пешком по городу. Поездка по городу. Активизация лексики по теме «Город». Предлоги. Практикум диалогической  речи по теме.</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2. </w:t>
      </w:r>
      <w:r w:rsidRPr="000E7DA7">
        <w:rPr>
          <w:rFonts w:ascii="Times New Roman" w:eastAsia="Times New Roman" w:hAnsi="Times New Roman" w:cs="Times New Roman"/>
          <w:sz w:val="24"/>
          <w:szCs w:val="24"/>
          <w:u w:val="single"/>
        </w:rPr>
        <w:t xml:space="preserve">Гостиница: </w:t>
      </w:r>
      <w:r w:rsidRPr="000E7DA7">
        <w:rPr>
          <w:rFonts w:ascii="Times New Roman" w:eastAsia="Times New Roman" w:hAnsi="Times New Roman" w:cs="Times New Roman"/>
          <w:sz w:val="24"/>
          <w:szCs w:val="24"/>
        </w:rPr>
        <w:t>Речевые образцы для начала разговора, для запроса нужной информации. Карточка гостя отеля.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3. </w:t>
      </w:r>
      <w:r w:rsidRPr="000E7DA7">
        <w:rPr>
          <w:rFonts w:ascii="Times New Roman" w:eastAsia="Times New Roman" w:hAnsi="Times New Roman" w:cs="Times New Roman"/>
          <w:sz w:val="24"/>
          <w:szCs w:val="24"/>
          <w:u w:val="single"/>
        </w:rPr>
        <w:t xml:space="preserve">Транспорт: </w:t>
      </w:r>
      <w:r w:rsidRPr="000E7DA7">
        <w:rPr>
          <w:rFonts w:ascii="Times New Roman" w:eastAsia="Times New Roman" w:hAnsi="Times New Roman" w:cs="Times New Roman"/>
          <w:sz w:val="24"/>
          <w:szCs w:val="24"/>
        </w:rPr>
        <w:t>Средства транспорта. Покупка билета. Заказ такси по телефону.</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Достопримечательности</w:t>
      </w:r>
      <w:r w:rsidRPr="000E7DA7">
        <w:rPr>
          <w:rFonts w:ascii="Times New Roman" w:eastAsia="Times New Roman" w:hAnsi="Times New Roman" w:cs="Times New Roman"/>
          <w:sz w:val="24"/>
          <w:szCs w:val="24"/>
        </w:rPr>
        <w:t>.  Достопримечательности родного города. Их расположение и время работы.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5. </w:t>
      </w:r>
      <w:r w:rsidRPr="000E7DA7">
        <w:rPr>
          <w:rFonts w:ascii="Times New Roman" w:eastAsia="Times New Roman" w:hAnsi="Times New Roman" w:cs="Times New Roman"/>
          <w:sz w:val="24"/>
          <w:szCs w:val="24"/>
          <w:u w:val="single"/>
        </w:rPr>
        <w:t>Кафе/ресторан</w:t>
      </w:r>
      <w:r w:rsidRPr="000E7DA7">
        <w:rPr>
          <w:rFonts w:ascii="Times New Roman" w:eastAsia="Times New Roman" w:hAnsi="Times New Roman" w:cs="Times New Roman"/>
          <w:sz w:val="24"/>
          <w:szCs w:val="24"/>
        </w:rPr>
        <w:t xml:space="preserve"> Введение и отработка лексики. Порядок слов в утвердительном и отрицательном предложении. Практикум диалогической речи: поведение в кафе/ресторане, заказ блюд.</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Времена года. Погода</w:t>
      </w:r>
      <w:r w:rsidRPr="000E7DA7">
        <w:rPr>
          <w:rFonts w:ascii="Times New Roman" w:eastAsia="Times New Roman" w:hAnsi="Times New Roman" w:cs="Times New Roman"/>
          <w:sz w:val="24"/>
          <w:szCs w:val="24"/>
        </w:rPr>
        <w:t xml:space="preserve">  Введение и отработка лексики. Безличные предложения. Практикум устной речи. Пословицы и поговорки.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В магазине</w:t>
      </w:r>
      <w:r w:rsidRPr="000E7DA7">
        <w:rPr>
          <w:rFonts w:ascii="Times New Roman" w:eastAsia="Times New Roman" w:hAnsi="Times New Roman" w:cs="Times New Roman"/>
          <w:sz w:val="24"/>
          <w:szCs w:val="24"/>
        </w:rPr>
        <w:t>: Введение и отработка лексики. В продуктовом магазине. В магазине одежды. Практикум: тренировка учащихся диалогической речи. Способы выражения будущего времени.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В аптеке</w:t>
      </w:r>
      <w:r w:rsidRPr="000E7DA7">
        <w:rPr>
          <w:rFonts w:ascii="Times New Roman" w:eastAsia="Times New Roman" w:hAnsi="Times New Roman" w:cs="Times New Roman"/>
          <w:sz w:val="24"/>
          <w:szCs w:val="24"/>
        </w:rPr>
        <w:t xml:space="preserve">: Введение и отработка лексики. Покупка лекарств. Составление диалогов по образцу.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Здоровье. Самочувствие</w:t>
      </w:r>
      <w:r w:rsidRPr="000E7DA7">
        <w:rPr>
          <w:rFonts w:ascii="Times New Roman" w:eastAsia="Times New Roman" w:hAnsi="Times New Roman" w:cs="Times New Roman"/>
          <w:sz w:val="24"/>
          <w:szCs w:val="24"/>
        </w:rPr>
        <w:t>: Введение и отработка лексики. Симптомы. Болезни.</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10. </w:t>
      </w:r>
      <w:r w:rsidRPr="000E7DA7">
        <w:rPr>
          <w:rFonts w:ascii="Times New Roman" w:eastAsia="Times New Roman" w:hAnsi="Times New Roman" w:cs="Times New Roman"/>
          <w:sz w:val="24"/>
          <w:szCs w:val="24"/>
          <w:u w:val="single"/>
        </w:rPr>
        <w:t xml:space="preserve">Досуг: </w:t>
      </w:r>
      <w:r w:rsidRPr="000E7DA7">
        <w:rPr>
          <w:rFonts w:ascii="Times New Roman" w:eastAsia="Times New Roman" w:hAnsi="Times New Roman" w:cs="Times New Roman"/>
          <w:sz w:val="24"/>
          <w:szCs w:val="24"/>
        </w:rPr>
        <w:t>Введение и отработка лексики. Увлечения. Книги. Спорт. Кино. Музыка.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423B7D" w:rsidRDefault="00423B7D" w:rsidP="00423B7D">
      <w:pPr>
        <w:pStyle w:val="af6"/>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Тематическое </w:t>
      </w:r>
      <w:r w:rsidRPr="00423B7D">
        <w:rPr>
          <w:rFonts w:ascii="Times New Roman" w:eastAsia="Times New Roman" w:hAnsi="Times New Roman" w:cs="Times New Roman"/>
          <w:b/>
          <w:bCs/>
          <w:sz w:val="24"/>
          <w:szCs w:val="24"/>
        </w:rPr>
        <w:t xml:space="preserve"> план</w:t>
      </w:r>
      <w:r>
        <w:rPr>
          <w:rFonts w:ascii="Times New Roman" w:eastAsia="Times New Roman" w:hAnsi="Times New Roman" w:cs="Times New Roman"/>
          <w:b/>
          <w:bCs/>
          <w:sz w:val="24"/>
          <w:szCs w:val="24"/>
        </w:rPr>
        <w:t>ирование</w:t>
      </w:r>
    </w:p>
    <w:tbl>
      <w:tblPr>
        <w:tblStyle w:val="af1"/>
        <w:tblW w:w="9076" w:type="dxa"/>
        <w:tblLayout w:type="fixed"/>
        <w:tblLook w:val="04A0" w:firstRow="1" w:lastRow="0" w:firstColumn="1" w:lastColumn="0" w:noHBand="0" w:noVBand="1"/>
      </w:tblPr>
      <w:tblGrid>
        <w:gridCol w:w="1353"/>
        <w:gridCol w:w="5987"/>
        <w:gridCol w:w="1736"/>
      </w:tblGrid>
      <w:tr w:rsidR="00423B7D" w:rsidRPr="00764A8F" w:rsidTr="00107C0B">
        <w:trPr>
          <w:trHeight w:val="565"/>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w:t>
            </w:r>
          </w:p>
          <w:p w:rsidR="00423B7D" w:rsidRPr="00764A8F" w:rsidRDefault="00423B7D" w:rsidP="00107C0B">
            <w:pPr>
              <w:rPr>
                <w:rFonts w:ascii="Times New Roman" w:hAnsi="Times New Roman"/>
                <w:sz w:val="24"/>
                <w:szCs w:val="24"/>
              </w:rPr>
            </w:pPr>
            <w:r w:rsidRPr="00764A8F">
              <w:rPr>
                <w:rFonts w:ascii="Times New Roman" w:hAnsi="Times New Roman"/>
                <w:sz w:val="24"/>
                <w:szCs w:val="24"/>
              </w:rPr>
              <w:t>урока</w:t>
            </w: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Наименование разделов, тем урока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Всего часов</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Приветствие. Формы обращения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Знакомство</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8"/>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 xml:space="preserve">Прощание. </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Благодарность. Извинения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4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Просьба, разрешение, отказ, запрещение.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Приглашение. Предложение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Согласие. Несогласие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0"/>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Поздравления. Пожелания</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Одобрение. Неодобрение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Разочарование. Удивление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Выражение мнения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Предпочтения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7"/>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Который час?</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Телефонный этикет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 себе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Семья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64"/>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Гостиница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Транспорт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07"/>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Времена года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Погода</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4"/>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аптеке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22"/>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Здоровье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Самочувствие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Досуг</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jc w:val="center"/>
        <w:rPr>
          <w:rFonts w:ascii="Times New Roman" w:hAnsi="Times New Roman" w:cs="Times New Roman"/>
          <w:b/>
          <w:sz w:val="24"/>
          <w:szCs w:val="24"/>
        </w:rPr>
      </w:pPr>
      <w:r>
        <w:rPr>
          <w:rFonts w:ascii="Times New Roman" w:hAnsi="Times New Roman" w:cs="Times New Roman"/>
          <w:b/>
          <w:sz w:val="24"/>
          <w:szCs w:val="24"/>
        </w:rPr>
        <w:t xml:space="preserve">Рабочая программа курса </w:t>
      </w:r>
      <w:r w:rsidRPr="00FE6024">
        <w:rPr>
          <w:rFonts w:ascii="Times New Roman" w:hAnsi="Times New Roman" w:cs="Times New Roman"/>
          <w:b/>
          <w:sz w:val="24"/>
          <w:szCs w:val="24"/>
        </w:rPr>
        <w:t>«</w:t>
      </w:r>
      <w:r>
        <w:rPr>
          <w:rFonts w:ascii="Times New Roman" w:hAnsi="Times New Roman" w:cs="Times New Roman"/>
          <w:b/>
          <w:sz w:val="24"/>
          <w:szCs w:val="24"/>
        </w:rPr>
        <w:t>Биология в вопросах и ответах»,</w:t>
      </w:r>
    </w:p>
    <w:p w:rsidR="00423B7D" w:rsidRPr="00FE6024" w:rsidRDefault="00423B7D" w:rsidP="00423B7D">
      <w:pPr>
        <w:jc w:val="center"/>
        <w:rPr>
          <w:rFonts w:ascii="Times New Roman" w:hAnsi="Times New Roman" w:cs="Times New Roman"/>
          <w:b/>
          <w:sz w:val="24"/>
          <w:szCs w:val="24"/>
        </w:rPr>
      </w:pPr>
      <w:r w:rsidRPr="00FE6024">
        <w:rPr>
          <w:rFonts w:ascii="Times New Roman" w:hAnsi="Times New Roman" w:cs="Times New Roman"/>
          <w:b/>
          <w:sz w:val="24"/>
          <w:szCs w:val="24"/>
        </w:rPr>
        <w:t>10/11 класс</w:t>
      </w:r>
    </w:p>
    <w:p w:rsidR="00423B7D" w:rsidRPr="00FE6024" w:rsidRDefault="00423B7D" w:rsidP="00423B7D">
      <w:pPr>
        <w:rPr>
          <w:rFonts w:ascii="Times New Roman" w:hAnsi="Times New Roman" w:cs="Times New Roman"/>
          <w:b/>
          <w:sz w:val="24"/>
          <w:szCs w:val="24"/>
        </w:rPr>
      </w:pPr>
      <w:r w:rsidRPr="00FE6024">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освоения курса</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Личностные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к служению Отечеству, его защите;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нравственное сознание и поведение на основе усвоения общечеловеческих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эстетическое отношение к миру, включая эстетику быта, научного и технического творчества, спорта, общественных отношений;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Метапредметные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определять назначение и функции различных социальных институтов;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языковыми средствами - умение ясно, логично и точно излагать свою точку зрения, использовать адекватные языковые средства;</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sidRPr="00FE6024">
        <w:rPr>
          <w:rFonts w:ascii="Times New Roman" w:eastAsia="Times New Roman" w:hAnsi="Times New Roman" w:cs="Times New Roman"/>
          <w:b/>
          <w:bCs/>
          <w:color w:val="000000"/>
          <w:sz w:val="24"/>
          <w:szCs w:val="24"/>
        </w:rPr>
        <w:t>. </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уметь объяснять результаты биологических экспериментов, решать элементарные биологические задачи;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 результате изучения элективного курса «Биология в вопросах и ответах» на уровне среднего общего образования: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Выпускник научится: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родства различных таксонов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различий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раскрывать на примерах роль биологии в формировании современной научной картины мира и в практической деятельности людей;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использовать основные методы научного познания в учебных биологических исследованиях;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сравнивать биологические объекты между собой по заданным критериям, делать выводы и умозаключения на основе сравнения;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–объяснять многообразие организмов, применяя эволюционную теорию;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причины наследственных заболеваний;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выявлять морфологические, физиологические, поведенческие адаптации организмов к среде обитания и действию экологических факторов;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представлять биологическую информацию в виде текста, таблицы, графика, диаграммы и делать выводы на основании представленных данных;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роль достижений генетики, селекции, биотехнологии в практической деятельности человека и в собственной жизни;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негативное влияние веществ (алкоголя, никотина, наркотических веществ) на зародышевое развитие человека;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возможные причины наследственных заболеваний.</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Выпускник получит возможность научиться: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создавать собственные письменные и устные сообщения о растениях, животных, бактериях и грибах на основе нескольких источников информации, сопровождать выступление презентацией, учитывая особенности аудитории сверстников;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устанавливать тип наследования и характер проявления признака по заданной схеме родословной, применяя законы наследственности;</w:t>
      </w:r>
    </w:p>
    <w:p w:rsidR="00423B7D" w:rsidRPr="00423B7D"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423B7D" w:rsidRPr="00FE6024" w:rsidRDefault="00423B7D" w:rsidP="00423B7D">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Содержание курса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Биология – наука о живой природе. Методы научного познания.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Биология – наука о живой природе. Методы научного познания органического мира. Экспериментальные методы в биологии, статистическая обработка данных.</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Клетка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Клеточная теория. Строение клетки. Многообразие клеток (клетки грибов, растений и животных). Химический состав клетки. Энергетический обмен в клетке. Фотосинтез и хемосинтез. Пластический обмен. Биосинтез белков. Жизненный цикл клетки. Митоз. Мейоз.</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Организм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Вирусы – неклеточные формы жизни. Виды бесполого размножения организмов. Особенности полового размножения. Онтогенез. Эмбриональное развитие организма. Генетика – наука о наследовании признаков. Моногибридное скрещивание. Решение задач. Дигибридное скрещивание. Решение задач. Сцепленное наследование. Работы Т. Моргана. Генотип как целостная система. Взаимодействие генов. Наследование генов сцепленных с полом. Решение задач по генетике. Закономерности изменчивости. Модификационная изменчивость. Наследственная изменчивость. Методы изучения наследственности человека. Наследственные болезни и их профилактика. Селекция, ее методы и перспективы развития. Биотехнология.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Систематика и многообразие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Царство растений. Растительные ткани и органы. Жизнедеятельность растительного организма. Классификация организмов. Бактерии. Грибы и лишайники. Водоросли. Мхи. Папоротники. Голосеменные растения. Покрытосеменные. Семейства Однодольных растений. Семейства Двудольных растений. Значение растений. Охрана растений. Красная книга.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Основные отделы Царства растений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Подцарство Низшие растения (Водоросли). Общая характеристика. Отдел Зеленые водоросли. Отдел Красные водоросли. Отдел Бурые водоросли. Подцарство Высшие растения. Разнообразие споровых растений. Отдел Моховидные.Отдел Плауновидные. Отдел Хвощевидные. ПапоротниковидныеПодцарство Высшие растения. Семенные растения. Общая характеристика. Отдел Голосеменные, строение и размножение.Многообразие и значение голосеменных растений. Отдел Покрытосеменные (Цветковые) растения. Класс Однодольные растения. Общая характеристика. Семейство Лилейные. Семейство Злаки. Класс Двудольные растения. Общая характеристика. Семейство Крестоцветные. Семейство Розоцветные. Семейство Паслёновые. Семейство Бобовые. Семейство Сложноцветные.</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Строение и функции органов цветкового растения</w:t>
      </w:r>
      <w:r w:rsidRPr="00FE6024">
        <w:rPr>
          <w:rFonts w:ascii="Times New Roman" w:eastAsia="Times New Roman" w:hAnsi="Times New Roman" w:cs="Times New Roman"/>
          <w:color w:val="000000"/>
          <w:sz w:val="24"/>
          <w:szCs w:val="24"/>
        </w:rPr>
        <w:t>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Стебель. Строение и значение стебля.  Почки. Вегетативные и генеративные почки. Лист. Строение листа. Листорасположение. Жилкование листа.  Цветы  и соцветия. Строение и значение цветка. Соцветия. Опыление. Виды опыления. Плоды и семена. Семя. Строение семени. Строение и значение плода. Многообразие плодов.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Царство Вирусы и Бактерии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Вирусы – неклеточная форм жизни.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Царство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Отличительные особенности грибов. Многообразие грибов. Роль грибов в природе, жизни человека. Грибы-паразиты. Съедобные и ядовитые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Работа с контрольно-измерительными заданиями</w:t>
      </w:r>
    </w:p>
    <w:p w:rsidR="00423B7D" w:rsidRPr="00423B7D"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Работа с контрольно-измерительными заданиями. Работа с тестами.</w:t>
      </w:r>
    </w:p>
    <w:p w:rsidR="00423B7D" w:rsidRPr="00FE6024" w:rsidRDefault="00423B7D" w:rsidP="00423B7D">
      <w:pPr>
        <w:spacing w:after="0"/>
        <w:jc w:val="center"/>
        <w:rPr>
          <w:rFonts w:ascii="Times New Roman" w:hAnsi="Times New Roman" w:cs="Times New Roman"/>
          <w:b/>
          <w:sz w:val="24"/>
          <w:szCs w:val="24"/>
        </w:rPr>
      </w:pPr>
      <w:r w:rsidRPr="00FE6024">
        <w:rPr>
          <w:rFonts w:ascii="Times New Roman" w:hAnsi="Times New Roman" w:cs="Times New Roman"/>
          <w:b/>
          <w:sz w:val="24"/>
          <w:szCs w:val="24"/>
        </w:rPr>
        <w:t xml:space="preserve">Тематическое планирование </w:t>
      </w:r>
    </w:p>
    <w:tbl>
      <w:tblPr>
        <w:tblStyle w:val="af1"/>
        <w:tblpPr w:leftFromText="180" w:rightFromText="180" w:vertAnchor="text" w:horzAnchor="margin" w:tblpY="417"/>
        <w:tblW w:w="9492" w:type="dxa"/>
        <w:tblLook w:val="04A0" w:firstRow="1" w:lastRow="0" w:firstColumn="1" w:lastColumn="0" w:noHBand="0" w:noVBand="1"/>
      </w:tblPr>
      <w:tblGrid>
        <w:gridCol w:w="6805"/>
        <w:gridCol w:w="2687"/>
      </w:tblGrid>
      <w:tr w:rsidR="00423B7D" w:rsidRPr="00FE6024" w:rsidTr="00107C0B">
        <w:tc>
          <w:tcPr>
            <w:tcW w:w="6805"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Наименование разделов </w:t>
            </w:r>
          </w:p>
        </w:tc>
        <w:tc>
          <w:tcPr>
            <w:tcW w:w="2687"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Количество часов </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Биология – наука о живой природе. Методы научного познания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Клетка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4</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Организм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7</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Систематика и многообразие организмов</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5</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Основные отделы Царства растений</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Строение и функции органов цветкового растения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Вирусы и Бактерии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Грибы</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Работа с контрольно-измерительными заданиями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Итого</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34</w:t>
            </w:r>
          </w:p>
        </w:tc>
      </w:tr>
    </w:tbl>
    <w:p w:rsidR="00423B7D" w:rsidRPr="00FE6024" w:rsidRDefault="00423B7D" w:rsidP="00423B7D">
      <w:pPr>
        <w:spacing w:after="0"/>
        <w:jc w:val="center"/>
        <w:rPr>
          <w:rFonts w:ascii="Times New Roman" w:hAnsi="Times New Roman" w:cs="Times New Roman"/>
          <w:b/>
          <w:sz w:val="24"/>
          <w:szCs w:val="24"/>
        </w:rPr>
      </w:pPr>
      <w:r w:rsidRPr="00FE6024">
        <w:rPr>
          <w:rFonts w:ascii="Times New Roman" w:hAnsi="Times New Roman" w:cs="Times New Roman"/>
          <w:b/>
          <w:sz w:val="24"/>
          <w:szCs w:val="24"/>
        </w:rPr>
        <w:t xml:space="preserve">«Биология в вопросах и ответах» </w:t>
      </w:r>
    </w:p>
    <w:p w:rsidR="00423B7D" w:rsidRDefault="00423B7D" w:rsidP="00423B7D">
      <w:pPr>
        <w:spacing w:after="0"/>
      </w:pPr>
    </w:p>
    <w:p w:rsidR="00423B7D" w:rsidRPr="000E7DA7" w:rsidRDefault="00423B7D" w:rsidP="00423B7D">
      <w:pPr>
        <w:spacing w:after="0"/>
        <w:jc w:val="both"/>
        <w:rPr>
          <w:sz w:val="24"/>
          <w:szCs w:val="24"/>
        </w:rPr>
      </w:pPr>
    </w:p>
    <w:p w:rsidR="00423B7D" w:rsidRPr="00423B7D" w:rsidRDefault="00423B7D" w:rsidP="00423B7D">
      <w:pPr>
        <w:tabs>
          <w:tab w:val="left" w:pos="9288"/>
        </w:tabs>
        <w:jc w:val="center"/>
        <w:rPr>
          <w:rFonts w:ascii="Times New Roman" w:hAnsi="Times New Roman" w:cs="Times New Roman"/>
          <w:b/>
          <w:sz w:val="24"/>
          <w:szCs w:val="24"/>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pPr>
        <w:pStyle w:val="10"/>
        <w:ind w:firstLine="0"/>
        <w:jc w:val="center"/>
        <w:rPr>
          <w:b/>
        </w:rPr>
      </w:pP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w:t>
      </w:r>
      <w:r w:rsidRPr="001F0296">
        <w:rPr>
          <w:rFonts w:ascii="Times New Roman" w:hAnsi="Times New Roman" w:cs="Times New Roman"/>
          <w:b/>
          <w:sz w:val="24"/>
          <w:szCs w:val="24"/>
        </w:rPr>
        <w:t>Сквозные» темы русской литературы XIX века»</w:t>
      </w: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 xml:space="preserve">10 класс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 xml:space="preserve">освоения </w:t>
      </w:r>
      <w:r w:rsidRPr="001F0296">
        <w:rPr>
          <w:rFonts w:ascii="Times New Roman" w:hAnsi="Times New Roman" w:cs="Times New Roman"/>
          <w:b/>
          <w:sz w:val="24"/>
          <w:szCs w:val="24"/>
        </w:rPr>
        <w:t xml:space="preserve">курса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Личностные результаты: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осознание своей этнической принадлежности, знание истории, языка, культуры своего народа;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усвоение гуманистических, демократических и традиционных ценностей многонационального российского общества;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воспитание чувства ответственности и долга перед Родиной;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Метапредметные результаты:</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смысловое чтение;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формулировать, аргументировать и отстаивать своё мнение;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планирования и регуляции своей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и развитие компетентности в области использования информационнокоммуникационных технологий.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Предметные результаты</w:t>
      </w:r>
      <w:r w:rsidRPr="001F0296">
        <w:rPr>
          <w:rFonts w:ascii="Times New Roman" w:hAnsi="Times New Roman" w:cs="Times New Roman"/>
          <w:sz w:val="24"/>
          <w:szCs w:val="24"/>
        </w:rPr>
        <w:t>:</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ключевых проблем изученных произведений;</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 понимание авторской позиции и своё отношение к ней;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423B7D" w:rsidRPr="001F0296" w:rsidRDefault="00423B7D" w:rsidP="00423B7D">
      <w:pPr>
        <w:shd w:val="clear" w:color="auto" w:fill="FFFFFF"/>
        <w:spacing w:after="0" w:line="240" w:lineRule="auto"/>
        <w:ind w:firstLine="340"/>
        <w:jc w:val="center"/>
        <w:rPr>
          <w:rFonts w:ascii="Times New Roman" w:eastAsia="Times New Roman" w:hAnsi="Times New Roman" w:cs="Times New Roman"/>
          <w:sz w:val="24"/>
          <w:szCs w:val="24"/>
        </w:rPr>
      </w:pPr>
      <w:r w:rsidRPr="001F0296">
        <w:rPr>
          <w:rFonts w:ascii="Times New Roman" w:eastAsia="Times New Roman" w:hAnsi="Times New Roman" w:cs="Times New Roman"/>
          <w:b/>
          <w:bCs/>
          <w:sz w:val="24"/>
          <w:szCs w:val="24"/>
        </w:rPr>
        <w:t>СОДЕРЖАНИЕ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РАЗДЕЛ </w:t>
      </w:r>
      <w:r w:rsidRPr="001F0296">
        <w:rPr>
          <w:rFonts w:ascii="Times New Roman" w:hAnsi="Times New Roman" w:cs="Times New Roman"/>
          <w:sz w:val="24"/>
          <w:szCs w:val="24"/>
          <w:lang w:val="en-US"/>
        </w:rPr>
        <w:t>I</w:t>
      </w:r>
      <w:r w:rsidRPr="001F0296">
        <w:rPr>
          <w:rFonts w:ascii="Times New Roman" w:hAnsi="Times New Roman" w:cs="Times New Roman"/>
          <w:sz w:val="24"/>
          <w:szCs w:val="24"/>
        </w:rPr>
        <w:t xml:space="preserve"> СКВОЗНЫЕ ТЕМЫ РУССКОЙ ПРОЗЫ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Эпизод и его функции в художественном произведении.</w:t>
      </w:r>
    </w:p>
    <w:p w:rsidR="00423B7D" w:rsidRPr="001F0296" w:rsidRDefault="00423B7D" w:rsidP="00423B7D">
      <w:pPr>
        <w:spacing w:after="0" w:line="240" w:lineRule="auto"/>
        <w:ind w:firstLine="340"/>
        <w:jc w:val="both"/>
        <w:rPr>
          <w:rFonts w:ascii="Times New Roman" w:hAnsi="Times New Roman" w:cs="Times New Roman"/>
          <w:sz w:val="24"/>
          <w:szCs w:val="24"/>
          <w:u w:val="single"/>
        </w:rPr>
      </w:pPr>
      <w:r w:rsidRPr="001F0296">
        <w:rPr>
          <w:rFonts w:ascii="Times New Roman" w:hAnsi="Times New Roman" w:cs="Times New Roman"/>
          <w:sz w:val="24"/>
          <w:szCs w:val="24"/>
          <w:u w:val="single"/>
        </w:rPr>
        <w:t xml:space="preserve">1. Тема любовного свидания в произведениях русских писателей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Любовное свидание в произведениях Н.М. Карамзина, А.С. Пушкина, М.Ю, Лермонтова, И.С. Тургенева, А.И. Гончарова, Н.С. Лескова. Изменение отношения к любви у героини: от благородства, жертвенности (Лиза – «Бедная Лиза», Татьяна – «Евгений Онегин», Вера – «Герой нашего времени» гл. «Княжна Мери», Ася – «Ася», Наталья Ласунская – «Рудин») к рассудочности (Ольга Ильинская – «Обломов»), к желанию свободы и наслаждения жизнью (Катерина«Гроза») и далее – к хищничеству (Катерина Львовна – «Леди Макбет Мценского уезда»).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Сцена свидания – зеркало несостоятельности героя. Онегин – «Евгений Онегин», Ася – «Ася», Наталья Ласунская – «Рудин». Любовное свидание в произведениях Чехова и Толстого.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Тема дуэли в произведениях русских писателей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Смысл нравственных понятий «честь», «долг», «дуэль». Изменение восприятия дуэли у русских писателей (анализ эпизодов дуэли из романов «Евгений Онегин», «Герой нашего времени», «Отцы и дети», «Война и мир»). Новые смысловые акценты: от защиты чести – к убийству.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3. Тема бала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Бал как явление социальной жизни общества и структурообразующий элемент культуры XIX века. Первый бал Наташи Ростовой («Война и мир»).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Изменение изображения бала в русской литературе 19 века. Бал как особое пространство, где обнажается сущность жизни именно потому, что участники пытаются ее спрятать. А.С.Пушкин («Евгений Онегин»), М.Ю. Лермонтов («Герой нашего времени», глава «Княжна Мери»), Н.В. Гоголь (поэма «Мѐртвые души»). А.С. Пушкин – бал – «ярмарка невест»; структурообразующий элемент культуры. М.Ю.Лермонтов – обличение пошлости и бездуховности «водяного общества», отсутствие праздничной, торжественной атмосферы на балу, развитие конфликта между главными героями. Н.В.Гоголь – сатирическое и ироническое изображение провинциального общества, высмеивание претензии на светскую жизнь. Бал – место разоблачения тайны Чичикова.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Тема «Роль снов в раскрытии идейного содержания литературного произведения».</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Воплощение в снах психологического мира героев произведений В.А. Жуковского, А.С. Пушкина, А.С. Грибоедова.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Сон как образный и смысловой ключ к пониманию композиции и идеи произведения. А.И. Гончаров «Обломов», Ф.М. Достоевский «Преступление и наказание», Н. Г. Чернышевский «Что делать?»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 Основные типы героев литературы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Деловой человек в русской литературе XIX века Эволюция образа делового человека в русской литературе. Три типа делового человека: «государственные люди» – Фамусов, Сперанский, Андрей Болконский (попытка стать деловым человеком) и др.; «удачливые карьеристы» – Скалозуб, Штольц, Глумов и др., мелкие чиновники – Молчалин, Акакий Акакиевич, Чичиков и др. Деловой человек – нелюбимый герой русской литературы. Почему?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Лишний или странный человек в русской литературе XIX века. Эволюция «лишнего человека» в литературе 19 века. Чацкий, Онегин, Печорин, Обломов. От внешней активности к самоанализу, глубокой рефлексии и полной апатии. Причины пристального внимания к этому типу героя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Любимая героиня русской литературы XIX века. Женщина – любимая героиня русских писателей 19 века. Почему? Глубина и цельность натуры Татьяна Лариной; естественность, полное отсутствие фальши, душевная щедрость, открытость, обояние Наташи Ростовой; высокие нравственные качества Княжны Марьи; сила характера, готовность к жертве, стремление к высоким идеалам Елены Берсеневой.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Маленький человек в русской литературе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Маленький человек А.С. Пушкина и Н.В. Гоголя («Медный всадник», «Петербургские повести»). Роль пейзажа и художественной детали в раскрытии образа «маленького человека».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2. Философия жизни маленького человека (аллегорический взгляд Салтыкова-Щедрина). «Премудрый пескарь».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Переоценка ценностей маленького человека перед лицом смерти. Л.Н. Толстой «Смерть Ивана Ильича».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4. Маленький человек большой души. Ф.М. Достоевский «Бедные люди».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5. Маленький человек в произведениях А.П. Чехова. От сочувствия к обличению. Осмеяние человеческих пороков – ханжества, лицемерия, раболепства, мелочности, скупости и др. Маленький человек сегодня. «Матренин двор» А.Солженицына, повесть «Медея и ее дети» Л.Улицкой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Раздел II СКВОЗНЫЕ ТЕМЫ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Тема поэта и поэзии в лирике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Тема творчества как одна из основных в поэзии А.С. Пушкина. Поэзия как высокий дар, способность «глаголом жечь сердца людей», трудное ответственное дело. Смысл истинной поэзии – быть жизнеутверждающей, пробуждать «чувства добрые» («Пророк», «Поэт», «Я памятник себе воздвиг нерукотворный» и др.). Два «Пророка». Доминанты в поэтическом осмыслении участи поэта в стихотворениях А.С. Пушкина и М.Ю. Лермонтова. Классицистическая традиция в пушкинском «Пророке». Романтизм как основа лермонтовского мироощущения. Поэт и общество, смысл и предназначение поэзии в стихотворениях М.Ю. Лермонотова «Поэт» («Отделкой золотой блистает мой кинжал»), «Журналист, читатель и писатель», «Смерть поэта».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Поэт – не только пророк, наделенный даром Божьим, но и человек, остро чувствующий свое время, находящийся в сложных взаимоотношениях с властью, народом, страдающий от одиночества и непонятости («Поэт и толпа», «Разговор книгопродавца с поэтом», «Свободы сеятель пустынный», «Поэту», «Эхо»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Образ памятника как символ осмысления значимости своего поэтического дарования. Сопоставление двух «программных» стихотворений – «Памятник» (1795) Г.Р. Державина и «Я памятник себе воздвиг нерукотворный» (1836) А.С. Пушкина. А.С. Пушкин как «преемник» Г.Р. Державина. Пушкинское стихотворение должно открыться школьникам не как манифест, а как «тихое», почти интимное произведение, в котором поэт честно оценивает свое творчество и в тяжелый для него кризисный период жизни признает правильность выбранного пути.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Гражданское звучание темы поэта и поэзии в лирике Н.А. Некрасова. Образ музы в стихотворениях «Вчерашний день, часу в шестом...», «Муза». Представление Н.А. Некрасова о назначении поэта, образ поэта как служителя народа («Блажен незлобливый поэт», «Поэт и гражданин», «Памяти Шиллера» («Поэту»), «Элегия»).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Модуль II. Мотивы свободы и воли в русской поэзии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1. Связь мотивов с историческим контекстом (политическим, социальным, личностно-биографическим). Роль восстания декабристов и их общественных воззрений в судьбе А.С. Пушкина («Вольность», «Арион», «Чаадаеву», «Деревня», «Во глубине сибирских руд…» и др.). Декабристские традиции в ранней лирике М.Ю. Лермонтова («Новгород», «Приветствую тебя, воинственных славян», «Жалобы турка», «Песнь барда», «Баллада»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Соотношение понятий «свобода» и «воля». Философское звучание темы свободы в поэзии А.С. Пушкина («К морю») и В.А. Жуковского («Море»), Ф.И. Тютчева («Море», «Конь морской»). Связь образа моря со стихией свободы. Фольклорные истоки понимания воли в творчестве М.Ю. Лермонтова. Воля как исконно природное начало, составляющее безмерную, абсолютную ценность бытия и личности, не совместимое с современной цивилизацией. («Желанье», «Кинжал», «Новгород», «Мцыри»). Восприятие жизни в современном обществе как социального и духовного рабства («Дума», «Прощай, немытая Россия», «Смерть поэта»). Мотив «неволи» в «тюремном цикле» М.Ю. Лермонтова («Узник», «Сосед», «Соседка», «Пленный рыцарь»).</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Политический смысл свободопризывной лирики Н.А. Некрасова. Крепостное право в осмыслении поэта. Двойственное отношение к порабощенному народу («Свобода», «Забытая деревня» и др.). Сопоставление стихотворений «Душно! Без счастья и воли…» Н.А. Некрасова, «Душно! иль опять сирокко…» А.Н. Майкова и «Кто, волны, вас остановил…» А.С. Пушкина.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III. Тема Родины в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Взаимосвязь темы Родины в поэзии А.С. Пушкина с историческими темами и образами. Интерес поэта к историческому прошлому России и ее народа. Переплетение истории Родины с личной судьбой </w:t>
      </w:r>
      <w:r w:rsidRPr="001F0296">
        <w:rPr>
          <w:rFonts w:ascii="Times New Roman" w:hAnsi="Times New Roman" w:cs="Times New Roman"/>
          <w:sz w:val="24"/>
          <w:szCs w:val="24"/>
        </w:rPr>
        <w:lastRenderedPageBreak/>
        <w:t xml:space="preserve">поэта в стихотворениях «Воспоминания в Царском селе», «Была пора: наш праздник молодой» и др. Общее и различное в стихотворениях «Воспоминания в Царском селе» А.С. Пушкина и «Осенней позднею порою» Ф.И. Тютчева.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Дом, детство как ценностные опоры патриотического чувства М.Ю. Лермонтова («1830 год. Июля 15-го», «Как часто, пестрою толпою окружен…»). Образ Москвы как воплощение древней славной столицы («Панорама Москвы», «Сашка»). Противоречивое, необъяснимое чувство любви к родине как новый подход к теме («Прощай, немытая Россия», «Родина», «Когда волнуется желтеющая нива…»). Лермонтовская традиция в образах России Ф.И. Тютчева («Эти бедные селенья», «Умом Россию не понять») и А.А. Блока.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IV. Мотив покоя в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Мотив покоя в лирике В.А. Жуковского. Элегическое звучание мотива в ранней поэзии («Сельское кладбище», «Опустевшая деревня»). Философский смысл мотива в стихотворении «Вечер». Покой как внутреннее созерцание, приближающее человека к вечности («Послание Элоизы к Абеляру»). Покой как напоминание об утраченной полноте мироощущения («Идиллия» 1806). Покой как воссоединение с героическим прошлым («Песня барда»). Евангельский контекст мотива в «Послании Филалету». Воссоединение человека в акте творчества с его внутренним «я», с природой, с Родиной, мирозданием, Богом как одна из основных функций мотива покоя в творчестве В.А. Жуковского.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Философский смысл мотива покоя в поэтической картине мире А.С. Пушкина и Е.А. Баратынского. Романтическая традиция восприятия категории покоя. Антитеза «покой – счастье» («Пора, мой друг, пора!», «Евгений Онегин» А.С. Пушкина, «Разлука», «Безнадежность», «Две доли» «Родина» Е.А. Баратынского).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Покой как утрата страстей и воли в ранней лирике М.Ю. Лермонтова. Полемическое отношение к покою в поэзии Лермонтова до 1937 года («Поток», «Я видел тень блаженства», «Парус»). Близость мотивов покоя и смерти в ранней лирике М.Ю. Лермонтова («1830. Майя. 16 число», «Я счастлив! — тайный яд течет в моей крови», «Челнок»,«По произволу дивной власти», «Что толку жить!»). Покой как состояние долгожданного отдыха, тишины в лирике с 1937 года («Дары Терека», «Утес», «Воздушный корабль», «Пленный рыцарь», «Последнее новоселье», «Спор», «Из Гете», «Выхожу один я на дорогу…»).</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 xml:space="preserve"> Модуль V. Женские образы – адресаты любовной лирики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1. Василий Андреевич Жуковский и Мария Андреевна Протасова</w:t>
      </w:r>
      <w:r w:rsidRPr="001F0296">
        <w:rPr>
          <w:rFonts w:ascii="Times New Roman" w:hAnsi="Times New Roman" w:cs="Times New Roman"/>
          <w:sz w:val="24"/>
          <w:szCs w:val="24"/>
        </w:rPr>
        <w:t xml:space="preserve">. История любви, полная драматизма. Идеальный образ возлюбленной в стихотворениях «К ней» (1811), «Песня» (1808), «Песня» (1811), «Признание», «19 марта 1823». Романтическое мироощущение В.А. Жуковского в любовной лирике.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Лирические адресаты любовной лирики А.С. Пушкина</w:t>
      </w:r>
      <w:r w:rsidRPr="001F0296">
        <w:rPr>
          <w:rFonts w:ascii="Times New Roman" w:hAnsi="Times New Roman" w:cs="Times New Roman"/>
          <w:sz w:val="24"/>
          <w:szCs w:val="24"/>
        </w:rPr>
        <w:t xml:space="preserve">. Реальнобиографическая основа стихотворений о любви (составление реального комментария). Екатерина Павловна Бакунина («Желание»). Евдокия Ивановна Голицына («Краѐв чужих неопытный любитель…», «Простой воспитанник природы»,«К ***»). Мария Николаевна Раевская («Редеет облаков летучая гряда…», «Фонтану Бахчисарайского дворца», «На холмах Грузии…»). Елизавета Ксаверьевна Воронцова («Сожженное письмо», «Желание славы», «Талисман», «Все в жертву памяти твоей», «Прощанье»). Анна Петровна Керн («Я помню чудное мгновенье»). Елена Михайловна Завадовская («Красавица»). Екатерина Николаевна Ушакова («Ек. Н. Ушаковой»). Анна Алексеевна Оленина («Еѐ глаза», «Ты и вы», «Предчувствие», «Город пышный, город бедный…»). Наталья Николаевна Гончарова («Мадонна»). Любовь в лирике А.С. Пушкина как светлое чувство, божественный дар.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3. Тема любви в поэзии М.Ю. Лермонтова. </w:t>
      </w:r>
      <w:r w:rsidRPr="001F0296">
        <w:rPr>
          <w:rFonts w:ascii="Times New Roman" w:hAnsi="Times New Roman" w:cs="Times New Roman"/>
          <w:sz w:val="24"/>
          <w:szCs w:val="24"/>
        </w:rPr>
        <w:t xml:space="preserve">Любовь как высокое чувство, но неразделенное или утраченное. Мотив разочарования в любви и возлюбленной. Реальные адресаты стихотворений о любви. Варвара Александровна Лопухина («К Л. –» («У ног других не забывал»), «К*» («Мы случайно сведены судьбою»), «К*» («Оставь напрасные заботы»), «Она не гордой красотою…», «Слова разлуки повторяя…», «Валерик», «К*» («Мой друг, напрасное старанье…»), «Молитва» («Я, матерь божия, ныне с молитвою…»), «Расстались мы, но твой портрет…»).  Екатерина Александровна Сушкова (стихотворения «Сушковского цикла»: «К Сушковой» («Вблизи тебя до этих пор», др. назв. — «Черноокой»), «Благодарю!», «Зови надежду сновиденьем…», «Нищий», «Стансы» («Взгляни, как мой спокоен взор…»), «Ночь», «Подражание Байрону» («У ног других не забывал»), «Я не люблю тебя, страстей...», «Еврейская мелодия» («Вверху одна горит звезда…»), «Нет! — я не требую вниманья…» и </w:t>
      </w:r>
      <w:r w:rsidRPr="001F0296">
        <w:rPr>
          <w:rFonts w:ascii="Times New Roman" w:hAnsi="Times New Roman" w:cs="Times New Roman"/>
          <w:sz w:val="24"/>
          <w:szCs w:val="24"/>
        </w:rPr>
        <w:lastRenderedPageBreak/>
        <w:t xml:space="preserve">«Прости, мой друг!.. как призрак, я лечу»). Александра Кирилловна Воронцова-Дашкова («К портрету» («Как мальчик кудрявый, резва»). Наталья Федоровна Иванова (стихотворения «Ивановского цикла»: «Н. Ф. И....вой», «Н. Ф. И.», «Романс к И...», «К ***» («Всевышний произнес свой приговор»), «Когда одни воспоминанья…», «К чему волшебною улыбкой…», «1831-го июня 11 дня», «Не удалось мне сжать руки твоей…», «Видение» («Я видел юношу: он был верхом…»))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«Роман в стихах» Денисьевского цикла Ф.И. Тютчева.</w:t>
      </w:r>
      <w:r w:rsidRPr="001F0296">
        <w:rPr>
          <w:rFonts w:ascii="Times New Roman" w:hAnsi="Times New Roman" w:cs="Times New Roman"/>
          <w:sz w:val="24"/>
          <w:szCs w:val="24"/>
        </w:rPr>
        <w:t xml:space="preserve"> Драматизм любовных взаимоотношений. Реально-биографическая основа стихотворений.</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 5. Любовная лирика Н.А. Некрасова. «Панаевский цикл».</w:t>
      </w:r>
      <w:r w:rsidRPr="001F0296">
        <w:rPr>
          <w:rFonts w:ascii="Times New Roman" w:hAnsi="Times New Roman" w:cs="Times New Roman"/>
          <w:sz w:val="24"/>
          <w:szCs w:val="24"/>
        </w:rPr>
        <w:t xml:space="preserve"> Романизация любовной лирики. Живой, яркий, сложный характер лирической героини цикла. Противоречивость и непредсказуемость любовных отношений.</w:t>
      </w:r>
    </w:p>
    <w:p w:rsidR="00423B7D" w:rsidRPr="001F0296" w:rsidRDefault="00423B7D" w:rsidP="00423B7D">
      <w:pPr>
        <w:spacing w:after="0" w:line="240" w:lineRule="auto"/>
        <w:ind w:firstLine="340"/>
        <w:jc w:val="center"/>
        <w:rPr>
          <w:rFonts w:ascii="Times New Roman" w:hAnsi="Times New Roman" w:cs="Times New Roman"/>
          <w:b/>
          <w:sz w:val="24"/>
          <w:szCs w:val="24"/>
        </w:rPr>
      </w:pPr>
      <w:r w:rsidRPr="001F0296">
        <w:rPr>
          <w:rFonts w:ascii="Times New Roman" w:hAnsi="Times New Roman" w:cs="Times New Roman"/>
          <w:b/>
          <w:sz w:val="24"/>
          <w:szCs w:val="24"/>
        </w:rPr>
        <w:t>ТЕМАТИЧЕСКОЕ ПЛАНИРОВАНИЕ</w:t>
      </w:r>
    </w:p>
    <w:tbl>
      <w:tblPr>
        <w:tblStyle w:val="af1"/>
        <w:tblW w:w="0" w:type="auto"/>
        <w:tblLook w:val="04A0" w:firstRow="1" w:lastRow="0" w:firstColumn="1" w:lastColumn="0" w:noHBand="0" w:noVBand="1"/>
      </w:tblPr>
      <w:tblGrid>
        <w:gridCol w:w="704"/>
        <w:gridCol w:w="6379"/>
        <w:gridCol w:w="2262"/>
      </w:tblGrid>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п/п</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xml:space="preserve">Тема </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Кол-во часов</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  Эпизод и его функции в художественном произведении</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2</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 Основные типы героев литературы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10</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III  Тема поэта и поэзии в лирике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IV Мотивы свободы и воли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  Тема Родины в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2</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6</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МодульVI Тема покоя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VII Женские образы – адресаты любовной лирики XIX</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p>
        </w:tc>
        <w:tc>
          <w:tcPr>
            <w:tcW w:w="6379" w:type="dxa"/>
          </w:tcPr>
          <w:p w:rsidR="00423B7D" w:rsidRPr="001F0296" w:rsidRDefault="00423B7D" w:rsidP="00107C0B">
            <w:pPr>
              <w:jc w:val="both"/>
              <w:rPr>
                <w:rFonts w:ascii="Times New Roman" w:hAnsi="Times New Roman"/>
                <w:sz w:val="24"/>
                <w:szCs w:val="24"/>
              </w:rPr>
            </w:pPr>
            <w:r>
              <w:rPr>
                <w:rFonts w:ascii="Times New Roman" w:hAnsi="Times New Roman"/>
                <w:sz w:val="24"/>
                <w:szCs w:val="24"/>
              </w:rPr>
              <w:t>ИТОГО</w:t>
            </w:r>
          </w:p>
        </w:tc>
        <w:tc>
          <w:tcPr>
            <w:tcW w:w="2262" w:type="dxa"/>
          </w:tcPr>
          <w:p w:rsidR="00423B7D" w:rsidRPr="001F0296" w:rsidRDefault="00423B7D" w:rsidP="00107C0B">
            <w:pPr>
              <w:jc w:val="both"/>
              <w:rPr>
                <w:rFonts w:ascii="Times New Roman" w:hAnsi="Times New Roman"/>
                <w:b/>
                <w:sz w:val="24"/>
                <w:szCs w:val="24"/>
              </w:rPr>
            </w:pPr>
            <w:r>
              <w:rPr>
                <w:rFonts w:ascii="Times New Roman" w:hAnsi="Times New Roman"/>
                <w:b/>
                <w:sz w:val="24"/>
                <w:szCs w:val="24"/>
              </w:rPr>
              <w:t>34</w:t>
            </w:r>
          </w:p>
        </w:tc>
      </w:tr>
    </w:tbl>
    <w:p w:rsidR="00423B7D" w:rsidRPr="001F0296" w:rsidRDefault="00423B7D" w:rsidP="00423B7D">
      <w:pPr>
        <w:spacing w:after="0" w:line="240" w:lineRule="auto"/>
        <w:ind w:firstLine="340"/>
        <w:jc w:val="both"/>
        <w:rPr>
          <w:rFonts w:ascii="Times New Roman" w:hAnsi="Times New Roman" w:cs="Times New Roman"/>
          <w:b/>
          <w:sz w:val="24"/>
          <w:szCs w:val="24"/>
        </w:rPr>
      </w:pP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«Русский язык: теория и практика»</w:t>
      </w: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10 класс (34 ч)</w:t>
      </w:r>
    </w:p>
    <w:p w:rsidR="00107C0B" w:rsidRPr="00D33348" w:rsidRDefault="00107C0B" w:rsidP="00107C0B">
      <w:pPr>
        <w:spacing w:after="0" w:line="240" w:lineRule="auto"/>
        <w:ind w:firstLine="340"/>
        <w:jc w:val="center"/>
        <w:rPr>
          <w:rFonts w:ascii="Times New Roman" w:hAnsi="Times New Roman" w:cs="Times New Roman"/>
          <w:b/>
          <w:sz w:val="24"/>
          <w:szCs w:val="24"/>
        </w:rPr>
      </w:pPr>
      <w:r w:rsidRPr="00D33348">
        <w:rPr>
          <w:rFonts w:ascii="Times New Roman" w:hAnsi="Times New Roman" w:cs="Times New Roman"/>
          <w:b/>
          <w:sz w:val="24"/>
          <w:szCs w:val="24"/>
        </w:rPr>
        <w:t>Планируемые результаты освоения курса</w:t>
      </w:r>
    </w:p>
    <w:p w:rsidR="00107C0B" w:rsidRPr="00D33348" w:rsidRDefault="00107C0B" w:rsidP="00107C0B">
      <w:pPr>
        <w:spacing w:after="0" w:line="240" w:lineRule="auto"/>
        <w:ind w:firstLine="340"/>
        <w:rPr>
          <w:rFonts w:ascii="Times New Roman" w:hAnsi="Times New Roman" w:cs="Times New Roman"/>
          <w:b/>
          <w:sz w:val="24"/>
          <w:szCs w:val="24"/>
        </w:rPr>
      </w:pPr>
      <w:r w:rsidRPr="00D33348">
        <w:rPr>
          <w:rFonts w:ascii="Times New Roman" w:hAnsi="Times New Roman" w:cs="Times New Roman"/>
          <w:b/>
          <w:sz w:val="24"/>
          <w:szCs w:val="24"/>
        </w:rPr>
        <w:t xml:space="preserve">Личностные результаты включают: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1) Осознание феномена родного языка как духовной, культурной, нравственной основы личности, как одного из способов приобщения к ценностям национальной и мировой науки и культуры через источники информации на русском языке, в том числе мультимедийные; понимание необходимости бережного отношения к национальному культурно- языковому наследию России и ответственности людей за сохранение чистоты и богатства родного языка как культурного достояния нации.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2)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самопознания, самооценки, самореализации, самовыражения личности в различных областях человеческой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3) Представление о лингвистике как части общечеловеческой культуры, о взаимосвязи языка и истории, языка и культуры русского и других народов.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4)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5) Существенное увеличение продуктивного, рецептивного и потенциального словаря; расширение круга используемых языковых и речевых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6) Понимание зависимости успешности получения высшего филологического образования от уровня владения русским языком.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Планируемые метапредметные результаты </w:t>
      </w:r>
      <w:r w:rsidRPr="00D33348">
        <w:rPr>
          <w:rFonts w:ascii="Times New Roman" w:hAnsi="Times New Roman" w:cs="Times New Roman"/>
          <w:b/>
          <w:sz w:val="24"/>
          <w:szCs w:val="24"/>
        </w:rPr>
        <w:t>Метапредметные результаты</w:t>
      </w:r>
      <w:r w:rsidRPr="00D33348">
        <w:rPr>
          <w:rFonts w:ascii="Times New Roman" w:hAnsi="Times New Roman" w:cs="Times New Roman"/>
          <w:sz w:val="24"/>
          <w:szCs w:val="24"/>
        </w:rPr>
        <w:t xml:space="preserve"> включают три группы универсальных учебных действий (УУД).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Регулятивные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 xml:space="preserve">Выпускник научится: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xml:space="preserve">- самостоятельно определять цели, задавать параметры и критерии, по которым можно определить, что цель достигнута;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оценивать ресурсы, в том числе время и другие нематериальные ресурсы, необходимые для достижения поставленной цели;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сопоставлять полученный результат деятельности с поставленной заранее целью. </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Познавательные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менять и удерживать разные позиции в познавательной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Коммуникативные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координировать и выполнять работу в условиях реального, виртуального и комбинированного взаимодействия;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развернуто, логично и точно излагать свою точку зрения с использованием адекватных (устных и письменных) языковых средств;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Планируемые предметные результаты</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В результате обучения по Программе учебного курса «Русский язык: теория и практика» обучающийся </w:t>
      </w:r>
      <w:r w:rsidRPr="00D33348">
        <w:rPr>
          <w:rFonts w:ascii="Times New Roman" w:hAnsi="Times New Roman" w:cs="Times New Roman"/>
          <w:b/>
          <w:sz w:val="24"/>
          <w:szCs w:val="24"/>
        </w:rPr>
        <w:t>научится</w:t>
      </w:r>
      <w:r w:rsidRPr="00D33348">
        <w:rPr>
          <w:rFonts w:ascii="Times New Roman" w:hAnsi="Times New Roman" w:cs="Times New Roman"/>
          <w:sz w:val="24"/>
          <w:szCs w:val="24"/>
        </w:rPr>
        <w:t>:</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воспринимать лингвистику как часть общечеловеческого гуманитарного 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рассматривать язык в качестве многофункциональной развивающейся системы;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комментировать авторские высказывания на различные темы (в том числе о богатстве и выразительности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отмечать отличия языка художественной литературы от других разновидностей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xml:space="preserve"> - использовать синонимические ресурсы русского языка для более точного выражения мысли и усиления выразительности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иметь представление об историческом развитии русского языка и истории русского языкознания;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дифференцировать главную и второстепенную информацию, известную и неизвестную информацию в прослушанном тексте;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стилистические ресурсы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сохранять стилевое единство при создании текста заданного функционального стиля;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создавать отзывы и рецензии на предложенный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соблюдать культуру чтения, говорения, аудирования и письма;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соблюдать культуру научного и делового общения в устной и письменной форме, в том числе при обсуждении дискуссионных проблем;</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соблюдать нормы речевого поведения в разговорной речи, а также в учебно-научной и официально-деловой сферах общения;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осуществлять речевой самоконтроль;</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совершенствовать орфографические и пунктуационные умения и навыки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Обучающийся получит возможность научиться: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проводить комплексный анализ языковых единиц в тексте;</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выделять и описывать социальные функции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анализировать языковые явления и факты, допускающие неоднозначную интерпретацию;</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характеризовать роль форм русского языка в становлении и развитии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критически оценивать устный монологический текст и устный диалогический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выступать перед аудиторией с текстами различной жанровой принадлежности;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речевой самоконтроль, самооценку, самокоррекцию;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языковые средства с учетом вариативности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анализ коммуникативных качеств и эффективности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определять пути совершенствования собственных коммуникативных способностей и культуры речи.</w:t>
      </w:r>
    </w:p>
    <w:p w:rsidR="00107C0B" w:rsidRPr="00107C0B" w:rsidRDefault="00107C0B" w:rsidP="00107C0B">
      <w:pPr>
        <w:shd w:val="clear" w:color="auto" w:fill="FFFFFF"/>
        <w:spacing w:after="0" w:line="240" w:lineRule="auto"/>
        <w:ind w:firstLine="340"/>
        <w:jc w:val="center"/>
        <w:rPr>
          <w:rFonts w:ascii="Times New Roman" w:eastAsia="Times New Roman" w:hAnsi="Times New Roman" w:cs="Times New Roman"/>
          <w:b/>
          <w:sz w:val="24"/>
          <w:szCs w:val="24"/>
        </w:rPr>
      </w:pPr>
      <w:r w:rsidRPr="00107C0B">
        <w:rPr>
          <w:rFonts w:ascii="Times New Roman" w:eastAsia="Times New Roman" w:hAnsi="Times New Roman" w:cs="Times New Roman"/>
          <w:b/>
          <w:bCs/>
          <w:sz w:val="24"/>
          <w:szCs w:val="24"/>
        </w:rPr>
        <w:t>СОДЕРЖАНИЕ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Языковые нормы</w:t>
      </w:r>
      <w:r w:rsidRPr="00D33348">
        <w:rPr>
          <w:rFonts w:ascii="Times New Roman" w:eastAsia="Times New Roman" w:hAnsi="Times New Roman" w:cs="Times New Roman"/>
          <w:sz w:val="24"/>
          <w:szCs w:val="24"/>
        </w:rPr>
        <w:t>. Литературный язык. Нормированность речи. Типы норм. Словари русского языка. Словарь трудностей русского языка.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Орфоэпическая норма</w:t>
      </w:r>
      <w:r w:rsidRPr="00D33348">
        <w:rPr>
          <w:rFonts w:ascii="Times New Roman" w:eastAsia="Times New Roman" w:hAnsi="Times New Roman" w:cs="Times New Roman"/>
          <w:sz w:val="24"/>
          <w:szCs w:val="24"/>
        </w:rPr>
        <w:t>,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lastRenderedPageBreak/>
        <w:t>Лексическая норма.</w:t>
      </w:r>
      <w:r w:rsidRPr="00D33348">
        <w:rPr>
          <w:rFonts w:ascii="Times New Roman" w:eastAsia="Times New Roman" w:hAnsi="Times New Roman" w:cs="Times New Roman"/>
          <w:sz w:val="24"/>
          <w:szCs w:val="24"/>
        </w:rPr>
        <w:t>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Грамматические нормы</w:t>
      </w:r>
      <w:r w:rsidRPr="00D33348">
        <w:rPr>
          <w:rFonts w:ascii="Times New Roman" w:eastAsia="Times New Roman" w:hAnsi="Times New Roman" w:cs="Times New Roman"/>
          <w:sz w:val="24"/>
          <w:szCs w:val="24"/>
        </w:rPr>
        <w:t> (словообразовательная, морфологическая, синтаксическая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Словообразовательная норма.</w:t>
      </w:r>
      <w:r w:rsidRPr="00D33348">
        <w:rPr>
          <w:rFonts w:ascii="Times New Roman" w:eastAsia="Times New Roman" w:hAnsi="Times New Roman" w:cs="Times New Roman"/>
          <w:sz w:val="24"/>
          <w:szCs w:val="24"/>
        </w:rPr>
        <w:t> Способы словообразования. Ошибочное словообразование. Предупреждение ошибок при словообразовании и словообразовательном анализе.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Морфологические нормы</w:t>
      </w:r>
      <w:r w:rsidRPr="00D33348">
        <w:rPr>
          <w:rFonts w:ascii="Times New Roman" w:eastAsia="Times New Roman" w:hAnsi="Times New Roman" w:cs="Times New Roman"/>
          <w:sz w:val="24"/>
          <w:szCs w:val="24"/>
        </w:rPr>
        <w:t>.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Синтаксические нормы</w:t>
      </w:r>
      <w:r w:rsidRPr="00D33348">
        <w:rPr>
          <w:rFonts w:ascii="Times New Roman" w:eastAsia="Times New Roman" w:hAnsi="Times New Roman" w:cs="Times New Roman"/>
          <w:sz w:val="24"/>
          <w:szCs w:val="24"/>
        </w:rPr>
        <w:t>. Словосочетание. Виды словосочетаний. Построение словосочетаний. Лексическая сочетаемость слов в словосочетаниях.</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sz w:val="24"/>
          <w:szCs w:val="24"/>
        </w:rPr>
        <w:t>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w:t>
      </w:r>
      <w:r w:rsidRPr="00D33348">
        <w:rPr>
          <w:rFonts w:ascii="Times New Roman" w:eastAsia="Times New Roman" w:hAnsi="Times New Roman" w:cs="Times New Roman"/>
          <w:bCs/>
          <w:sz w:val="24"/>
          <w:szCs w:val="24"/>
        </w:rPr>
        <w:t>Интонационная норма.</w:t>
      </w:r>
      <w:r w:rsidRPr="00D33348">
        <w:rPr>
          <w:rFonts w:ascii="Times New Roman" w:eastAsia="Times New Roman" w:hAnsi="Times New Roman" w:cs="Times New Roman"/>
          <w:sz w:val="24"/>
          <w:szCs w:val="24"/>
        </w:rPr>
        <w:t> Нормы согласования (правила согласования слов, 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Нормы письменной речи: орфографические и пунктуационные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Орфографическая грамотность</w:t>
      </w:r>
      <w:r w:rsidRPr="00D33348">
        <w:rPr>
          <w:rFonts w:ascii="Times New Roman" w:eastAsia="Times New Roman" w:hAnsi="Times New Roman" w:cs="Times New Roman"/>
          <w:sz w:val="24"/>
          <w:szCs w:val="24"/>
        </w:rPr>
        <w:t>.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Пунктуационная грамотность.</w:t>
      </w:r>
      <w:r w:rsidRPr="00D33348">
        <w:rPr>
          <w:rFonts w:ascii="Times New Roman" w:eastAsia="Times New Roman" w:hAnsi="Times New Roman" w:cs="Times New Roman"/>
          <w:sz w:val="24"/>
          <w:szCs w:val="24"/>
        </w:rPr>
        <w:t>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Текст</w:t>
      </w:r>
      <w:r w:rsidRPr="00D33348">
        <w:rPr>
          <w:rFonts w:ascii="Times New Roman" w:eastAsia="Times New Roman" w:hAnsi="Times New Roman" w:cs="Times New Roman"/>
          <w:sz w:val="24"/>
          <w:szCs w:val="24"/>
        </w:rPr>
        <w:t>: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Функционально-смысловые типы речи</w:t>
      </w:r>
      <w:r w:rsidRPr="00D33348">
        <w:rPr>
          <w:rFonts w:ascii="Times New Roman" w:eastAsia="Times New Roman" w:hAnsi="Times New Roman" w:cs="Times New Roman"/>
          <w:sz w:val="24"/>
          <w:szCs w:val="24"/>
        </w:rPr>
        <w:t>, их отличительные признаки. Предупреждение ошибок при определении типов речи.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Функциональные стили</w:t>
      </w:r>
      <w:r w:rsidRPr="00D33348">
        <w:rPr>
          <w:rFonts w:ascii="Times New Roman" w:eastAsia="Times New Roman" w:hAnsi="Times New Roman" w:cs="Times New Roman"/>
          <w:sz w:val="24"/>
          <w:szCs w:val="24"/>
        </w:rPr>
        <w:t>,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Изобразительно-выразительные средства языка.</w:t>
      </w:r>
      <w:r w:rsidRPr="00D33348">
        <w:rPr>
          <w:rFonts w:ascii="Times New Roman" w:eastAsia="Times New Roman" w:hAnsi="Times New Roman" w:cs="Times New Roman"/>
          <w:sz w:val="24"/>
          <w:szCs w:val="24"/>
        </w:rPr>
        <w:t> Выразительные средства лексики и фразеологии. Тропы, их характеристика. Стилистические фигуры.</w:t>
      </w:r>
    </w:p>
    <w:p w:rsidR="00107C0B" w:rsidRDefault="00107C0B" w:rsidP="00107C0B">
      <w:pPr>
        <w:shd w:val="clear" w:color="auto" w:fill="FFFFFF"/>
        <w:spacing w:after="0" w:line="240" w:lineRule="auto"/>
        <w:ind w:firstLine="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Обобщающее повторение</w:t>
      </w:r>
    </w:p>
    <w:p w:rsidR="00180F29" w:rsidRDefault="00180F29" w:rsidP="00180F29">
      <w:pPr>
        <w:jc w:val="center"/>
        <w:rPr>
          <w:rFonts w:ascii="Times New Roman" w:hAnsi="Times New Roman"/>
          <w:sz w:val="28"/>
          <w:szCs w:val="28"/>
        </w:rPr>
      </w:pPr>
      <w:r>
        <w:rPr>
          <w:rFonts w:ascii="Times New Roman" w:hAnsi="Times New Roman"/>
          <w:sz w:val="28"/>
          <w:szCs w:val="28"/>
        </w:rPr>
        <w:t>Тематическое планирование</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2751"/>
        <w:gridCol w:w="808"/>
        <w:gridCol w:w="1565"/>
        <w:gridCol w:w="1620"/>
        <w:gridCol w:w="2504"/>
      </w:tblGrid>
      <w:tr w:rsidR="00180F29" w:rsidRPr="00E06BFF" w:rsidTr="007907C6">
        <w:tc>
          <w:tcPr>
            <w:tcW w:w="895"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 </w:t>
            </w:r>
          </w:p>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п/п</w:t>
            </w:r>
          </w:p>
        </w:tc>
        <w:tc>
          <w:tcPr>
            <w:tcW w:w="2751"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Наименование разделов и тем программы</w:t>
            </w:r>
          </w:p>
        </w:tc>
        <w:tc>
          <w:tcPr>
            <w:tcW w:w="80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Всего часов </w:t>
            </w:r>
          </w:p>
        </w:tc>
        <w:tc>
          <w:tcPr>
            <w:tcW w:w="1565"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контрольных работ</w:t>
            </w:r>
          </w:p>
        </w:tc>
        <w:tc>
          <w:tcPr>
            <w:tcW w:w="1620"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практических работ</w:t>
            </w:r>
          </w:p>
        </w:tc>
        <w:tc>
          <w:tcPr>
            <w:tcW w:w="2504"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lastRenderedPageBreak/>
              <w:t>1</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Литературный язык. Языковые нормы. Типы норм. Словари русского языка.</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1</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Орфоэпические нормы русского языка</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3</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Лексические нормы</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4</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Словообразовательные нормы.</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5</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Грамматические нормы.</w:t>
            </w:r>
            <w:r>
              <w:rPr>
                <w:rFonts w:ascii="Times New Roman" w:hAnsi="Times New Roman"/>
                <w:bCs/>
                <w:sz w:val="24"/>
                <w:szCs w:val="24"/>
              </w:rPr>
              <w:t xml:space="preserve"> </w:t>
            </w:r>
            <w:r w:rsidRPr="00D33348">
              <w:rPr>
                <w:rFonts w:ascii="Times New Roman" w:hAnsi="Times New Roman"/>
                <w:sz w:val="24"/>
                <w:szCs w:val="24"/>
              </w:rPr>
              <w:t xml:space="preserve">Предупреждение </w:t>
            </w:r>
            <w:r>
              <w:rPr>
                <w:rFonts w:ascii="Times New Roman" w:hAnsi="Times New Roman"/>
                <w:sz w:val="24"/>
                <w:szCs w:val="24"/>
              </w:rPr>
              <w:t xml:space="preserve">грамматических </w:t>
            </w:r>
            <w:r w:rsidRPr="00D33348">
              <w:rPr>
                <w:rFonts w:ascii="Times New Roman" w:hAnsi="Times New Roman"/>
                <w:sz w:val="24"/>
                <w:szCs w:val="24"/>
              </w:rPr>
              <w:t>ошибок</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bCs/>
                <w:sz w:val="24"/>
                <w:szCs w:val="24"/>
              </w:rPr>
              <w:t>4</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6</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Морфологические нормы и орфография</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sz w:val="24"/>
                <w:szCs w:val="24"/>
              </w:rPr>
              <w:t>7</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7</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Синтаксические нормы и пунктуация</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sz w:val="24"/>
                <w:szCs w:val="24"/>
              </w:rPr>
              <w:t>6</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8</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Текст</w:t>
            </w:r>
            <w:r w:rsidRPr="00D33348">
              <w:rPr>
                <w:rFonts w:ascii="Times New Roman" w:hAnsi="Times New Roman"/>
                <w:sz w:val="24"/>
                <w:szCs w:val="24"/>
              </w:rPr>
              <w:t>: структура, языковое оформление.</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9</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Функционально-смысловые типы речи</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10</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Функциональные стили</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7907C6">
        <w:tc>
          <w:tcPr>
            <w:tcW w:w="895" w:type="dxa"/>
          </w:tcPr>
          <w:p w:rsidR="00180F29"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11</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Изобразительно-выразительные средства языка.</w:t>
            </w:r>
            <w:r w:rsidRPr="00D33348">
              <w:rPr>
                <w:rFonts w:ascii="Times New Roman" w:hAnsi="Times New Roman"/>
                <w:sz w:val="24"/>
                <w:szCs w:val="24"/>
              </w:rPr>
              <w:t> </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2504"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7907C6">
        <w:tc>
          <w:tcPr>
            <w:tcW w:w="895" w:type="dxa"/>
          </w:tcPr>
          <w:p w:rsidR="00180F29" w:rsidRDefault="00180F29" w:rsidP="007907C6">
            <w:pPr>
              <w:spacing w:after="0" w:line="240" w:lineRule="auto"/>
              <w:jc w:val="both"/>
              <w:rPr>
                <w:rFonts w:ascii="Times New Roman" w:hAnsi="Times New Roman"/>
                <w:bCs/>
                <w:sz w:val="24"/>
                <w:szCs w:val="24"/>
              </w:rPr>
            </w:pPr>
          </w:p>
        </w:tc>
        <w:tc>
          <w:tcPr>
            <w:tcW w:w="2751" w:type="dxa"/>
          </w:tcPr>
          <w:p w:rsidR="00180F29" w:rsidRPr="00D33348" w:rsidRDefault="00180F29" w:rsidP="007907C6">
            <w:pPr>
              <w:spacing w:after="0" w:line="240" w:lineRule="auto"/>
              <w:jc w:val="both"/>
              <w:rPr>
                <w:rFonts w:ascii="Times New Roman" w:hAnsi="Times New Roman"/>
                <w:bCs/>
                <w:sz w:val="24"/>
                <w:szCs w:val="24"/>
              </w:rPr>
            </w:pPr>
          </w:p>
        </w:tc>
        <w:tc>
          <w:tcPr>
            <w:tcW w:w="808" w:type="dxa"/>
          </w:tcPr>
          <w:p w:rsidR="00180F29"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34</w:t>
            </w:r>
          </w:p>
        </w:tc>
        <w:tc>
          <w:tcPr>
            <w:tcW w:w="1565"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0</w:t>
            </w:r>
          </w:p>
        </w:tc>
        <w:tc>
          <w:tcPr>
            <w:tcW w:w="1620"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0</w:t>
            </w:r>
          </w:p>
        </w:tc>
        <w:tc>
          <w:tcPr>
            <w:tcW w:w="2504" w:type="dxa"/>
          </w:tcPr>
          <w:p w:rsidR="00180F29" w:rsidRDefault="00180F29" w:rsidP="007907C6">
            <w:pPr>
              <w:spacing w:after="0" w:line="240" w:lineRule="auto"/>
              <w:jc w:val="both"/>
              <w:rPr>
                <w:rFonts w:ascii="Times New Roman" w:hAnsi="Times New Roman"/>
                <w:sz w:val="24"/>
                <w:szCs w:val="24"/>
              </w:rPr>
            </w:pPr>
          </w:p>
        </w:tc>
      </w:tr>
    </w:tbl>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p>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C65F5C">
        <w:rPr>
          <w:rFonts w:ascii="Times New Roman" w:hAnsi="Times New Roman" w:cs="Times New Roman"/>
          <w:b/>
          <w:bCs/>
          <w:sz w:val="24"/>
          <w:szCs w:val="24"/>
        </w:rPr>
        <w:t xml:space="preserve"> курс</w:t>
      </w:r>
      <w:r>
        <w:rPr>
          <w:rFonts w:ascii="Times New Roman" w:hAnsi="Times New Roman" w:cs="Times New Roman"/>
          <w:b/>
          <w:bCs/>
          <w:sz w:val="24"/>
          <w:szCs w:val="24"/>
        </w:rPr>
        <w:t>а</w:t>
      </w:r>
      <w:r w:rsidRPr="00C65F5C">
        <w:rPr>
          <w:rFonts w:ascii="Times New Roman" w:hAnsi="Times New Roman" w:cs="Times New Roman"/>
          <w:b/>
          <w:bCs/>
          <w:sz w:val="24"/>
          <w:szCs w:val="24"/>
        </w:rPr>
        <w:t xml:space="preserve"> «</w:t>
      </w:r>
      <w:r>
        <w:rPr>
          <w:rFonts w:ascii="Times New Roman" w:hAnsi="Times New Roman" w:cs="Times New Roman"/>
          <w:b/>
          <w:bCs/>
          <w:sz w:val="24"/>
          <w:szCs w:val="24"/>
        </w:rPr>
        <w:t>Деловые коммуникации</w:t>
      </w:r>
      <w:r w:rsidRPr="00C65F5C">
        <w:rPr>
          <w:rFonts w:ascii="Times New Roman" w:hAnsi="Times New Roman" w:cs="Times New Roman"/>
          <w:b/>
          <w:bCs/>
          <w:sz w:val="24"/>
          <w:szCs w:val="24"/>
        </w:rPr>
        <w:t xml:space="preserve">», </w:t>
      </w:r>
    </w:p>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r w:rsidRPr="00C65F5C">
        <w:rPr>
          <w:rFonts w:ascii="Times New Roman" w:hAnsi="Times New Roman" w:cs="Times New Roman"/>
          <w:b/>
          <w:bCs/>
          <w:sz w:val="24"/>
          <w:szCs w:val="24"/>
        </w:rPr>
        <w:t>10/11 класс</w:t>
      </w:r>
    </w:p>
    <w:p w:rsidR="00180F29" w:rsidRPr="00180F29" w:rsidRDefault="00180F29" w:rsidP="00180F29">
      <w:pPr>
        <w:shd w:val="clear" w:color="auto" w:fill="FFFFFF"/>
        <w:spacing w:after="0" w:line="240" w:lineRule="auto"/>
        <w:ind w:firstLine="720"/>
        <w:jc w:val="both"/>
        <w:rPr>
          <w:rFonts w:ascii="Times New Roman" w:hAnsi="Times New Roman"/>
          <w:color w:val="000000"/>
          <w:sz w:val="24"/>
          <w:szCs w:val="24"/>
        </w:rPr>
      </w:pPr>
      <w:r w:rsidRPr="00180F29">
        <w:rPr>
          <w:rFonts w:ascii="Times New Roman" w:hAnsi="Times New Roman"/>
          <w:color w:val="000000"/>
          <w:sz w:val="24"/>
          <w:szCs w:val="24"/>
        </w:rPr>
        <w:t>Потребность в совместной деятельности приводит к необходимости в общении. Владение основами культуры общения позволяет человеку быстрее адаптироваться в новых условиях, в новом коллективе, а владение основами делового общения особенно актуально в предпринимательской деятельности, в деловом партнерстве. Умение бесконфликтно и эффективно общаться с партнерами, действовать в соответствии с принятыми нормами делового общения, грамотно работать с письменной документацией немаловажно для профессионального роста специалиста. Одной из форм обучения основам делового общения служит профильный курс «Основы делового общения».</w:t>
      </w:r>
    </w:p>
    <w:p w:rsidR="00180F29" w:rsidRPr="00180F29" w:rsidRDefault="00180F29" w:rsidP="00180F29">
      <w:pPr>
        <w:shd w:val="clear" w:color="auto" w:fill="FFFFFF"/>
        <w:spacing w:after="0" w:line="240" w:lineRule="auto"/>
        <w:ind w:firstLine="720"/>
        <w:jc w:val="both"/>
        <w:rPr>
          <w:rFonts w:ascii="Times New Roman" w:hAnsi="Times New Roman"/>
          <w:color w:val="000000"/>
          <w:sz w:val="24"/>
          <w:szCs w:val="24"/>
        </w:rPr>
      </w:pPr>
      <w:r w:rsidRPr="00180F29">
        <w:rPr>
          <w:rFonts w:ascii="Times New Roman" w:hAnsi="Times New Roman"/>
          <w:b/>
          <w:bCs/>
          <w:color w:val="000000"/>
          <w:sz w:val="24"/>
          <w:szCs w:val="24"/>
        </w:rPr>
        <w:t>Цель курса:</w:t>
      </w:r>
      <w:r w:rsidRPr="00180F29">
        <w:rPr>
          <w:rFonts w:ascii="Times New Roman" w:hAnsi="Times New Roman"/>
          <w:color w:val="000000"/>
          <w:sz w:val="24"/>
          <w:szCs w:val="24"/>
        </w:rPr>
        <w:t> дать знания об основах делового общения и сформировать профессионально-ориентированные умения в рамках деловой коммуникации.</w:t>
      </w:r>
    </w:p>
    <w:p w:rsidR="00180F29" w:rsidRPr="00180F29" w:rsidRDefault="00180F29" w:rsidP="00180F29">
      <w:pPr>
        <w:shd w:val="clear" w:color="auto" w:fill="FFFFFF"/>
        <w:spacing w:after="0" w:line="240" w:lineRule="auto"/>
        <w:ind w:firstLine="720"/>
        <w:jc w:val="both"/>
        <w:rPr>
          <w:rFonts w:ascii="Times New Roman" w:hAnsi="Times New Roman"/>
          <w:bCs/>
          <w:color w:val="000000"/>
          <w:sz w:val="24"/>
          <w:szCs w:val="24"/>
        </w:rPr>
      </w:pPr>
      <w:r w:rsidRPr="00180F29">
        <w:rPr>
          <w:rFonts w:ascii="Times New Roman" w:hAnsi="Times New Roman"/>
          <w:bCs/>
          <w:color w:val="000000"/>
          <w:sz w:val="24"/>
          <w:szCs w:val="24"/>
        </w:rPr>
        <w:t>Курс предназначен для обучающихся 10а класса</w:t>
      </w:r>
    </w:p>
    <w:p w:rsidR="00180F29" w:rsidRPr="00180F29" w:rsidRDefault="00180F29" w:rsidP="00180F29">
      <w:pPr>
        <w:shd w:val="clear" w:color="auto" w:fill="FFFFFF"/>
        <w:spacing w:after="0" w:line="240" w:lineRule="auto"/>
        <w:ind w:firstLine="720"/>
        <w:jc w:val="both"/>
        <w:rPr>
          <w:rFonts w:ascii="Times New Roman" w:hAnsi="Times New Roman"/>
          <w:bCs/>
          <w:color w:val="000000"/>
          <w:sz w:val="24"/>
          <w:szCs w:val="24"/>
        </w:rPr>
      </w:pPr>
      <w:r w:rsidRPr="00180F29">
        <w:rPr>
          <w:rFonts w:ascii="Times New Roman" w:hAnsi="Times New Roman"/>
          <w:bCs/>
          <w:color w:val="000000"/>
          <w:sz w:val="24"/>
          <w:szCs w:val="24"/>
        </w:rPr>
        <w:t>Курс рассчитан на 34 часа в год (1 час в неделю)</w:t>
      </w:r>
    </w:p>
    <w:p w:rsidR="00180F29" w:rsidRPr="00180F29" w:rsidRDefault="00180F29" w:rsidP="00180F29">
      <w:pPr>
        <w:shd w:val="clear" w:color="auto" w:fill="FFFFFF"/>
        <w:spacing w:after="0" w:line="240" w:lineRule="auto"/>
        <w:ind w:firstLine="720"/>
        <w:jc w:val="center"/>
        <w:rPr>
          <w:rFonts w:ascii="Times New Roman" w:hAnsi="Times New Roman"/>
          <w:b/>
          <w:color w:val="000000"/>
          <w:sz w:val="24"/>
          <w:szCs w:val="24"/>
        </w:rPr>
      </w:pPr>
      <w:r w:rsidRPr="00180F29">
        <w:rPr>
          <w:rFonts w:ascii="Times New Roman" w:hAnsi="Times New Roman"/>
          <w:b/>
          <w:color w:val="000000"/>
          <w:sz w:val="24"/>
          <w:szCs w:val="24"/>
        </w:rPr>
        <w:t>Содержание курса</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Деловая коммуникация, ее сущность и характеристики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Коммуникационный процесс: содержание, элементы и этапы. </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Способы передачи и приема информации. Содержание коммуникационного процесса. Элементы и этапы коммуникационного процесса. Условия эффективного речевого воздействия. Барьеры в коммуникациях: причины и условия возникновения, приемы устранения</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Средства деловой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lastRenderedPageBreak/>
        <w:t>Вербальные средства делового общения. Деловое общение как обмен информацией. Психотехника речи. Стили (мужской, женский) и виды слушания (пассивное, активное). Приемы активного слушания. Функции невербальных средств общения: дополнение речи, замещение речи, репрезентация эмоциональных состояний. Роль невербальных средств в процессе общения, их классификация.</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Устные деловые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Деловая беседа: этапы, принципы и правила проведения. Особенности ведения деловой дискуссии. Деловая беседа по телефону: базовые правила телефонного общения. Подготовка, организация и проведение совещаний. Способы нейтрализации «блокирующих» ситуаций в ходе совещания. Публичное выступление: психологическая основа и языковые средства. </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Письменные деловые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Специфика, возможности и ограничения письменной деловой коммуникации. Внутренние и внешние письменные коммуникации. Внутренняя переписка: докладные, служебные, объяснительные записки и т.д.; характеристика, особенности текста. Внешняя переписка: характеристика, особенности текста, использование стандартных языковых формул (клише). Основные виды письменных сообщений. Основные проблемы письменной коммуникации. Электронная коммуникация: сущность, особенности и функции.</w:t>
      </w:r>
    </w:p>
    <w:p w:rsidR="00180F29" w:rsidRPr="00180F29" w:rsidRDefault="00180F29" w:rsidP="00180F29">
      <w:pPr>
        <w:shd w:val="clear" w:color="auto" w:fill="FFFFFF"/>
        <w:tabs>
          <w:tab w:val="left" w:pos="1134"/>
        </w:tabs>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Управление организационными коммуникациями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Значение организационных коммуникаций в функционировании организации. Направления коммуникаций. Управление конфликтами. Сущность и специфика этики деловых отношений. Этика делового общения: этические нормы и принципы. Этические проблемы деловых отношений. Манипуляции в деловом общении, их характеристика. Правила нейтрализации манипуляций. Взаимное доверие как основа деловой этики. Приемы, стимулирующие общение и создание доверительных отношений.</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Межкультурная коммуникация</w:t>
      </w:r>
    </w:p>
    <w:p w:rsidR="00180F29" w:rsidRPr="00180F29" w:rsidRDefault="00180F29" w:rsidP="00180F29">
      <w:pPr>
        <w:shd w:val="clear" w:color="auto" w:fill="FFFFFF"/>
        <w:spacing w:before="25" w:after="25" w:line="240" w:lineRule="auto"/>
        <w:ind w:left="709" w:firstLine="11"/>
        <w:jc w:val="both"/>
        <w:rPr>
          <w:rFonts w:ascii="Times New Roman" w:hAnsi="Times New Roman"/>
          <w:sz w:val="24"/>
          <w:szCs w:val="24"/>
        </w:rPr>
      </w:pPr>
      <w:r w:rsidRPr="00180F29">
        <w:rPr>
          <w:rFonts w:ascii="Times New Roman" w:hAnsi="Times New Roman"/>
          <w:sz w:val="24"/>
          <w:szCs w:val="24"/>
        </w:rPr>
        <w:t>Межкультурные различия в деловой коммуникации. Межкультурная дифференциация: когнитивные константы и культурологические модели. Взаимосвязь национальной ментальности и корпоративной культуры. Национальный этикет делового общения.</w:t>
      </w:r>
    </w:p>
    <w:p w:rsidR="00180F29" w:rsidRPr="00180F29" w:rsidRDefault="00180F29" w:rsidP="00180F29">
      <w:pPr>
        <w:shd w:val="clear" w:color="auto" w:fill="FFFFFF"/>
        <w:spacing w:before="25" w:after="25" w:line="240" w:lineRule="auto"/>
        <w:ind w:left="709" w:firstLine="11"/>
        <w:jc w:val="both"/>
        <w:rPr>
          <w:rStyle w:val="c34"/>
          <w:rFonts w:ascii="Times New Roman" w:hAnsi="Times New Roman"/>
          <w:b/>
          <w:color w:val="000000"/>
          <w:sz w:val="24"/>
          <w:szCs w:val="24"/>
        </w:rPr>
      </w:pPr>
      <w:r w:rsidRPr="00180F29">
        <w:rPr>
          <w:rFonts w:ascii="Times New Roman" w:hAnsi="Times New Roman"/>
          <w:sz w:val="24"/>
          <w:szCs w:val="24"/>
        </w:rPr>
        <w:t>Анализ деловых ситуаций на основе кейс-метода</w:t>
      </w:r>
    </w:p>
    <w:p w:rsidR="00180F29" w:rsidRPr="00180F29" w:rsidRDefault="00180F29" w:rsidP="00180F29">
      <w:pPr>
        <w:shd w:val="clear" w:color="auto" w:fill="FFFFFF"/>
        <w:spacing w:after="0" w:line="240" w:lineRule="auto"/>
        <w:ind w:firstLine="720"/>
        <w:jc w:val="center"/>
        <w:rPr>
          <w:rFonts w:ascii="Times New Roman" w:hAnsi="Times New Roman"/>
          <w:b/>
          <w:sz w:val="24"/>
          <w:szCs w:val="24"/>
        </w:rPr>
      </w:pPr>
      <w:r w:rsidRPr="00180F29">
        <w:rPr>
          <w:rFonts w:ascii="Times New Roman" w:hAnsi="Times New Roman"/>
          <w:b/>
          <w:sz w:val="24"/>
          <w:szCs w:val="24"/>
        </w:rPr>
        <w:t>Планируемые результаты освоения элективного курса</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 xml:space="preserve">Личностными результатами </w:t>
      </w:r>
      <w:r w:rsidRPr="00180F29">
        <w:rPr>
          <w:rFonts w:ascii="Times New Roman" w:hAnsi="Times New Roman"/>
          <w:sz w:val="24"/>
          <w:szCs w:val="24"/>
        </w:rPr>
        <w:t xml:space="preserve">освоения обучающимися курса «Деловые коммуникации» являются:  </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развитие интересов в области деловой коммуникации;</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расширение кругозора учащихся, что призвано способствовать их профессиональному самоопределению;  </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овладение умениями получать и осмысливать информацию, анализировать, систематизировать полученные данные.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Метапредметными результатами</w:t>
      </w:r>
      <w:r w:rsidRPr="00180F29">
        <w:rPr>
          <w:rFonts w:ascii="Times New Roman" w:hAnsi="Times New Roman"/>
          <w:sz w:val="24"/>
          <w:szCs w:val="24"/>
        </w:rPr>
        <w:t xml:space="preserve"> освоения обучающимися курса «Деловце коммуникации» являются: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умение самостоятельно определять цели деятельности и составлять планы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выбирать успешные стратегии в различных ситуациях;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познавательной, учебно-исследовательской и проектной деятельности, навыками разрешения проблем;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готовность и способность к самостоятельной информационно-познавательной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lastRenderedPageBreak/>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Предметные результаты</w:t>
      </w:r>
      <w:r w:rsidRPr="00180F29">
        <w:rPr>
          <w:rFonts w:ascii="Times New Roman" w:hAnsi="Times New Roman"/>
          <w:sz w:val="24"/>
          <w:szCs w:val="24"/>
        </w:rPr>
        <w:t xml:space="preserve"> освоения курса: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sz w:val="24"/>
          <w:szCs w:val="24"/>
        </w:rPr>
        <w:t xml:space="preserve">К моменту окончания освоения курса обучающийся будет знать: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стилевые черты официально-делового стиля;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особенности, виды и принципы устного делового общения;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особенности жанров устной диалогической деловой речи;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монологического делового общения;</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речевые особенности выступления с электронной презентацией;</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и принципы письменной деловой речи;</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правила написания автобиографии, резюме, заявления, объяснительной записки;  способы формирования положительного имиджа делового человека;</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невербальной коммуникации в деловом общении;</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sz w:val="24"/>
          <w:szCs w:val="24"/>
        </w:rPr>
        <w:t xml:space="preserve">  Выпускник научится: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осуществлять эффективную речевую самопрезентацию;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осуществлять устное диалогическое деловое общение (деловой разговор, деловая беседа, деловые переговоры, деловое совещание, пресс-конференция, телефонный разговор, дискуссия, неформальное общение);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готовить публичную речь; готовить устное выступление, сопровождаемое электронной презентацией</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эффективно работать в команде,</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Style w:val="c34"/>
          <w:b/>
          <w:bCs/>
          <w:color w:val="000000"/>
          <w:sz w:val="24"/>
          <w:szCs w:val="24"/>
        </w:rPr>
      </w:pPr>
      <w:r w:rsidRPr="00180F29">
        <w:rPr>
          <w:rFonts w:ascii="Times New Roman" w:hAnsi="Times New Roman"/>
          <w:sz w:val="24"/>
          <w:szCs w:val="24"/>
        </w:rPr>
        <w:t>соблюдать правила речевого этикета в деловой коммуникации</w:t>
      </w:r>
    </w:p>
    <w:p w:rsidR="00180F29" w:rsidRPr="00180F29" w:rsidRDefault="00180F29" w:rsidP="00180F29">
      <w:pPr>
        <w:shd w:val="clear" w:color="auto" w:fill="FFFFFF"/>
        <w:spacing w:after="0"/>
        <w:jc w:val="center"/>
        <w:rPr>
          <w:rStyle w:val="c34"/>
          <w:b/>
          <w:bCs/>
          <w:color w:val="000000"/>
          <w:sz w:val="24"/>
          <w:szCs w:val="24"/>
        </w:rPr>
      </w:pPr>
    </w:p>
    <w:p w:rsidR="00180F29" w:rsidRPr="00180F29" w:rsidRDefault="00180F29" w:rsidP="00180F29">
      <w:pPr>
        <w:jc w:val="center"/>
        <w:rPr>
          <w:rFonts w:ascii="Times New Roman" w:hAnsi="Times New Roman"/>
          <w:sz w:val="24"/>
          <w:szCs w:val="24"/>
        </w:rPr>
      </w:pPr>
      <w:r w:rsidRPr="00180F29">
        <w:rPr>
          <w:rFonts w:ascii="Times New Roman" w:hAnsi="Times New Roman"/>
          <w:sz w:val="24"/>
          <w:szCs w:val="24"/>
        </w:rPr>
        <w:t>Тематическое планирование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
        <w:gridCol w:w="1824"/>
        <w:gridCol w:w="668"/>
        <w:gridCol w:w="1245"/>
        <w:gridCol w:w="1287"/>
        <w:gridCol w:w="4882"/>
      </w:tblGrid>
      <w:tr w:rsidR="00180F29" w:rsidRPr="00E06BFF" w:rsidTr="007907C6">
        <w:tc>
          <w:tcPr>
            <w:tcW w:w="851"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 </w:t>
            </w:r>
          </w:p>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п/п</w:t>
            </w:r>
          </w:p>
        </w:tc>
        <w:tc>
          <w:tcPr>
            <w:tcW w:w="2324"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Наименование разделов и тем программы</w:t>
            </w:r>
          </w:p>
        </w:tc>
        <w:tc>
          <w:tcPr>
            <w:tcW w:w="80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Всего часов </w:t>
            </w:r>
          </w:p>
        </w:tc>
        <w:tc>
          <w:tcPr>
            <w:tcW w:w="1824"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контрольных работ</w:t>
            </w:r>
          </w:p>
        </w:tc>
        <w:tc>
          <w:tcPr>
            <w:tcW w:w="1620"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практических работ</w:t>
            </w:r>
          </w:p>
        </w:tc>
        <w:tc>
          <w:tcPr>
            <w:tcW w:w="283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1</w:t>
            </w:r>
          </w:p>
        </w:tc>
        <w:tc>
          <w:tcPr>
            <w:tcW w:w="23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Деловая коммуникация, ее сущность и характеристики</w:t>
            </w:r>
          </w:p>
        </w:tc>
        <w:tc>
          <w:tcPr>
            <w:tcW w:w="808"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1</w:t>
            </w:r>
          </w:p>
        </w:tc>
        <w:tc>
          <w:tcPr>
            <w:tcW w:w="1824" w:type="dxa"/>
          </w:tcPr>
          <w:p w:rsidR="00180F29" w:rsidRPr="00132883" w:rsidRDefault="00180F29" w:rsidP="007907C6">
            <w:pPr>
              <w:spacing w:after="0" w:line="240" w:lineRule="auto"/>
              <w:jc w:val="both"/>
              <w:rPr>
                <w:rFonts w:ascii="Times New Roman" w:hAnsi="Times New Roman"/>
                <w:sz w:val="24"/>
                <w:szCs w:val="24"/>
              </w:rPr>
            </w:pPr>
          </w:p>
        </w:tc>
        <w:tc>
          <w:tcPr>
            <w:tcW w:w="1620" w:type="dxa"/>
          </w:tcPr>
          <w:p w:rsidR="00180F29" w:rsidRPr="00132883" w:rsidRDefault="00180F29" w:rsidP="007907C6">
            <w:pPr>
              <w:spacing w:after="0" w:line="240" w:lineRule="auto"/>
              <w:jc w:val="both"/>
              <w:rPr>
                <w:rFonts w:ascii="Times New Roman" w:hAnsi="Times New Roman"/>
                <w:sz w:val="24"/>
                <w:szCs w:val="24"/>
              </w:rPr>
            </w:pPr>
          </w:p>
        </w:tc>
        <w:tc>
          <w:tcPr>
            <w:tcW w:w="2838" w:type="dxa"/>
          </w:tcPr>
          <w:p w:rsidR="00180F29" w:rsidRPr="00132883"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http://dzen.ru/video/watch/6005694ffd62ee068975d126?f=d2d</w:t>
            </w: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2</w:t>
            </w:r>
          </w:p>
        </w:tc>
        <w:tc>
          <w:tcPr>
            <w:tcW w:w="23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Коммуникационный процесс: содержание, элементы и этапы</w:t>
            </w:r>
          </w:p>
        </w:tc>
        <w:tc>
          <w:tcPr>
            <w:tcW w:w="808"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2</w:t>
            </w:r>
          </w:p>
        </w:tc>
        <w:tc>
          <w:tcPr>
            <w:tcW w:w="1824" w:type="dxa"/>
          </w:tcPr>
          <w:p w:rsidR="00180F29" w:rsidRPr="00132883" w:rsidRDefault="00180F29" w:rsidP="007907C6">
            <w:pPr>
              <w:spacing w:after="0" w:line="240" w:lineRule="auto"/>
              <w:jc w:val="both"/>
              <w:rPr>
                <w:rFonts w:ascii="Times New Roman" w:hAnsi="Times New Roman"/>
                <w:sz w:val="24"/>
                <w:szCs w:val="24"/>
              </w:rPr>
            </w:pPr>
          </w:p>
        </w:tc>
        <w:tc>
          <w:tcPr>
            <w:tcW w:w="1620" w:type="dxa"/>
          </w:tcPr>
          <w:p w:rsidR="00180F29" w:rsidRPr="00132883" w:rsidRDefault="00180F29" w:rsidP="007907C6">
            <w:pPr>
              <w:spacing w:after="0" w:line="240" w:lineRule="auto"/>
              <w:jc w:val="both"/>
              <w:rPr>
                <w:rFonts w:ascii="Times New Roman" w:hAnsi="Times New Roman"/>
                <w:sz w:val="24"/>
                <w:szCs w:val="24"/>
              </w:rPr>
            </w:pPr>
          </w:p>
        </w:tc>
        <w:tc>
          <w:tcPr>
            <w:tcW w:w="2838" w:type="dxa"/>
          </w:tcPr>
          <w:p w:rsidR="00180F29" w:rsidRPr="00132883"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http://dzen.ru/video/watch/5fab7dd51261131085a0f385?f=d2d</w:t>
            </w: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3</w:t>
            </w:r>
          </w:p>
        </w:tc>
        <w:tc>
          <w:tcPr>
            <w:tcW w:w="23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Средства деловой коммуникации</w:t>
            </w:r>
          </w:p>
        </w:tc>
        <w:tc>
          <w:tcPr>
            <w:tcW w:w="808" w:type="dxa"/>
          </w:tcPr>
          <w:p w:rsidR="00180F29" w:rsidRPr="00132883"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824" w:type="dxa"/>
          </w:tcPr>
          <w:p w:rsidR="00180F29" w:rsidRPr="00132883" w:rsidRDefault="00180F29" w:rsidP="007907C6">
            <w:pPr>
              <w:spacing w:after="0" w:line="240" w:lineRule="auto"/>
              <w:jc w:val="both"/>
              <w:rPr>
                <w:rFonts w:ascii="Times New Roman" w:hAnsi="Times New Roman"/>
                <w:sz w:val="24"/>
                <w:szCs w:val="24"/>
              </w:rPr>
            </w:pPr>
          </w:p>
        </w:tc>
        <w:tc>
          <w:tcPr>
            <w:tcW w:w="1620" w:type="dxa"/>
          </w:tcPr>
          <w:p w:rsidR="00180F29" w:rsidRPr="00132883" w:rsidRDefault="00180F29" w:rsidP="007907C6">
            <w:pPr>
              <w:spacing w:after="0" w:line="240" w:lineRule="auto"/>
              <w:jc w:val="both"/>
              <w:rPr>
                <w:rFonts w:ascii="Times New Roman" w:hAnsi="Times New Roman"/>
                <w:sz w:val="24"/>
                <w:szCs w:val="24"/>
              </w:rPr>
            </w:pPr>
          </w:p>
        </w:tc>
        <w:tc>
          <w:tcPr>
            <w:tcW w:w="2838" w:type="dxa"/>
          </w:tcPr>
          <w:p w:rsidR="00180F29" w:rsidRPr="00132883" w:rsidRDefault="00180F29" w:rsidP="007907C6">
            <w:pPr>
              <w:spacing w:after="0" w:line="240" w:lineRule="auto"/>
              <w:jc w:val="both"/>
              <w:rPr>
                <w:rFonts w:ascii="Times New Roman" w:hAnsi="Times New Roman"/>
                <w:sz w:val="24"/>
                <w:szCs w:val="24"/>
              </w:rPr>
            </w:pP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4</w:t>
            </w:r>
          </w:p>
        </w:tc>
        <w:tc>
          <w:tcPr>
            <w:tcW w:w="232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Устные деловые коммуникации</w:t>
            </w:r>
          </w:p>
        </w:tc>
        <w:tc>
          <w:tcPr>
            <w:tcW w:w="80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4</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132883" w:rsidRDefault="00180F29" w:rsidP="007907C6">
            <w:pPr>
              <w:spacing w:after="0" w:line="240" w:lineRule="auto"/>
              <w:jc w:val="both"/>
              <w:rPr>
                <w:rFonts w:ascii="Times New Roman" w:hAnsi="Times New Roman"/>
                <w:sz w:val="24"/>
                <w:szCs w:val="24"/>
              </w:rPr>
            </w:pP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5</w:t>
            </w:r>
          </w:p>
        </w:tc>
        <w:tc>
          <w:tcPr>
            <w:tcW w:w="2324" w:type="dxa"/>
          </w:tcPr>
          <w:p w:rsidR="00180F29" w:rsidRPr="000210A7" w:rsidRDefault="00180F29" w:rsidP="007907C6">
            <w:pPr>
              <w:shd w:val="clear" w:color="auto" w:fill="FFFFFF"/>
              <w:spacing w:before="25" w:after="25" w:line="240" w:lineRule="auto"/>
              <w:ind w:left="-62" w:hanging="46"/>
              <w:jc w:val="both"/>
              <w:rPr>
                <w:rFonts w:ascii="Times New Roman" w:hAnsi="Times New Roman"/>
                <w:b/>
                <w:color w:val="000000"/>
                <w:sz w:val="24"/>
                <w:szCs w:val="24"/>
              </w:rPr>
            </w:pPr>
            <w:r w:rsidRPr="000210A7">
              <w:rPr>
                <w:rFonts w:ascii="Times New Roman" w:hAnsi="Times New Roman"/>
                <w:sz w:val="24"/>
                <w:szCs w:val="24"/>
              </w:rPr>
              <w:t>Письменные деловые коммуникации</w:t>
            </w:r>
          </w:p>
        </w:tc>
        <w:tc>
          <w:tcPr>
            <w:tcW w:w="80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3</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D0148C"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http://dzen.ru/video/watch/60473e10b8613c1dbb67c024?f=d2d</w:t>
            </w: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6</w:t>
            </w:r>
          </w:p>
        </w:tc>
        <w:tc>
          <w:tcPr>
            <w:tcW w:w="232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 xml:space="preserve">Электронная коммуникация: сущность, </w:t>
            </w:r>
            <w:r w:rsidRPr="000210A7">
              <w:rPr>
                <w:rFonts w:ascii="Times New Roman" w:hAnsi="Times New Roman"/>
                <w:sz w:val="24"/>
                <w:szCs w:val="24"/>
              </w:rPr>
              <w:lastRenderedPageBreak/>
              <w:t>особенности и функции.</w:t>
            </w:r>
          </w:p>
        </w:tc>
        <w:tc>
          <w:tcPr>
            <w:tcW w:w="80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7907C6">
        <w:tc>
          <w:tcPr>
            <w:tcW w:w="851"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lastRenderedPageBreak/>
              <w:t>7</w:t>
            </w:r>
          </w:p>
        </w:tc>
        <w:tc>
          <w:tcPr>
            <w:tcW w:w="2324" w:type="dxa"/>
          </w:tcPr>
          <w:p w:rsidR="00180F29" w:rsidRPr="000210A7" w:rsidRDefault="00180F29" w:rsidP="007907C6">
            <w:pPr>
              <w:shd w:val="clear" w:color="auto" w:fill="FFFFFF"/>
              <w:tabs>
                <w:tab w:val="left" w:pos="1134"/>
              </w:tabs>
              <w:spacing w:before="25" w:after="25" w:line="240" w:lineRule="auto"/>
              <w:ind w:firstLine="11"/>
              <w:jc w:val="both"/>
              <w:rPr>
                <w:rFonts w:ascii="Times New Roman" w:hAnsi="Times New Roman"/>
                <w:b/>
                <w:color w:val="000000"/>
                <w:sz w:val="24"/>
                <w:szCs w:val="24"/>
              </w:rPr>
            </w:pPr>
            <w:r w:rsidRPr="000210A7">
              <w:rPr>
                <w:rFonts w:ascii="Times New Roman" w:hAnsi="Times New Roman"/>
                <w:sz w:val="24"/>
                <w:szCs w:val="24"/>
              </w:rPr>
              <w:t>Управление организационными коммуникациями</w:t>
            </w:r>
          </w:p>
          <w:p w:rsidR="00180F29" w:rsidRPr="000210A7" w:rsidRDefault="00180F29" w:rsidP="007907C6">
            <w:pPr>
              <w:spacing w:after="0" w:line="240" w:lineRule="auto"/>
              <w:jc w:val="both"/>
              <w:rPr>
                <w:rFonts w:ascii="Times New Roman" w:hAnsi="Times New Roman"/>
                <w:sz w:val="24"/>
                <w:szCs w:val="24"/>
              </w:rPr>
            </w:pPr>
          </w:p>
        </w:tc>
        <w:tc>
          <w:tcPr>
            <w:tcW w:w="80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8</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7907C6">
        <w:tc>
          <w:tcPr>
            <w:tcW w:w="851"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8</w:t>
            </w:r>
          </w:p>
        </w:tc>
        <w:tc>
          <w:tcPr>
            <w:tcW w:w="2324" w:type="dxa"/>
          </w:tcPr>
          <w:p w:rsidR="00180F29" w:rsidRPr="000210A7" w:rsidRDefault="00180F29" w:rsidP="007907C6">
            <w:pPr>
              <w:shd w:val="clear" w:color="auto" w:fill="FFFFFF"/>
              <w:spacing w:before="25" w:after="25" w:line="240" w:lineRule="auto"/>
              <w:ind w:left="-33" w:firstLine="11"/>
              <w:jc w:val="both"/>
              <w:rPr>
                <w:rFonts w:ascii="Times New Roman" w:hAnsi="Times New Roman"/>
                <w:b/>
                <w:color w:val="000000"/>
                <w:sz w:val="24"/>
                <w:szCs w:val="24"/>
              </w:rPr>
            </w:pPr>
            <w:r w:rsidRPr="000210A7">
              <w:rPr>
                <w:rFonts w:ascii="Times New Roman" w:hAnsi="Times New Roman"/>
                <w:sz w:val="24"/>
                <w:szCs w:val="24"/>
              </w:rPr>
              <w:t>Межкультурная коммуникация</w:t>
            </w:r>
          </w:p>
        </w:tc>
        <w:tc>
          <w:tcPr>
            <w:tcW w:w="80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7907C6">
        <w:tc>
          <w:tcPr>
            <w:tcW w:w="851"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9</w:t>
            </w:r>
          </w:p>
        </w:tc>
        <w:tc>
          <w:tcPr>
            <w:tcW w:w="2324" w:type="dxa"/>
          </w:tcPr>
          <w:p w:rsidR="00180F29" w:rsidRPr="000210A7" w:rsidRDefault="00180F29" w:rsidP="007907C6">
            <w:pPr>
              <w:spacing w:after="0" w:line="240" w:lineRule="auto"/>
              <w:jc w:val="both"/>
              <w:rPr>
                <w:rFonts w:ascii="Times New Roman" w:hAnsi="Times New Roman"/>
                <w:sz w:val="24"/>
                <w:szCs w:val="24"/>
              </w:rPr>
            </w:pPr>
            <w:r w:rsidRPr="00F97338">
              <w:rPr>
                <w:rFonts w:ascii="Times New Roman" w:hAnsi="Times New Roman"/>
                <w:sz w:val="24"/>
                <w:szCs w:val="24"/>
              </w:rPr>
              <w:t>Анализ деловых ситуаций на основе кейс-метода</w:t>
            </w:r>
          </w:p>
        </w:tc>
        <w:tc>
          <w:tcPr>
            <w:tcW w:w="80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2</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7907C6">
        <w:tc>
          <w:tcPr>
            <w:tcW w:w="851"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10</w:t>
            </w:r>
          </w:p>
        </w:tc>
        <w:tc>
          <w:tcPr>
            <w:tcW w:w="2324"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Обобщение  изученного</w:t>
            </w:r>
          </w:p>
        </w:tc>
        <w:tc>
          <w:tcPr>
            <w:tcW w:w="80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824" w:type="dxa"/>
          </w:tcPr>
          <w:p w:rsidR="00180F29" w:rsidRPr="000210A7" w:rsidRDefault="00180F29" w:rsidP="007907C6">
            <w:pPr>
              <w:spacing w:after="0" w:line="240" w:lineRule="auto"/>
              <w:jc w:val="both"/>
              <w:rPr>
                <w:rFonts w:ascii="Times New Roman" w:hAnsi="Times New Roman"/>
                <w:sz w:val="24"/>
                <w:szCs w:val="24"/>
              </w:rPr>
            </w:pPr>
          </w:p>
        </w:tc>
        <w:tc>
          <w:tcPr>
            <w:tcW w:w="1620" w:type="dxa"/>
          </w:tcPr>
          <w:p w:rsidR="00180F29" w:rsidRPr="000210A7" w:rsidRDefault="00180F29" w:rsidP="007907C6">
            <w:pPr>
              <w:spacing w:after="0" w:line="240" w:lineRule="auto"/>
              <w:jc w:val="both"/>
              <w:rPr>
                <w:rFonts w:ascii="Times New Roman" w:hAnsi="Times New Roman"/>
                <w:sz w:val="24"/>
                <w:szCs w:val="24"/>
              </w:rPr>
            </w:pP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7907C6">
        <w:tc>
          <w:tcPr>
            <w:tcW w:w="851" w:type="dxa"/>
          </w:tcPr>
          <w:p w:rsidR="00180F29" w:rsidRDefault="00180F29" w:rsidP="007907C6">
            <w:pPr>
              <w:spacing w:after="0" w:line="240" w:lineRule="auto"/>
              <w:jc w:val="both"/>
              <w:rPr>
                <w:rFonts w:ascii="Times New Roman" w:hAnsi="Times New Roman"/>
                <w:sz w:val="28"/>
                <w:szCs w:val="28"/>
              </w:rPr>
            </w:pPr>
          </w:p>
        </w:tc>
        <w:tc>
          <w:tcPr>
            <w:tcW w:w="2324" w:type="dxa"/>
          </w:tcPr>
          <w:p w:rsidR="00180F29" w:rsidRPr="001051D6" w:rsidRDefault="00180F29" w:rsidP="007907C6">
            <w:pPr>
              <w:spacing w:after="0" w:line="240" w:lineRule="auto"/>
              <w:jc w:val="both"/>
              <w:rPr>
                <w:rFonts w:ascii="Times New Roman" w:hAnsi="Times New Roman"/>
                <w:sz w:val="24"/>
                <w:szCs w:val="24"/>
              </w:rPr>
            </w:pPr>
          </w:p>
        </w:tc>
        <w:tc>
          <w:tcPr>
            <w:tcW w:w="808"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34</w:t>
            </w:r>
          </w:p>
        </w:tc>
        <w:tc>
          <w:tcPr>
            <w:tcW w:w="1824"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0</w:t>
            </w:r>
          </w:p>
        </w:tc>
        <w:tc>
          <w:tcPr>
            <w:tcW w:w="1620"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0</w:t>
            </w:r>
          </w:p>
        </w:tc>
        <w:tc>
          <w:tcPr>
            <w:tcW w:w="2838" w:type="dxa"/>
          </w:tcPr>
          <w:p w:rsidR="00180F29" w:rsidRPr="00E06BFF" w:rsidRDefault="00180F29" w:rsidP="007907C6">
            <w:pPr>
              <w:spacing w:after="0" w:line="240" w:lineRule="auto"/>
              <w:jc w:val="both"/>
              <w:rPr>
                <w:rFonts w:ascii="Times New Roman" w:hAnsi="Times New Roman"/>
                <w:sz w:val="28"/>
                <w:szCs w:val="28"/>
              </w:rPr>
            </w:pPr>
          </w:p>
        </w:tc>
      </w:tr>
    </w:tbl>
    <w:p w:rsidR="00180F29" w:rsidRDefault="00180F29" w:rsidP="00180F29">
      <w:pPr>
        <w:pStyle w:val="aff"/>
        <w:spacing w:before="0" w:beforeAutospacing="0" w:after="0" w:afterAutospacing="0"/>
        <w:contextualSpacing/>
        <w:jc w:val="center"/>
      </w:pPr>
    </w:p>
    <w:p w:rsidR="00180F29" w:rsidRDefault="00180F29" w:rsidP="00180F29">
      <w:pPr>
        <w:pStyle w:val="aff"/>
        <w:spacing w:before="0" w:beforeAutospacing="0" w:after="0" w:afterAutospacing="0"/>
        <w:contextualSpacing/>
        <w:jc w:val="center"/>
      </w:pPr>
    </w:p>
    <w:p w:rsidR="00180F29" w:rsidRPr="00180F29" w:rsidRDefault="00180F29" w:rsidP="00180F29">
      <w:pPr>
        <w:jc w:val="center"/>
        <w:rPr>
          <w:rFonts w:ascii="Times New Roman" w:hAnsi="Times New Roman"/>
          <w:b/>
          <w:sz w:val="24"/>
          <w:szCs w:val="24"/>
        </w:rPr>
      </w:pPr>
      <w:r w:rsidRPr="00180F29">
        <w:rPr>
          <w:rFonts w:ascii="Times New Roman" w:hAnsi="Times New Roman"/>
          <w:b/>
          <w:sz w:val="24"/>
          <w:szCs w:val="24"/>
        </w:rPr>
        <w:t>Поурочное планирование</w:t>
      </w:r>
    </w:p>
    <w:p w:rsidR="00180F29" w:rsidRPr="00F97338" w:rsidRDefault="00180F29" w:rsidP="00180F29">
      <w:pPr>
        <w:pStyle w:val="aff"/>
        <w:spacing w:before="0" w:beforeAutospacing="0" w:after="0" w:afterAutospacing="0"/>
        <w:contextualSpacing/>
        <w:jc w:val="center"/>
      </w:pPr>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164"/>
        <w:gridCol w:w="851"/>
        <w:gridCol w:w="992"/>
        <w:gridCol w:w="992"/>
        <w:gridCol w:w="2633"/>
      </w:tblGrid>
      <w:tr w:rsidR="00180F29" w:rsidRPr="00F97338" w:rsidTr="007907C6">
        <w:trPr>
          <w:jc w:val="center"/>
        </w:trPr>
        <w:tc>
          <w:tcPr>
            <w:tcW w:w="851" w:type="dxa"/>
          </w:tcPr>
          <w:p w:rsidR="00180F29" w:rsidRPr="00F97338" w:rsidRDefault="00180F29" w:rsidP="007907C6">
            <w:pPr>
              <w:spacing w:after="0" w:line="240" w:lineRule="auto"/>
              <w:jc w:val="center"/>
              <w:rPr>
                <w:rFonts w:ascii="Times New Roman" w:hAnsi="Times New Roman"/>
                <w:sz w:val="24"/>
                <w:szCs w:val="24"/>
              </w:rPr>
            </w:pPr>
            <w:r w:rsidRPr="00F97338">
              <w:rPr>
                <w:rFonts w:ascii="Times New Roman" w:hAnsi="Times New Roman"/>
                <w:sz w:val="24"/>
                <w:szCs w:val="24"/>
              </w:rPr>
              <w:t>№</w:t>
            </w:r>
          </w:p>
        </w:tc>
        <w:tc>
          <w:tcPr>
            <w:tcW w:w="4164"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 xml:space="preserve">Тема урока </w:t>
            </w:r>
          </w:p>
        </w:tc>
        <w:tc>
          <w:tcPr>
            <w:tcW w:w="851"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всего</w:t>
            </w:r>
            <w:r w:rsidRPr="00F97338">
              <w:rPr>
                <w:rFonts w:ascii="Times New Roman" w:hAnsi="Times New Roman"/>
                <w:sz w:val="24"/>
                <w:szCs w:val="24"/>
              </w:rPr>
              <w:t xml:space="preserve"> </w:t>
            </w:r>
          </w:p>
        </w:tc>
        <w:tc>
          <w:tcPr>
            <w:tcW w:w="992"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Контрольные работы</w:t>
            </w:r>
          </w:p>
        </w:tc>
        <w:tc>
          <w:tcPr>
            <w:tcW w:w="992"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Практические работы</w:t>
            </w:r>
          </w:p>
        </w:tc>
        <w:tc>
          <w:tcPr>
            <w:tcW w:w="2633" w:type="dxa"/>
          </w:tcPr>
          <w:p w:rsidR="00180F29" w:rsidRPr="00E06BFF"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4164" w:type="dxa"/>
          </w:tcPr>
          <w:p w:rsidR="00180F29" w:rsidRPr="00F97338" w:rsidRDefault="00180F29" w:rsidP="007907C6">
            <w:pPr>
              <w:spacing w:after="0" w:line="240" w:lineRule="auto"/>
              <w:rPr>
                <w:rFonts w:ascii="Times New Roman" w:hAnsi="Times New Roman"/>
                <w:sz w:val="24"/>
                <w:szCs w:val="24"/>
              </w:rPr>
            </w:pPr>
            <w:bookmarkStart w:id="67" w:name="Основная_задача_спасателей"/>
            <w:r w:rsidRPr="00F97338">
              <w:rPr>
                <w:rStyle w:val="affe"/>
                <w:rFonts w:ascii="Times New Roman" w:hAnsi="Times New Roman"/>
                <w:b w:val="0"/>
                <w:color w:val="000000"/>
                <w:sz w:val="24"/>
                <w:szCs w:val="24"/>
              </w:rPr>
              <w:t xml:space="preserve"> </w:t>
            </w:r>
            <w:bookmarkEnd w:id="67"/>
            <w:r w:rsidRPr="00F97338">
              <w:rPr>
                <w:rFonts w:ascii="Times New Roman" w:hAnsi="Times New Roman"/>
                <w:sz w:val="24"/>
                <w:szCs w:val="24"/>
              </w:rPr>
              <w:t>Деловая коммуникация, ее сущность и характеристики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http://dzen.ru/video/watch/6005694ffd62ee068975d126?f=d2d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w:t>
            </w:r>
          </w:p>
        </w:tc>
        <w:tc>
          <w:tcPr>
            <w:tcW w:w="4164" w:type="dxa"/>
          </w:tcPr>
          <w:p w:rsidR="00180F29" w:rsidRPr="0026797A" w:rsidRDefault="00180F29" w:rsidP="007907C6">
            <w:pPr>
              <w:spacing w:after="0" w:line="240" w:lineRule="auto"/>
              <w:rPr>
                <w:rFonts w:ascii="Times New Roman" w:hAnsi="Times New Roman"/>
                <w:sz w:val="24"/>
                <w:szCs w:val="24"/>
              </w:rPr>
            </w:pPr>
            <w:r w:rsidRPr="0026797A">
              <w:rPr>
                <w:rFonts w:ascii="Times New Roman" w:hAnsi="Times New Roman"/>
                <w:sz w:val="24"/>
                <w:szCs w:val="24"/>
              </w:rPr>
              <w:t>Коммуникационный процесс: содержание, элементы и этапы. Условия эффективного речевого воздействия.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http://dzen.ru/video/watch/5fab7dd51261131085a0f385?f=d2d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w:t>
            </w:r>
          </w:p>
        </w:tc>
        <w:tc>
          <w:tcPr>
            <w:tcW w:w="4164" w:type="dxa"/>
          </w:tcPr>
          <w:p w:rsidR="00180F29" w:rsidRPr="0026797A" w:rsidRDefault="00180F29" w:rsidP="007907C6">
            <w:pPr>
              <w:shd w:val="clear" w:color="auto" w:fill="FFFFFF"/>
              <w:spacing w:before="25" w:after="25" w:line="240" w:lineRule="auto"/>
              <w:ind w:left="-54" w:firstLine="11"/>
              <w:jc w:val="both"/>
              <w:rPr>
                <w:rFonts w:ascii="Times New Roman" w:hAnsi="Times New Roman"/>
                <w:b/>
                <w:color w:val="000000"/>
                <w:sz w:val="24"/>
                <w:szCs w:val="24"/>
              </w:rPr>
            </w:pPr>
            <w:r w:rsidRPr="0026797A">
              <w:rPr>
                <w:rFonts w:ascii="Times New Roman" w:hAnsi="Times New Roman"/>
                <w:sz w:val="24"/>
                <w:szCs w:val="24"/>
              </w:rPr>
              <w:t>Барьеры в коммуникациях: причины и условия возникновения, приемы устранения</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Средства деловой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Вербальные средства делового общения.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Деловое общение как обмен информацией.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Стили (мужской, женский) и виды слушания (пассивное, активное).</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Устные деловые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9</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Деловая беседа: этапы, принципы и правила проведения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10</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Обратная связь в деловой коммуникации, условия ее эффективности.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lastRenderedPageBreak/>
              <w:t>11</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Публичное выступление: психологическая основа и языковые средства.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Письменные деловые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http://dzen.ru/video/watch/60473e10b8613c1dbb67c024?f=d2d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13</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Внутренняя переписка: докладные, служебные, объяснительные записки и т.д.; характеристика, особенности текста.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Внутренняя переписка: докладные, служебные, объяснительные записки и т.д.; характеристика, особенности текста.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Электронная коммуникация: сущность, особенности и функции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Электронная коммуникация: сущность, особенности и функции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Управление организационными коммуникациями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Сущность и специфика этики деловых отношений.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19</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Этика делового общения: этические нормы и принципы</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20</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 xml:space="preserve">Манипуляции в деловом общении, их характеристика. </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21</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Правила нейтрализации манипуляций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Взаимное доверие как основа деловой этики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23</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Приемы, стимулирующие общение и создание доверительных отношений.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Приемы, стимулирующие общение и создание доверительных отношений.</w:t>
            </w:r>
          </w:p>
        </w:tc>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2</w:t>
            </w:r>
            <w:r w:rsidRPr="00F97338">
              <w:rPr>
                <w:rFonts w:ascii="Times New Roman" w:hAnsi="Times New Roman"/>
                <w:sz w:val="24"/>
                <w:szCs w:val="24"/>
                <w:lang w:val="en-US"/>
              </w:rPr>
              <w:t>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Межкультурная коммуникация</w:t>
            </w:r>
          </w:p>
        </w:tc>
        <w:tc>
          <w:tcPr>
            <w:tcW w:w="851"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Межкультурная дифференциация: когнитивные константы и культурологические модели.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Взаимосвязь национальной ментальности и корпоративной культуры</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lang w:val="en-US"/>
              </w:rPr>
              <w:t>28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Национальный этикет делового общения.</w:t>
            </w:r>
          </w:p>
        </w:tc>
        <w:tc>
          <w:tcPr>
            <w:tcW w:w="851"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2</w:t>
            </w:r>
            <w:r w:rsidRPr="00F97338">
              <w:rPr>
                <w:rFonts w:ascii="Times New Roman" w:hAnsi="Times New Roman"/>
                <w:sz w:val="24"/>
                <w:szCs w:val="24"/>
                <w:lang w:val="en-US"/>
              </w:rPr>
              <w:t>9</w:t>
            </w:r>
          </w:p>
        </w:tc>
        <w:tc>
          <w:tcPr>
            <w:tcW w:w="4164" w:type="dxa"/>
          </w:tcPr>
          <w:p w:rsidR="00180F29" w:rsidRPr="00F97338" w:rsidRDefault="00180F29" w:rsidP="007907C6">
            <w:pPr>
              <w:spacing w:after="0" w:line="240" w:lineRule="auto"/>
              <w:rPr>
                <w:rFonts w:ascii="Times New Roman" w:hAnsi="Times New Roman"/>
                <w:color w:val="000000"/>
                <w:sz w:val="24"/>
                <w:szCs w:val="24"/>
              </w:rPr>
            </w:pPr>
            <w:r w:rsidRPr="00F97338">
              <w:rPr>
                <w:rFonts w:ascii="Times New Roman" w:hAnsi="Times New Roman"/>
                <w:sz w:val="24"/>
                <w:szCs w:val="24"/>
              </w:rPr>
              <w:t>Анализ деловых ситуаций на основе кейс-метода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trHeight w:val="589"/>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lang w:val="en-US"/>
              </w:rPr>
              <w:t>30</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Анализ деловых ситуаций на основе кейс-метода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lang w:val="en-US"/>
              </w:rPr>
              <w:t>3</w:t>
            </w:r>
            <w:r w:rsidRPr="00F97338">
              <w:rPr>
                <w:rFonts w:ascii="Times New Roman" w:hAnsi="Times New Roman"/>
                <w:sz w:val="24"/>
                <w:szCs w:val="24"/>
              </w:rPr>
              <w:t>1</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color w:val="000000"/>
                <w:sz w:val="24"/>
                <w:szCs w:val="24"/>
                <w:shd w:val="clear" w:color="auto" w:fill="FFFFFF"/>
              </w:rPr>
              <w:t>Обобщение и систематизация пройденного</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color w:val="000000"/>
                <w:sz w:val="24"/>
                <w:szCs w:val="24"/>
                <w:shd w:val="clear" w:color="auto" w:fill="FFFFFF"/>
              </w:rPr>
              <w:t>Обобщение и систематизация пройденного</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trHeight w:val="60"/>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33</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Круглый стол «Поговорим о…»</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34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Круглый стол «Поговорим о…»</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Default="00180F29" w:rsidP="007907C6">
            <w:pPr>
              <w:spacing w:after="0" w:line="240" w:lineRule="auto"/>
              <w:rPr>
                <w:rFonts w:ascii="Times New Roman" w:hAnsi="Times New Roman"/>
                <w:sz w:val="24"/>
                <w:szCs w:val="24"/>
              </w:rPr>
            </w:pPr>
          </w:p>
        </w:tc>
        <w:tc>
          <w:tcPr>
            <w:tcW w:w="4164" w:type="dxa"/>
          </w:tcPr>
          <w:p w:rsidR="00180F29" w:rsidRPr="00F97338" w:rsidRDefault="00180F29" w:rsidP="007907C6">
            <w:pPr>
              <w:spacing w:after="0" w:line="240" w:lineRule="auto"/>
              <w:rPr>
                <w:rFonts w:ascii="Times New Roman" w:hAnsi="Times New Roman"/>
                <w:sz w:val="24"/>
                <w:szCs w:val="24"/>
              </w:rPr>
            </w:pPr>
          </w:p>
        </w:tc>
        <w:tc>
          <w:tcPr>
            <w:tcW w:w="851" w:type="dxa"/>
          </w:tcPr>
          <w:p w:rsidR="00180F29" w:rsidRDefault="00180F29" w:rsidP="007907C6">
            <w:pPr>
              <w:spacing w:after="0" w:line="240" w:lineRule="auto"/>
              <w:rPr>
                <w:rFonts w:ascii="Times New Roman" w:hAnsi="Times New Roman"/>
                <w:sz w:val="24"/>
                <w:szCs w:val="24"/>
              </w:rPr>
            </w:pPr>
            <w:r>
              <w:rPr>
                <w:rFonts w:ascii="Times New Roman" w:hAnsi="Times New Roman"/>
                <w:sz w:val="24"/>
                <w:szCs w:val="24"/>
              </w:rPr>
              <w:t>34</w:t>
            </w:r>
          </w:p>
        </w:tc>
        <w:tc>
          <w:tcPr>
            <w:tcW w:w="992"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0</w:t>
            </w:r>
          </w:p>
        </w:tc>
        <w:tc>
          <w:tcPr>
            <w:tcW w:w="992"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0</w:t>
            </w:r>
          </w:p>
        </w:tc>
        <w:tc>
          <w:tcPr>
            <w:tcW w:w="2633" w:type="dxa"/>
          </w:tcPr>
          <w:p w:rsidR="00180F29" w:rsidRPr="00F97338" w:rsidRDefault="00180F29" w:rsidP="007907C6">
            <w:pPr>
              <w:spacing w:after="0" w:line="240" w:lineRule="auto"/>
              <w:rPr>
                <w:rFonts w:ascii="Times New Roman" w:hAnsi="Times New Roman"/>
                <w:sz w:val="24"/>
                <w:szCs w:val="24"/>
              </w:rPr>
            </w:pPr>
          </w:p>
        </w:tc>
      </w:tr>
    </w:tbl>
    <w:p w:rsidR="00180F29" w:rsidRDefault="00180F29" w:rsidP="00180F29">
      <w:pPr>
        <w:shd w:val="clear" w:color="auto" w:fill="FFFFFF"/>
        <w:spacing w:after="0" w:line="240" w:lineRule="auto"/>
        <w:ind w:firstLine="340"/>
        <w:jc w:val="center"/>
        <w:rPr>
          <w:rFonts w:ascii="Times New Roman" w:eastAsia="Times New Roman" w:hAnsi="Times New Roman" w:cs="Times New Roman"/>
          <w:bCs/>
          <w:sz w:val="24"/>
          <w:szCs w:val="24"/>
        </w:rPr>
      </w:pPr>
    </w:p>
    <w:p w:rsidR="00180F29" w:rsidRPr="00D33348" w:rsidRDefault="00180F29" w:rsidP="00107C0B">
      <w:pPr>
        <w:shd w:val="clear" w:color="auto" w:fill="FFFFFF"/>
        <w:spacing w:after="0" w:line="240" w:lineRule="auto"/>
        <w:ind w:firstLine="340"/>
        <w:jc w:val="both"/>
        <w:rPr>
          <w:rFonts w:ascii="Times New Roman" w:eastAsia="Times New Roman" w:hAnsi="Times New Roman" w:cs="Times New Roman"/>
          <w:sz w:val="24"/>
          <w:szCs w:val="24"/>
        </w:rPr>
      </w:pPr>
    </w:p>
    <w:p w:rsidR="00984508" w:rsidRPr="00984508" w:rsidRDefault="00984508" w:rsidP="0098450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C65F5C">
        <w:rPr>
          <w:rFonts w:ascii="Times New Roman" w:hAnsi="Times New Roman" w:cs="Times New Roman"/>
          <w:b/>
          <w:bCs/>
          <w:sz w:val="24"/>
          <w:szCs w:val="24"/>
        </w:rPr>
        <w:t xml:space="preserve"> курс</w:t>
      </w:r>
      <w:r>
        <w:rPr>
          <w:rFonts w:ascii="Times New Roman" w:hAnsi="Times New Roman" w:cs="Times New Roman"/>
          <w:b/>
          <w:bCs/>
          <w:sz w:val="24"/>
          <w:szCs w:val="24"/>
        </w:rPr>
        <w:t>а</w:t>
      </w:r>
      <w:r w:rsidRPr="00C65F5C">
        <w:rPr>
          <w:rFonts w:ascii="Times New Roman" w:hAnsi="Times New Roman" w:cs="Times New Roman"/>
          <w:b/>
          <w:bCs/>
          <w:sz w:val="24"/>
          <w:szCs w:val="24"/>
        </w:rPr>
        <w:t xml:space="preserve"> «История в лицах», 10/11 класс </w:t>
      </w:r>
    </w:p>
    <w:p w:rsidR="00984508" w:rsidRPr="00C65F5C" w:rsidRDefault="00984508" w:rsidP="00984508">
      <w:pPr>
        <w:shd w:val="clear" w:color="auto" w:fill="FFFFFF"/>
        <w:spacing w:after="0" w:line="240" w:lineRule="auto"/>
        <w:jc w:val="center"/>
        <w:rPr>
          <w:rFonts w:ascii="Times New Roman" w:eastAsia="Times New Roman" w:hAnsi="Times New Roman" w:cs="Times New Roman"/>
          <w:b/>
          <w:bCs/>
          <w:color w:val="000000"/>
          <w:sz w:val="24"/>
          <w:szCs w:val="24"/>
        </w:rPr>
      </w:pPr>
      <w:r w:rsidRPr="00C65F5C">
        <w:rPr>
          <w:rFonts w:ascii="Times New Roman" w:eastAsia="Times New Roman" w:hAnsi="Times New Roman" w:cs="Times New Roman"/>
          <w:b/>
          <w:bCs/>
          <w:color w:val="000000"/>
          <w:sz w:val="24"/>
          <w:szCs w:val="24"/>
        </w:rPr>
        <w:t>Планируемые результаты освоения курса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Личностные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воспитание уважения к культуре, языкам, традициям и обычаям народов, проживающих в Российской Федерации.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 достоинству людей, их чувствам, религиозным убеждениям;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принятие гуманистических ценностей, осознанное, уважительное и доброжелательное отношение к другому человеку, его мнению, мировоззрению;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 – положительный образ семьи, родительства (отцовства и материнства), интериоризация традиционных семейных ценностей.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84508" w:rsidRPr="00C65F5C" w:rsidRDefault="00984508" w:rsidP="00984508">
      <w:pPr>
        <w:shd w:val="clear" w:color="auto" w:fill="FFFFFF"/>
        <w:spacing w:after="0" w:line="240" w:lineRule="auto"/>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Метапредметные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1. Регулятивные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самостоятельно определять цели, задавать параметры и критерии, по которым можно определить, что цель достигнута;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 ставить и формулировать собственные задачи в образовательной деятельности и жизненных ситуациях;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оценивать ресурсы, в том числе время и другие нематериальные ресурсы, необходимые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выбирать путь достижения цели, планировать решение поставленных задач, оптимизируя материальные и нематериальные затраты;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организовывать эффективный поиск ресурсов, необходимых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сопоставлять полученный результат деятельности с поставленной заранее целью.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2. Познавательные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критически оценивать и интерпретировать информацию с разных позиций, распознавать и фиксировать противоречия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менять и удерживать разные позиции в познавательной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3. Коммуникативные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C65F5C">
        <w:rPr>
          <w:rFonts w:ascii="Times New Roman" w:eastAsia="Times New Roman" w:hAnsi="Times New Roman" w:cs="Times New Roman"/>
          <w:b/>
          <w:color w:val="000000"/>
          <w:sz w:val="24"/>
          <w:szCs w:val="24"/>
          <w:u w:val="single"/>
        </w:rPr>
        <w:t>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Cs/>
          <w:color w:val="000000"/>
          <w:sz w:val="24"/>
          <w:szCs w:val="24"/>
        </w:rPr>
        <w:t>В результате изучения учебного предмета «История» на уровне среднего общего образования. Выпускник на базовом уровне научится:</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рассматривать историю России как неотъемлемую часть мирового исторического процесса;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знать основные даты и временные периоды всеобщей и отечественной истории из раздела дидактических единиц;</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последовательность и длительность исторических событий, явлений, процессов;</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место, обстоятельства, участников, результаты важнейших исторических событий;</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культурное наследие России и других стран;</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историческими документами;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сравнивать различные исторические документы, давать им общую характеристику;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критически анализировать информацию из различных источников;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иллюстративный материал с историческими событиями, явлениями, процессами, персоналиями;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статистическую (информационную) таблицу, график, диаграмму как источники информации;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аудиовизуальный ряд как источник информации;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составлять описание исторических объектов и памятников на основе текста, иллюстраций, макетов, интернет-ресурсов;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хронологическими таблицами, картами и схемами;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читать легенду исторической карты;</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основной современной терминологией исторической науки, предусмотренной программой;</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демонстрировать умение вести диалог, участвовать в дискуссии по исторической тематике;</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оценивать роль личности в отечественной истории ХХ века;</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Выпускник получит возможность научиться:</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устанавливать аналогии и оценивать вклад разных стран в сокровищницу мировой культуры;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место и время создания исторических документов;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современные версии и трактовки важнейших проблем отечественной и всемирной истории;</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историческую информацию в виде таблиц, схем, графиков и др., заполнять контурную карту;</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историческое время, исторические события, действия и поступки исторических личностей ХХ века;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анализировать и оценивать исторические события местного масштаба в контексте общероссийской и мировой истории ХХ века;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приводить аргументы и примеры в защиту своей точки зрения;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применять полученные знания при анализе современной политики России;</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элементами проектной деятельности.</w:t>
      </w:r>
    </w:p>
    <w:p w:rsidR="00984508" w:rsidRPr="00C65F5C" w:rsidRDefault="00984508" w:rsidP="00984508">
      <w:pPr>
        <w:pStyle w:val="af6"/>
        <w:shd w:val="clear" w:color="auto" w:fill="FFFFFF"/>
        <w:spacing w:after="0" w:line="240" w:lineRule="auto"/>
        <w:jc w:val="both"/>
        <w:rPr>
          <w:rFonts w:ascii="Times New Roman" w:eastAsia="Times New Roman" w:hAnsi="Times New Roman" w:cs="Times New Roman"/>
          <w:color w:val="000000"/>
          <w:sz w:val="24"/>
          <w:szCs w:val="24"/>
        </w:rPr>
      </w:pPr>
    </w:p>
    <w:p w:rsidR="00984508" w:rsidRPr="00C65F5C" w:rsidRDefault="00984508" w:rsidP="00984508">
      <w:pPr>
        <w:shd w:val="clear" w:color="auto" w:fill="FFFFFF"/>
        <w:spacing w:after="0" w:line="240" w:lineRule="auto"/>
        <w:ind w:left="360"/>
        <w:jc w:val="center"/>
        <w:rPr>
          <w:rFonts w:ascii="Times New Roman" w:eastAsia="Times New Roman" w:hAnsi="Times New Roman" w:cs="Times New Roman"/>
          <w:b/>
          <w:color w:val="000000"/>
          <w:sz w:val="24"/>
          <w:szCs w:val="24"/>
        </w:rPr>
      </w:pPr>
      <w:r w:rsidRPr="00C65F5C">
        <w:rPr>
          <w:rFonts w:ascii="Times New Roman" w:eastAsia="Times New Roman" w:hAnsi="Times New Roman" w:cs="Times New Roman"/>
          <w:b/>
          <w:color w:val="000000"/>
          <w:sz w:val="24"/>
          <w:szCs w:val="24"/>
        </w:rPr>
        <w:t>Содержание курса</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Введение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Влияние личности на историю. Цари-императоры в истории России. Иван IV, Петр I, Екатерина </w:t>
      </w:r>
      <w:r w:rsidRPr="00C65F5C">
        <w:rPr>
          <w:rFonts w:ascii="Times New Roman" w:hAnsi="Times New Roman" w:cs="Times New Roman"/>
          <w:sz w:val="24"/>
          <w:szCs w:val="24"/>
          <w:lang w:val="en-US"/>
        </w:rPr>
        <w:t>II</w:t>
      </w:r>
      <w:r w:rsidRPr="00C65F5C">
        <w:rPr>
          <w:rFonts w:ascii="Times New Roman" w:hAnsi="Times New Roman" w:cs="Times New Roman"/>
          <w:sz w:val="24"/>
          <w:szCs w:val="24"/>
        </w:rPr>
        <w:t>, Александр II - их влияние на судьбы России. Разные оценки и подходы Российской историографии к данным политическим и государственным деятелям.</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Рюриковичи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Рюрик, Синеус, Трувор - легендарные варяги. Легендарное призвание варягов с Рюриком. Норманская теория (Байер, Миллер, Шлецер). Споры норманистов с их противниками об основании Древнерусского государства. Олег - победитель греков. Олег - основатель государства Киевская Русь, противник проникновения христианства на Русь. Внешняя политика, войны с Византией. Великие продолжатели дела: Игорь, Ольга Святая, Святослав. Летопись о князе Игоре. Походы князя Игоря на Византию. Игорь и печенеги. Убийство Игоря древлянами. Месть княгини Ольги. Урон и погосты. Ольга – первая христианка на Руси. Святослав - полководец и дипломат. Дела великого князя Владимира - Красно </w:t>
      </w:r>
      <w:r w:rsidRPr="00C65F5C">
        <w:rPr>
          <w:rFonts w:ascii="Times New Roman" w:hAnsi="Times New Roman" w:cs="Times New Roman"/>
          <w:sz w:val="24"/>
          <w:szCs w:val="24"/>
        </w:rPr>
        <w:lastRenderedPageBreak/>
        <w:t xml:space="preserve">Солнышко, в крещении Василий. Успешные походы на запад, походы на вятичей, радимичей, волжских булгар. Языческая реформа князя Владимира. Принятие христианства на Руси как государственной религии. Борис и Глеб - великие святые церкви. Святополк. Начало усобиц между сыновьями Владимира. Убийство Святополком братьев Бориса и Глеба. Месть Ярослава. Святополк Окаянный и Ярослав Мудрый. Война Ярослава со Святополком. Правление Ярослава Мудрого. «Русская Правда».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Владимир Мономах. Правление Владимира Мономаха. Уставы» Владимира Мономаха. Усобица Владимира Мономаха. Поход Владимира Мономаха на половцев. «Поучение Владимира Мономаха». Юрий Долгорукий. Правление Юрия Долгорукого в Ростово-Суздальском княжестве. Первое летописное упоминание о Москве. Андрей Боголюбский и Всеволод Большое Гнездо. Правление Андрея Боголюбского во Владимиро-Суздальской земле. Постройка Успенского собора во Владимире, возведение церкви Покрова на Нерли. Взятие Киева и перенесение центра из Киева во Владимир. Правление Всеволода Большое Гнездо - «политика осторожного, но целеустремленного в деле увеличения своих земель». Мстиславы Храбрые - пример незлобия в мире и ужасных битвах. Правление великого князя Мстислава, князя, знаменитого подвигами славными. Поход против ордена Меченосцев.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Святой Александр Невский. Взаимоотношения Александра Невского и Золотой Орды. Невская битва и битва на Чудском озере. Загадочная смерть Александра Невского. Великий князь Михаил Ярославович - Отечестволюбец и Юрий – князь Московский. Соперничество Михаила Ярославовича Тверского и князя Юрия Данилович Московского. Иван Данилович Калита. Образцовый устроитель своего удела, умевший водворить в нем общественную безопасность и тишину... дал почувствовать выгоды своей политики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и другим частям Северо-Восточной Руси. Подавление восстания в Твери, строительство Московского Кремля. Образование Великого Московского княжества. Дмитрий Иванович Донской. Строительство белокаменного Кремля. Битва на р. Воже. Куликовская битва.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Самодержцы земли Русской. Самодержавная власть. Условия создания Московского государства. Иван Васильевич, князь и самодержец. Процесс объединения русских земель вокруг Москвы. Война с Казанским царством. Битва на реке Шелони. Брак с С. Палеолог. Присоединение Ростовской, Новгородской, Тверской, Вятской земель. Строительство Московского кремля, соборов, Грановитой палаты. «Судебник Ивана». Князь Василий Иванович, великий государь. Окончание процесса политического и территориального объединения русских земель. Появление идеи - «Москва - третий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Рим». Государь Иван Васильевич – Грозный. Удивительный. Борьба боярских группировок за власть в малолетство Ивана IV. 1547 г. - венчание Ивана на царство. Деятельность Избранной рады - реформы. Созыв Земского собора, «Судебник Ивана», военная реформа, стрельцы. Стоглавый собор. Опричнина. Введение заповедных лет. Храм Василий Блаженного. Внешнеполитическая деятельность. Государь князь Федор - достойный счастья. Борис Годунов. Второй сын Иван IV - болезненный и нерешительный - передача власти шурину царя - Борису Годунову. Строительство городов, гаваней, утверждение Всероссийского патриаршества.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Лжедмитрий I. Царствование Василия Шуйского. Венчание Лжедмитрия на царствие под именем Дмитрий I. Дела Лжедмитрия. Ополячивание Москвы. Боярский заговор против Лжедмитрия I.</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Смутное время. Минин и Пожарский.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Романовы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Державный сын и светоносец во тьме... Государь Михаил Федорович. «Романовы устраивали всех. Таково свойство посредственности». Управление страной с помощью отца - патриарха Филарета. Формирование первых полков иноземного строя. Первая рукописная газета «Куранты». Полки иноземного строя.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Алексей Михайлович - «царь-Солнце». Правительство боярской знати во главе с Морозовым. Соборное уложение, Новоторговый устав. С Полоцкий; экспедиция Семена Дежнева, Хабарова. Соляной и Медный бунты. Составление завещания. Федор Тишайший. Царевна Софья. Поворот на Запад. Принятие первого государственного бюджета. Отмена местничества; публичные сожжения разрядных книг. Регентство царевны Софьи.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Царь Петр Алексеевич - Великий. Потешные полки. Основание славяно-греко-латинской академии. Стрелецкий бунт. Летоисчисление от рождества Христова. Газета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«Ведомости». Основание Санкт-Петербурга. Введение гражданского шрифта. Учреждение Сената, ассамблей, коллегий. Кунсткамера. Академия наук.</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lastRenderedPageBreak/>
        <w:t>Екатерина I. Воцарение Петра II. Правление Анны Иоанновны. Учреждение Верховного тайного совета. Внук Петра Великого. Ссылка А. Д. Меншикова. Смерть 14-летнего Петра от оспы. Правление Анны Иоанновны - «это был грубый вызов русскому чувству национальной чести». Елизавета Петровна и Петр III. «Ни одно царствования до 1762 г. не оставляло по себе такого приятного воспоминания» (В. О. Ключеский). Петр III - «он не был злым, но его ограниченность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недостаток воспитания... Из него вышел бы хороший прусский капрал, но не государь великой империи» (Е. Данекова). «Манифест о вольности дворянской».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Екатерина II. Павел I и Александр I. «Екатерина II умела на только сообразовывать дела своего царствования с запросами времени, но обставлять их пышной декоративной обстановкой и помпезным блеском, с ловким подчеркиванием материнских своих забот о подданных». Правление Павла I - время радикальной реакции. Он не считал себя обязанным уважать права своих подданных. Правление Александра I. «Александровская эпоха завершилась, как и началась, насилием». Негласный комитет. Учреждение министерств, организация гимназий. Указ о вольных хлебопашцах. Военные поселения. Указы Сперанского. «Сфинкс- неразгаданный до гроба» (А. С. Пушкин).</w:t>
      </w:r>
    </w:p>
    <w:p w:rsidR="00984508" w:rsidRPr="00984508"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Николай I - жандарм Европы и Александр II - Освободитель. Создание бюрократической системы. Реформы П. Д. Киселева и Е. Ф. Канкрина. Указ об «обязанных крестьянах». Николай I - умный и расчетливый политик. Александр П. Отмена крепостного права и либеральные реформы. Александр III и Николай II. Контрреформы Александра III. Царствование Николая П. «На рубеже веков у царской власти была лишь одно насущная политическая задача - во чтобы то ни стало сохранить самодержавие» (Н. Верт).</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t xml:space="preserve">Тематическое планирование элективного курса </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t>«История России в лицах» для 10 класса</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1755"/>
      </w:tblGrid>
      <w:tr w:rsidR="00984508" w:rsidRPr="00C65F5C" w:rsidTr="00166FC5">
        <w:trPr>
          <w:jc w:val="center"/>
        </w:trPr>
        <w:tc>
          <w:tcPr>
            <w:tcW w:w="7427"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Наименование разделов</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Всего часов</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Введение</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1. Великие Рюриковичи</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12</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2. Великие Романовы</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21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b/>
                <w:bCs/>
                <w:sz w:val="24"/>
                <w:szCs w:val="24"/>
              </w:rPr>
            </w:pPr>
            <w:r w:rsidRPr="00C65F5C">
              <w:rPr>
                <w:rFonts w:ascii="Times New Roman" w:hAnsi="Times New Roman" w:cs="Times New Roman"/>
                <w:b/>
                <w:bCs/>
                <w:sz w:val="24"/>
                <w:szCs w:val="24"/>
              </w:rPr>
              <w:t>Итого</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34</w:t>
            </w:r>
          </w:p>
        </w:tc>
      </w:tr>
    </w:tbl>
    <w:p w:rsidR="00423B7D" w:rsidRDefault="00646D56" w:rsidP="00646D56">
      <w:pPr>
        <w:pStyle w:val="10"/>
        <w:ind w:firstLine="0"/>
        <w:jc w:val="center"/>
        <w:rPr>
          <w:b/>
        </w:rPr>
      </w:pPr>
      <w:r>
        <w:rPr>
          <w:b/>
        </w:rPr>
        <w:t>Рабочая программа курса «Финансовая грамотность»</w:t>
      </w:r>
    </w:p>
    <w:p w:rsidR="00646D56" w:rsidRDefault="00646D56" w:rsidP="00646D56">
      <w:pPr>
        <w:pStyle w:val="10"/>
        <w:ind w:firstLine="0"/>
        <w:jc w:val="center"/>
        <w:rPr>
          <w:b/>
        </w:rPr>
      </w:pPr>
      <w:r>
        <w:rPr>
          <w:b/>
        </w:rPr>
        <w:t>10 класс</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sz w:val="24"/>
          <w:szCs w:val="24"/>
        </w:rPr>
      </w:pPr>
      <w:r w:rsidRPr="00130615">
        <w:rPr>
          <w:rFonts w:ascii="Times New Roman" w:hAnsi="Times New Roman" w:cs="Times New Roman"/>
          <w:b/>
          <w:bCs/>
          <w:sz w:val="24"/>
          <w:szCs w:val="24"/>
        </w:rPr>
        <w:t>Планируемые результаты обучения: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личностным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к самостоятельным решениям в области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*понимание прав и обязанностей в сфере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и способность к финансовому образованию и самообразованию во взрослой жизни;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*сознательное отношение к непрерывному финансовому самообразованию как условию достижения финансового благополучия;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обучающегося осуществлять коммуникативную деятельность со сверстниками и педагогом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интеллектуальным (метапредметным)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самостоятельно определять финансовые цели и составлять планы по их достижению, осознавая приоритетные и второстепенные задачи;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выявлять альтернативные пути достижения поставленных финансовых целей;</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и готовность к самостоятельному поиску методов решения финансовых проблем;</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ориентироваться в различных источниках информации финансового характера, критически оценивать и интерпретировать информацию, получаемую из различных источников;</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определять назначение и функции различных финансовых институтов, ориентироваться в предлагаемых финансовых продуктах, оценивать последствия их использования;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lastRenderedPageBreak/>
        <w:t>*умение общаться и взаимодействовать с учащимися и педагогами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i/>
          <w:iCs/>
          <w:sz w:val="24"/>
          <w:szCs w:val="24"/>
        </w:rPr>
      </w:pPr>
      <w:r w:rsidRPr="00130615">
        <w:rPr>
          <w:rFonts w:ascii="Times New Roman" w:hAnsi="Times New Roman" w:cs="Times New Roman"/>
          <w:sz w:val="24"/>
          <w:szCs w:val="24"/>
        </w:rPr>
        <w:t xml:space="preserve">*владение базовыми понятиями: </w:t>
      </w:r>
      <w:r w:rsidRPr="00130615">
        <w:rPr>
          <w:rFonts w:ascii="Times New Roman" w:hAnsi="Times New Roman" w:cs="Times New Roman"/>
          <w:i/>
          <w:iCs/>
          <w:sz w:val="24"/>
          <w:szCs w:val="24"/>
        </w:rPr>
        <w:t>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*владеть знанием:</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основных целях управления личными финансами, мотивах сбережений, возможностях и ограничениях использования заёмных средств;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рисков и способах минимизации их последствий для семейного бюджета;</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функционировании страхового рынка, субъектах страхования, страховых продуктах и их специфике;</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устройстве налоговой системы государства, правилах 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особенностях пенсионной системы в России, видах пенсий, факторах, определяющих размер пенсии, способах формирования будущей пенсии;</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основах функционирования и организации бизнеса, структуре бизнес-плана, налогообложении малого бизнеса и источниках его финансирования;</w:t>
      </w:r>
    </w:p>
    <w:p w:rsidR="00646D56" w:rsidRPr="00646D56"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646D56" w:rsidRPr="00646D56" w:rsidRDefault="00646D56" w:rsidP="00646D56">
      <w:pPr>
        <w:autoSpaceDE w:val="0"/>
        <w:autoSpaceDN w:val="0"/>
        <w:adjustRightInd w:val="0"/>
        <w:spacing w:after="0" w:line="240" w:lineRule="auto"/>
        <w:jc w:val="center"/>
        <w:rPr>
          <w:rFonts w:ascii="Times New Roman" w:hAnsi="Times New Roman" w:cs="Times New Roman"/>
          <w:b/>
          <w:sz w:val="24"/>
          <w:szCs w:val="24"/>
        </w:rPr>
      </w:pPr>
      <w:r w:rsidRPr="00646D56">
        <w:rPr>
          <w:rFonts w:ascii="Times New Roman" w:hAnsi="Times New Roman" w:cs="Times New Roman"/>
          <w:b/>
          <w:sz w:val="24"/>
          <w:szCs w:val="24"/>
        </w:rPr>
        <w:t>Содержание курса «Финансовая грамотность»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1. Банки: чем они могут быть вам полезны в жизни</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2. Фондовый рынок: как его использовать для роста доходов</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3. Налоги: почему их надо платить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4. Страхование: что и как надо страховать, чтобы не попасть в беду</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5. Собственный бизнес: как создать и не потерять.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6. Финансовые мошенничества: как распознать и не стать жертвой</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7. Обеспеченная старость: возможности пенсионного накопления</w:t>
      </w:r>
    </w:p>
    <w:p w:rsidR="00646D56" w:rsidRPr="00166FC5" w:rsidRDefault="00646D56" w:rsidP="00166FC5">
      <w:pPr>
        <w:jc w:val="center"/>
        <w:rPr>
          <w:rFonts w:ascii="Times New Roman" w:hAnsi="Times New Roman" w:cs="Times New Roman"/>
          <w:sz w:val="28"/>
          <w:szCs w:val="28"/>
        </w:rPr>
      </w:pPr>
      <w:r w:rsidRPr="00646D56">
        <w:rPr>
          <w:rFonts w:ascii="Times New Roman" w:hAnsi="Times New Roman" w:cs="Times New Roman"/>
          <w:b/>
          <w:sz w:val="24"/>
          <w:szCs w:val="24"/>
        </w:rPr>
        <w:t>Тематический план</w:t>
      </w:r>
    </w:p>
    <w:tbl>
      <w:tblPr>
        <w:tblStyle w:val="af1"/>
        <w:tblW w:w="9180" w:type="dxa"/>
        <w:tblLayout w:type="fixed"/>
        <w:tblLook w:val="04A0" w:firstRow="1" w:lastRow="0" w:firstColumn="1" w:lastColumn="0" w:noHBand="0" w:noVBand="1"/>
      </w:tblPr>
      <w:tblGrid>
        <w:gridCol w:w="1101"/>
        <w:gridCol w:w="5670"/>
        <w:gridCol w:w="2409"/>
      </w:tblGrid>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 урока</w:t>
            </w: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Тема урока</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Всего часов</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1. Банки: чем они могут быть вам полезны в жизни</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7</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2. Фондовый рынок: как</w:t>
            </w:r>
            <w:r>
              <w:rPr>
                <w:rFonts w:ascii="Times New Roman" w:hAnsi="Times New Roman"/>
                <w:bCs/>
                <w:sz w:val="24"/>
                <w:szCs w:val="24"/>
              </w:rPr>
              <w:t xml:space="preserve"> </w:t>
            </w:r>
            <w:r w:rsidRPr="00130615">
              <w:rPr>
                <w:rFonts w:ascii="Times New Roman" w:hAnsi="Times New Roman"/>
                <w:bCs/>
                <w:sz w:val="24"/>
                <w:szCs w:val="24"/>
              </w:rPr>
              <w:t>его использовать для роста</w:t>
            </w:r>
            <w:r>
              <w:rPr>
                <w:rFonts w:ascii="Times New Roman" w:hAnsi="Times New Roman"/>
                <w:bCs/>
                <w:sz w:val="24"/>
                <w:szCs w:val="24"/>
              </w:rPr>
              <w:t xml:space="preserve"> </w:t>
            </w:r>
            <w:r w:rsidRPr="00130615">
              <w:rPr>
                <w:rFonts w:ascii="Times New Roman" w:hAnsi="Times New Roman"/>
                <w:bCs/>
                <w:sz w:val="24"/>
                <w:szCs w:val="24"/>
              </w:rPr>
              <w:t>доходов</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 xml:space="preserve">Модуль 3. Налоги: почему их надо платить </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4. Страхование: что и как надо страховать, чтобы</w:t>
            </w:r>
            <w:r>
              <w:rPr>
                <w:rFonts w:ascii="Times New Roman" w:hAnsi="Times New Roman"/>
                <w:bCs/>
                <w:sz w:val="24"/>
                <w:szCs w:val="24"/>
              </w:rPr>
              <w:t xml:space="preserve"> </w:t>
            </w:r>
            <w:r w:rsidRPr="00130615">
              <w:rPr>
                <w:rFonts w:ascii="Times New Roman" w:hAnsi="Times New Roman"/>
                <w:bCs/>
                <w:sz w:val="24"/>
                <w:szCs w:val="24"/>
              </w:rPr>
              <w:t>не попасть в беду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5. Собственный бизнес: как создать и не потерять</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6. Финансовые мошенничества: как распознать и не стать жертвой</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7. Обеспеченная</w:t>
            </w:r>
            <w:r>
              <w:rPr>
                <w:rFonts w:ascii="Times New Roman" w:hAnsi="Times New Roman"/>
                <w:bCs/>
                <w:sz w:val="24"/>
                <w:szCs w:val="24"/>
              </w:rPr>
              <w:t xml:space="preserve"> </w:t>
            </w:r>
            <w:r w:rsidRPr="00130615">
              <w:rPr>
                <w:rFonts w:ascii="Times New Roman" w:hAnsi="Times New Roman"/>
                <w:bCs/>
                <w:sz w:val="24"/>
                <w:szCs w:val="24"/>
              </w:rPr>
              <w:t>старость: возможности</w:t>
            </w:r>
            <w:r>
              <w:rPr>
                <w:rFonts w:ascii="Times New Roman" w:hAnsi="Times New Roman"/>
                <w:bCs/>
                <w:sz w:val="24"/>
                <w:szCs w:val="24"/>
              </w:rPr>
              <w:t xml:space="preserve"> </w:t>
            </w:r>
            <w:r w:rsidRPr="00130615">
              <w:rPr>
                <w:rFonts w:ascii="Times New Roman" w:hAnsi="Times New Roman"/>
                <w:bCs/>
                <w:sz w:val="24"/>
                <w:szCs w:val="24"/>
              </w:rPr>
              <w:t>пенсионного</w:t>
            </w:r>
            <w:r>
              <w:rPr>
                <w:rFonts w:ascii="Times New Roman" w:hAnsi="Times New Roman"/>
                <w:bCs/>
                <w:sz w:val="24"/>
                <w:szCs w:val="24"/>
              </w:rPr>
              <w:t xml:space="preserve"> </w:t>
            </w:r>
            <w:r w:rsidRPr="00130615">
              <w:rPr>
                <w:rFonts w:ascii="Times New Roman" w:hAnsi="Times New Roman"/>
                <w:bCs/>
                <w:sz w:val="24"/>
                <w:szCs w:val="24"/>
              </w:rPr>
              <w:t>накопления</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8. Итоговый контроль по курсу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bl>
    <w:p w:rsidR="00646D56" w:rsidRPr="006C1561" w:rsidRDefault="00646D56" w:rsidP="00646D56">
      <w:pPr>
        <w:autoSpaceDE w:val="0"/>
        <w:autoSpaceDN w:val="0"/>
        <w:adjustRightInd w:val="0"/>
        <w:spacing w:after="0" w:line="240" w:lineRule="auto"/>
        <w:rPr>
          <w:rFonts w:ascii="Times New Roman" w:hAnsi="Times New Roman" w:cs="Times New Roman"/>
          <w:sz w:val="28"/>
          <w:szCs w:val="28"/>
        </w:rPr>
      </w:pPr>
    </w:p>
    <w:p w:rsid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Рабочая программа курса «За страницами учебника Математики»</w:t>
      </w:r>
    </w:p>
    <w:p w:rsidR="00166FC5" w:rsidRPr="00166FC5" w:rsidRDefault="00166FC5" w:rsidP="00166FC5">
      <w:pPr>
        <w:pStyle w:val="af4"/>
        <w:jc w:val="center"/>
        <w:rPr>
          <w:rFonts w:ascii="Times New Roman" w:hAnsi="Times New Roman" w:cs="Times New Roman"/>
          <w:b/>
          <w:sz w:val="24"/>
          <w:szCs w:val="24"/>
        </w:rPr>
      </w:pPr>
      <w:r>
        <w:rPr>
          <w:rFonts w:ascii="Times New Roman" w:hAnsi="Times New Roman" w:cs="Times New Roman"/>
          <w:b/>
          <w:sz w:val="24"/>
          <w:szCs w:val="24"/>
        </w:rPr>
        <w:t>10-11 классы</w:t>
      </w:r>
    </w:p>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 xml:space="preserve">Планируемые результаты </w:t>
      </w:r>
      <w:r>
        <w:rPr>
          <w:rFonts w:ascii="Times New Roman" w:hAnsi="Times New Roman" w:cs="Times New Roman"/>
          <w:sz w:val="24"/>
          <w:szCs w:val="24"/>
        </w:rPr>
        <w:t xml:space="preserve">освоения </w:t>
      </w:r>
      <w:r w:rsidRPr="000F724D">
        <w:rPr>
          <w:rFonts w:ascii="Times New Roman" w:hAnsi="Times New Roman" w:cs="Times New Roman"/>
          <w:sz w:val="24"/>
          <w:szCs w:val="24"/>
        </w:rPr>
        <w:t xml:space="preserve">курса </w:t>
      </w:r>
    </w:p>
    <w:p w:rsidR="00166FC5" w:rsidRPr="000F724D" w:rsidRDefault="00166FC5" w:rsidP="00166FC5">
      <w:pPr>
        <w:pStyle w:val="af4"/>
        <w:rPr>
          <w:rStyle w:val="c41"/>
          <w:rFonts w:ascii="Times New Roman" w:hAnsi="Times New Roman" w:cs="Times New Roman"/>
          <w:i/>
          <w:color w:val="000000"/>
          <w:sz w:val="24"/>
          <w:szCs w:val="24"/>
        </w:rPr>
      </w:pPr>
      <w:r w:rsidRPr="000F724D">
        <w:rPr>
          <w:rStyle w:val="c41"/>
          <w:rFonts w:ascii="Times New Roman" w:hAnsi="Times New Roman" w:cs="Times New Roman"/>
          <w:i/>
          <w:color w:val="000000"/>
          <w:sz w:val="24"/>
          <w:szCs w:val="24"/>
        </w:rPr>
        <w:t>Личностные результаты обучения:</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1) </w:t>
      </w:r>
      <w:r w:rsidRPr="000F724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2) </w:t>
      </w:r>
      <w:r w:rsidRPr="000F724D">
        <w:rPr>
          <w:rFonts w:ascii="Times New Roman" w:hAnsi="Times New Roman" w:cs="Times New Roman"/>
          <w:sz w:val="24"/>
          <w:szCs w:val="24"/>
        </w:rPr>
        <w:t>нравственное сознание и поведение на основе усвоения общечеловеческих ценностей;</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3) </w:t>
      </w:r>
      <w:r w:rsidRPr="000F724D">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4) навыки сотрудничества со сверстниками и взрослыми в образовательной, общественно полезной, учебно-исследовательской, проектной и других видах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5)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6) эстетическое отношение к миру, включая эстетику быта, научного и технического творчества;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7) осознанный выбор будущей профессии и возможностей реализации собственных жизненных планов, а также отношение к профессиональной деятельности как к  возможности участия в решении личных, общественных, государственных, общенациональных проблем.</w:t>
      </w:r>
    </w:p>
    <w:p w:rsidR="00166FC5" w:rsidRPr="000F724D" w:rsidRDefault="00166FC5" w:rsidP="00166FC5">
      <w:pPr>
        <w:pStyle w:val="af4"/>
        <w:jc w:val="both"/>
        <w:rPr>
          <w:rFonts w:ascii="Times New Roman" w:hAnsi="Times New Roman" w:cs="Times New Roman"/>
          <w:i/>
          <w:sz w:val="24"/>
          <w:szCs w:val="24"/>
        </w:rPr>
      </w:pPr>
      <w:r w:rsidRPr="000F724D">
        <w:rPr>
          <w:rFonts w:ascii="Times New Roman" w:hAnsi="Times New Roman" w:cs="Times New Roman"/>
          <w:i/>
          <w:sz w:val="24"/>
          <w:szCs w:val="24"/>
        </w:rPr>
        <w:t>Метапредметные результаты обучения: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0F724D">
        <w:rPr>
          <w:rFonts w:ascii="Times New Roman" w:hAnsi="Times New Roman" w:cs="Times New Roman"/>
          <w:bCs/>
          <w:sz w:val="24"/>
          <w:szCs w:val="24"/>
        </w:rPr>
        <w:t xml:space="preserve"> </w:t>
      </w:r>
      <w:r w:rsidRPr="000F724D">
        <w:rPr>
          <w:rFonts w:ascii="Times New Roman" w:hAnsi="Times New Roman" w:cs="Times New Roman"/>
          <w:sz w:val="24"/>
          <w:szCs w:val="24"/>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техники безопасности, правовых и этических норм, норм информационной безопасности;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6)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i/>
          <w:sz w:val="24"/>
          <w:szCs w:val="24"/>
        </w:rPr>
        <w:t>Предметные результаты</w:t>
      </w:r>
      <w:r w:rsidRPr="000F724D">
        <w:rPr>
          <w:rFonts w:ascii="Times New Roman" w:hAnsi="Times New Roman" w:cs="Times New Roman"/>
          <w:sz w:val="24"/>
          <w:szCs w:val="24"/>
        </w:rPr>
        <w:t xml:space="preserve"> освоения программы ориентированы на обеспечение преимущественно общеобразовательной и общекультурной подготовки. Они должны обеспечивать возможность дальнейшего успешного профессионального обучения или профессиональной деятельности.</w:t>
      </w:r>
    </w:p>
    <w:p w:rsidR="00166FC5" w:rsidRP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Содержание изучаемого курса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1. Преобразование и вычисления. Числа, корни, степени. Основы тригонометрии. Нахождение значения выражений: рациональных, тригонометрических, содержащие квадратные корни, модули и степени с целым показателем. Выражения с переменными, признаки делимости натуральных чисел.</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2. Решение различных текстовых задач. Задачи на проценты, части. Задачи по действиям.</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3. Планиметрические задачи. Треугольник, четырехугольники. Окружность и круг. Угол. Нахождение элементов и величин в различных геометрических фигурах. Площадь фигур.</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4. Задачи экономического характера. Графическое и табличное представление данных. Анализ данных. Нахождение наибольшего и наименьшего значения. Практические расчеты по формулам.</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lastRenderedPageBreak/>
        <w:t>Раздел 5. Стереометрические задачи. Многогранники. Прямые и плоскости в пространстве. Измерение геометрических величин.</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6. Задачи логического характера и на теорию вероятностей. Задачи комбинаторного умножения. Сочетание и размещение. Простейшие вероятностные задачи. Случайные события и их вероятности, логические задачи с выбором ответа.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7. Задачи прикладного характера. Задачи на составление уравнения. Графики функций и их производных.</w:t>
      </w:r>
    </w:p>
    <w:p w:rsidR="00166FC5" w:rsidRP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Тематическое планирование курса</w:t>
      </w:r>
    </w:p>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10 класс, 34 часа в год, 1 час в неделю</w:t>
      </w:r>
    </w:p>
    <w:tbl>
      <w:tblPr>
        <w:tblStyle w:val="af1"/>
        <w:tblW w:w="0" w:type="auto"/>
        <w:tblInd w:w="-318"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Общие сведения об уравнениях, неравенствах и их системах</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Методы решения неравенств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Методы решения систем уравнений</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Уравнения с модулем</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Неравенства с модулем</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Уравнения с параметрами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Неравенства с параметрами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Тригонометрические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7</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11 класс, 34 часа в год, 1 час в неделю</w:t>
      </w:r>
    </w:p>
    <w:tbl>
      <w:tblPr>
        <w:tblStyle w:val="af1"/>
        <w:tblW w:w="0" w:type="auto"/>
        <w:tblInd w:w="-176"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Преобразование алгебраических выражений</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Теория вероятности в ЕГЭ</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Иррациональные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Типы геометрических задач по планиметрии, методы их решения</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Логарифмические и показательные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Текстовые задачи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8</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Типы геометрических задач по стереометрии, методы их решения</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1</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4"/>
        <w:rPr>
          <w:rFonts w:ascii="Times New Roman" w:hAnsi="Times New Roman" w:cs="Times New Roman"/>
          <w:sz w:val="24"/>
          <w:szCs w:val="24"/>
        </w:rPr>
      </w:pPr>
    </w:p>
    <w:p w:rsidR="00166FC5" w:rsidRPr="00166FC5" w:rsidRDefault="00166FC5" w:rsidP="00166FC5">
      <w:pPr>
        <w:pStyle w:val="25"/>
        <w:jc w:val="center"/>
        <w:rPr>
          <w:rFonts w:ascii="Times New Roman" w:hAnsi="Times New Roman"/>
          <w:b/>
          <w:kern w:val="36"/>
          <w:sz w:val="24"/>
          <w:szCs w:val="24"/>
          <w:lang w:val="ru-RU"/>
        </w:rPr>
      </w:pPr>
      <w:r w:rsidRPr="00166FC5">
        <w:rPr>
          <w:rFonts w:ascii="Times New Roman" w:hAnsi="Times New Roman"/>
          <w:b/>
          <w:kern w:val="36"/>
          <w:sz w:val="24"/>
          <w:szCs w:val="24"/>
          <w:lang w:val="ru-RU"/>
        </w:rPr>
        <w:t>Рабочая программа курса по химии для 10</w:t>
      </w:r>
      <w:r>
        <w:rPr>
          <w:rFonts w:ascii="Times New Roman" w:hAnsi="Times New Roman"/>
          <w:b/>
          <w:kern w:val="36"/>
          <w:sz w:val="24"/>
          <w:szCs w:val="24"/>
          <w:lang w:val="ru-RU"/>
        </w:rPr>
        <w:t>/11</w:t>
      </w:r>
      <w:r w:rsidRPr="00166FC5">
        <w:rPr>
          <w:rFonts w:ascii="Times New Roman" w:hAnsi="Times New Roman"/>
          <w:b/>
          <w:kern w:val="36"/>
          <w:sz w:val="24"/>
          <w:szCs w:val="24"/>
          <w:lang w:val="ru-RU"/>
        </w:rPr>
        <w:t xml:space="preserve"> класса</w:t>
      </w:r>
    </w:p>
    <w:p w:rsidR="00166FC5" w:rsidRDefault="00166FC5" w:rsidP="00166FC5">
      <w:pPr>
        <w:pStyle w:val="25"/>
        <w:jc w:val="center"/>
        <w:rPr>
          <w:rFonts w:ascii="Times New Roman" w:hAnsi="Times New Roman"/>
          <w:b/>
          <w:kern w:val="36"/>
          <w:sz w:val="24"/>
          <w:szCs w:val="24"/>
          <w:lang w:val="ru-RU"/>
        </w:rPr>
      </w:pPr>
      <w:r>
        <w:rPr>
          <w:rFonts w:ascii="Times New Roman" w:hAnsi="Times New Roman"/>
          <w:b/>
          <w:kern w:val="36"/>
          <w:sz w:val="24"/>
          <w:szCs w:val="24"/>
          <w:lang w:val="ru-RU"/>
        </w:rPr>
        <w:t>«</w:t>
      </w:r>
      <w:r w:rsidRPr="00166FC5">
        <w:rPr>
          <w:rFonts w:ascii="Times New Roman" w:hAnsi="Times New Roman"/>
          <w:b/>
          <w:kern w:val="36"/>
          <w:sz w:val="24"/>
          <w:szCs w:val="24"/>
          <w:lang w:val="ru-RU"/>
        </w:rPr>
        <w:t>Сущность ОВ (окислительно – восстановительных) процессов</w:t>
      </w:r>
      <w:r>
        <w:rPr>
          <w:rFonts w:ascii="Times New Roman" w:hAnsi="Times New Roman"/>
          <w:b/>
          <w:kern w:val="36"/>
          <w:sz w:val="24"/>
          <w:szCs w:val="24"/>
          <w:lang w:val="ru-RU"/>
        </w:rPr>
        <w:t>»</w:t>
      </w:r>
    </w:p>
    <w:p w:rsidR="00166FC5" w:rsidRDefault="00166FC5" w:rsidP="00166FC5">
      <w:pPr>
        <w:pStyle w:val="25"/>
        <w:rPr>
          <w:rFonts w:ascii="Times New Roman" w:hAnsi="Times New Roman"/>
          <w:b/>
          <w:kern w:val="36"/>
          <w:sz w:val="24"/>
          <w:szCs w:val="24"/>
          <w:lang w:val="ru-RU"/>
        </w:rPr>
      </w:pPr>
      <w:r>
        <w:rPr>
          <w:rFonts w:ascii="Times New Roman" w:hAnsi="Times New Roman"/>
          <w:b/>
          <w:kern w:val="36"/>
          <w:sz w:val="24"/>
          <w:szCs w:val="24"/>
          <w:lang w:val="ru-RU"/>
        </w:rPr>
        <w:t>Планируемые результаты освоения курса</w:t>
      </w:r>
    </w:p>
    <w:p w:rsidR="00166FC5" w:rsidRPr="006A084D" w:rsidRDefault="00166FC5" w:rsidP="00166FC5">
      <w:pPr>
        <w:pStyle w:val="25"/>
        <w:rPr>
          <w:rFonts w:ascii="Times New Roman" w:hAnsi="Times New Roman"/>
          <w:b/>
          <w:kern w:val="36"/>
          <w:sz w:val="24"/>
          <w:szCs w:val="24"/>
          <w:lang w:val="ru-RU"/>
        </w:rPr>
      </w:pPr>
      <w:r w:rsidRPr="006A084D">
        <w:rPr>
          <w:rFonts w:ascii="Times New Roman" w:hAnsi="Times New Roman"/>
          <w:b/>
          <w:kern w:val="36"/>
          <w:sz w:val="24"/>
          <w:szCs w:val="24"/>
          <w:lang w:val="ru-RU"/>
        </w:rPr>
        <w:t>Личностные рез</w:t>
      </w:r>
      <w:r w:rsidR="006A084D">
        <w:rPr>
          <w:rFonts w:ascii="Times New Roman" w:hAnsi="Times New Roman"/>
          <w:b/>
          <w:kern w:val="36"/>
          <w:sz w:val="24"/>
          <w:szCs w:val="24"/>
          <w:lang w:val="ru-RU"/>
        </w:rPr>
        <w:t>у</w:t>
      </w:r>
      <w:r w:rsidRPr="006A084D">
        <w:rPr>
          <w:rFonts w:ascii="Times New Roman" w:hAnsi="Times New Roman"/>
          <w:b/>
          <w:kern w:val="36"/>
          <w:sz w:val="24"/>
          <w:szCs w:val="24"/>
          <w:lang w:val="ru-RU"/>
        </w:rPr>
        <w:t>льтаты</w:t>
      </w:r>
    </w:p>
    <w:p w:rsidR="006A084D" w:rsidRDefault="006A084D" w:rsidP="00097072">
      <w:pPr>
        <w:pStyle w:val="af4"/>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чувства гордости за российскую химическую науку и осознание российской гражданской идентичности — </w:t>
      </w:r>
      <w:r>
        <w:rPr>
          <w:rFonts w:ascii="Times New Roman" w:hAnsi="Times New Roman" w:cs="Times New Roman"/>
          <w:i/>
          <w:sz w:val="24"/>
          <w:szCs w:val="24"/>
        </w:rPr>
        <w:t>в ценностно-ориентационной сфере</w:t>
      </w:r>
      <w:r>
        <w:rPr>
          <w:rFonts w:ascii="Times New Roman" w:hAnsi="Times New Roman" w:cs="Times New Roman"/>
          <w:sz w:val="24"/>
          <w:szCs w:val="24"/>
        </w:rPr>
        <w:t>;</w:t>
      </w:r>
    </w:p>
    <w:p w:rsidR="006A084D" w:rsidRDefault="006A084D" w:rsidP="00097072">
      <w:pPr>
        <w:pStyle w:val="af4"/>
        <w:numPr>
          <w:ilvl w:val="0"/>
          <w:numId w:val="80"/>
        </w:numPr>
        <w:jc w:val="both"/>
        <w:rPr>
          <w:rFonts w:ascii="Times New Roman" w:hAnsi="Times New Roman" w:cs="Times New Roman"/>
          <w:i/>
          <w:sz w:val="24"/>
          <w:szCs w:val="24"/>
        </w:rPr>
      </w:pPr>
      <w:r>
        <w:rPr>
          <w:rFonts w:ascii="Times New Roman" w:hAnsi="Times New Roman" w:cs="Times New Roman"/>
          <w:sz w:val="24"/>
          <w:szCs w:val="24"/>
        </w:rPr>
        <w:t xml:space="preserve">осознавать необходимость своей познавательной деятельности и умение управлять ею, готовность и способность к самообразованию на протяжении всей жизни; понимание важности непрерывного образования как фактору успешной профессиональной и общественной деятельности; — </w:t>
      </w:r>
      <w:r>
        <w:rPr>
          <w:rFonts w:ascii="Times New Roman" w:hAnsi="Times New Roman" w:cs="Times New Roman"/>
          <w:i/>
          <w:sz w:val="24"/>
          <w:szCs w:val="24"/>
        </w:rPr>
        <w:t>в познавательной</w:t>
      </w:r>
      <w:r>
        <w:rPr>
          <w:rFonts w:ascii="Times New Roman" w:hAnsi="Times New Roman" w:cs="Times New Roman"/>
          <w:sz w:val="24"/>
          <w:szCs w:val="24"/>
        </w:rPr>
        <w:t xml:space="preserve"> (когнитивной, интеллектуальной) </w:t>
      </w:r>
      <w:r>
        <w:rPr>
          <w:rFonts w:ascii="Times New Roman" w:hAnsi="Times New Roman" w:cs="Times New Roman"/>
          <w:i/>
          <w:sz w:val="24"/>
          <w:szCs w:val="24"/>
        </w:rPr>
        <w:t xml:space="preserve">сфере  </w:t>
      </w:r>
    </w:p>
    <w:p w:rsidR="006A084D" w:rsidRDefault="006A084D" w:rsidP="00097072">
      <w:pPr>
        <w:pStyle w:val="af4"/>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готовность к осознанному выбору дальнейшей образовательной траектории или сферы профессиональной деятельности — </w:t>
      </w:r>
      <w:r>
        <w:rPr>
          <w:rFonts w:ascii="Times New Roman" w:hAnsi="Times New Roman" w:cs="Times New Roman"/>
          <w:i/>
          <w:sz w:val="24"/>
          <w:szCs w:val="24"/>
        </w:rPr>
        <w:t>в трудовой сфере</w:t>
      </w:r>
      <w:r>
        <w:rPr>
          <w:rFonts w:ascii="Times New Roman" w:hAnsi="Times New Roman" w:cs="Times New Roman"/>
          <w:sz w:val="24"/>
          <w:szCs w:val="24"/>
        </w:rPr>
        <w:t>;</w:t>
      </w:r>
    </w:p>
    <w:p w:rsidR="006A084D" w:rsidRDefault="006A084D" w:rsidP="00097072">
      <w:pPr>
        <w:pStyle w:val="af4"/>
        <w:numPr>
          <w:ilvl w:val="0"/>
          <w:numId w:val="80"/>
        </w:numPr>
        <w:jc w:val="both"/>
        <w:rPr>
          <w:rFonts w:ascii="Times New Roman" w:hAnsi="Times New Roman" w:cs="Times New Roman"/>
          <w:b/>
          <w:sz w:val="24"/>
          <w:szCs w:val="24"/>
        </w:rPr>
      </w:pPr>
      <w:r>
        <w:rPr>
          <w:rFonts w:ascii="Times New Roman" w:hAnsi="Times New Roman" w:cs="Times New Roman"/>
          <w:sz w:val="24"/>
          <w:szCs w:val="24"/>
        </w:rPr>
        <w:t xml:space="preserve">неприятие вредных привычек (курения, употребления алкоголя и наркотиков) на основе знаний о токсическом и наркотическом действии веществ — </w:t>
      </w:r>
      <w:r>
        <w:rPr>
          <w:rFonts w:ascii="Times New Roman" w:hAnsi="Times New Roman" w:cs="Times New Roman"/>
          <w:i/>
          <w:sz w:val="24"/>
          <w:szCs w:val="24"/>
        </w:rPr>
        <w:t>в сфере здоровьесбережения и безопасного образа жизни</w:t>
      </w:r>
      <w:r>
        <w:rPr>
          <w:rFonts w:ascii="Times New Roman" w:hAnsi="Times New Roman" w:cs="Times New Roman"/>
          <w:sz w:val="24"/>
          <w:szCs w:val="24"/>
        </w:rPr>
        <w:t>;</w:t>
      </w:r>
    </w:p>
    <w:p w:rsidR="006A084D" w:rsidRDefault="006A084D" w:rsidP="006A084D">
      <w:pPr>
        <w:pStyle w:val="af4"/>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использование </w:t>
      </w:r>
      <w:r>
        <w:rPr>
          <w:rFonts w:ascii="Times New Roman" w:hAnsi="Times New Roman" w:cs="Times New Roman"/>
          <w:sz w:val="24"/>
          <w:szCs w:val="24"/>
        </w:rPr>
        <w:t xml:space="preserve">основных методов познания (определение источников учебной и научной информации, получение этой информации, её анализ, и умозаключения на его основе, изготовление и презентация информационного продукта; проведение эксперимента, в том числе и в процессе исследовательской деятельности, моделирование изучаемых объектов, наблюдение за ними, их измерение, фиксация результатов) и их </w:t>
      </w:r>
      <w:r>
        <w:rPr>
          <w:rFonts w:ascii="Times New Roman" w:hAnsi="Times New Roman" w:cs="Times New Roman"/>
          <w:i/>
          <w:sz w:val="24"/>
          <w:szCs w:val="24"/>
        </w:rPr>
        <w:t>применение</w:t>
      </w:r>
      <w:r>
        <w:rPr>
          <w:rFonts w:ascii="Times New Roman" w:hAnsi="Times New Roman" w:cs="Times New Roman"/>
          <w:sz w:val="24"/>
          <w:szCs w:val="24"/>
        </w:rPr>
        <w:t xml:space="preserve"> для понимания различных сторон окружающей действительности;</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основными интеллектуальными операциями (анализ и синтез, сравнение и систематизация, обобщение и конкретизация, классификация и поиск аналогов, выявление причинно-следственных связей, формулировка гипотез, их проверка и формулировка выводов);</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 xml:space="preserve">познание </w:t>
      </w:r>
      <w:r>
        <w:rPr>
          <w:rFonts w:ascii="Times New Roman" w:hAnsi="Times New Roman" w:cs="Times New Roman"/>
          <w:sz w:val="24"/>
          <w:szCs w:val="24"/>
        </w:rPr>
        <w:t>объектов окружающего мира в плане восхождения от абстрактного к конкретному (от общего через частное к единичному);</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 xml:space="preserve">способность </w:t>
      </w:r>
      <w:r>
        <w:rPr>
          <w:rFonts w:ascii="Times New Roman" w:hAnsi="Times New Roman" w:cs="Times New Roman"/>
          <w:sz w:val="24"/>
          <w:szCs w:val="24"/>
        </w:rPr>
        <w:t>выдвигать идеи и находить средства, необходимые для их достижения;</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формулировать цели и определять задачи в своей познавательной деятельности, определять средства для достижения целей и решения задач;</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определять</w:t>
      </w:r>
      <w:r>
        <w:rPr>
          <w:rFonts w:ascii="Times New Roman" w:hAnsi="Times New Roman" w:cs="Times New Roman"/>
          <w:sz w:val="24"/>
          <w:szCs w:val="24"/>
        </w:rPr>
        <w:t xml:space="preserve"> разнообразные источники получения необходимой химической информации, установление соответствия содержания и формы представления информационного продукта аудитории; </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готовность</w:t>
      </w:r>
      <w:r>
        <w:rPr>
          <w:rFonts w:ascii="Times New Roman" w:hAnsi="Times New Roman" w:cs="Times New Roman"/>
          <w:sz w:val="24"/>
          <w:szCs w:val="24"/>
        </w:rPr>
        <w:t xml:space="preserve"> к коммуникации (представлять результаты собственной познавательной деятельности, слышать и слушать оппонентов, корректировать собственную позицию);</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A084D" w:rsidRDefault="006A084D" w:rsidP="00097072">
      <w:pPr>
        <w:pStyle w:val="af4"/>
        <w:numPr>
          <w:ilvl w:val="0"/>
          <w:numId w:val="81"/>
        </w:numPr>
        <w:jc w:val="both"/>
        <w:rPr>
          <w:rFonts w:ascii="Times New Roman" w:hAnsi="Times New Roman" w:cs="Times New Roman"/>
          <w:b/>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646D56" w:rsidRDefault="006A084D" w:rsidP="006A084D">
      <w:pPr>
        <w:pStyle w:val="25"/>
        <w:rPr>
          <w:rFonts w:ascii="Times New Roman" w:hAnsi="Times New Roman"/>
          <w:sz w:val="24"/>
          <w:szCs w:val="24"/>
          <w:lang w:val="ru-RU"/>
        </w:rPr>
      </w:pPr>
      <w:r>
        <w:rPr>
          <w:rFonts w:ascii="Times New Roman" w:hAnsi="Times New Roman"/>
          <w:b/>
          <w:sz w:val="24"/>
          <w:szCs w:val="24"/>
          <w:lang w:val="ru-RU"/>
        </w:rPr>
        <w:t xml:space="preserve">Предметные результаты: </w:t>
      </w:r>
      <w:r>
        <w:rPr>
          <w:rFonts w:ascii="Times New Roman" w:hAnsi="Times New Roman"/>
          <w:sz w:val="24"/>
          <w:szCs w:val="24"/>
          <w:lang w:val="ru-RU"/>
        </w:rPr>
        <w:t>представлены в таблице «Тематическое планирование»</w:t>
      </w:r>
    </w:p>
    <w:p w:rsidR="006A084D" w:rsidRDefault="006A084D" w:rsidP="006A084D">
      <w:pPr>
        <w:pStyle w:val="25"/>
        <w:jc w:val="center"/>
        <w:rPr>
          <w:rFonts w:ascii="Times New Roman" w:hAnsi="Times New Roman"/>
          <w:b/>
          <w:sz w:val="24"/>
          <w:szCs w:val="24"/>
          <w:lang w:val="ru-RU"/>
        </w:rPr>
      </w:pPr>
      <w:r>
        <w:rPr>
          <w:rFonts w:ascii="Times New Roman" w:hAnsi="Times New Roman"/>
          <w:b/>
          <w:sz w:val="24"/>
          <w:szCs w:val="24"/>
          <w:lang w:val="ru-RU"/>
        </w:rPr>
        <w:t>Содержание курса</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Вводное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Знакомство с целями и задачами курса, его структурой. Теория ОВР (повторение и обобщение ранее изученного материала в обязательном курсе химии)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Важнейшие восстановители и окислители</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Алгоритм составления уравнений ОВР методом электронного</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баланса</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Классификация ОВР</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электронного баланса</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для реакций:</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межмолекулярного окисления – восстановления;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внутримолекулярного окисления – восстановления;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диспропорционирования;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сопропорционирования (2ч).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ОВР с несколькими окислителями и восстановителями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воды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пероксида водорода</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 – восстановительные свойства галогенов и 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серной кислоты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 серы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Окислительные свойства соединений азота и азотной кислоты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Восстановительные свойства металлов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Электрохимический ряд напряжений металлов</w:t>
      </w:r>
      <w:r w:rsidRPr="00865E93">
        <w:rPr>
          <w:rFonts w:ascii="Times New Roman" w:hAnsi="Times New Roman" w:cs="Times New Roman"/>
          <w:sz w:val="24"/>
          <w:szCs w:val="24"/>
        </w:rPr>
        <w:t>. Химические реакции в гальванических элементах. Гальванические элементы, применяемые в жизни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Коррозия металлов как окислительно-восстановительный процесс</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Получение металлов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Электролиз расплавов и растворов электролитов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Упражнения. Применение электролиза (2ч).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lastRenderedPageBreak/>
        <w:t>Электролиз.</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Задачи различных типов и уровней сложности.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хрома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марганца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Задачи различных типов и уровней сложности на протекание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ОВР с 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(решение задач и выполнение упражнений):</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алкенов,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алкинов,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аренов,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спиртов,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альдегидов и кетонов,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карбоновых кислот,</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углеводов (4ч).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полуреакций для составления уравнений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 органических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процессы в живой природе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Итоговое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Default="006A084D" w:rsidP="006A084D">
      <w:pPr>
        <w:pStyle w:val="25"/>
        <w:jc w:val="center"/>
        <w:rPr>
          <w:rFonts w:ascii="Times New Roman" w:hAnsi="Times New Roman"/>
          <w:b/>
          <w:sz w:val="24"/>
          <w:szCs w:val="24"/>
          <w:lang w:val="ru-RU"/>
        </w:rPr>
      </w:pPr>
      <w:r w:rsidRPr="006A084D">
        <w:rPr>
          <w:rFonts w:ascii="Times New Roman" w:hAnsi="Times New Roman"/>
          <w:b/>
          <w:sz w:val="24"/>
          <w:szCs w:val="24"/>
          <w:lang w:val="ru-RU"/>
        </w:rPr>
        <w:t>Тематическое планирование</w:t>
      </w:r>
    </w:p>
    <w:tbl>
      <w:tblPr>
        <w:tblW w:w="10605" w:type="dxa"/>
        <w:shd w:val="clear" w:color="auto" w:fill="FFFFFF"/>
        <w:tblCellMar>
          <w:left w:w="0" w:type="dxa"/>
          <w:right w:w="0" w:type="dxa"/>
        </w:tblCellMar>
        <w:tblLook w:val="04A0" w:firstRow="1" w:lastRow="0" w:firstColumn="1" w:lastColumn="0" w:noHBand="0" w:noVBand="1"/>
      </w:tblPr>
      <w:tblGrid>
        <w:gridCol w:w="705"/>
        <w:gridCol w:w="5809"/>
        <w:gridCol w:w="4091"/>
      </w:tblGrid>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п/п</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Тема урока</w:t>
            </w:r>
          </w:p>
          <w:p w:rsidR="006A084D" w:rsidRPr="00865E93" w:rsidRDefault="006A084D" w:rsidP="00981AC7">
            <w:pPr>
              <w:pStyle w:val="af4"/>
              <w:rPr>
                <w:rFonts w:ascii="Times New Roman" w:hAnsi="Times New Roman" w:cs="Times New Roman"/>
                <w:sz w:val="24"/>
                <w:szCs w:val="24"/>
              </w:rPr>
            </w:pPr>
          </w:p>
          <w:p w:rsidR="006A084D" w:rsidRPr="00865E93" w:rsidRDefault="006A084D" w:rsidP="00981AC7">
            <w:pPr>
              <w:pStyle w:val="af4"/>
              <w:rPr>
                <w:rFonts w:ascii="Times New Roman" w:hAnsi="Times New Roman" w:cs="Times New Roman"/>
                <w:sz w:val="24"/>
                <w:szCs w:val="24"/>
              </w:rPr>
            </w:pP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Pr>
                <w:rFonts w:ascii="Times New Roman" w:hAnsi="Times New Roman" w:cs="Times New Roman"/>
                <w:sz w:val="24"/>
                <w:szCs w:val="24"/>
              </w:rPr>
              <w:t>Предметные результаты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Вводное занятие.</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Знакомство с целями и задачами курса, его структурой. Теория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положения теории ОВР, понятия «окислитель», «восстановитель», окисление ,восстановление как процессы;</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степень окисления в сложных неорганических и органических веществах.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Важнейшие окислители и восстановители.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важнейшие восстановители и окислители, понятие о низшей и высшей , промежуточной с.о.</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составлять шкалу с.о., определять соединения в ОВР,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Алгоритм составления уравнений ОВР методом электронного баланса.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методом электронного баланса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работать по аналогии. с использованием карточек-заданий – ответов..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Классификация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терминологию различных типов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признаки . ОВР, и различать реакции межмолекулярные, внутримолекулярные.</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5-6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Использование метода электронного баланса для ОВР различных типов.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классификацию ОВР по реагентам и продуктам реакций.</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восстановитель и окислитель в ОВР различных типов.</w:t>
            </w:r>
          </w:p>
        </w:tc>
      </w:tr>
      <w:tr w:rsidR="006A084D" w:rsidRPr="00865E93" w:rsidTr="006A084D">
        <w:trPr>
          <w:trHeight w:val="495"/>
        </w:trPr>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7</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ОВР с несколькими окислителями и восстановителями.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с несколькими окислителями и восстановителями</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Определять суммарное количество электронов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воды и пероксида водорода.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водорода и кислорода в веществах</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галогенов и их соединений.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получение и свойства хлора, брома. йода. Хлоридов с точки зрения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роль галогенов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серы.</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серы, сероводорода. Серной кислоты</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азота.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азота, аммиака, азотной кислоты, нитратов в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Восстановительные свойства металлов.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общие химические свойства металлов</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 в определении их восстановительной активности</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Электрохимический ряд напряжений металлов. Химические реакции в гальванических элементах. Гальванические элементы применяемые в жизни.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количественные характеристики ОВР. Ряд напряжений Ме</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ряд напряжений Ме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14-15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Коррозия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процессов, протекающих при коррозии в различных средах, виды коррозии</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ПС в определении коррозийных свойств металлов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Получение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общие способы получения металлов</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металлов. Составлять уравнения реакций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17-18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Электролиз расплавов и растворов электролитов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электролиза как ОВ процесс</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составлять схемы и уравнения электролиза растворов и расплавов солей и щелочей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Электролиз.</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Уметь использовать основные физические величины. Единицы их измерения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20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хрома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хрома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марганца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марганца в различных соединениях</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задач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23-24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на протекание ОВР с участием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основные физические величины.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25-28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ОВР с участием органических веществ различных классов (решение задач и упражнений)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свойства углеводородов, различных классов кислородсодержащих соединений</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шкалу с.о. окисления углерода</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29-30-31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Составление уравнений ОВР методом полуреакций, или ионно-электронным методом.</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метода полуреакций. Основные этапы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выражать сущность о-в реакций, протекающих в растворах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выполнения решения экспериментальных задач</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33-34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процессы в живой природе.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 Знать основные приемы выполнения решения экспериментальных задач</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Итоговое занятие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p>
        </w:tc>
      </w:tr>
    </w:tbl>
    <w:p w:rsidR="006A084D" w:rsidRDefault="008C2BF9" w:rsidP="006A084D">
      <w:pPr>
        <w:pStyle w:val="25"/>
        <w:jc w:val="center"/>
        <w:rPr>
          <w:rFonts w:ascii="Times New Roman" w:hAnsi="Times New Roman"/>
          <w:b/>
          <w:sz w:val="24"/>
          <w:szCs w:val="24"/>
          <w:lang w:val="ru-RU"/>
        </w:rPr>
      </w:pPr>
      <w:r>
        <w:rPr>
          <w:rFonts w:ascii="Times New Roman" w:hAnsi="Times New Roman"/>
          <w:b/>
          <w:sz w:val="24"/>
          <w:szCs w:val="24"/>
          <w:lang w:val="ru-RU"/>
        </w:rPr>
        <w:t xml:space="preserve">Рабочая прорамма курса </w:t>
      </w:r>
      <w:r w:rsidR="00DD3CDD">
        <w:rPr>
          <w:rFonts w:ascii="Times New Roman" w:hAnsi="Times New Roman"/>
          <w:b/>
          <w:sz w:val="24"/>
          <w:szCs w:val="24"/>
          <w:lang w:val="ru-RU"/>
        </w:rPr>
        <w:t>«Сложные вопросы географии»</w:t>
      </w:r>
    </w:p>
    <w:p w:rsidR="00DD3CDD" w:rsidRDefault="00DD3CDD" w:rsidP="006A084D">
      <w:pPr>
        <w:pStyle w:val="25"/>
        <w:jc w:val="center"/>
        <w:rPr>
          <w:rFonts w:ascii="Times New Roman" w:hAnsi="Times New Roman"/>
          <w:b/>
          <w:sz w:val="24"/>
          <w:szCs w:val="24"/>
          <w:lang w:val="ru-RU"/>
        </w:rPr>
      </w:pPr>
      <w:r>
        <w:rPr>
          <w:rFonts w:ascii="Times New Roman" w:hAnsi="Times New Roman"/>
          <w:b/>
          <w:sz w:val="24"/>
          <w:szCs w:val="24"/>
          <w:lang w:val="ru-RU"/>
        </w:rPr>
        <w:t>11 класс</w:t>
      </w:r>
    </w:p>
    <w:p w:rsidR="00DD3CDD" w:rsidRPr="006A084D" w:rsidRDefault="00DD3CDD" w:rsidP="00DD3CDD">
      <w:pPr>
        <w:pStyle w:val="25"/>
        <w:rPr>
          <w:rFonts w:ascii="Times New Roman" w:hAnsi="Times New Roman"/>
          <w:b/>
          <w:sz w:val="24"/>
          <w:szCs w:val="24"/>
          <w:lang w:val="ru-RU"/>
        </w:rPr>
      </w:pPr>
      <w:r>
        <w:rPr>
          <w:rFonts w:ascii="Times New Roman" w:hAnsi="Times New Roman"/>
          <w:b/>
          <w:sz w:val="24"/>
          <w:szCs w:val="24"/>
          <w:lang w:val="ru-RU"/>
        </w:rPr>
        <w:t>Планируемые результаты освоения курса:</w:t>
      </w:r>
    </w:p>
    <w:p w:rsidR="00DD3CDD" w:rsidRDefault="00DD3CDD" w:rsidP="00DD3CDD">
      <w:pPr>
        <w:pStyle w:val="10"/>
        <w:rPr>
          <w:rFonts w:eastAsia="Calibri"/>
          <w:szCs w:val="24"/>
          <w:u w:val="single"/>
        </w:rPr>
      </w:pPr>
      <w:r>
        <w:rPr>
          <w:rFonts w:eastAsia="Calibri"/>
          <w:szCs w:val="24"/>
          <w:u w:val="single"/>
        </w:rPr>
        <w:t>Личностные:</w:t>
      </w:r>
    </w:p>
    <w:p w:rsidR="00DD3CDD" w:rsidRDefault="00DD3CDD" w:rsidP="00DD3CDD">
      <w:pPr>
        <w:pStyle w:val="10"/>
        <w:rPr>
          <w:rFonts w:eastAsia="Calibri"/>
          <w:szCs w:val="24"/>
        </w:rPr>
      </w:pPr>
      <w:r>
        <w:rPr>
          <w:rFonts w:eastAsia="Calibri"/>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DD3CDD" w:rsidRDefault="00DD3CDD" w:rsidP="00DD3CDD">
      <w:pPr>
        <w:pStyle w:val="10"/>
        <w:rPr>
          <w:rFonts w:eastAsia="Calibri"/>
          <w:szCs w:val="24"/>
        </w:rPr>
      </w:pPr>
      <w:r>
        <w:rPr>
          <w:rFonts w:eastAsia="Calibri"/>
          <w:szCs w:val="24"/>
        </w:rPr>
        <w:t xml:space="preserve">2)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w:t>
      </w:r>
      <w:r>
        <w:rPr>
          <w:rFonts w:eastAsia="Calibri"/>
          <w:szCs w:val="24"/>
        </w:rPr>
        <w:lastRenderedPageBreak/>
        <w:t>общественного сознания — науки, искусства, морали, религии, правосознания, понимание своего места в поликультурном мире;</w:t>
      </w:r>
    </w:p>
    <w:p w:rsidR="00DD3CDD" w:rsidRDefault="00DD3CDD" w:rsidP="00DD3CDD">
      <w:pPr>
        <w:pStyle w:val="10"/>
        <w:rPr>
          <w:rFonts w:eastAsia="Calibri"/>
          <w:szCs w:val="24"/>
        </w:rPr>
      </w:pPr>
      <w:r>
        <w:rPr>
          <w:rFonts w:eastAsia="Calibri"/>
          <w:szCs w:val="24"/>
        </w:rPr>
        <w:t>3)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DD3CDD" w:rsidRDefault="00DD3CDD" w:rsidP="00DD3CDD">
      <w:pPr>
        <w:pStyle w:val="10"/>
        <w:rPr>
          <w:rFonts w:eastAsia="Calibri"/>
          <w:szCs w:val="24"/>
        </w:rPr>
      </w:pPr>
      <w:r>
        <w:rPr>
          <w:rFonts w:eastAsia="Calibri"/>
          <w:szCs w:val="24"/>
        </w:rPr>
        <w:t>4)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DD3CDD" w:rsidRDefault="0036590D" w:rsidP="00DD3CDD">
      <w:pPr>
        <w:pStyle w:val="10"/>
        <w:rPr>
          <w:rFonts w:eastAsia="Calibri"/>
          <w:szCs w:val="24"/>
        </w:rPr>
      </w:pPr>
      <w:r>
        <w:rPr>
          <w:rFonts w:eastAsia="Calibri"/>
          <w:szCs w:val="24"/>
        </w:rPr>
        <w:t>5</w:t>
      </w:r>
      <w:r w:rsidR="00DD3CDD">
        <w:rPr>
          <w:rFonts w:eastAsia="Calibri"/>
          <w:szCs w:val="24"/>
        </w:rPr>
        <w:t>)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w:t>
      </w:r>
    </w:p>
    <w:p w:rsidR="00DD3CDD" w:rsidRDefault="0036590D" w:rsidP="00DD3CDD">
      <w:pPr>
        <w:pStyle w:val="10"/>
        <w:rPr>
          <w:rFonts w:eastAsia="Calibri"/>
          <w:szCs w:val="24"/>
        </w:rPr>
      </w:pPr>
      <w:r>
        <w:rPr>
          <w:rFonts w:eastAsia="Calibri"/>
          <w:szCs w:val="24"/>
        </w:rPr>
        <w:t>6</w:t>
      </w:r>
      <w:r w:rsidR="00DD3CDD">
        <w:rPr>
          <w:rFonts w:eastAsia="Calibri"/>
          <w:szCs w:val="24"/>
        </w:rPr>
        <w:t>)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DD3CDD" w:rsidRDefault="00DD3CDD" w:rsidP="00DD3CDD">
      <w:pPr>
        <w:pStyle w:val="10"/>
        <w:rPr>
          <w:rFonts w:eastAsia="Calibri"/>
          <w:szCs w:val="24"/>
          <w:u w:val="single"/>
        </w:rPr>
      </w:pPr>
      <w:r>
        <w:rPr>
          <w:rFonts w:eastAsia="Calibri"/>
          <w:szCs w:val="24"/>
          <w:u w:val="single"/>
        </w:rPr>
        <w:t>Метапредметные результаты:</w:t>
      </w:r>
    </w:p>
    <w:p w:rsidR="00DD3CDD" w:rsidRDefault="00DD3CDD" w:rsidP="00DD3CDD">
      <w:pPr>
        <w:pStyle w:val="10"/>
        <w:rPr>
          <w:rFonts w:eastAsia="Calibri"/>
          <w:szCs w:val="24"/>
        </w:rPr>
      </w:pPr>
      <w:r>
        <w:rPr>
          <w:rFonts w:eastAsia="Calibri"/>
          <w:szCs w:val="24"/>
        </w:rPr>
        <w:t>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DD3CDD" w:rsidRDefault="00DD3CDD" w:rsidP="00DD3CDD">
      <w:pPr>
        <w:pStyle w:val="10"/>
        <w:rPr>
          <w:rFonts w:eastAsia="Calibri"/>
          <w:szCs w:val="24"/>
        </w:rPr>
      </w:pPr>
      <w:r>
        <w:rPr>
          <w:rFonts w:eastAsia="Calibri"/>
          <w:szCs w:val="24"/>
        </w:rPr>
        <w:t>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DD3CDD" w:rsidRDefault="00DD3CDD" w:rsidP="00DD3CDD">
      <w:pPr>
        <w:pStyle w:val="10"/>
        <w:rPr>
          <w:rFonts w:eastAsia="Calibri"/>
          <w:szCs w:val="24"/>
        </w:rPr>
      </w:pPr>
      <w:r>
        <w:rPr>
          <w:rFonts w:eastAsia="Calibri"/>
          <w:szCs w:val="24"/>
        </w:rPr>
        <w:t>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w:t>
      </w:r>
    </w:p>
    <w:p w:rsidR="00DD3CDD" w:rsidRDefault="00DD3CDD" w:rsidP="00DD3CDD">
      <w:pPr>
        <w:pStyle w:val="10"/>
        <w:rPr>
          <w:rFonts w:eastAsia="Calibri"/>
          <w:szCs w:val="24"/>
        </w:rPr>
      </w:pPr>
      <w:r>
        <w:rPr>
          <w:rFonts w:eastAsia="Calibri"/>
          <w:szCs w:val="24"/>
        </w:rPr>
        <w:t>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хранить, защищать, передавать и обрабатывать информацию,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DD3CDD" w:rsidRDefault="00DD3CDD" w:rsidP="00DD3CDD">
      <w:pPr>
        <w:pStyle w:val="10"/>
        <w:rPr>
          <w:rFonts w:eastAsia="Calibri"/>
          <w:szCs w:val="24"/>
        </w:rPr>
      </w:pPr>
      <w:r>
        <w:rPr>
          <w:rFonts w:eastAsia="Calibri"/>
          <w:szCs w:val="24"/>
        </w:rPr>
        <w:t>5) умение строить логическое доказательство;</w:t>
      </w:r>
    </w:p>
    <w:p w:rsidR="00DD3CDD" w:rsidRDefault="00DD3CDD" w:rsidP="00DD3CDD">
      <w:pPr>
        <w:pStyle w:val="10"/>
        <w:rPr>
          <w:rFonts w:eastAsia="Calibri"/>
          <w:szCs w:val="24"/>
        </w:rPr>
      </w:pPr>
      <w:r>
        <w:rPr>
          <w:rFonts w:eastAsia="Calibri"/>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DD3CDD" w:rsidRDefault="00DD3CDD" w:rsidP="00DD3CDD">
      <w:pPr>
        <w:pStyle w:val="10"/>
        <w:rPr>
          <w:rFonts w:eastAsia="Calibri"/>
          <w:szCs w:val="24"/>
        </w:rPr>
      </w:pPr>
      <w:r>
        <w:rPr>
          <w:rFonts w:eastAsia="Calibri"/>
          <w:szCs w:val="24"/>
        </w:rPr>
        <w:t>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DD3CDD" w:rsidRDefault="00DD3CDD" w:rsidP="00DD3CDD">
      <w:pPr>
        <w:pStyle w:val="10"/>
        <w:rPr>
          <w:rFonts w:eastAsia="Calibri"/>
          <w:szCs w:val="24"/>
        </w:rPr>
      </w:pPr>
      <w:r>
        <w:rPr>
          <w:rFonts w:eastAsia="Calibri"/>
          <w:szCs w:val="24"/>
        </w:rPr>
        <w:t>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423B7D" w:rsidRDefault="0036590D" w:rsidP="0036590D">
      <w:pPr>
        <w:pStyle w:val="10"/>
        <w:ind w:firstLine="0"/>
        <w:jc w:val="left"/>
        <w:rPr>
          <w:b/>
        </w:rPr>
      </w:pPr>
      <w:r>
        <w:rPr>
          <w:b/>
        </w:rPr>
        <w:t>Предметные результаты: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1.Называть (показывать):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lastRenderedPageBreak/>
        <w:t>-   </w:t>
      </w:r>
      <w:r w:rsidRPr="00285F73">
        <w:rPr>
          <w:rFonts w:ascii="Times New Roman" w:hAnsi="Times New Roman" w:cs="Times New Roman"/>
          <w:spacing w:val="4"/>
          <w:sz w:val="24"/>
          <w:szCs w:val="24"/>
          <w:bdr w:val="none" w:sz="0" w:space="0" w:color="auto" w:frame="1"/>
        </w:rPr>
        <w:t>элементы градусной сетки;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разные виды масштабов плана и карты;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объекты на плане и карте, пользуясь условными знаками;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местное и декретное время;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границы часовых поясов;</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отличия материковой коры от океанической;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крупные литосферные плиты, платформы, складчатые области, </w:t>
      </w:r>
      <w:r w:rsidRPr="00285F73">
        <w:rPr>
          <w:rFonts w:ascii="Times New Roman" w:hAnsi="Times New Roman" w:cs="Times New Roman"/>
          <w:spacing w:val="1"/>
          <w:sz w:val="24"/>
          <w:szCs w:val="24"/>
          <w:bdr w:val="none" w:sz="0" w:space="0" w:color="auto" w:frame="1"/>
        </w:rPr>
        <w:t>сейсмические пояса, области вулканизма;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рельеф на картах;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климатообразующие факторы, климатические пояса;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особенности размещения основных видов природных ресурсов, их главные месторождения и территориальные сочетания;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реки, озёра, водохранилища, каналы;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страны мира и их столицы;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административные субъекты России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0"/>
          <w:sz w:val="24"/>
          <w:szCs w:val="24"/>
          <w:bdr w:val="none" w:sz="0" w:space="0" w:color="auto" w:frame="1"/>
        </w:rPr>
        <w:t> 2. Определять (измерять):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 азимут</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направления, расстояния на карте и плане;</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   географические координаты и местоположение географических объектов;</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-разницу в поясном времени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численность и динамику населения мира, отдельных  регионов; различия в уровне и качестве жизни населения, основные направления миграций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плотность населения;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смену природных зон, почв на материках;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географические особенности отраслевой и территориальной структуры мирового хозяйства, размещения его основных отраслей;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ресурсообеспеченность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естественный прирост населения стран;</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строить профиль;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определять геологическое время образования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 3. Объяснять: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6"/>
          <w:sz w:val="24"/>
          <w:szCs w:val="24"/>
          <w:bdr w:val="none" w:sz="0" w:space="0" w:color="auto" w:frame="1"/>
        </w:rPr>
        <w:t>- последовательность построения профилей;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6"/>
          <w:sz w:val="24"/>
          <w:szCs w:val="24"/>
          <w:bdr w:val="none" w:sz="0" w:space="0" w:color="auto" w:frame="1"/>
        </w:rPr>
        <w:t>связь рельефа с тектоническим строением и полезными ископаемыми на </w:t>
      </w:r>
      <w:r w:rsidRPr="00285F73">
        <w:rPr>
          <w:rFonts w:ascii="Times New Roman" w:hAnsi="Times New Roman" w:cs="Times New Roman"/>
          <w:spacing w:val="-3"/>
          <w:sz w:val="24"/>
          <w:szCs w:val="24"/>
          <w:bdr w:val="none" w:sz="0" w:space="0" w:color="auto" w:frame="1"/>
        </w:rPr>
        <w:t>картах;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географические следствия движений Земли;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особенности природы России, особенности населения, отраслей хозяйства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роль России в международном географическом разделении труда;   </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географическую специфику отдельных стран, их различия по уровню социально-экономического развития, специализации в системе МГРТ;</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 природные  и антропогенные причины возникновения геоэкологических проблем;</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демографическую ситуацию отдельных стран и регионов, уровни урбанизации и концентрации населения и производства.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4.Описывать: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внешний вид основных форм рельефа суши;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существенные признаки географических объектов и явлений;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разнообразные явления в окружающей среде на основе их географической и геоэкологической экспертизы;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результаты географических открытий и путешествий.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5.Прогнозировать (оценивать):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ресурсообеспеченность  отдельных стран мира, их демографическую ситуацию;</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природные условия и богатства как условия для жизни и</w:t>
      </w: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хозяйственной деятельности людей;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развитие хозяйства разных районов страны;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lastRenderedPageBreak/>
        <w:t>-   </w:t>
      </w:r>
      <w:r w:rsidRPr="00285F73">
        <w:rPr>
          <w:rFonts w:ascii="Times New Roman" w:hAnsi="Times New Roman" w:cs="Times New Roman"/>
          <w:spacing w:val="3"/>
          <w:sz w:val="24"/>
          <w:szCs w:val="24"/>
          <w:bdr w:val="none" w:sz="0" w:space="0" w:color="auto" w:frame="1"/>
        </w:rPr>
        <w:t>изменения политической карты под влиянием международных отношений.</w:t>
      </w:r>
    </w:p>
    <w:p w:rsidR="0036590D" w:rsidRDefault="0036590D" w:rsidP="0036590D">
      <w:pPr>
        <w:pStyle w:val="10"/>
        <w:ind w:firstLine="0"/>
        <w:jc w:val="center"/>
        <w:rPr>
          <w:b/>
        </w:rPr>
      </w:pPr>
      <w:r>
        <w:rPr>
          <w:b/>
        </w:rPr>
        <w:t>Содержание</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sz w:val="24"/>
          <w:szCs w:val="24"/>
          <w:bdr w:val="none" w:sz="0" w:space="0" w:color="auto" w:frame="1"/>
        </w:rPr>
        <w:t>Введение. ( 2часа)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Знакомство:  ч</w:t>
      </w:r>
      <w:r w:rsidRPr="00285F73">
        <w:rPr>
          <w:rFonts w:ascii="Times New Roman" w:hAnsi="Times New Roman" w:cs="Times New Roman"/>
          <w:color w:val="111115"/>
          <w:sz w:val="24"/>
          <w:szCs w:val="24"/>
          <w:bdr w:val="none" w:sz="0" w:space="0" w:color="auto" w:frame="1"/>
        </w:rPr>
        <w:t>то надо знать выпускнику о ЕГЭ по географии</w:t>
      </w:r>
      <w:r w:rsidRPr="00285F73">
        <w:rPr>
          <w:rFonts w:ascii="Times New Roman" w:hAnsi="Times New Roman" w:cs="Times New Roman"/>
          <w:sz w:val="24"/>
          <w:szCs w:val="24"/>
          <w:bdr w:val="none" w:sz="0" w:space="0" w:color="auto" w:frame="1"/>
        </w:rPr>
        <w:t>, с инструкцией по выполнению работы.</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Источники географической информации (2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Географическая карта, план местности, их основные параметры и элементы. Великие географические открытия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Практическая работа: </w:t>
      </w:r>
      <w:r w:rsidRPr="00285F73">
        <w:rPr>
          <w:rFonts w:ascii="Times New Roman" w:hAnsi="Times New Roman" w:cs="Times New Roman"/>
          <w:color w:val="111115"/>
          <w:sz w:val="24"/>
          <w:szCs w:val="24"/>
          <w:bdr w:val="none" w:sz="0" w:space="0" w:color="auto" w:frame="1"/>
        </w:rPr>
        <w:t>построение профиля рельефа по карте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Природа Земли (9 часов)</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Форма, размеры, движение Земли. Часовые пояса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Геологическая история Земли. Литосфера: рельеф, горные породы. Мировой океан и его части.</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Атмосфера: состав, строение. Распределение тепла и влаги по территории. Климатические пояса. Почва как особое природное образование. </w:t>
      </w:r>
      <w:r w:rsidRPr="00285F73">
        <w:rPr>
          <w:rFonts w:ascii="Times New Roman" w:hAnsi="Times New Roman" w:cs="Times New Roman"/>
          <w:spacing w:val="15"/>
          <w:sz w:val="24"/>
          <w:szCs w:val="24"/>
          <w:bdr w:val="none" w:sz="0" w:space="0" w:color="auto" w:frame="1"/>
        </w:rPr>
        <w:t>Природные комплексы.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Материки и океаны как крупнейшие природные комплексы.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решение задач на нахождение поясного времени, рельеф материков, климатические пояса, части океана, природные комплексы - работа с картами атласа.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Население мира (4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Численность и воспроизводство населения. Половозрастной состав населения. Миграции и их влияние на изменение народонаселения.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Плотность населения. Народы и основные религии. Урбанизация как всемирный процесс. Основные направления и типы миграций в мире. Структура занятости населения.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половозрастными пирамидами, тестирование.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Мировое хозяйство(2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Развитие хозяйства. Ведущие страны - экспортеры основных видов промышленной и сельскохозяйственной продукции. Интеграционные отраслевые и региональные союзы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тестирование по теме: « Отраслевой состав хозяйства стран мира»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Природопользование и экология ( 1час)</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Тестирование</w:t>
      </w:r>
      <w:r w:rsidRPr="00285F73">
        <w:rPr>
          <w:rFonts w:ascii="Times New Roman" w:hAnsi="Times New Roman" w:cs="Times New Roman"/>
          <w:color w:val="111115"/>
          <w:sz w:val="24"/>
          <w:szCs w:val="24"/>
          <w:bdr w:val="none" w:sz="0" w:space="0" w:color="auto" w:frame="1"/>
        </w:rPr>
        <w:t>: рациональное и нерациональное природопользование, природные ресурсы.</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Страноведение (2часа).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Работа с картами и тестирование по теме: «Многообразие стран мира. Типы стран. Столицы и крупные города мира»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География России (8 часов)</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Природа России: особенности геологического строения; типы климатов; внутренние воды; растительный и животный мир</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Население: численность и естественное движение населения. Размещение населения. Народы и основные религии. Города.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Хозяйство России: география отраслей промышленности и сельского хозяйства. Факторы размещения производства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w:t>
      </w:r>
      <w:r w:rsidRPr="00285F73">
        <w:rPr>
          <w:rFonts w:ascii="Times New Roman" w:hAnsi="Times New Roman" w:cs="Times New Roman"/>
          <w:color w:val="111115"/>
          <w:sz w:val="24"/>
          <w:szCs w:val="24"/>
          <w:bdr w:val="none" w:sz="0" w:space="0" w:color="auto" w:frame="1"/>
        </w:rPr>
        <w:t>географическое положение России, административно- территориальное устройство России. Плотность населения, отраслевой состав хозяйства, народы и религии – работа с картами, тестирование.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Решение вариантов ЕГЭ 4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Работа с КИМами</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Итоговое занятие(1час).</w:t>
      </w:r>
    </w:p>
    <w:p w:rsidR="0036590D" w:rsidRDefault="0036590D" w:rsidP="0036590D">
      <w:pPr>
        <w:pStyle w:val="10"/>
        <w:ind w:firstLine="0"/>
        <w:jc w:val="center"/>
        <w:rPr>
          <w:b/>
        </w:rPr>
      </w:pPr>
      <w:r>
        <w:rPr>
          <w:b/>
        </w:rPr>
        <w:t>Тематическое планирование</w:t>
      </w:r>
    </w:p>
    <w:tbl>
      <w:tblPr>
        <w:tblW w:w="8618"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2126"/>
      </w:tblGrid>
      <w:tr w:rsidR="0036590D" w:rsidRPr="0036590D" w:rsidTr="0036590D">
        <w:tc>
          <w:tcPr>
            <w:tcW w:w="6492" w:type="dxa"/>
          </w:tcPr>
          <w:p w:rsidR="0036590D" w:rsidRPr="0036590D" w:rsidRDefault="0036590D" w:rsidP="0036590D">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Наименование разделов</w:t>
            </w:r>
          </w:p>
        </w:tc>
        <w:tc>
          <w:tcPr>
            <w:tcW w:w="2126" w:type="dxa"/>
          </w:tcPr>
          <w:p w:rsidR="0036590D" w:rsidRPr="0036590D" w:rsidRDefault="0036590D" w:rsidP="00981AC7">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Всего часов</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 xml:space="preserve">Введение. </w:t>
            </w:r>
          </w:p>
        </w:tc>
        <w:tc>
          <w:tcPr>
            <w:tcW w:w="2126" w:type="dxa"/>
          </w:tcPr>
          <w:p w:rsidR="0036590D" w:rsidRPr="0036590D" w:rsidRDefault="0036590D" w:rsidP="0036590D">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hAnsi="Times New Roman"/>
                <w:sz w:val="24"/>
                <w:szCs w:val="24"/>
              </w:rPr>
            </w:pPr>
            <w:r w:rsidRPr="0036590D">
              <w:rPr>
                <w:rFonts w:ascii="Times New Roman" w:eastAsia="Times New Roman" w:hAnsi="Times New Roman"/>
                <w:color w:val="111115"/>
                <w:sz w:val="24"/>
                <w:szCs w:val="24"/>
                <w:bdr w:val="none" w:sz="0" w:space="0" w:color="auto" w:frame="1"/>
              </w:rPr>
              <w:t>Раздел I. Источники географической информации</w:t>
            </w:r>
          </w:p>
        </w:tc>
        <w:tc>
          <w:tcPr>
            <w:tcW w:w="2126" w:type="dxa"/>
          </w:tcPr>
          <w:p w:rsidR="0036590D" w:rsidRPr="0036590D" w:rsidRDefault="0036590D" w:rsidP="00981AC7">
            <w:pPr>
              <w:spacing w:after="0" w:line="360" w:lineRule="atLeast"/>
              <w:ind w:right="40"/>
              <w:rPr>
                <w:rFonts w:ascii="Times New Roman" w:eastAsia="Times New Roman" w:hAnsi="Times New Roman"/>
                <w:sz w:val="24"/>
                <w:szCs w:val="24"/>
                <w:bdr w:val="none" w:sz="0" w:space="0" w:color="auto" w:frame="1"/>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eastAsia="Times New Roman" w:hAnsi="Times New Roman"/>
                <w:color w:val="111115"/>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II. Природа Земли</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9</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III. Население мира</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lastRenderedPageBreak/>
              <w:t>Раздел IV. Мировое хозяйство.</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eastAsia="Times New Roman" w:hAnsi="Times New Roman"/>
                <w:color w:val="000000"/>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V. Природопользование и экология</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 Страноведение</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VII. География России</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8</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 xml:space="preserve">Решение вариантов ЕГЭ </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Итоговое занятие.</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bl>
    <w:p w:rsidR="0036590D" w:rsidRDefault="0036590D" w:rsidP="0036590D">
      <w:pPr>
        <w:pStyle w:val="10"/>
        <w:ind w:firstLine="0"/>
        <w:jc w:val="center"/>
        <w:rPr>
          <w:b/>
        </w:rPr>
      </w:pPr>
    </w:p>
    <w:p w:rsidR="00F73B29" w:rsidRDefault="003B1811">
      <w:pPr>
        <w:pStyle w:val="10"/>
        <w:ind w:firstLine="0"/>
        <w:jc w:val="center"/>
        <w:rPr>
          <w:b/>
        </w:rPr>
      </w:pPr>
      <w:r>
        <w:rPr>
          <w:b/>
        </w:rPr>
        <w:t>Рабочие программы  курсов внеурочной деятельности</w:t>
      </w:r>
    </w:p>
    <w:p w:rsidR="00F73B29" w:rsidRDefault="00F73B29">
      <w:pPr>
        <w:pStyle w:val="10"/>
        <w:ind w:firstLine="0"/>
        <w:jc w:val="center"/>
        <w:rPr>
          <w:b/>
        </w:rPr>
      </w:pPr>
    </w:p>
    <w:p w:rsidR="00F73B29" w:rsidRDefault="003B1811">
      <w:pPr>
        <w:pStyle w:val="10"/>
        <w:jc w:val="center"/>
        <w:rPr>
          <w:b/>
        </w:rPr>
      </w:pPr>
      <w:r>
        <w:rPr>
          <w:b/>
        </w:rPr>
        <w:t>Рабочая программа  курса</w:t>
      </w:r>
      <w:r w:rsidR="00331985">
        <w:rPr>
          <w:b/>
        </w:rPr>
        <w:t xml:space="preserve"> </w:t>
      </w:r>
      <w:r>
        <w:rPr>
          <w:b/>
        </w:rPr>
        <w:t>внеурочной деятельности «Вдохновение», 10 класс.</w:t>
      </w:r>
    </w:p>
    <w:p w:rsidR="00F73B29" w:rsidRDefault="00F73B29">
      <w:pPr>
        <w:pStyle w:val="10"/>
        <w:jc w:val="center"/>
        <w:rPr>
          <w:b/>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Метапредметные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Познавательные:</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поиск в различных источниках, в том числе используя ИКТ информацию.</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Анализирует и обобщает, доказывает, делает выводы, определяет понятия; строит логически обоснованные рассуждения .</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синтез (составляет целое из частей).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Коммуникативные:</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Аргументирует свою точку зрения, спорит и отстаивает свою позицию не враждебным для оппонентов образом.</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При изложении своих мыслей (на заданную тему) придерживается определенного плана</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Соотносит позицию автора с собственной точкой зрения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Регулятивные:</w:t>
      </w:r>
    </w:p>
    <w:p w:rsidR="00F73B29" w:rsidRDefault="003B1811" w:rsidP="00097072">
      <w:pPr>
        <w:numPr>
          <w:ilvl w:val="0"/>
          <w:numId w:val="1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определяет проблему и цель в деятельности: учебной и жизненно-практической (в том числе в своих проектах)</w:t>
      </w:r>
    </w:p>
    <w:p w:rsidR="00F73B29" w:rsidRDefault="003B1811" w:rsidP="00097072">
      <w:pPr>
        <w:numPr>
          <w:ilvl w:val="0"/>
          <w:numId w:val="1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адекватно оценивает правильность выполнения действий, сопоставляя результат с поставленной учебной задачей или самостоятельно заданными критериями.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Личностные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оценивает и выстраивает на основе традиционных моральных норм и нравственных идеалов, воплощенных в искусстве, отношение к себе и другим людям, обществу, государству, Отечеству, представление о добре и зле, должном и недопустимом, которые станут базой самостоятельных поступков и действий.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Будет знать:</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основные виды и жанры искусства;</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изученные направления и стили мировой художественной культуры;</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шедевры мировой художественной культуры;</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особенности языка различных видов искусства;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уметь:</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узнавать изученные произведения и соотносить их с определенной эпохой, стилем, направлением.</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стилевые и сюжетные связи между произведениями разных видов искусства;</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пользоваться различными источниками информации о мировой художественной культуре;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После освоения данной программы учащиеся будут :</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и мотивированно организовывать свою познавательную деятельность;</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несложные реальные связи и зависимости;</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осуществлять поиск и критический отбор нужной информации в источниках различного типа</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использовать мультимедийные ресурсы и компьютерные технологии для оформления работ;</w:t>
      </w:r>
    </w:p>
    <w:p w:rsidR="00F73B29" w:rsidRDefault="00F73B29">
      <w:pPr>
        <w:pStyle w:val="10"/>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Содержание курса внеурочной деятельности</w:t>
      </w:r>
    </w:p>
    <w:p w:rsidR="00F73B29" w:rsidRDefault="003B1811" w:rsidP="00097072">
      <w:pPr>
        <w:numPr>
          <w:ilvl w:val="0"/>
          <w:numId w:val="21"/>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Вводное  занятие  (1 час)</w:t>
      </w:r>
    </w:p>
    <w:p w:rsidR="00F73B29" w:rsidRDefault="003B1811" w:rsidP="00097072">
      <w:pPr>
        <w:numPr>
          <w:ilvl w:val="0"/>
          <w:numId w:val="21"/>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lastRenderedPageBreak/>
        <w:t xml:space="preserve">Искусство древних цивилизаций </w:t>
      </w:r>
      <w:r>
        <w:rPr>
          <w:rFonts w:ascii="Times New Roman" w:eastAsia="Times New Roman" w:hAnsi="Times New Roman"/>
          <w:color w:val="000000"/>
          <w:sz w:val="24"/>
          <w:szCs w:val="28"/>
        </w:rPr>
        <w:t>(8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1.Миф – основа ранних представлений о мире. Древние образы. Зарождение искусства.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2.Основные декоративные средства искусства Месопотамии.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3.Древний Египет. Воплощение идеи вечной жизни в архитектуре некрополей. Декор гробниц. Канон изображения фигуры на плоскости.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4.Древняя Индия. Индуистский храм – мистический аналог тела – жертвы и священной горы. Роль скульптурного декора.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5.Искусство Древней Руси.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6. Архитектура Древнего Китая. Япония. Японские сады как квинтэссенция мифологии синтоизма и философско – религиозных воззрений буддизма. 7.Древняя Америка. Храмовая архитектура индейцев. Скульптура эллинизма.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8.Искусство Древнего Рима.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Проведение тестирований по темам:</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Искусство Древнего Египта.</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Древняя Греция.</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Искусство Древнего Рима.</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bookmarkStart w:id="68" w:name="_Hlk48573033"/>
      <w:r>
        <w:rPr>
          <w:rFonts w:ascii="Times New Roman" w:eastAsia="Times New Roman" w:hAnsi="Times New Roman"/>
          <w:color w:val="000000"/>
          <w:sz w:val="24"/>
          <w:szCs w:val="28"/>
        </w:rPr>
        <w:t>Искусство Древней Руси.</w:t>
      </w:r>
      <w:bookmarkEnd w:id="68"/>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викторины «Искусство древних цивилизаций»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3. Искусство Средневековья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1.Раннехристианское искусство. Типы христианских храмов. Мозаичный декор. Христианская символика.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2.Византийский центрально – купольный храм. Стилистическое многообразие крестово – купольных храмов Древней Руси.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3.Московская архитектурная школа. Раннемосковское зодчество. Ренессансные черты в ансамбле Московского Кремля. Новый тип шатрового храма.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4.Формирование Московской школы иконописи. Русский иконостас.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5.Западная Европа. Романская культура. Отображение жизни человека средних веков в архитектуре и монументальной живописи.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 Готический храм – образ мира. Декор храма. Григорианский хорал.</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7.Проторенессанс в Италии. Античный принцип «подражать природе»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8.Ближний Восток. Образ рая в архитектуре мечетей. Образ мусульманского рая в архитектуре дворцов.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w:t>
      </w:r>
      <w:r>
        <w:rPr>
          <w:rFonts w:ascii="Times New Roman" w:eastAsia="Times New Roman" w:hAnsi="Times New Roman"/>
          <w:color w:val="000000"/>
          <w:sz w:val="24"/>
          <w:szCs w:val="28"/>
        </w:rPr>
        <w:t>. Решение олимпиадных заданий по теме раздела.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тестирования по теме «Средневековье»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4. </w:t>
      </w:r>
      <w:r>
        <w:rPr>
          <w:rFonts w:ascii="Times New Roman" w:eastAsia="Times New Roman" w:hAnsi="Times New Roman"/>
          <w:b/>
          <w:bCs/>
          <w:color w:val="000000"/>
          <w:sz w:val="24"/>
          <w:szCs w:val="28"/>
        </w:rPr>
        <w:t>Возрождение.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1.Гуманизм-основа мировоззрения эпохи Возрождения. Раннее Возрождение.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2.Флоренция как воплощение идеи «идеального» города.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3.Высокое Возрождение. Качественные изменения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4.Венецианская школа живописи. Эстетика позднего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5.Музыка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6.Особенности Северного Возрождения. Гротескно-карнавальный характер.</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7.Возрождения в Нидерландах. Мистический характер Возрождения в Германии.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8.Светский характер Возрождения во Франции. Школа Фонтенбло в архитектуре и изобразительном искусстве.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 о искусстве эпохи Возрождения.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5. Искусство Нового времени. (5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1.Барокко.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w:t>
      </w:r>
      <w:r>
        <w:rPr>
          <w:rFonts w:ascii="Times New Roman" w:eastAsia="Times New Roman" w:hAnsi="Times New Roman"/>
          <w:color w:val="000000"/>
          <w:sz w:val="24"/>
          <w:szCs w:val="28"/>
        </w:rPr>
        <w:lastRenderedPageBreak/>
        <w:t xml:space="preserve">классических ансамблях Парижа и Петербурга. Неоклассицизм в живописи. Классические каноны в русской академической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3.Романтизм. Живопись романтизма. Религиозные сюжеты. Литературная тематика, Экзотика и мистика.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w:t>
      </w:r>
    </w:p>
    <w:p w:rsidR="00F73B29" w:rsidRDefault="003B1811">
      <w:pPr>
        <w:shd w:val="clear" w:color="auto" w:fill="FFFFFF"/>
        <w:spacing w:after="0" w:line="240" w:lineRule="auto"/>
        <w:ind w:left="360"/>
        <w:jc w:val="both"/>
        <w:rPr>
          <w:rFonts w:ascii="Times New Roman" w:eastAsia="Times New Roman" w:hAnsi="Times New Roman"/>
          <w:b/>
          <w:bCs/>
          <w:color w:val="000000"/>
          <w:sz w:val="24"/>
          <w:szCs w:val="28"/>
        </w:rPr>
      </w:pPr>
      <w:r>
        <w:rPr>
          <w:rFonts w:ascii="Times New Roman" w:eastAsia="Times New Roman" w:hAnsi="Times New Roman"/>
          <w:b/>
          <w:bCs/>
          <w:color w:val="000000"/>
          <w:sz w:val="24"/>
          <w:szCs w:val="28"/>
        </w:rPr>
        <w:t>6.Работа с пробными вариантами олимпиадных заданий. (4 часа).</w:t>
      </w:r>
    </w:p>
    <w:p w:rsidR="00F73B29" w:rsidRDefault="00F73B29">
      <w:pPr>
        <w:shd w:val="clear" w:color="auto" w:fill="FFFFFF"/>
        <w:spacing w:after="0" w:line="240" w:lineRule="auto"/>
        <w:ind w:left="360"/>
        <w:jc w:val="both"/>
        <w:rPr>
          <w:rFonts w:ascii="Times New Roman" w:eastAsia="Times New Roman" w:hAnsi="Times New Roman"/>
          <w:b/>
          <w:bCs/>
          <w:color w:val="000000"/>
          <w:sz w:val="24"/>
          <w:szCs w:val="28"/>
        </w:rPr>
      </w:pPr>
    </w:p>
    <w:p w:rsidR="00F73B29" w:rsidRDefault="003B1811">
      <w:pPr>
        <w:spacing w:after="0" w:line="305" w:lineRule="atLeast"/>
        <w:rPr>
          <w:rFonts w:ascii="Roboto" w:eastAsia="Times New Roman" w:hAnsi="Roboto"/>
          <w:b/>
          <w:color w:val="000000"/>
          <w:sz w:val="24"/>
          <w:szCs w:val="24"/>
        </w:rPr>
      </w:pPr>
      <w:r>
        <w:rPr>
          <w:rFonts w:ascii="Roboto" w:eastAsia="Times New Roman" w:hAnsi="Roboto"/>
          <w:b/>
          <w:bCs/>
          <w:color w:val="000000"/>
          <w:sz w:val="24"/>
          <w:szCs w:val="24"/>
        </w:rPr>
        <w:t>Формы </w:t>
      </w:r>
      <w:r>
        <w:rPr>
          <w:rFonts w:ascii="Roboto" w:eastAsia="Times New Roman" w:hAnsi="Roboto"/>
          <w:b/>
          <w:color w:val="000000"/>
          <w:sz w:val="24"/>
          <w:szCs w:val="24"/>
        </w:rPr>
        <w:t>проведения занятий и виды деятельности:</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-групповая;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-фронтальная;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-индивидуальная;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-парная.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Формы занятий</w:t>
      </w:r>
      <w:r>
        <w:rPr>
          <w:rFonts w:ascii="Times New Roman" w:eastAsia="Times New Roman" w:hAnsi="Times New Roman"/>
          <w:color w:val="000000"/>
          <w:sz w:val="24"/>
          <w:szCs w:val="24"/>
        </w:rPr>
        <w:t>:</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Лекции;</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игры, викторины, конкурсы;</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экскурсии</w:t>
      </w:r>
    </w:p>
    <w:p w:rsidR="00F73B29" w:rsidRPr="0020217E" w:rsidRDefault="003B1811">
      <w:pPr>
        <w:spacing w:after="0" w:line="240" w:lineRule="auto"/>
        <w:jc w:val="center"/>
        <w:rPr>
          <w:rFonts w:ascii="Times New Roman" w:hAnsi="Times New Roman" w:cs="Times New Roman"/>
          <w:b/>
          <w:bCs/>
          <w:sz w:val="24"/>
          <w:szCs w:val="24"/>
        </w:rPr>
      </w:pPr>
      <w:r w:rsidRPr="0020217E">
        <w:rPr>
          <w:rFonts w:ascii="Times New Roman" w:hAnsi="Times New Roman" w:cs="Times New Roman"/>
          <w:b/>
          <w:bCs/>
          <w:sz w:val="24"/>
          <w:szCs w:val="24"/>
        </w:rPr>
        <w:t>Тематическое планирование</w:t>
      </w:r>
    </w:p>
    <w:p w:rsidR="00F73B29" w:rsidRDefault="00F73B29">
      <w:pPr>
        <w:spacing w:after="0" w:line="240" w:lineRule="auto"/>
        <w:jc w:val="center"/>
        <w:rPr>
          <w:rFonts w:ascii="Times New Roman" w:hAnsi="Times New Roman"/>
          <w:b/>
          <w:bCs/>
          <w:sz w:val="24"/>
          <w:szCs w:val="24"/>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797"/>
        <w:gridCol w:w="1701"/>
      </w:tblGrid>
      <w:tr w:rsidR="00F73B29">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Style w:val="Zag11"/>
                <w:rFonts w:ascii="Times New Roman" w:hAnsi="Times New Roman"/>
                <w:b/>
                <w:sz w:val="24"/>
                <w:szCs w:val="24"/>
              </w:rPr>
              <w:t>Наименование разделов, тем</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ind w:hanging="675"/>
              <w:jc w:val="center"/>
              <w:rPr>
                <w:rStyle w:val="Zag11"/>
                <w:sz w:val="24"/>
                <w:szCs w:val="24"/>
              </w:rPr>
            </w:pPr>
            <w:r>
              <w:rPr>
                <w:rStyle w:val="Zag11"/>
                <w:rFonts w:ascii="Times New Roman" w:hAnsi="Times New Roman"/>
                <w:b/>
                <w:sz w:val="24"/>
                <w:szCs w:val="24"/>
              </w:rPr>
              <w:t xml:space="preserve">Всего </w:t>
            </w:r>
          </w:p>
          <w:p w:rsidR="00F73B29" w:rsidRDefault="003B1811">
            <w:pPr>
              <w:spacing w:after="0" w:line="240" w:lineRule="auto"/>
              <w:ind w:hanging="675"/>
              <w:jc w:val="center"/>
              <w:rPr>
                <w:rStyle w:val="Zag11"/>
                <w:rFonts w:ascii="Times New Roman" w:hAnsi="Times New Roman"/>
                <w:b/>
                <w:sz w:val="24"/>
                <w:szCs w:val="24"/>
              </w:rPr>
            </w:pPr>
            <w:r>
              <w:rPr>
                <w:rStyle w:val="Zag11"/>
                <w:rFonts w:ascii="Times New Roman" w:hAnsi="Times New Roman"/>
                <w:b/>
                <w:sz w:val="24"/>
                <w:szCs w:val="24"/>
              </w:rPr>
              <w:t>часов</w:t>
            </w:r>
          </w:p>
        </w:tc>
      </w:tr>
      <w:tr w:rsidR="00F73B29">
        <w:trPr>
          <w:trHeight w:val="28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Вводное занятие.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Миф – основа ранних представлений о мире. Древние образы. Зарождение искусства.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0"/>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Основные декоративные средства искусства Месопотамии.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Древний Египет. Воплощение идеи вечной жизни в архитектуре некрополей. Декор гробниц. Канон изображения фигуры на плоскости.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Индия. Индуистский храм – мистический аналог тела – жертвы и священной горы. Роль скульптурного декора.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8"/>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Архитектура Древнего Китая. Япония. Японские сады как квинтэссенция мифологии синтоизма и филосовско – религиозных воззрений буддизма.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Америка. Храмовая архитектура индейцев. Скульптура эллинизма.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Древнего Рима.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Раннехристианское искусство. Типы христианских храмов. Мозаичный декор. Христианская символика.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Византийский центрально – купольный храм. Стилистическое многообразие крестово – купольных храмов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80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Московская архитектурная школа. Раннемосковское зодчество. Ренессансные черты в ансамбле Московского Кремля. Новый тип шатрового храма.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Формирование Московской школы иконописи. Русский иконостас.</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Западная Европа. Романская культура. Отображение жизни человека средних веков в архитектуре и монументальной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Готический храм – образ мира. Декор храма. Григорианский хорал.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Проторенессанс в Италии. Античный принцип «подражать природе»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Ближний Восток. Образ рая в архитектуре мечетей. Образ мусульманского рая в архитектуре дворцов.</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Гуманизм-основа мировоззрения эпохи Возрождения. Раннее Возрождение.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37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Флоренция как воплощение идеи «идеального» города.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Высокое Возрождение. Качественные изменения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5"/>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Венецианская школа живописи. Эстетика позднего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6"/>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Музыка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Особенности Северного Возрождения. Гротескно-карнавальный характер.</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Возрождения в Нидерландах. Мистический характер Возрождения в Германии.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Светский характер Возрождения во Франции. Школа Фонтенбло в архитектуре и изобразительном искусстве.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классических ансамблях Парижа и Петербурга. Неоклассицизм в живописи. Классические каноны в русской академической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Романтизм. Живопись романтизма. Религиозные сюжеты. Литературная тематика, Экзотика и мистика.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contextualSpacing/>
              <w:jc w:val="both"/>
              <w:rPr>
                <w:rFonts w:ascii="Times New Roman" w:hAnsi="Times New Roman"/>
                <w:b/>
                <w:sz w:val="24"/>
                <w:szCs w:val="24"/>
              </w:rPr>
            </w:pPr>
            <w:r>
              <w:rPr>
                <w:rFonts w:ascii="Times New Roman" w:hAnsi="Times New Roman"/>
                <w:b/>
                <w:sz w:val="24"/>
                <w:szCs w:val="24"/>
              </w:rPr>
              <w:t>Итого:</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F73B29">
            <w:pPr>
              <w:spacing w:after="0" w:line="240" w:lineRule="auto"/>
              <w:jc w:val="both"/>
              <w:rPr>
                <w:rFonts w:ascii="Times New Roman" w:hAnsi="Times New Roman"/>
                <w:b/>
                <w:color w:val="FF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34</w:t>
            </w:r>
          </w:p>
        </w:tc>
      </w:tr>
    </w:tbl>
    <w:p w:rsidR="00F73B29" w:rsidRDefault="00F73B29">
      <w:pPr>
        <w:pStyle w:val="10"/>
        <w:ind w:firstLine="0"/>
        <w:rPr>
          <w:b/>
          <w:szCs w:val="24"/>
        </w:rPr>
      </w:pPr>
    </w:p>
    <w:p w:rsidR="00F73B29" w:rsidRDefault="003B1811">
      <w:pPr>
        <w:pStyle w:val="10"/>
        <w:jc w:val="center"/>
        <w:rPr>
          <w:b/>
          <w:color w:val="auto"/>
        </w:rPr>
      </w:pPr>
      <w:r>
        <w:rPr>
          <w:b/>
        </w:rPr>
        <w:t>Рабочая программа  курса внеурочной деятельности</w:t>
      </w:r>
      <w:r>
        <w:rPr>
          <w:b/>
          <w:color w:val="auto"/>
        </w:rPr>
        <w:t>«ГТО», 10 класс.</w:t>
      </w:r>
    </w:p>
    <w:p w:rsidR="00F73B29" w:rsidRDefault="00F73B29">
      <w:pPr>
        <w:pStyle w:val="10"/>
        <w:jc w:val="center"/>
        <w:rPr>
          <w:b/>
          <w:color w:val="auto"/>
        </w:rPr>
      </w:pPr>
    </w:p>
    <w:p w:rsidR="00F73B29" w:rsidRPr="0020217E" w:rsidRDefault="003B1811">
      <w:pPr>
        <w:pStyle w:val="aff"/>
        <w:shd w:val="clear" w:color="auto" w:fill="FFFFFF"/>
        <w:spacing w:before="0" w:beforeAutospacing="0" w:after="0" w:afterAutospacing="0" w:line="235" w:lineRule="atLeast"/>
        <w:jc w:val="both"/>
        <w:rPr>
          <w:b/>
          <w:bCs/>
          <w:color w:val="000000"/>
        </w:rPr>
      </w:pPr>
      <w:r w:rsidRPr="0020217E">
        <w:rPr>
          <w:b/>
          <w:bCs/>
          <w:color w:val="000000"/>
        </w:rPr>
        <w:t>Результаты освоения курса внеурочной деятельности</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Личностными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активно включаться в общение и взаимодействие со сверстниками на принципах уважения и доброжелательности, взаимопомощи и сопереживания;</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lastRenderedPageBreak/>
        <w:t>проявлять положительные качества личности и управлять своими эмоциями в различных (нестандартных) ситуациях и условиях;</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проявлять дисциплинированность, трудолюбие и упорство в достижении поставленных целей;</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оказывать бескорыстную помощь своим сверстникам, находить с ними общий язык и общие интересы.</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Метапредметными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характеризовать явления (действия и поступки), давать им объективную оценку на основе освоенных знаний и имеющегося опыта;</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находить ошибки при выполнении упражнений, отбирать способы их исправления;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общаться и взаимодействовать со сверстниками на принципах взаимоуважения и взаимопомощи, дружбы и толерантности;</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обеспечивать защиту и сохранность природы во время активного отдыха и занятий физической культурой;</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планировать собственную деятельность, распределять нагрузку и отдых в процессе ее выполнения;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анализировать и объективно оценивать результаты собственного труда, находить возможности и способы их улучшения;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видеть красоту движений, выделять и обосновывать эстетические признаки в движениях и передвижениях человека;</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оценивать красоту телосложения и осанки, сравнивать их с эталонными образцами;</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управлять эмоциями при общении со сверстниками и взрослыми, сохранять хладнокровие, сдержанность, рассудительность;</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Предметными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планировать занятия физическими упражнениями в режиме дня, организовывать отдых и досуг с использованием средств физической культуры;</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представлять физическую культуру как средство укрепления здоровья, физического развития и физической подготовки человека;</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измерять (познавать) индивидуальные показатели физического развития (длину и массу тела), развития основных физических качеств;</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и проводить со сверстниками подвижные игры и элементы соревнований, осуществлять их объективное судейство;</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бережно обращаться с инвентарём и оборудованием, соблюдать требования техники безопасности к местам проведения;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взаимодействовать со сверстниками по правилам проведения подвижных игр и соревнований;</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 доступной форме объяснять правила (технику) выполнения двигательных действий, анализировать и находить ошибки, эффективно их исправлять;</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подавать строевые команды, вести подсчёт при выполнении общеразвивающих упражнений;</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находить отличительные особенности в выполнении двигательного действия разными учениками, выделять отличительные признаки и элементы;</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выполнять акробатические и гимнастические комбинации на необходимом техничном уровне, характеризовать признаки техничного исполнения;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lastRenderedPageBreak/>
        <w:t>выполнять технические действия из базовых видов спорта, применять их в игровой и соревновательной деятельности;</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применять жизненно важные двигательные навыки и умения различными способами, в различных изменяющихся, вариативных условиях.</w:t>
      </w:r>
    </w:p>
    <w:p w:rsidR="00F73B29" w:rsidRPr="0020217E" w:rsidRDefault="003B1811">
      <w:pPr>
        <w:pStyle w:val="aff"/>
        <w:shd w:val="clear" w:color="auto" w:fill="FFFFFF"/>
        <w:spacing w:before="0" w:beforeAutospacing="0" w:after="0" w:afterAutospacing="0"/>
        <w:jc w:val="both"/>
        <w:rPr>
          <w:rFonts w:ascii="Arial" w:hAnsi="Arial" w:cs="Arial"/>
          <w:color w:val="000000"/>
        </w:rPr>
      </w:pPr>
      <w:r w:rsidRPr="0020217E">
        <w:rPr>
          <w:rFonts w:ascii="Arial" w:hAnsi="Arial" w:cs="Arial"/>
          <w:color w:val="000000"/>
        </w:rPr>
        <w:br/>
      </w:r>
      <w:r w:rsidRPr="0020217E">
        <w:rPr>
          <w:b/>
          <w:bCs/>
          <w:color w:val="000000"/>
        </w:rPr>
        <w:t>Планируемые результаты:</w:t>
      </w:r>
    </w:p>
    <w:p w:rsidR="00F73B29" w:rsidRPr="0020217E" w:rsidRDefault="003B1811">
      <w:pPr>
        <w:pStyle w:val="aff"/>
        <w:shd w:val="clear" w:color="auto" w:fill="FFFFFF"/>
        <w:spacing w:before="0" w:beforeAutospacing="0" w:after="0" w:afterAutospacing="0"/>
        <w:jc w:val="both"/>
        <w:rPr>
          <w:rFonts w:ascii="Arial" w:hAnsi="Arial" w:cs="Arial"/>
          <w:color w:val="000000"/>
        </w:rPr>
      </w:pPr>
      <w:r w:rsidRPr="0020217E">
        <w:rPr>
          <w:color w:val="000000"/>
        </w:rPr>
        <w:t>В результате освоения содержания внеурочной программы учащиеся должны:</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знать виды обязательных испытаний (тестов) и испытаний (тестов) по выбору;</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уметь соблюдать меры безопасности и правила профилактики травматизма на занятиях физическими упражнениями прикладной направленности;</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правильно выполнять тестовые упражнения комплекса ГТО, максимально проявлять физические способности;</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самостоятельно заниматься физическими упражнениями, способствующими разностороннему физическому развитию (с участием родителей);</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сдать нормативы комплекса ГТО в Центре тестирования.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b/>
          <w:sz w:val="24"/>
          <w:szCs w:val="24"/>
        </w:rPr>
      </w:pPr>
      <w:r w:rsidRPr="0020217E">
        <w:rPr>
          <w:rFonts w:ascii="Times New Roman" w:hAnsi="Times New Roman" w:cs="Times New Roman"/>
          <w:b/>
          <w:bCs/>
          <w:color w:val="000000"/>
          <w:sz w:val="24"/>
          <w:szCs w:val="24"/>
        </w:rPr>
        <w:t>Формы </w:t>
      </w:r>
      <w:r w:rsidRPr="0020217E">
        <w:rPr>
          <w:rFonts w:ascii="Times New Roman" w:hAnsi="Times New Roman" w:cs="Times New Roman"/>
          <w:b/>
          <w:color w:val="000000"/>
          <w:sz w:val="24"/>
          <w:szCs w:val="24"/>
        </w:rPr>
        <w:t>проведения занятий и виды деятельности.</w:t>
      </w:r>
      <w:r w:rsidRPr="0020217E">
        <w:rPr>
          <w:rFonts w:ascii="Times New Roman" w:hAnsi="Times New Roman" w:cs="Times New Roman"/>
          <w:b/>
          <w:sz w:val="24"/>
          <w:szCs w:val="24"/>
        </w:rPr>
        <w:t xml:space="preserve"> </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-беседа</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-практические занятия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-индивидуальные, парные, групповые  занятия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-сдача нормативов</w:t>
      </w:r>
    </w:p>
    <w:p w:rsidR="00D64E95" w:rsidRPr="0020217E" w:rsidRDefault="00D64E95" w:rsidP="00097072">
      <w:pPr>
        <w:pStyle w:val="af6"/>
        <w:numPr>
          <w:ilvl w:val="0"/>
          <w:numId w:val="28"/>
        </w:numPr>
        <w:tabs>
          <w:tab w:val="left" w:pos="9288"/>
        </w:tabs>
        <w:spacing w:line="240" w:lineRule="auto"/>
        <w:rPr>
          <w:rFonts w:ascii="Times New Roman" w:hAnsi="Times New Roman"/>
          <w:b/>
          <w:sz w:val="24"/>
          <w:szCs w:val="24"/>
        </w:rPr>
      </w:pPr>
      <w:r w:rsidRPr="0020217E">
        <w:rPr>
          <w:rFonts w:ascii="Times New Roman" w:hAnsi="Times New Roman"/>
          <w:b/>
          <w:sz w:val="24"/>
          <w:szCs w:val="24"/>
        </w:rPr>
        <w:t>Содержание курса внеурочной деятельности</w:t>
      </w:r>
    </w:p>
    <w:tbl>
      <w:tblPr>
        <w:tblStyle w:val="af1"/>
        <w:tblW w:w="9606" w:type="dxa"/>
        <w:tblLayout w:type="fixed"/>
        <w:tblLook w:val="04A0" w:firstRow="1" w:lastRow="0" w:firstColumn="1" w:lastColumn="0" w:noHBand="0" w:noVBand="1"/>
      </w:tblPr>
      <w:tblGrid>
        <w:gridCol w:w="9606"/>
      </w:tblGrid>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Легкая атлетика.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Прыжок в длину с места (техника). Техника выполнения упражнений. Специальные беговые упражнения. Высокий, низкий старт. 500м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Метание гранаты на результат. СБУ. Прыжок «Согнув ноги»</w:t>
            </w:r>
          </w:p>
        </w:tc>
      </w:tr>
      <w:tr w:rsidR="00D64E95" w:rsidRPr="0020217E" w:rsidTr="00C2352C">
        <w:tc>
          <w:tcPr>
            <w:tcW w:w="9606" w:type="dxa"/>
          </w:tcPr>
          <w:p w:rsidR="00D64E95" w:rsidRPr="0020217E" w:rsidRDefault="00D64E95" w:rsidP="00C2352C">
            <w:pPr>
              <w:pStyle w:val="aff"/>
              <w:tabs>
                <w:tab w:val="left" w:pos="888"/>
              </w:tabs>
              <w:spacing w:before="0" w:beforeAutospacing="0" w:after="0" w:afterAutospacing="0" w:line="235" w:lineRule="atLeast"/>
              <w:rPr>
                <w:b/>
              </w:rPr>
            </w:pPr>
            <w:r w:rsidRPr="0020217E">
              <w:t>Бег в равномерном темпе до 2000 метров(д), до 3000м (юн). Прыжки в длину с разбега на результат. .Бег 3000м,2000м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Развитие выносливости: бег 2000 м (дев), 3000 м (юн) Бег в равномерном темпе. ОРУ. СБУ. Прыжок в длину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Развитие силовых качеств: подтягивание Бег в равномерном темпе. Инструктаж по ТБ, ОРУ у шведской  стенки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Гимнастика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Техника наклона вперед из положения стоя на гимнастической скамье. Строевые упражнения. ОРУ на месте. Лазанье по канату.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ОРУ на месте. Акробатические упражнения. ОРУ у опоры. Упражнения в равновесии. Акробатические упражнения.</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Перестроения. Упражнения в равновесии. Лазанье по канату. Поднимание туловища за 30 секунд.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Прыжки на скакалке за 30 секунд. ОРУ на месте. Наклон вперед из положения стоя на гимнастической скамье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ОРУ. Прыжки на скакалке за 1 минуту на результат. ОРУ с предметами. ТБ. Передача мяча сверху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ТБ. Передача мяча сверху. Учебная игра. Прием мяча снизу двумя руками.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игрока. Прием мяча снизу двумя руками. Передачи и приемы мяча сверху. Нападающий удар.</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Нижняя прямая и нижняя боковая подача. Правила и передвижения в стойке. Прием мяча снизу.  Нападающий удар.</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игрока. Передвижения. Передачи мяча сверху.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Блокирование.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lastRenderedPageBreak/>
              <w:t>Эстафеты с элементами волейбола. Передвижения в стойке. Передачи мяча сверху и приемы мяча снизу в парах через сетку.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Передачи и приемы мяча сверху и снизу двумя руками в парах через сетку. Стойка игрока.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           Лыжная подготовка.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Скользящий шаг.</w:t>
            </w:r>
          </w:p>
        </w:tc>
      </w:tr>
      <w:tr w:rsidR="00D64E95" w:rsidRPr="0020217E" w:rsidTr="00C2352C">
        <w:tc>
          <w:tcPr>
            <w:tcW w:w="9606" w:type="dxa"/>
          </w:tcPr>
          <w:p w:rsidR="00D64E95" w:rsidRPr="0020217E" w:rsidRDefault="00D64E95" w:rsidP="00C2352C">
            <w:pPr>
              <w:pStyle w:val="aff"/>
              <w:tabs>
                <w:tab w:val="left" w:pos="1176"/>
              </w:tabs>
              <w:spacing w:before="0" w:beforeAutospacing="0" w:after="0" w:afterAutospacing="0" w:line="235" w:lineRule="atLeast"/>
              <w:rPr>
                <w:b/>
              </w:rPr>
            </w:pPr>
            <w:r w:rsidRPr="0020217E">
              <w:t>Скользящий шаг. Попеременный двухшажный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Попеременный двухшажный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наискось «полуелочкой». Одновременный бесшажный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Одновременный бесшажный ход. Торможение «плугом».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Непрерывное передвижение на лыжах. Эстафеты.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Непрерывное передвижение на лыжах.</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Прохождение дистанции до 3-5 км без учета времени.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Одновременный бесшажный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переступанием в движении. Прохождение дистанции до 3-5 км.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        Спортивные игры. Баскетбол.</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Стойка и передвижение игрока. Остановка прыжком.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 передвижения игрока. Ведения мяча на месте.</w:t>
            </w:r>
          </w:p>
        </w:tc>
      </w:tr>
      <w:tr w:rsidR="00D64E95" w:rsidRPr="0020217E" w:rsidTr="00C2352C">
        <w:tc>
          <w:tcPr>
            <w:tcW w:w="9606" w:type="dxa"/>
          </w:tcPr>
          <w:p w:rsidR="00D64E95" w:rsidRPr="0020217E" w:rsidRDefault="00D64E95" w:rsidP="00C2352C">
            <w:pPr>
              <w:pStyle w:val="aff"/>
              <w:tabs>
                <w:tab w:val="left" w:pos="1092"/>
              </w:tabs>
              <w:spacing w:before="0" w:beforeAutospacing="0" w:after="0" w:afterAutospacing="0" w:line="235" w:lineRule="atLeast"/>
              <w:rPr>
                <w:b/>
              </w:rPr>
            </w:pPr>
            <w:r w:rsidRPr="0020217E">
              <w:t>Стойка и передвижения игрока. Ведения мяча на месте.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мяча двумя руками от головы после ловли. Остановка прыжком. Правила игры.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 передвижение игрока. Ведение мяча с изменением скорости и направления движения.</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Ведения мяча на месте и в движении. Бросок мяча двумя руками снизу в движении.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на месте. Сочетание приемов (ведение-остановка-бросок).</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Передвижения игрока. Взаимодействия двух игроков через заслон.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Игровые задания (2х1, 3х1).Учебная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Позиционное нападение 5:0 без изменения позиции игроков.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Нападение быстрым прорывом.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r>
      <w:tr w:rsidR="00D64E95" w:rsidRPr="0020217E" w:rsidTr="00C2352C">
        <w:tc>
          <w:tcPr>
            <w:tcW w:w="9606" w:type="dxa"/>
          </w:tcPr>
          <w:p w:rsidR="00D64E95" w:rsidRPr="0020217E" w:rsidRDefault="00D64E95" w:rsidP="00C2352C">
            <w:pPr>
              <w:pStyle w:val="aff"/>
              <w:tabs>
                <w:tab w:val="left" w:pos="1320"/>
              </w:tabs>
              <w:spacing w:before="0" w:beforeAutospacing="0" w:after="0" w:afterAutospacing="0" w:line="235" w:lineRule="atLeast"/>
              <w:rPr>
                <w:b/>
              </w:rPr>
            </w:pPr>
            <w:r w:rsidRPr="0020217E">
              <w:rPr>
                <w:b/>
              </w:rPr>
              <w:tab/>
              <w:t>Легкая атлетика.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Высокий старт. Стартовый разбег. Бег 100м с высокого старта.</w:t>
            </w:r>
          </w:p>
        </w:tc>
      </w:tr>
      <w:tr w:rsidR="00D64E95" w:rsidRPr="0020217E" w:rsidTr="00C2352C">
        <w:tc>
          <w:tcPr>
            <w:tcW w:w="9606" w:type="dxa"/>
          </w:tcPr>
          <w:p w:rsidR="00D64E95" w:rsidRPr="0020217E" w:rsidRDefault="00D64E95" w:rsidP="00C2352C">
            <w:pPr>
              <w:pStyle w:val="aff"/>
              <w:tabs>
                <w:tab w:val="left" w:pos="1164"/>
              </w:tabs>
              <w:spacing w:before="0" w:beforeAutospacing="0" w:after="0" w:afterAutospacing="0" w:line="235" w:lineRule="atLeast"/>
              <w:rPr>
                <w:b/>
              </w:rPr>
            </w:pPr>
            <w:r w:rsidRPr="0020217E">
              <w:t>Техника выполнения упражнений. Специальные беговые упражнения. Низкий старт. Стартовый разбег.</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Бег 100 метров с низкого старта на результат. СБУ. Прыжки в длину с разбега способом «согнув ноги».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Специальные беговые упражнения. Метание гранаты 500гр(д), 700гр(юн) на дальность. ОРУ.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Совершенствование прыжка в длину с разбега.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Метание гранаты на результат. СБУ. Прыжки в длину с разбега способом «согнув ноги» на результат.</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Бег в равномерном темпе 2000м(д), 3000м(юн). Спортивные игры.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Итого:                 </w:t>
            </w:r>
          </w:p>
        </w:tc>
      </w:tr>
    </w:tbl>
    <w:p w:rsidR="00D64E95" w:rsidRPr="0020217E" w:rsidRDefault="00D64E95" w:rsidP="00D64E95">
      <w:pPr>
        <w:pStyle w:val="af6"/>
        <w:tabs>
          <w:tab w:val="left" w:pos="9288"/>
        </w:tabs>
        <w:spacing w:after="0"/>
        <w:jc w:val="center"/>
        <w:rPr>
          <w:rFonts w:ascii="Times New Roman" w:hAnsi="Times New Roman"/>
          <w:b/>
          <w:sz w:val="24"/>
          <w:szCs w:val="24"/>
        </w:rPr>
      </w:pPr>
      <w:r w:rsidRPr="0020217E">
        <w:rPr>
          <w:rFonts w:ascii="Times New Roman" w:hAnsi="Times New Roman"/>
          <w:b/>
          <w:sz w:val="24"/>
          <w:szCs w:val="24"/>
        </w:rPr>
        <w:t>Тематическое планирование</w:t>
      </w:r>
      <w:r w:rsidRPr="0020217E">
        <w:rPr>
          <w:b/>
          <w:sz w:val="24"/>
          <w:szCs w:val="24"/>
        </w:rPr>
        <w:t xml:space="preserve">      </w:t>
      </w:r>
    </w:p>
    <w:p w:rsidR="00D64E95" w:rsidRPr="0020217E" w:rsidRDefault="00D64E95" w:rsidP="00D64E95">
      <w:pPr>
        <w:pStyle w:val="aff"/>
        <w:shd w:val="clear" w:color="auto" w:fill="FFFFFF"/>
        <w:tabs>
          <w:tab w:val="left" w:pos="3840"/>
        </w:tabs>
        <w:spacing w:before="0" w:beforeAutospacing="0" w:after="0" w:afterAutospacing="0" w:line="235" w:lineRule="atLeast"/>
        <w:rPr>
          <w:b/>
        </w:rPr>
      </w:pPr>
      <w:r w:rsidRPr="0020217E">
        <w:rPr>
          <w:b/>
        </w:rPr>
        <w:tab/>
      </w:r>
    </w:p>
    <w:tbl>
      <w:tblPr>
        <w:tblStyle w:val="af1"/>
        <w:tblW w:w="9606" w:type="dxa"/>
        <w:tblLayout w:type="fixed"/>
        <w:tblLook w:val="04A0" w:firstRow="1" w:lastRow="0" w:firstColumn="1" w:lastColumn="0" w:noHBand="0" w:noVBand="1"/>
      </w:tblPr>
      <w:tblGrid>
        <w:gridCol w:w="817"/>
        <w:gridCol w:w="7655"/>
        <w:gridCol w:w="1134"/>
      </w:tblGrid>
      <w:tr w:rsidR="00D64E95" w:rsidRPr="0020217E" w:rsidTr="00C2352C">
        <w:tc>
          <w:tcPr>
            <w:tcW w:w="817" w:type="dxa"/>
          </w:tcPr>
          <w:p w:rsidR="00D64E95" w:rsidRPr="0020217E" w:rsidRDefault="00D64E95" w:rsidP="00C2352C">
            <w:pPr>
              <w:pStyle w:val="aff"/>
              <w:spacing w:before="0" w:beforeAutospacing="0" w:after="0" w:afterAutospacing="0" w:line="235" w:lineRule="atLeast"/>
              <w:jc w:val="center"/>
            </w:pPr>
            <w:r w:rsidRPr="0020217E">
              <w:lastRenderedPageBreak/>
              <w:t>№ занятия</w:t>
            </w:r>
          </w:p>
        </w:tc>
        <w:tc>
          <w:tcPr>
            <w:tcW w:w="7655" w:type="dxa"/>
          </w:tcPr>
          <w:p w:rsidR="00D64E95" w:rsidRPr="0020217E" w:rsidRDefault="00D64E95" w:rsidP="00C2352C">
            <w:pPr>
              <w:pStyle w:val="aff"/>
              <w:spacing w:before="0" w:beforeAutospacing="0" w:after="0" w:afterAutospacing="0" w:line="235" w:lineRule="atLeast"/>
              <w:jc w:val="center"/>
            </w:pPr>
            <w:r w:rsidRPr="0020217E">
              <w:t>Наименование разделов, тем</w:t>
            </w:r>
          </w:p>
        </w:tc>
        <w:tc>
          <w:tcPr>
            <w:tcW w:w="1134" w:type="dxa"/>
          </w:tcPr>
          <w:p w:rsidR="00D64E95" w:rsidRPr="0020217E" w:rsidRDefault="00D64E95" w:rsidP="00C2352C">
            <w:pPr>
              <w:pStyle w:val="aff"/>
              <w:spacing w:before="0" w:beforeAutospacing="0" w:after="0" w:afterAutospacing="0" w:line="235" w:lineRule="atLeast"/>
              <w:jc w:val="center"/>
            </w:pPr>
            <w:r w:rsidRPr="0020217E">
              <w:t>Всего</w:t>
            </w:r>
          </w:p>
          <w:p w:rsidR="00D64E95" w:rsidRPr="0020217E" w:rsidRDefault="00D64E95" w:rsidP="00C2352C">
            <w:pPr>
              <w:pStyle w:val="aff"/>
              <w:spacing w:before="0" w:beforeAutospacing="0" w:after="0" w:afterAutospacing="0" w:line="235" w:lineRule="atLeast"/>
              <w:jc w:val="center"/>
            </w:pPr>
            <w:r w:rsidRPr="0020217E">
              <w:t>часов</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Легкая атлетика.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1-2</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Прыжок в длину с места (техника).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3-4</w:t>
            </w:r>
          </w:p>
        </w:tc>
        <w:tc>
          <w:tcPr>
            <w:tcW w:w="7655" w:type="dxa"/>
          </w:tcPr>
          <w:p w:rsidR="00D64E95" w:rsidRPr="0020217E" w:rsidRDefault="00D64E95" w:rsidP="00C2352C">
            <w:pPr>
              <w:pStyle w:val="aff"/>
              <w:spacing w:before="0" w:beforeAutospacing="0" w:after="0" w:afterAutospacing="0" w:line="235" w:lineRule="atLeast"/>
              <w:rPr>
                <w:b/>
              </w:rPr>
            </w:pPr>
            <w:r w:rsidRPr="0020217E">
              <w:t>Техника выполнения упражнений. Специальные беговые упражнения. Высокий, низкий старт. 500м</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5-6</w:t>
            </w:r>
          </w:p>
        </w:tc>
        <w:tc>
          <w:tcPr>
            <w:tcW w:w="7655"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Метание гранаты на результат. СБУ. Прыжок «Согнув ноги»</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7-8</w:t>
            </w:r>
          </w:p>
        </w:tc>
        <w:tc>
          <w:tcPr>
            <w:tcW w:w="7655" w:type="dxa"/>
          </w:tcPr>
          <w:p w:rsidR="00D64E95" w:rsidRPr="0020217E" w:rsidRDefault="00D64E95" w:rsidP="00C2352C">
            <w:pPr>
              <w:pStyle w:val="aff"/>
              <w:tabs>
                <w:tab w:val="left" w:pos="888"/>
              </w:tabs>
              <w:spacing w:before="0" w:beforeAutospacing="0" w:after="0" w:afterAutospacing="0" w:line="235" w:lineRule="atLeast"/>
              <w:rPr>
                <w:b/>
              </w:rPr>
            </w:pPr>
            <w:r w:rsidRPr="0020217E">
              <w:t>Бег в равномерном темпе до 2000 метров(д), до 3000м (юн). Прыжки в длину с разбега на результат. .Бег 3000м,2000м</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9-10</w:t>
            </w:r>
          </w:p>
        </w:tc>
        <w:tc>
          <w:tcPr>
            <w:tcW w:w="7655" w:type="dxa"/>
          </w:tcPr>
          <w:p w:rsidR="00D64E95" w:rsidRPr="0020217E" w:rsidRDefault="00D64E95" w:rsidP="00C2352C">
            <w:pPr>
              <w:pStyle w:val="aff"/>
              <w:spacing w:before="0" w:beforeAutospacing="0" w:after="0" w:afterAutospacing="0" w:line="235" w:lineRule="atLeast"/>
              <w:rPr>
                <w:b/>
              </w:rPr>
            </w:pPr>
            <w:r w:rsidRPr="0020217E">
              <w:t>Развитие выносливости: бег 2000 м (дев), 3000 м (юн) Бег в равномерном темпе. ОРУ. СБУ. Прыжок в длину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11-12</w:t>
            </w:r>
          </w:p>
        </w:tc>
        <w:tc>
          <w:tcPr>
            <w:tcW w:w="7655" w:type="dxa"/>
          </w:tcPr>
          <w:p w:rsidR="00D64E95" w:rsidRPr="0020217E" w:rsidRDefault="00D64E95" w:rsidP="00C2352C">
            <w:pPr>
              <w:pStyle w:val="aff"/>
              <w:spacing w:before="0" w:beforeAutospacing="0" w:after="0" w:afterAutospacing="0" w:line="235" w:lineRule="atLeast"/>
              <w:rPr>
                <w:b/>
              </w:rPr>
            </w:pPr>
            <w:r w:rsidRPr="0020217E">
              <w:t>Развитие силовых качеств: подтягивание Бег в равномерном темпе. Инструктаж по ТБ, ОРУ у шведской  стенки</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Гимнастика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10</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13-14</w:t>
            </w:r>
          </w:p>
        </w:tc>
        <w:tc>
          <w:tcPr>
            <w:tcW w:w="7655" w:type="dxa"/>
          </w:tcPr>
          <w:p w:rsidR="00D64E95" w:rsidRPr="0020217E" w:rsidRDefault="00D64E95" w:rsidP="00C2352C">
            <w:pPr>
              <w:pStyle w:val="aff"/>
              <w:spacing w:before="0" w:beforeAutospacing="0" w:after="0" w:afterAutospacing="0" w:line="235" w:lineRule="atLeast"/>
              <w:rPr>
                <w:b/>
              </w:rPr>
            </w:pPr>
            <w:r w:rsidRPr="0020217E">
              <w:t>Техника наклона вперед из положения стоя на гимнастической скамье. Строевые упражнения. ОРУ на месте. Лазанье по канату.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15-16</w:t>
            </w:r>
          </w:p>
        </w:tc>
        <w:tc>
          <w:tcPr>
            <w:tcW w:w="7655" w:type="dxa"/>
          </w:tcPr>
          <w:p w:rsidR="00D64E95" w:rsidRPr="0020217E" w:rsidRDefault="00D64E95" w:rsidP="00C2352C">
            <w:pPr>
              <w:pStyle w:val="aff"/>
              <w:spacing w:before="0" w:beforeAutospacing="0" w:after="0" w:afterAutospacing="0" w:line="235" w:lineRule="atLeast"/>
              <w:rPr>
                <w:b/>
              </w:rPr>
            </w:pPr>
            <w:r w:rsidRPr="0020217E">
              <w:t>ОРУ на месте. Акробатические упражнения. ОРУ у опоры. Упражнения в равновесии. Акробатические упражнения.</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17-18</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Перестроения. Упражнения в равновесии. Лазанье по канату. Поднимание туловища за 30 секунд.</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19-20</w:t>
            </w:r>
          </w:p>
        </w:tc>
        <w:tc>
          <w:tcPr>
            <w:tcW w:w="7655" w:type="dxa"/>
          </w:tcPr>
          <w:p w:rsidR="00D64E95" w:rsidRPr="0020217E" w:rsidRDefault="00D64E95" w:rsidP="00C2352C">
            <w:pPr>
              <w:pStyle w:val="aff"/>
              <w:spacing w:before="0" w:beforeAutospacing="0" w:after="0" w:afterAutospacing="0" w:line="235" w:lineRule="atLeast"/>
              <w:rPr>
                <w:b/>
              </w:rPr>
            </w:pPr>
            <w:r w:rsidRPr="0020217E">
              <w:t>Прыжки на скакалке за 30 секунд. ОРУ на месте. Наклон вперед из положения стоя на гимнастической скамье</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21-22</w:t>
            </w:r>
          </w:p>
        </w:tc>
        <w:tc>
          <w:tcPr>
            <w:tcW w:w="7655" w:type="dxa"/>
          </w:tcPr>
          <w:p w:rsidR="00D64E95" w:rsidRPr="0020217E" w:rsidRDefault="00D64E95" w:rsidP="00C2352C">
            <w:pPr>
              <w:pStyle w:val="aff"/>
              <w:spacing w:before="0" w:beforeAutospacing="0" w:after="0" w:afterAutospacing="0" w:line="235" w:lineRule="atLeast"/>
              <w:rPr>
                <w:b/>
              </w:rPr>
            </w:pPr>
            <w:r w:rsidRPr="0020217E">
              <w:t>ОРУ. Прыжки на скакалке за 1 минуту на результат. ОРУ с предметами. ТБ. Передача мяча сверху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9606" w:type="dxa"/>
            <w:gridSpan w:val="3"/>
          </w:tcPr>
          <w:p w:rsidR="00D64E95" w:rsidRPr="0020217E" w:rsidRDefault="00D64E95" w:rsidP="00C2352C">
            <w:pPr>
              <w:pStyle w:val="aff"/>
              <w:spacing w:before="0" w:beforeAutospacing="0" w:after="0" w:afterAutospacing="0" w:line="235" w:lineRule="atLeast"/>
            </w:pPr>
            <w:r w:rsidRPr="0020217E">
              <w:rPr>
                <w:b/>
              </w:rPr>
              <w:t>Спортивные игры. Волейбол.                                                                                         14</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23-24</w:t>
            </w:r>
          </w:p>
        </w:tc>
        <w:tc>
          <w:tcPr>
            <w:tcW w:w="7655" w:type="dxa"/>
          </w:tcPr>
          <w:p w:rsidR="00D64E95" w:rsidRPr="0020217E" w:rsidRDefault="00D64E95" w:rsidP="00C2352C">
            <w:pPr>
              <w:pStyle w:val="aff"/>
              <w:spacing w:before="0" w:beforeAutospacing="0" w:after="0" w:afterAutospacing="0" w:line="235" w:lineRule="atLeast"/>
              <w:rPr>
                <w:b/>
              </w:rPr>
            </w:pPr>
            <w:r w:rsidRPr="0020217E">
              <w:t>ТБ. Передача мяча сверху. Учебная игра. Прием мяча снизу двумя руками.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25-26</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игрока. Прием мяча снизу двумя руками. Передачи и приемы мяча сверху. Нападающий удар.</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27-28</w:t>
            </w:r>
          </w:p>
        </w:tc>
        <w:tc>
          <w:tcPr>
            <w:tcW w:w="7655" w:type="dxa"/>
          </w:tcPr>
          <w:p w:rsidR="00D64E95" w:rsidRPr="0020217E" w:rsidRDefault="00D64E95" w:rsidP="00C2352C">
            <w:pPr>
              <w:pStyle w:val="aff"/>
              <w:spacing w:before="0" w:beforeAutospacing="0" w:after="0" w:afterAutospacing="0" w:line="235" w:lineRule="atLeast"/>
              <w:rPr>
                <w:b/>
              </w:rPr>
            </w:pPr>
            <w:r w:rsidRPr="0020217E">
              <w:t>Нижняя прямая и нижняя боковая подача. Правила и передвижения в стойке. Прием мяча снизу.  Нападающий удар.</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29-30</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игрока. Передвижения. Передачи мяча сверху.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31-32</w:t>
            </w:r>
          </w:p>
        </w:tc>
        <w:tc>
          <w:tcPr>
            <w:tcW w:w="7655"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Блокирование.</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33-34</w:t>
            </w:r>
          </w:p>
        </w:tc>
        <w:tc>
          <w:tcPr>
            <w:tcW w:w="7655"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Передвижения в стойке. Передачи мяча сверху и приемы мяча снизу в парах через сетку.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35-36</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Передачи и приемы мяча сверху и снизу двумя руками в парах через сетку. Стойка игрока.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           Лыжная подготовка.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10</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37</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Скользящий шаг.</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38</w:t>
            </w:r>
          </w:p>
        </w:tc>
        <w:tc>
          <w:tcPr>
            <w:tcW w:w="7655" w:type="dxa"/>
          </w:tcPr>
          <w:p w:rsidR="00D64E95" w:rsidRPr="0020217E" w:rsidRDefault="00D64E95" w:rsidP="00C2352C">
            <w:pPr>
              <w:pStyle w:val="aff"/>
              <w:tabs>
                <w:tab w:val="left" w:pos="1176"/>
              </w:tabs>
              <w:spacing w:before="0" w:beforeAutospacing="0" w:after="0" w:afterAutospacing="0" w:line="235" w:lineRule="atLeast"/>
              <w:rPr>
                <w:b/>
              </w:rPr>
            </w:pPr>
            <w:r w:rsidRPr="0020217E">
              <w:t>Скользящий шаг. Попеременный двухшажный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39</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Попеременный двухшажный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40</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наискось «полуелочкой». Одновременный бесшажный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41</w:t>
            </w:r>
          </w:p>
        </w:tc>
        <w:tc>
          <w:tcPr>
            <w:tcW w:w="7655" w:type="dxa"/>
          </w:tcPr>
          <w:p w:rsidR="00D64E95" w:rsidRPr="0020217E" w:rsidRDefault="00D64E95" w:rsidP="00C2352C">
            <w:pPr>
              <w:pStyle w:val="aff"/>
              <w:spacing w:before="0" w:beforeAutospacing="0" w:after="0" w:afterAutospacing="0" w:line="235" w:lineRule="atLeast"/>
              <w:rPr>
                <w:b/>
              </w:rPr>
            </w:pPr>
            <w:r w:rsidRPr="0020217E">
              <w:t>Одновременный бесшажный ход. Торможение «плугом».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42</w:t>
            </w:r>
          </w:p>
        </w:tc>
        <w:tc>
          <w:tcPr>
            <w:tcW w:w="7655" w:type="dxa"/>
          </w:tcPr>
          <w:p w:rsidR="00D64E95" w:rsidRPr="0020217E" w:rsidRDefault="00D64E95" w:rsidP="00C2352C">
            <w:pPr>
              <w:pStyle w:val="aff"/>
              <w:spacing w:before="0" w:beforeAutospacing="0" w:after="0" w:afterAutospacing="0" w:line="235" w:lineRule="atLeast"/>
              <w:rPr>
                <w:b/>
              </w:rPr>
            </w:pPr>
            <w:r w:rsidRPr="0020217E">
              <w:t>Непрерывное передвижение на лыжах. Эстафеты.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43</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Непрерывное передвижение на лыжах.</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44</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Прохождение дистанции до 3-5 км без учета времени.</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lastRenderedPageBreak/>
              <w:t>45</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Одновременный бесшажный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46</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переступанием в движении. Прохождение дистанции до 3-5 км.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        Спортивные игры. Баскетбол.</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15</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47</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Стойка и передвижение игрока. Остановка прыжком.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48</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 передвижения игрока. Ведения мяча на месте.</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49</w:t>
            </w:r>
          </w:p>
        </w:tc>
        <w:tc>
          <w:tcPr>
            <w:tcW w:w="7655" w:type="dxa"/>
          </w:tcPr>
          <w:p w:rsidR="00D64E95" w:rsidRPr="0020217E" w:rsidRDefault="00D64E95" w:rsidP="00C2352C">
            <w:pPr>
              <w:pStyle w:val="aff"/>
              <w:tabs>
                <w:tab w:val="left" w:pos="1092"/>
              </w:tabs>
              <w:spacing w:before="0" w:beforeAutospacing="0" w:after="0" w:afterAutospacing="0" w:line="235" w:lineRule="atLeast"/>
              <w:rPr>
                <w:b/>
              </w:rPr>
            </w:pPr>
            <w:r w:rsidRPr="0020217E">
              <w:t>Стойка и передвижения игрока. Ведения мяча на месте.</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50</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мяча двумя руками от головы после ловли. Остановка прыжком. Правила игры.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51</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 передвижение игрока. Ведение мяча с изменением скорости и направления движения.</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52</w:t>
            </w:r>
          </w:p>
        </w:tc>
        <w:tc>
          <w:tcPr>
            <w:tcW w:w="7655" w:type="dxa"/>
          </w:tcPr>
          <w:p w:rsidR="00D64E95" w:rsidRPr="0020217E" w:rsidRDefault="00D64E95" w:rsidP="00C2352C">
            <w:pPr>
              <w:pStyle w:val="aff"/>
              <w:spacing w:before="0" w:beforeAutospacing="0" w:after="0" w:afterAutospacing="0" w:line="235" w:lineRule="atLeast"/>
              <w:rPr>
                <w:b/>
              </w:rPr>
            </w:pPr>
            <w:r w:rsidRPr="0020217E">
              <w:t>Ведения мяча на месте и в движении. Бросок мяча двумя руками снизу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53</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на месте. Сочетание приемов (ведение-остановка-бросок).</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54</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55</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56</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Передвижения игрока. Взаимодействия двух игроков через заслон.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54</w:t>
            </w:r>
          </w:p>
        </w:tc>
        <w:tc>
          <w:tcPr>
            <w:tcW w:w="7655" w:type="dxa"/>
          </w:tcPr>
          <w:p w:rsidR="00D64E95" w:rsidRPr="0020217E" w:rsidRDefault="00D64E95" w:rsidP="00C2352C">
            <w:pPr>
              <w:pStyle w:val="aff"/>
              <w:spacing w:before="0" w:beforeAutospacing="0" w:after="0" w:afterAutospacing="0" w:line="235" w:lineRule="atLeast"/>
              <w:rPr>
                <w:b/>
              </w:rPr>
            </w:pPr>
            <w:r w:rsidRPr="0020217E">
              <w:t>Игровые задания (2х1, 3х1).Учебная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58</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59</w:t>
            </w:r>
          </w:p>
        </w:tc>
        <w:tc>
          <w:tcPr>
            <w:tcW w:w="7655" w:type="dxa"/>
          </w:tcPr>
          <w:p w:rsidR="00D64E95" w:rsidRPr="0020217E" w:rsidRDefault="00D64E95" w:rsidP="00C2352C">
            <w:pPr>
              <w:pStyle w:val="aff"/>
              <w:spacing w:before="0" w:beforeAutospacing="0" w:after="0" w:afterAutospacing="0" w:line="235" w:lineRule="atLeast"/>
              <w:rPr>
                <w:b/>
              </w:rPr>
            </w:pPr>
            <w:r w:rsidRPr="0020217E">
              <w:t>Позиционное нападение 5:0 без изменения позиции игроков.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60</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Нападение быстрым прорывом.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61</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tabs>
                <w:tab w:val="left" w:pos="1320"/>
              </w:tabs>
              <w:spacing w:before="0" w:beforeAutospacing="0" w:after="0" w:afterAutospacing="0" w:line="235" w:lineRule="atLeast"/>
              <w:rPr>
                <w:b/>
              </w:rPr>
            </w:pPr>
            <w:r w:rsidRPr="0020217E">
              <w:rPr>
                <w:b/>
              </w:rPr>
              <w:tab/>
              <w:t>Легкая атлетика.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7</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62</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Высокий старт. Стартовый разбег. Бег 100м с высокого старта.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63</w:t>
            </w:r>
          </w:p>
        </w:tc>
        <w:tc>
          <w:tcPr>
            <w:tcW w:w="7655" w:type="dxa"/>
          </w:tcPr>
          <w:p w:rsidR="00D64E95" w:rsidRPr="0020217E" w:rsidRDefault="00D64E95" w:rsidP="00C2352C">
            <w:pPr>
              <w:pStyle w:val="aff"/>
              <w:tabs>
                <w:tab w:val="left" w:pos="1164"/>
              </w:tabs>
              <w:spacing w:before="0" w:beforeAutospacing="0" w:after="0" w:afterAutospacing="0" w:line="235" w:lineRule="atLeast"/>
              <w:rPr>
                <w:b/>
              </w:rPr>
            </w:pPr>
            <w:r w:rsidRPr="0020217E">
              <w:t>Техника выполнения упражнений. Специальные беговые упражнения. Низкий старт. Стартовый разбег.</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64</w:t>
            </w:r>
          </w:p>
        </w:tc>
        <w:tc>
          <w:tcPr>
            <w:tcW w:w="7655" w:type="dxa"/>
          </w:tcPr>
          <w:p w:rsidR="00D64E95" w:rsidRPr="0020217E" w:rsidRDefault="00D64E95" w:rsidP="00C2352C">
            <w:pPr>
              <w:pStyle w:val="aff"/>
              <w:spacing w:before="0" w:beforeAutospacing="0" w:after="0" w:afterAutospacing="0" w:line="235" w:lineRule="atLeast"/>
              <w:rPr>
                <w:b/>
              </w:rPr>
            </w:pPr>
            <w:r w:rsidRPr="0020217E">
              <w:t>Бег 100 метров с низкого старта на результат. СБУ. Прыжки в длину с разбега способом «согнув ноги».</w:t>
            </w:r>
          </w:p>
        </w:tc>
        <w:tc>
          <w:tcPr>
            <w:tcW w:w="1134" w:type="dxa"/>
          </w:tcPr>
          <w:p w:rsidR="00D64E95" w:rsidRPr="0020217E" w:rsidRDefault="00D64E95" w:rsidP="00C2352C">
            <w:pPr>
              <w:pStyle w:val="aff"/>
              <w:spacing w:before="0" w:beforeAutospacing="0" w:after="0" w:afterAutospacing="0" w:line="235" w:lineRule="atLeast"/>
            </w:pP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65</w:t>
            </w:r>
          </w:p>
        </w:tc>
        <w:tc>
          <w:tcPr>
            <w:tcW w:w="7655" w:type="dxa"/>
          </w:tcPr>
          <w:p w:rsidR="00D64E95" w:rsidRPr="0020217E" w:rsidRDefault="00D64E95" w:rsidP="00C2352C">
            <w:pPr>
              <w:pStyle w:val="aff"/>
              <w:spacing w:before="0" w:beforeAutospacing="0" w:after="0" w:afterAutospacing="0" w:line="235" w:lineRule="atLeast"/>
              <w:rPr>
                <w:b/>
              </w:rPr>
            </w:pPr>
            <w:r w:rsidRPr="0020217E">
              <w:t>Специальные беговые упражнения. Метание гранаты 500гр(д), 700гр(юн) на дальность. ОРУ.</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66</w:t>
            </w:r>
          </w:p>
        </w:tc>
        <w:tc>
          <w:tcPr>
            <w:tcW w:w="7655"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Совершенствование прыжка в длину с разбега.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67</w:t>
            </w:r>
          </w:p>
        </w:tc>
        <w:tc>
          <w:tcPr>
            <w:tcW w:w="7655" w:type="dxa"/>
          </w:tcPr>
          <w:p w:rsidR="00D64E95" w:rsidRPr="0020217E" w:rsidRDefault="00D64E95" w:rsidP="00C2352C">
            <w:pPr>
              <w:pStyle w:val="aff"/>
              <w:spacing w:before="0" w:beforeAutospacing="0" w:after="0" w:afterAutospacing="0" w:line="235" w:lineRule="atLeast"/>
              <w:rPr>
                <w:b/>
              </w:rPr>
            </w:pPr>
            <w:r w:rsidRPr="0020217E">
              <w:t>Метание гранаты на результат. СБУ. Прыжки в длину с разбега способом «согнув ноги» на результат.</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68</w:t>
            </w:r>
          </w:p>
        </w:tc>
        <w:tc>
          <w:tcPr>
            <w:tcW w:w="7655" w:type="dxa"/>
          </w:tcPr>
          <w:p w:rsidR="00D64E95" w:rsidRPr="0020217E" w:rsidRDefault="00D64E95" w:rsidP="00C2352C">
            <w:pPr>
              <w:pStyle w:val="aff"/>
              <w:spacing w:before="0" w:beforeAutospacing="0" w:after="0" w:afterAutospacing="0" w:line="235" w:lineRule="atLeast"/>
              <w:rPr>
                <w:b/>
              </w:rPr>
            </w:pPr>
            <w:r w:rsidRPr="0020217E">
              <w:t>Бег в равномерном темпе 2000м(д), 3000м(юн). Спортивные игры.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Итого:                 </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68 ч.</w:t>
            </w:r>
          </w:p>
        </w:tc>
      </w:tr>
    </w:tbl>
    <w:p w:rsidR="00D64E95" w:rsidRPr="0020217E" w:rsidRDefault="00D64E95" w:rsidP="00D64E95">
      <w:pPr>
        <w:tabs>
          <w:tab w:val="left" w:pos="9288"/>
        </w:tabs>
        <w:spacing w:line="240" w:lineRule="auto"/>
        <w:rPr>
          <w:rFonts w:ascii="Times New Roman" w:hAnsi="Times New Roman"/>
          <w:b/>
          <w:sz w:val="24"/>
          <w:szCs w:val="24"/>
        </w:rPr>
      </w:pPr>
    </w:p>
    <w:p w:rsidR="00F73B29" w:rsidRDefault="003B1811">
      <w:pPr>
        <w:pStyle w:val="10"/>
        <w:jc w:val="center"/>
        <w:rPr>
          <w:b/>
        </w:rPr>
      </w:pPr>
      <w:r>
        <w:rPr>
          <w:b/>
        </w:rPr>
        <w:t>Рабочая программа курса внеурочной деятельности «Гуманитарий-эрудит», 10 классы</w:t>
      </w: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pStyle w:val="af4"/>
        <w:jc w:val="both"/>
        <w:rPr>
          <w:rFonts w:ascii="Times New Roman" w:hAnsi="Times New Roman"/>
          <w:sz w:val="24"/>
          <w:szCs w:val="28"/>
        </w:rPr>
      </w:pPr>
      <w:r>
        <w:rPr>
          <w:rFonts w:ascii="Times New Roman" w:hAnsi="Times New Roman"/>
          <w:b/>
          <w:bCs/>
          <w:sz w:val="24"/>
          <w:szCs w:val="28"/>
        </w:rPr>
        <w:t>Личностные результаты</w:t>
      </w:r>
      <w:r>
        <w:rPr>
          <w:rFonts w:ascii="Times New Roman" w:hAnsi="Times New Roman"/>
          <w:sz w:val="24"/>
          <w:szCs w:val="28"/>
        </w:rPr>
        <w:t>:</w:t>
      </w:r>
    </w:p>
    <w:p w:rsidR="00F73B29" w:rsidRDefault="003B1811">
      <w:pPr>
        <w:pStyle w:val="af4"/>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4"/>
        <w:jc w:val="both"/>
        <w:rPr>
          <w:rFonts w:ascii="Times New Roman" w:hAnsi="Times New Roman"/>
          <w:sz w:val="24"/>
          <w:szCs w:val="28"/>
        </w:rPr>
      </w:pPr>
      <w:r>
        <w:rPr>
          <w:rFonts w:ascii="Times New Roman" w:hAnsi="Times New Roman"/>
          <w:sz w:val="24"/>
          <w:szCs w:val="28"/>
        </w:rPr>
        <w:t>-заинтересованность не только в личном успехе, но и в благополучии и процветании окружающих: семьи, одноклассников, жителей города и региона, страны в целом;</w:t>
      </w:r>
    </w:p>
    <w:p w:rsidR="00F73B29" w:rsidRDefault="003B1811">
      <w:pPr>
        <w:pStyle w:val="af4"/>
        <w:jc w:val="both"/>
        <w:rPr>
          <w:rFonts w:ascii="Times New Roman" w:hAnsi="Times New Roman"/>
          <w:sz w:val="24"/>
          <w:szCs w:val="28"/>
        </w:rPr>
      </w:pPr>
      <w:r>
        <w:rPr>
          <w:rFonts w:ascii="Times New Roman" w:hAnsi="Times New Roman"/>
          <w:b/>
          <w:bCs/>
          <w:sz w:val="24"/>
          <w:szCs w:val="28"/>
        </w:rPr>
        <w:lastRenderedPageBreak/>
        <w:t>Метапредметные результаты</w:t>
      </w:r>
      <w:r>
        <w:rPr>
          <w:rFonts w:ascii="Times New Roman" w:hAnsi="Times New Roman"/>
          <w:sz w:val="24"/>
          <w:szCs w:val="28"/>
        </w:rPr>
        <w:t xml:space="preserve"> проявятся в: </w:t>
      </w:r>
    </w:p>
    <w:p w:rsidR="00F73B29" w:rsidRDefault="003B1811">
      <w:pPr>
        <w:pStyle w:val="af4"/>
        <w:jc w:val="both"/>
        <w:rPr>
          <w:rFonts w:ascii="Times New Roman" w:hAnsi="Times New Roman"/>
          <w:sz w:val="24"/>
          <w:szCs w:val="28"/>
        </w:rPr>
      </w:pPr>
      <w:r>
        <w:rPr>
          <w:rFonts w:ascii="Times New Roman" w:hAnsi="Times New Roman"/>
          <w:sz w:val="24"/>
          <w:szCs w:val="28"/>
        </w:rPr>
        <w:t>- умении сознательно организовывать свою познавательную деятельность, поставить и сформулировать исследовательские цели и задачи, требования и критерии к ожидаемому результату;</w:t>
      </w:r>
    </w:p>
    <w:p w:rsidR="00F73B29" w:rsidRDefault="003B1811">
      <w:pPr>
        <w:pStyle w:val="af4"/>
        <w:jc w:val="both"/>
        <w:rPr>
          <w:rFonts w:ascii="Times New Roman" w:hAnsi="Times New Roman"/>
          <w:sz w:val="24"/>
          <w:szCs w:val="28"/>
        </w:rPr>
      </w:pPr>
      <w:r>
        <w:rPr>
          <w:rFonts w:ascii="Times New Roman" w:hAnsi="Times New Roman"/>
          <w:sz w:val="24"/>
          <w:szCs w:val="28"/>
        </w:rPr>
        <w:t>- умении объяснять явления и процессы социальной действительности с научных позиций;</w:t>
      </w:r>
    </w:p>
    <w:p w:rsidR="00F73B29" w:rsidRDefault="003B1811">
      <w:pPr>
        <w:pStyle w:val="af4"/>
        <w:jc w:val="both"/>
        <w:rPr>
          <w:rFonts w:ascii="Times New Roman" w:hAnsi="Times New Roman"/>
          <w:sz w:val="24"/>
          <w:szCs w:val="28"/>
        </w:rPr>
      </w:pPr>
      <w:r>
        <w:rPr>
          <w:rFonts w:ascii="Times New Roman" w:hAnsi="Times New Roman"/>
          <w:sz w:val="24"/>
          <w:szCs w:val="28"/>
        </w:rPr>
        <w:t>-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подростку;</w:t>
      </w:r>
    </w:p>
    <w:p w:rsidR="00F73B29" w:rsidRDefault="003B1811">
      <w:pPr>
        <w:pStyle w:val="af4"/>
        <w:jc w:val="both"/>
        <w:rPr>
          <w:rFonts w:ascii="Times New Roman" w:hAnsi="Times New Roman"/>
          <w:sz w:val="24"/>
          <w:szCs w:val="28"/>
        </w:rPr>
      </w:pPr>
      <w:r>
        <w:rPr>
          <w:rFonts w:ascii="Times New Roman" w:hAnsi="Times New Roman"/>
          <w:sz w:val="24"/>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F73B29" w:rsidRDefault="003B1811">
      <w:pPr>
        <w:pStyle w:val="af4"/>
        <w:jc w:val="both"/>
        <w:rPr>
          <w:rFonts w:ascii="Times New Roman" w:hAnsi="Times New Roman"/>
          <w:sz w:val="24"/>
          <w:szCs w:val="28"/>
        </w:rPr>
      </w:pPr>
      <w:r>
        <w:rPr>
          <w:rFonts w:ascii="Times New Roman" w:hAnsi="Times New Roman"/>
          <w:sz w:val="24"/>
          <w:szCs w:val="28"/>
        </w:rPr>
        <w:t>- умении выполнять познавательные и практические задания, в том числе и в доступной социальной практике, на:</w:t>
      </w:r>
    </w:p>
    <w:p w:rsidR="00F73B29" w:rsidRDefault="003B1811">
      <w:pPr>
        <w:pStyle w:val="af4"/>
        <w:jc w:val="both"/>
        <w:rPr>
          <w:rFonts w:ascii="Times New Roman" w:hAnsi="Times New Roman"/>
          <w:sz w:val="24"/>
          <w:szCs w:val="28"/>
        </w:rPr>
      </w:pPr>
      <w:r>
        <w:rPr>
          <w:rFonts w:ascii="Times New Roman" w:hAnsi="Times New Roman"/>
          <w:sz w:val="24"/>
          <w:szCs w:val="28"/>
        </w:rPr>
        <w:t>1) использование элементов причинно-следственного анализа;</w:t>
      </w:r>
    </w:p>
    <w:p w:rsidR="00F73B29" w:rsidRDefault="003B1811">
      <w:pPr>
        <w:pStyle w:val="af4"/>
        <w:jc w:val="both"/>
        <w:rPr>
          <w:rFonts w:ascii="Times New Roman" w:hAnsi="Times New Roman"/>
          <w:sz w:val="24"/>
          <w:szCs w:val="28"/>
        </w:rPr>
      </w:pPr>
      <w:r>
        <w:rPr>
          <w:rFonts w:ascii="Times New Roman" w:hAnsi="Times New Roman"/>
          <w:sz w:val="24"/>
          <w:szCs w:val="28"/>
        </w:rPr>
        <w:t>2) исследование несложных реальных связей и заимствований</w:t>
      </w:r>
    </w:p>
    <w:p w:rsidR="00F73B29" w:rsidRDefault="003B1811">
      <w:pPr>
        <w:pStyle w:val="af4"/>
        <w:jc w:val="both"/>
        <w:rPr>
          <w:rFonts w:ascii="Times New Roman" w:hAnsi="Times New Roman"/>
          <w:sz w:val="24"/>
          <w:szCs w:val="28"/>
        </w:rPr>
      </w:pPr>
      <w:r>
        <w:rPr>
          <w:rFonts w:ascii="Times New Roman" w:hAnsi="Times New Roman"/>
          <w:sz w:val="24"/>
          <w:szCs w:val="28"/>
        </w:rPr>
        <w:t>3) определение сущностных характеристик изучаемого объекта, выбор верных критериев для сравнения, сопоставления, оценки объектов</w:t>
      </w:r>
    </w:p>
    <w:p w:rsidR="00F73B29" w:rsidRDefault="003B1811">
      <w:pPr>
        <w:pStyle w:val="af4"/>
        <w:jc w:val="both"/>
        <w:rPr>
          <w:rFonts w:ascii="Times New Roman" w:hAnsi="Times New Roman"/>
          <w:sz w:val="24"/>
          <w:szCs w:val="28"/>
        </w:rPr>
      </w:pPr>
      <w:r>
        <w:rPr>
          <w:rFonts w:ascii="Times New Roman" w:hAnsi="Times New Roman"/>
          <w:sz w:val="24"/>
          <w:szCs w:val="28"/>
        </w:rPr>
        <w:t>4) поиск и извлечение нужной информации по заданной теме в источниках различного типа, в том числе (с помощью взрослых) в неадаптированных</w:t>
      </w:r>
    </w:p>
    <w:p w:rsidR="00F73B29" w:rsidRDefault="003B1811">
      <w:pPr>
        <w:pStyle w:val="af4"/>
        <w:jc w:val="both"/>
        <w:rPr>
          <w:rFonts w:ascii="Times New Roman" w:hAnsi="Times New Roman"/>
          <w:sz w:val="24"/>
          <w:szCs w:val="28"/>
        </w:rPr>
      </w:pPr>
      <w:r>
        <w:rPr>
          <w:rFonts w:ascii="Times New Roman" w:hAnsi="Times New Roman"/>
          <w:sz w:val="24"/>
          <w:szCs w:val="28"/>
        </w:rPr>
        <w:t>5) перевод информации из одной знаковой системы в другую (из текста в таблицу и диаграмму, из аудиовизуального ряда в текст и др.), выбор знаковых систем адекватно познавательной и коммуникативной ситуации</w:t>
      </w:r>
    </w:p>
    <w:p w:rsidR="00F73B29" w:rsidRDefault="003B1811">
      <w:pPr>
        <w:pStyle w:val="af4"/>
        <w:jc w:val="both"/>
        <w:rPr>
          <w:rFonts w:ascii="Times New Roman" w:hAnsi="Times New Roman"/>
          <w:sz w:val="24"/>
          <w:szCs w:val="28"/>
        </w:rPr>
      </w:pPr>
      <w:r>
        <w:rPr>
          <w:rFonts w:ascii="Times New Roman" w:hAnsi="Times New Roman"/>
          <w:sz w:val="24"/>
          <w:szCs w:val="28"/>
        </w:rPr>
        <w:t>6) подкрепление изученных и выявленных положений конкретными примерами</w:t>
      </w:r>
    </w:p>
    <w:p w:rsidR="00F73B29" w:rsidRDefault="003B1811">
      <w:pPr>
        <w:pStyle w:val="af4"/>
        <w:jc w:val="both"/>
        <w:rPr>
          <w:rFonts w:ascii="Times New Roman" w:hAnsi="Times New Roman"/>
          <w:sz w:val="24"/>
          <w:szCs w:val="28"/>
        </w:rPr>
      </w:pPr>
      <w:r>
        <w:rPr>
          <w:rFonts w:ascii="Times New Roman" w:hAnsi="Times New Roman"/>
          <w:sz w:val="24"/>
          <w:szCs w:val="28"/>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F73B29" w:rsidRDefault="003B1811">
      <w:pPr>
        <w:pStyle w:val="af4"/>
        <w:jc w:val="both"/>
        <w:rPr>
          <w:rFonts w:ascii="Times New Roman" w:hAnsi="Times New Roman"/>
          <w:sz w:val="24"/>
          <w:szCs w:val="28"/>
        </w:rPr>
      </w:pPr>
      <w:r>
        <w:rPr>
          <w:rFonts w:ascii="Times New Roman" w:hAnsi="Times New Roman"/>
          <w:sz w:val="24"/>
          <w:szCs w:val="28"/>
        </w:rPr>
        <w:t>8) определение собственного отношения к явлениям современной жизни, формулирование своей точки зрения.</w:t>
      </w:r>
    </w:p>
    <w:p w:rsidR="00F73B29" w:rsidRDefault="00F73B29">
      <w:pPr>
        <w:pStyle w:val="af4"/>
        <w:jc w:val="both"/>
        <w:rPr>
          <w:rFonts w:ascii="Times New Roman" w:hAnsi="Times New Roman"/>
          <w:sz w:val="24"/>
          <w:szCs w:val="28"/>
        </w:rPr>
      </w:pPr>
    </w:p>
    <w:p w:rsidR="00F73B29" w:rsidRDefault="003B1811">
      <w:pPr>
        <w:pStyle w:val="af4"/>
        <w:jc w:val="both"/>
        <w:rPr>
          <w:rFonts w:ascii="Times New Roman" w:hAnsi="Times New Roman"/>
          <w:sz w:val="24"/>
          <w:szCs w:val="28"/>
        </w:rPr>
      </w:pPr>
      <w:r>
        <w:rPr>
          <w:rFonts w:ascii="Times New Roman" w:hAnsi="Times New Roman"/>
          <w:b/>
          <w:bCs/>
          <w:sz w:val="24"/>
          <w:szCs w:val="28"/>
        </w:rPr>
        <w:t xml:space="preserve">Предметные результаты </w:t>
      </w:r>
      <w:r>
        <w:rPr>
          <w:rFonts w:ascii="Times New Roman" w:hAnsi="Times New Roman"/>
          <w:sz w:val="24"/>
          <w:szCs w:val="28"/>
        </w:rPr>
        <w:t>в сфере:</w:t>
      </w:r>
    </w:p>
    <w:p w:rsidR="00F73B29" w:rsidRDefault="003B1811">
      <w:pPr>
        <w:pStyle w:val="af4"/>
        <w:jc w:val="both"/>
        <w:rPr>
          <w:rFonts w:ascii="Times New Roman" w:hAnsi="Times New Roman"/>
          <w:i/>
          <w:sz w:val="24"/>
          <w:szCs w:val="28"/>
        </w:rPr>
      </w:pPr>
      <w:r>
        <w:rPr>
          <w:rFonts w:ascii="Times New Roman" w:hAnsi="Times New Roman"/>
          <w:i/>
          <w:sz w:val="24"/>
          <w:szCs w:val="28"/>
        </w:rPr>
        <w:t>познавательной</w:t>
      </w:r>
    </w:p>
    <w:p w:rsidR="00F73B29" w:rsidRDefault="003B1811">
      <w:pPr>
        <w:pStyle w:val="af4"/>
        <w:jc w:val="both"/>
        <w:rPr>
          <w:rFonts w:ascii="Times New Roman" w:hAnsi="Times New Roman"/>
          <w:sz w:val="24"/>
          <w:szCs w:val="28"/>
        </w:rPr>
      </w:pPr>
      <w:r>
        <w:rPr>
          <w:rFonts w:ascii="Times New Roman" w:hAnsi="Times New Roman"/>
          <w:sz w:val="24"/>
          <w:szCs w:val="28"/>
        </w:rPr>
        <w:t>- умение находить нужную социальную информацию в адаптированных и в неадаптированных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ценностей;</w:t>
      </w:r>
    </w:p>
    <w:p w:rsidR="00F73B29" w:rsidRDefault="003B1811">
      <w:pPr>
        <w:pStyle w:val="af4"/>
        <w:jc w:val="both"/>
        <w:rPr>
          <w:rFonts w:ascii="Times New Roman" w:hAnsi="Times New Roman"/>
          <w:i/>
          <w:sz w:val="24"/>
          <w:szCs w:val="28"/>
        </w:rPr>
      </w:pPr>
      <w:r>
        <w:rPr>
          <w:rFonts w:ascii="Times New Roman" w:hAnsi="Times New Roman"/>
          <w:i/>
          <w:sz w:val="24"/>
          <w:szCs w:val="28"/>
        </w:rPr>
        <w:t>коммуникативной</w:t>
      </w:r>
    </w:p>
    <w:p w:rsidR="00F73B29" w:rsidRDefault="003B1811">
      <w:pPr>
        <w:pStyle w:val="af4"/>
        <w:jc w:val="both"/>
        <w:rPr>
          <w:rFonts w:ascii="Times New Roman" w:hAnsi="Times New Roman"/>
          <w:sz w:val="24"/>
          <w:szCs w:val="28"/>
        </w:rPr>
      </w:pPr>
      <w:r>
        <w:rPr>
          <w:rFonts w:ascii="Times New Roman" w:hAnsi="Times New Roman"/>
          <w:sz w:val="24"/>
          <w:szCs w:val="28"/>
        </w:rPr>
        <w:t>- знание определяющих признаков коммуникативной деятельности в сравнении с другими видами деятельности;</w:t>
      </w:r>
    </w:p>
    <w:p w:rsidR="00F73B29" w:rsidRDefault="003B1811">
      <w:pPr>
        <w:pStyle w:val="af4"/>
        <w:jc w:val="both"/>
        <w:rPr>
          <w:rFonts w:ascii="Times New Roman" w:hAnsi="Times New Roman"/>
          <w:sz w:val="24"/>
          <w:szCs w:val="28"/>
        </w:rPr>
      </w:pPr>
      <w:r>
        <w:rPr>
          <w:rFonts w:ascii="Times New Roman" w:hAnsi="Times New Roman"/>
          <w:sz w:val="24"/>
          <w:szCs w:val="28"/>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F73B29" w:rsidRDefault="003B1811">
      <w:pPr>
        <w:pStyle w:val="af4"/>
        <w:jc w:val="both"/>
        <w:rPr>
          <w:rFonts w:ascii="Times New Roman" w:hAnsi="Times New Roman"/>
          <w:sz w:val="24"/>
          <w:szCs w:val="28"/>
        </w:rPr>
      </w:pPr>
      <w:r>
        <w:rPr>
          <w:rFonts w:ascii="Times New Roman" w:hAnsi="Times New Roman"/>
          <w:sz w:val="24"/>
          <w:szCs w:val="28"/>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аргументацию, оценочные суждения;</w:t>
      </w:r>
    </w:p>
    <w:p w:rsidR="00F73B29" w:rsidRDefault="003B1811">
      <w:pPr>
        <w:pStyle w:val="af4"/>
        <w:jc w:val="both"/>
        <w:rPr>
          <w:rFonts w:ascii="Times New Roman" w:hAnsi="Times New Roman"/>
          <w:sz w:val="24"/>
          <w:szCs w:val="28"/>
        </w:rPr>
      </w:pPr>
      <w:r>
        <w:rPr>
          <w:rFonts w:ascii="Times New Roman" w:hAnsi="Times New Roman"/>
          <w:sz w:val="24"/>
          <w:szCs w:val="28"/>
        </w:rPr>
        <w:t>- понимание значения коммуникации в межличностном общении;</w:t>
      </w:r>
    </w:p>
    <w:p w:rsidR="00F73B29" w:rsidRDefault="003B1811">
      <w:pPr>
        <w:pStyle w:val="af4"/>
        <w:jc w:val="both"/>
        <w:rPr>
          <w:rFonts w:ascii="Times New Roman" w:hAnsi="Times New Roman"/>
          <w:sz w:val="24"/>
          <w:szCs w:val="28"/>
        </w:rPr>
      </w:pPr>
      <w:r>
        <w:rPr>
          <w:rFonts w:ascii="Times New Roman" w:hAnsi="Times New Roman"/>
          <w:sz w:val="24"/>
          <w:szCs w:val="28"/>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F73B29" w:rsidRDefault="00F73B29">
      <w:pPr>
        <w:spacing w:after="0" w:line="240" w:lineRule="auto"/>
        <w:ind w:firstLine="555"/>
        <w:jc w:val="both"/>
        <w:rPr>
          <w:rFonts w:ascii="Times New Roman" w:eastAsia="Times New Roman" w:hAnsi="Times New Roman" w:cs="Times New Roman"/>
          <w:sz w:val="24"/>
          <w:szCs w:val="28"/>
        </w:rPr>
      </w:pP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Итогом работы</w:t>
      </w:r>
      <w:r>
        <w:rPr>
          <w:rFonts w:ascii="Times New Roman" w:hAnsi="Times New Roman" w:cs="Times New Roman"/>
          <w:sz w:val="24"/>
          <w:szCs w:val="28"/>
        </w:rPr>
        <w:t xml:space="preserve"> должно стать представление и </w:t>
      </w:r>
      <w:r>
        <w:rPr>
          <w:rFonts w:ascii="Times New Roman" w:hAnsi="Times New Roman" w:cs="Times New Roman"/>
          <w:b/>
          <w:sz w:val="24"/>
          <w:szCs w:val="28"/>
        </w:rPr>
        <w:t>публичная защита</w:t>
      </w:r>
      <w:r>
        <w:rPr>
          <w:rFonts w:ascii="Times New Roman" w:hAnsi="Times New Roman" w:cs="Times New Roman"/>
          <w:sz w:val="24"/>
          <w:szCs w:val="28"/>
        </w:rPr>
        <w:t xml:space="preserve"> созданного учащимся </w:t>
      </w:r>
      <w:r>
        <w:rPr>
          <w:rFonts w:ascii="Times New Roman" w:hAnsi="Times New Roman" w:cs="Times New Roman"/>
          <w:b/>
          <w:sz w:val="24"/>
          <w:szCs w:val="28"/>
          <w:u w:val="single"/>
        </w:rPr>
        <w:t>полезного продукта</w:t>
      </w:r>
      <w:r>
        <w:rPr>
          <w:rFonts w:ascii="Times New Roman" w:hAnsi="Times New Roman" w:cs="Times New Roman"/>
          <w:sz w:val="24"/>
          <w:szCs w:val="28"/>
        </w:rPr>
        <w:t xml:space="preserve">, который был применён (или может быть применим) в реальной социальной действительности. В качестве такого продукта может выступить: </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информационный материал (буклет, брошюра, справочник);</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видеофильм, информационная передача на школьном радио;</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 масштабная модель;</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сборник практических рекомендаций;</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разработанное и осуществлённое обучающимся (при поддержке учителя) воспитательноемероприятие: классный час, внеклассное мероприятие, экскурсия, викторина, проведённое для одноклассников или младших школьников, либо социальная акция.</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 xml:space="preserve">Оценка </w:t>
      </w:r>
      <w:r>
        <w:rPr>
          <w:rFonts w:ascii="Times New Roman" w:hAnsi="Times New Roman" w:cs="Times New Roman"/>
          <w:sz w:val="24"/>
          <w:szCs w:val="28"/>
        </w:rPr>
        <w:t>выполнения проектной работы осуществляется специально созданным жюри в ходе открытой защиты. Наряду с созданным продуктом учащийся предоставляет письменный отчёт о проделанной работе по установленной форме.</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Учащиеся, представившие доклад по заявленной темеисследования в очном конкурсе на региональном и(или) всероссийском уровне и получившие призовые места, автоматически получают оценку «отлично» и освобождаются от обязательной защиты проектной работы на школьном уровне.</w:t>
      </w:r>
    </w:p>
    <w:p w:rsidR="00F73B29" w:rsidRDefault="003B1811">
      <w:pPr>
        <w:pStyle w:val="af6"/>
        <w:tabs>
          <w:tab w:val="left" w:pos="9288"/>
        </w:tabs>
        <w:spacing w:line="240" w:lineRule="auto"/>
        <w:jc w:val="center"/>
        <w:rPr>
          <w:rFonts w:ascii="Times New Roman" w:hAnsi="Times New Roman"/>
          <w:b/>
          <w:sz w:val="24"/>
          <w:szCs w:val="28"/>
        </w:rPr>
      </w:pPr>
      <w:r>
        <w:rPr>
          <w:rFonts w:ascii="Times New Roman" w:hAnsi="Times New Roman"/>
          <w:b/>
          <w:sz w:val="24"/>
          <w:szCs w:val="28"/>
        </w:rPr>
        <w:t>Содержание курса внеурочной деятельности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Что такое проблема? Как выбрать актуальную проблему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иллюстрировать исследование?</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r>
    </w:tbl>
    <w:p w:rsidR="00F73B29" w:rsidRDefault="003B181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Обоснование форм организации занятий и видов деятельности:</w:t>
      </w:r>
    </w:p>
    <w:p w:rsidR="00F73B29" w:rsidRDefault="003B1811">
      <w:p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Проведение занятий предполагается в форме:</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бесед,</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семинаров,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дискуссий,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практических занятий,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интеллектуальных и деловых игр,</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тренингов,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защиты проектов,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дистанционных занятий,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интерактивных занятий.</w:t>
      </w:r>
    </w:p>
    <w:p w:rsidR="00F73B29" w:rsidRDefault="003B1811">
      <w:pPr>
        <w:tabs>
          <w:tab w:val="left" w:pos="9288"/>
        </w:tabs>
        <w:spacing w:after="0" w:line="240" w:lineRule="auto"/>
        <w:rPr>
          <w:rFonts w:ascii="Times New Roman" w:hAnsi="Times New Roman" w:cs="Times New Roman"/>
          <w:b/>
          <w:sz w:val="24"/>
          <w:szCs w:val="28"/>
        </w:rPr>
      </w:pPr>
      <w:r>
        <w:rPr>
          <w:rFonts w:ascii="Times New Roman" w:hAnsi="Times New Roman" w:cs="Times New Roman"/>
          <w:b/>
          <w:sz w:val="24"/>
          <w:szCs w:val="28"/>
        </w:rPr>
        <w:lastRenderedPageBreak/>
        <w:t>Основные методы и технологии</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ученик в роли учителя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разноуровневого обучения;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развивающее обучение;</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проектная технология;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исследования;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обучения в сотрудничестве;</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коммуникативная технология.</w:t>
      </w:r>
    </w:p>
    <w:p w:rsidR="00F73B29" w:rsidRDefault="003B1811">
      <w:pPr>
        <w:tabs>
          <w:tab w:val="left" w:pos="9288"/>
        </w:tabs>
        <w:spacing w:after="0" w:line="240" w:lineRule="auto"/>
        <w:rPr>
          <w:rFonts w:ascii="Times New Roman" w:hAnsi="Times New Roman" w:cs="Times New Roman"/>
          <w:bCs/>
          <w:sz w:val="24"/>
          <w:szCs w:val="28"/>
        </w:rPr>
      </w:pPr>
      <w:r>
        <w:rPr>
          <w:rFonts w:ascii="Times New Roman" w:hAnsi="Times New Roman" w:cs="Times New Roman"/>
          <w:bCs/>
          <w:sz w:val="24"/>
          <w:szCs w:val="28"/>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F73B29" w:rsidRDefault="003B1811">
      <w:pPr>
        <w:spacing w:after="0" w:line="240" w:lineRule="auto"/>
        <w:ind w:firstLine="555"/>
        <w:jc w:val="center"/>
        <w:rPr>
          <w:rFonts w:ascii="Times New Roman" w:eastAsia="Times New Roman" w:hAnsi="Times New Roman" w:cs="Times New Roman"/>
          <w:b/>
          <w:bCs/>
          <w:sz w:val="24"/>
          <w:szCs w:val="28"/>
        </w:rPr>
      </w:pPr>
      <w:r>
        <w:rPr>
          <w:rFonts w:ascii="Times New Roman" w:hAnsi="Times New Roman"/>
          <w:b/>
          <w:sz w:val="24"/>
          <w:szCs w:val="28"/>
        </w:rPr>
        <w:t>Тематическое планирование</w:t>
      </w:r>
    </w:p>
    <w:p w:rsidR="00F73B29" w:rsidRDefault="00F73B29">
      <w:pPr>
        <w:spacing w:after="0" w:line="240" w:lineRule="auto"/>
        <w:ind w:firstLine="555"/>
        <w:jc w:val="center"/>
        <w:rPr>
          <w:rFonts w:ascii="Times New Roman" w:eastAsia="Times New Roman" w:hAnsi="Times New Roman" w:cs="Times New Roman"/>
          <w:b/>
          <w:bCs/>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30"/>
        <w:gridCol w:w="1842"/>
      </w:tblGrid>
      <w:tr w:rsidR="00F73B29">
        <w:trPr>
          <w:trHeight w:val="423"/>
        </w:trPr>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 занятия</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Всегочасов</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rPr>
            </w:pPr>
            <w:r>
              <w:rPr>
                <w:rFonts w:ascii="Times New Roman" w:hAnsi="Times New Roman" w:cs="Times New Roman"/>
                <w:b/>
                <w:sz w:val="24"/>
                <w:szCs w:val="24"/>
              </w:rPr>
              <w:t>15</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Что такое проблема? Как выбрать актуальную проблему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8</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иллюстрировать исследование?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III. Мониторинг исследовательской деятельности учащихся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9</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29-34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проектов</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5</w:t>
            </w:r>
          </w:p>
        </w:tc>
      </w:tr>
    </w:tbl>
    <w:p w:rsidR="00F73B29" w:rsidRDefault="00F73B29">
      <w:pPr>
        <w:pStyle w:val="10"/>
        <w:jc w:val="center"/>
        <w:rPr>
          <w:b/>
        </w:rPr>
      </w:pPr>
    </w:p>
    <w:p w:rsidR="00F73B29" w:rsidRDefault="003B1811">
      <w:pPr>
        <w:pStyle w:val="10"/>
        <w:jc w:val="center"/>
        <w:rPr>
          <w:b/>
        </w:rPr>
      </w:pPr>
      <w:r>
        <w:rPr>
          <w:b/>
        </w:rPr>
        <w:t>Рабочая программа курса внеурочной деятельности «</w:t>
      </w:r>
      <w:r>
        <w:rPr>
          <w:rFonts w:eastAsia="Times New Roman"/>
          <w:b/>
          <w:bCs/>
          <w:color w:val="333333"/>
          <w:sz w:val="28"/>
          <w:szCs w:val="28"/>
        </w:rPr>
        <w:t>К тайнам слова. Текст как речевое произведение</w:t>
      </w:r>
      <w:r>
        <w:rPr>
          <w:b/>
        </w:rPr>
        <w:t>», 10 классы</w:t>
      </w:r>
    </w:p>
    <w:p w:rsidR="00F73B29" w:rsidRDefault="00F73B29">
      <w:pPr>
        <w:pStyle w:val="10"/>
        <w:jc w:val="center"/>
        <w:rPr>
          <w:b/>
        </w:rPr>
      </w:pP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Личностные:</w:t>
      </w:r>
    </w:p>
    <w:p w:rsidR="00F73B29" w:rsidRDefault="003B1811">
      <w:pPr>
        <w:pStyle w:val="af4"/>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4"/>
        <w:jc w:val="both"/>
        <w:rPr>
          <w:rFonts w:ascii="Times New Roman" w:hAnsi="Times New Roman"/>
          <w:sz w:val="24"/>
          <w:szCs w:val="28"/>
        </w:rPr>
      </w:pPr>
      <w:r>
        <w:rPr>
          <w:rFonts w:ascii="Times New Roman" w:hAnsi="Times New Roman"/>
          <w:sz w:val="24"/>
          <w:szCs w:val="28"/>
        </w:rPr>
        <w:t>-заинтересованность в личном успехе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Регулятивные УУД:</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самостоятельно формулировать тему и цели занятия;</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составлять план решения проблемы совместно с учителем;</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работать по плану, сверяя свои действия с целью, корректировать свою деятельность;</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Познавательные УУД:</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вычитывать все виды текстовой информации: фактуальную, подтекстовую, концептуальную;</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разными видами чтения: изучающим, просмотровым,</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ознакомительным;</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извлекать информацию, представленную в разных формах (сплошной текст; несплошной текст – иллюстрация, таблица, схема);</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перерабатывать и преобразовывать информацию из одной формы в другую (составлять план, таблицу, схему);</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словарями, справочниками;</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осуществлять анализ и синтез;</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устанавливать причинно-следственные связи;</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строить 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Коммуникативные УУД:</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оформлять свои мысли в устной и письменной форме с учётом речевой ситуации;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lastRenderedPageBreak/>
        <w:t>адекватно использовать речевые средства для решения различных</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коммуникативных задач; владеть монологической и диалогической формами речи;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высказывать и обосновывать свою точку зрения;</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слушать и слышать других, пытаться принимать иную точку зрения, быть готовым корректировать свою точку зрения;</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договариваться и приходить к общему решению в совместной деятельности;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задавать вопросы.</w:t>
      </w:r>
    </w:p>
    <w:p w:rsidR="00F73B29" w:rsidRDefault="003B1811">
      <w:pPr>
        <w:shd w:val="clear" w:color="auto" w:fill="FFFFFF"/>
        <w:spacing w:after="0" w:line="240" w:lineRule="auto"/>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Предметные:</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составлять план</w:t>
      </w:r>
      <w:r>
        <w:rPr>
          <w:rFonts w:ascii="Times New Roman" w:eastAsia="Times New Roman" w:hAnsi="Times New Roman" w:cs="Times New Roman"/>
          <w:color w:val="333333"/>
          <w:sz w:val="24"/>
          <w:szCs w:val="28"/>
        </w:rPr>
        <w:t> решения учебной проблемы совместно с учителем;</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работать </w:t>
      </w:r>
      <w:r>
        <w:rPr>
          <w:rFonts w:ascii="Times New Roman" w:eastAsia="Times New Roman" w:hAnsi="Times New Roman" w:cs="Times New Roman"/>
          <w:color w:val="333333"/>
          <w:sz w:val="24"/>
          <w:szCs w:val="28"/>
        </w:rPr>
        <w:t>по плану, сверяя свои действия с целью, </w:t>
      </w:r>
      <w:r>
        <w:rPr>
          <w:rFonts w:ascii="Times New Roman" w:eastAsia="Times New Roman" w:hAnsi="Times New Roman" w:cs="Times New Roman"/>
          <w:iCs/>
          <w:color w:val="333333"/>
          <w:sz w:val="24"/>
          <w:szCs w:val="28"/>
        </w:rPr>
        <w:t>корректировать </w:t>
      </w:r>
      <w:r>
        <w:rPr>
          <w:rFonts w:ascii="Times New Roman" w:eastAsia="Times New Roman" w:hAnsi="Times New Roman" w:cs="Times New Roman"/>
          <w:color w:val="333333"/>
          <w:sz w:val="24"/>
          <w:szCs w:val="28"/>
        </w:rPr>
        <w:t>свою деятельность;</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w:t>
      </w:r>
      <w:r>
        <w:rPr>
          <w:rFonts w:ascii="Times New Roman" w:eastAsia="Times New Roman" w:hAnsi="Times New Roman" w:cs="Times New Roman"/>
          <w:iCs/>
          <w:color w:val="333333"/>
          <w:sz w:val="24"/>
          <w:szCs w:val="28"/>
        </w:rPr>
        <w:t>определять</w:t>
      </w:r>
      <w:r>
        <w:rPr>
          <w:rFonts w:ascii="Times New Roman" w:eastAsia="Times New Roman" w:hAnsi="Times New Roman" w:cs="Times New Roman"/>
          <w:color w:val="333333"/>
          <w:sz w:val="24"/>
          <w:szCs w:val="28"/>
        </w:rPr>
        <w:t> степень успешности своей работы и работы других в соответствии с этими критериями.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перерабатывать и преобразовывать</w:t>
      </w:r>
      <w:r>
        <w:rPr>
          <w:rFonts w:ascii="Times New Roman" w:eastAsia="Times New Roman" w:hAnsi="Times New Roman" w:cs="Times New Roman"/>
          <w:color w:val="333333"/>
          <w:sz w:val="24"/>
          <w:szCs w:val="28"/>
        </w:rPr>
        <w:t> информацию из одной формы в другую (составлять план, таблицу, схему);</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пользоваться </w:t>
      </w:r>
      <w:r>
        <w:rPr>
          <w:rFonts w:ascii="Times New Roman" w:eastAsia="Times New Roman" w:hAnsi="Times New Roman" w:cs="Times New Roman"/>
          <w:color w:val="333333"/>
          <w:sz w:val="24"/>
          <w:szCs w:val="28"/>
        </w:rPr>
        <w:t>словарями, справочниками;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осуществлять</w:t>
      </w:r>
      <w:r>
        <w:rPr>
          <w:rFonts w:ascii="Times New Roman" w:eastAsia="Times New Roman" w:hAnsi="Times New Roman" w:cs="Times New Roman"/>
          <w:color w:val="333333"/>
          <w:sz w:val="24"/>
          <w:szCs w:val="28"/>
        </w:rPr>
        <w:t> анализ и синтез;</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устанавливать </w:t>
      </w:r>
      <w:r>
        <w:rPr>
          <w:rFonts w:ascii="Times New Roman" w:eastAsia="Times New Roman" w:hAnsi="Times New Roman" w:cs="Times New Roman"/>
          <w:color w:val="333333"/>
          <w:sz w:val="24"/>
          <w:szCs w:val="28"/>
        </w:rPr>
        <w:t>причинно-следственные связи;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строить </w:t>
      </w:r>
      <w:r>
        <w:rPr>
          <w:rFonts w:ascii="Times New Roman" w:eastAsia="Times New Roman" w:hAnsi="Times New Roman" w:cs="Times New Roman"/>
          <w:color w:val="333333"/>
          <w:sz w:val="24"/>
          <w:szCs w:val="28"/>
        </w:rPr>
        <w:t>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адекватно использовать</w:t>
      </w:r>
      <w:r>
        <w:rPr>
          <w:rFonts w:ascii="Times New Roman" w:eastAsia="Times New Roman" w:hAnsi="Times New Roman" w:cs="Times New Roman"/>
          <w:color w:val="333333"/>
          <w:sz w:val="24"/>
          <w:szCs w:val="28"/>
        </w:rPr>
        <w:t> речевые средства для решения различных коммуникативных задач; владеть монологической и диалогической формами речи;</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высказывать и обосновывать</w:t>
      </w:r>
      <w:r>
        <w:rPr>
          <w:rFonts w:ascii="Times New Roman" w:eastAsia="Times New Roman" w:hAnsi="Times New Roman" w:cs="Times New Roman"/>
          <w:color w:val="333333"/>
          <w:sz w:val="24"/>
          <w:szCs w:val="28"/>
        </w:rPr>
        <w:t> свою точку зрения;</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слушать и слышать</w:t>
      </w:r>
      <w:r>
        <w:rPr>
          <w:rFonts w:ascii="Times New Roman" w:eastAsia="Times New Roman" w:hAnsi="Times New Roman" w:cs="Times New Roman"/>
          <w:color w:val="333333"/>
          <w:sz w:val="24"/>
          <w:szCs w:val="28"/>
        </w:rPr>
        <w:t> других, пытаться принимать иную точку зрения;</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договариваться</w:t>
      </w:r>
      <w:r>
        <w:rPr>
          <w:rFonts w:ascii="Times New Roman" w:eastAsia="Times New Roman" w:hAnsi="Times New Roman" w:cs="Times New Roman"/>
          <w:color w:val="333333"/>
          <w:sz w:val="24"/>
          <w:szCs w:val="28"/>
        </w:rPr>
        <w:t> и приходить к общему решению в совместной деятельности;</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задавать вопросы;</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свои знания на практике, приобретать навыки нестандартного мышления;</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полученные знания, умения и навыки на уроках русского языка;</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создавать </w:t>
      </w:r>
      <w:r>
        <w:rPr>
          <w:rFonts w:ascii="Times New Roman" w:eastAsia="Times New Roman" w:hAnsi="Times New Roman" w:cs="Times New Roman"/>
          <w:color w:val="333333"/>
          <w:sz w:val="24"/>
          <w:szCs w:val="28"/>
        </w:rPr>
        <w:t>творческие работы, доклады с помощью взрослых или самостоятельно;</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вести </w:t>
      </w:r>
      <w:r>
        <w:rPr>
          <w:rFonts w:ascii="Times New Roman" w:eastAsia="Times New Roman" w:hAnsi="Times New Roman" w:cs="Times New Roman"/>
          <w:color w:val="333333"/>
          <w:sz w:val="24"/>
          <w:szCs w:val="28"/>
        </w:rPr>
        <w:t>исследовательскую работу и у</w:t>
      </w:r>
      <w:r>
        <w:rPr>
          <w:rFonts w:ascii="Times New Roman" w:eastAsia="Times New Roman" w:hAnsi="Times New Roman" w:cs="Times New Roman"/>
          <w:iCs/>
          <w:color w:val="333333"/>
          <w:sz w:val="24"/>
          <w:szCs w:val="28"/>
        </w:rPr>
        <w:t>частвовать</w:t>
      </w:r>
      <w:r>
        <w:rPr>
          <w:rFonts w:ascii="Times New Roman" w:eastAsia="Times New Roman" w:hAnsi="Times New Roman" w:cs="Times New Roman"/>
          <w:color w:val="333333"/>
          <w:sz w:val="24"/>
          <w:szCs w:val="28"/>
        </w:rPr>
        <w:t> в проектной деятельности самостоятельно или с помощью взрослых.</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понимать и интерпретировать читаемый текст (адекватно воспринимать информацию, содержащуюся в тексте);</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определять тему и микротемы текста, важнейшие мысли, позицию автора;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оценивать и комментировать позицию автора, на этой основе формировать замысел собственного высказывания, определять его основную мысль;</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аргументировать собственное мнение по проблеме прочитанного текста;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выстраивать композицию письменного высказывания, подчиняя её логике выражения своего коммуникативного намерения;</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выбирать нужный для данного случая стиль и тип речи;</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отбирать языковые средства, обеспечивающие точность и выразительность речи;</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соблюдать нормы литературного языка, в том числе орфографические и пунктуационные;</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создавать собственное высказывание на основе прочитанного текста;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самостоятельно определять свою, личностную, позицию и корректно выражать ее, соблюдая принятые в культурном обществе нормы речевого поведения.</w:t>
      </w:r>
    </w:p>
    <w:p w:rsidR="00F73B29" w:rsidRDefault="003B1811">
      <w:pPr>
        <w:pStyle w:val="af6"/>
        <w:shd w:val="clear" w:color="auto" w:fill="FFFFFF"/>
        <w:spacing w:after="0" w:line="240" w:lineRule="auto"/>
        <w:jc w:val="center"/>
        <w:rPr>
          <w:rFonts w:ascii="Times New Roman" w:eastAsia="Times New Roman" w:hAnsi="Times New Roman" w:cs="Times New Roman"/>
          <w:b/>
          <w:bCs/>
          <w:color w:val="333333"/>
          <w:sz w:val="24"/>
          <w:szCs w:val="28"/>
        </w:rPr>
      </w:pPr>
      <w:r>
        <w:rPr>
          <w:rFonts w:ascii="Times New Roman" w:eastAsia="Times New Roman" w:hAnsi="Times New Roman" w:cs="Times New Roman"/>
          <w:b/>
          <w:bCs/>
          <w:color w:val="333333"/>
          <w:sz w:val="24"/>
          <w:szCs w:val="28"/>
        </w:rPr>
        <w:t>Содержание программы внеурочной деятельности</w:t>
      </w:r>
    </w:p>
    <w:p w:rsidR="00F73B29" w:rsidRDefault="00F73B29">
      <w:pPr>
        <w:pStyle w:val="af6"/>
        <w:shd w:val="clear" w:color="auto" w:fill="FFFFFF"/>
        <w:spacing w:after="0" w:line="240" w:lineRule="auto"/>
        <w:rPr>
          <w:rFonts w:ascii="Times New Roman" w:eastAsia="Times New Roman" w:hAnsi="Times New Roman" w:cs="Times New Roman"/>
          <w:color w:val="333333"/>
          <w:sz w:val="24"/>
          <w:szCs w:val="28"/>
        </w:rPr>
      </w:pP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1.Теоретические сведения и языковой анализ (11 часов)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1.1. Ключевые понятия текста. Признаки текста.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2. Средства и способы связи предложений в тексте</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 Лексические, морфологические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 синтаксические средства связи предложений в тексте. Семантические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ассоциативные связи частей. Цепная (последовательная) и параллельная связи.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1.3. Типы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описание, повествование и рассуждение.</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1.4. Стили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Характеристика функциональных стилей: а) сфера применения;</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lastRenderedPageBreak/>
        <w:t>б) основные функции;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ведущие стилевые черты;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г) языковые особенности;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 специфические формы (жанры).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1.5. Средства выразительности в тексте. Выразительные средства фонетики. Выразительные 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синтаксиса.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2. Сочинение-рассуждение по прочитанному тексту (ЕГЭ) (теория) (3 часа)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2.1. Основные требования к выполнению задания части С Единого государственного экзамена по русскому языку.</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2.2. Построение рассуждения. Тезис. Аргументы. Вывод.</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2.3. Рецензия и эссе как вид творческой работы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3. Сочинение-рассуждение по прочитанному тексту (практика). (20часов)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3.1. Композиция (план) сочинения. Выявление проблемы текста. Определение проблем текста, выделение центральной проблемы. Обсуждаем такие понятия: виды проблем, выделение проблемы текста, способы формулирования проблемы.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3.2. Комментирование проблемы. Обсуждаем такие понятия: комментарий, типы комментирования текста, пересказ и комментарий, содержание комментария</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3.3. Выявление авторской позиции. Обсуждаем такие понятия: выявление позиции автора, способы формулирования авторской позиции.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3.4. Аргументация собственной позиции. Обсуждаем такие понятия: аргументация, основные виды аргументов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3.5. Виды аргументов. Поддерживающая и опровергающая аргументация. Свидетельства автора сочинения. Ссылки на авторитет.</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3.6. Анализ образцов рецензий и эссе.</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3.7. Написание сочинения-рассуждения по тексту публицистического стиля.</w:t>
      </w:r>
    </w:p>
    <w:p w:rsidR="00F73B29" w:rsidRDefault="003B1811">
      <w:pPr>
        <w:spacing w:after="0" w:line="305" w:lineRule="atLeast"/>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анализ текстов</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составление алгоритмов</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работа с текстами</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написание сочинений.</w:t>
      </w:r>
    </w:p>
    <w:p w:rsidR="00F73B29" w:rsidRDefault="003B1811">
      <w:pPr>
        <w:pStyle w:val="af6"/>
        <w:shd w:val="clear" w:color="auto" w:fill="FFFFFF"/>
        <w:spacing w:after="15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Тематическое планирование</w:t>
      </w:r>
    </w:p>
    <w:tbl>
      <w:tblPr>
        <w:tblStyle w:val="af1"/>
        <w:tblW w:w="0" w:type="auto"/>
        <w:tblLook w:val="04A0" w:firstRow="1" w:lastRow="0" w:firstColumn="1" w:lastColumn="0" w:noHBand="0" w:noVBand="1"/>
      </w:tblPr>
      <w:tblGrid>
        <w:gridCol w:w="1668"/>
        <w:gridCol w:w="6237"/>
        <w:gridCol w:w="2551"/>
      </w:tblGrid>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занятия</w:t>
            </w:r>
          </w:p>
        </w:tc>
        <w:tc>
          <w:tcPr>
            <w:tcW w:w="6237"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Наименование разделов, тем</w:t>
            </w:r>
          </w:p>
        </w:tc>
        <w:tc>
          <w:tcPr>
            <w:tcW w:w="2551"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Количество часов</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Текст как речевое произведение. Теоретические сведения и языковой анализ (11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Введение.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Понятие о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Способы связи предложений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Типы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Стили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7-10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 по теме «Средства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Сочинение-рассуждение по прочитанному тексту (ЕГЭ) (теория) (3 часа)</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Знакомство с основными требованиями к части С</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13-14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Построение рассуждения. Тезис. Аргументы. Вывод.</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15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Рецензия и эссе как вид творческой работы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 по прочитанному тексту (практика) (20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Композиция (план) сочинения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17-18</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проблемы текста.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19-20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Комментирование проблемы.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21-22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авторской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23-24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Аргументация собственной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25-26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Анализ образцов рецензий и эссе.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27-30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публицистического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31-33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художественного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3</w:t>
            </w:r>
          </w:p>
        </w:tc>
      </w:tr>
      <w:tr w:rsidR="00F73B29">
        <w:tc>
          <w:tcPr>
            <w:tcW w:w="1668" w:type="dxa"/>
            <w:noWrap/>
          </w:tcPr>
          <w:p w:rsidR="00F73B29" w:rsidRDefault="003B1811">
            <w:pPr>
              <w:spacing w:after="150" w:line="1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Комплексный анализ текста. Итоговый тест.</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bl>
    <w:p w:rsidR="00F73B29" w:rsidRDefault="00F73B29">
      <w:pPr>
        <w:pStyle w:val="af6"/>
        <w:shd w:val="clear" w:color="auto" w:fill="FFFFFF"/>
        <w:spacing w:after="150" w:line="240" w:lineRule="auto"/>
        <w:rPr>
          <w:rFonts w:ascii="Times New Roman" w:eastAsia="Times New Roman" w:hAnsi="Times New Roman" w:cs="Times New Roman"/>
          <w:color w:val="333333"/>
          <w:sz w:val="24"/>
          <w:szCs w:val="24"/>
        </w:rPr>
      </w:pPr>
    </w:p>
    <w:p w:rsidR="00F73B29" w:rsidRDefault="003B1811">
      <w:pPr>
        <w:pStyle w:val="af6"/>
        <w:shd w:val="clear" w:color="auto" w:fill="FFFFFF"/>
        <w:spacing w:after="15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Рабочая программа курса внеурочной деятельности «Пресс-центр», 10-11 классы</w:t>
      </w:r>
    </w:p>
    <w:p w:rsidR="00F73B29" w:rsidRDefault="00F73B29">
      <w:pPr>
        <w:pStyle w:val="af6"/>
        <w:shd w:val="clear" w:color="auto" w:fill="FFFFFF"/>
        <w:spacing w:after="150" w:line="240" w:lineRule="auto"/>
        <w:rPr>
          <w:rFonts w:ascii="Times New Roman" w:eastAsia="Times New Roman" w:hAnsi="Times New Roman" w:cs="Times New Roman"/>
          <w:b/>
          <w:color w:val="333333"/>
          <w:sz w:val="24"/>
          <w:szCs w:val="24"/>
        </w:rPr>
      </w:pPr>
    </w:p>
    <w:p w:rsidR="00F73B29" w:rsidRDefault="003B1811">
      <w:pPr>
        <w:pStyle w:val="af6"/>
        <w:shd w:val="clear" w:color="auto" w:fill="FFFFFF"/>
        <w:spacing w:after="15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Результаты освоения курса внеурочной деятельности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освоения курса предполагают: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первичного опыта по формированию активной жизненной позиции в процессе подготовки выпусков газеты;</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получение возможности проявлять инициативу в принятии решений;</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понимание причин успеха/неуспеха практической журналистской деятельности</w:t>
      </w:r>
    </w:p>
    <w:p w:rsidR="00F73B29" w:rsidRDefault="003B1811">
      <w:pPr>
        <w:pStyle w:val="af4"/>
        <w:ind w:firstLine="709"/>
        <w:jc w:val="both"/>
        <w:rPr>
          <w:rFonts w:ascii="Times New Roman" w:eastAsia="Times New Roman" w:hAnsi="Times New Roman" w:cs="Times New Roman"/>
          <w:sz w:val="32"/>
          <w:szCs w:val="28"/>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 xml:space="preserve"> освоения курса обеспечиваются познавательными и коммуникативными учебными действиями, а также межпредметными связями с литературой, русским языком, информатикой и отражают формирование умения планировать, контролировать и оценивать учебные действия в соответствии с  поставленной задачей и условием ее реализации; продуктивное сотрудничество (общение, взаимодействие) со сверстниками при решении задач на занятиях; умение осуществлять информационную, познавательную и практическую деятельность с использованием различных средств коммуникации.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 изучения курса «Пресс - центр»</w:t>
      </w:r>
      <w:r>
        <w:rPr>
          <w:rFonts w:ascii="Times New Roman" w:eastAsia="Times New Roman" w:hAnsi="Times New Roman" w:cs="Times New Roman"/>
          <w:sz w:val="24"/>
        </w:rPr>
        <w:t xml:space="preserve"> отражают опыт учащихся в журналистской деятельности и в результате прохождения программы школьники: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познакомятся с основными терминами журналистики; - приобретут первичные навыки работы с информацией;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получат возможность научиться самостоятельно организовывать поиск информации;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приобретут умение работать в проектном режиме при создании выпусков газеты; - приобретут опыт уважительного отношения к творчеству как своему, так и других людей;</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научатся давать самооценку результатам своего труда;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совершенствуют навыки работы с ПК в процессе создания школьной газеты;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работать над выполнением задания как индивидуально, так и согласованно в составе группы;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распределять работу между участниками проекта;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научатся совместно договариваться о правилах общения и поведения на занятиях кружка и следовать им;</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осознают сущность журналистской профессии как социальной, информационной, творческой, ее базовых характеристик, социальных ролей журналиста, качеств личности, необходимых для ответственного выполнения профессиональных функций;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приобретут навыки готовности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F73B29" w:rsidRDefault="003B1811">
      <w:pPr>
        <w:pStyle w:val="af4"/>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Планируемые результаты: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Главным критерием достижения результата является подготовленный для публикации в школьной газете материал.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повысить мотивацию учащихся к изучению русского языка и литературы;</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заинтересовать учащихся творческим процессом;</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и регулировать личностную оценку учащихся;</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освоение учащимися орфографической, пунктуационной, речевой грамотности;    - подготовить к выпуску номер школьной газеты;</w:t>
      </w:r>
    </w:p>
    <w:p w:rsidR="00F73B29" w:rsidRDefault="003B1811">
      <w:pPr>
        <w:pStyle w:val="af4"/>
        <w:ind w:firstLine="709"/>
        <w:jc w:val="both"/>
        <w:rPr>
          <w:rFonts w:ascii="Times New Roman" w:eastAsia="Times New Roman" w:hAnsi="Times New Roman" w:cs="Times New Roman"/>
          <w:sz w:val="32"/>
          <w:szCs w:val="28"/>
        </w:rPr>
      </w:pPr>
      <w:r>
        <w:rPr>
          <w:rFonts w:ascii="Times New Roman" w:eastAsia="Times New Roman" w:hAnsi="Times New Roman" w:cs="Times New Roman"/>
          <w:sz w:val="24"/>
        </w:rPr>
        <w:t xml:space="preserve"> - профориентация.</w:t>
      </w:r>
    </w:p>
    <w:p w:rsidR="00F73B29" w:rsidRDefault="00F73B29">
      <w:pPr>
        <w:shd w:val="clear" w:color="auto" w:fill="FFFFFF"/>
        <w:spacing w:after="0" w:line="240" w:lineRule="auto"/>
        <w:jc w:val="both"/>
        <w:rPr>
          <w:rFonts w:ascii="Times New Roman" w:eastAsia="Times New Roman" w:hAnsi="Times New Roman" w:cs="Times New Roman"/>
          <w:color w:val="333333"/>
          <w:sz w:val="24"/>
          <w:szCs w:val="24"/>
        </w:rPr>
      </w:pP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Тема 1. </w:t>
      </w:r>
      <w:r>
        <w:rPr>
          <w:rFonts w:ascii="Times New Roman" w:eastAsia="Times New Roman" w:hAnsi="Times New Roman" w:cs="Times New Roman"/>
          <w:bCs/>
          <w:sz w:val="24"/>
          <w:szCs w:val="28"/>
        </w:rPr>
        <w:t>Вводное занятие</w:t>
      </w:r>
      <w:r>
        <w:rPr>
          <w:rFonts w:ascii="Times New Roman" w:eastAsia="Times New Roman" w:hAnsi="Times New Roman" w:cs="Times New Roman"/>
          <w:sz w:val="24"/>
          <w:szCs w:val="28"/>
        </w:rPr>
        <w:t xml:space="preserve">.  Ознакомление с программой. Знакомство с журналистикой: журналистика как профессия; профессиональные качества журналиста; виды и типы СМИ; СМИ и экология, религия, социальные проблемы и др. Распределение </w:t>
      </w:r>
      <w:r>
        <w:rPr>
          <w:rFonts w:ascii="Times New Roman" w:eastAsia="Times New Roman" w:hAnsi="Times New Roman" w:cs="Times New Roman"/>
          <w:bCs/>
          <w:iCs/>
          <w:sz w:val="24"/>
          <w:szCs w:val="28"/>
        </w:rPr>
        <w:t xml:space="preserve"> редакционных обязанностей. </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Организационные вопросы. Знакомство с профессией журналиста. Функции журналистики. Журналистские профессии. Базовые навыки журналиста-профессионала: способность добыть информацию (расследование), умение ее зафиксировать (репродукция), понимание того, как изложить полученные сведения (написание текста). Роль журналистики в жизни общества. Профессия журналист. Кодекс чести журналиста. Всякая ли информация важна и правдива.</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с элементами беседы.</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ТЕМА 2. Публицистика</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 xml:space="preserve"> Основные жанры журналистики. </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Публицистический  стиль  Общая характеристика : сфера применения стилевые особенности. </w:t>
      </w:r>
      <w:r>
        <w:rPr>
          <w:rFonts w:ascii="Times New Roman" w:eastAsia="Times New Roman" w:hAnsi="Times New Roman" w:cs="Times New Roman"/>
          <w:bCs/>
          <w:sz w:val="24"/>
          <w:szCs w:val="28"/>
        </w:rPr>
        <w:t xml:space="preserve">Знакомство с древом жанров. </w:t>
      </w:r>
      <w:r>
        <w:rPr>
          <w:rFonts w:ascii="Times New Roman" w:eastAsia="Times New Roman" w:hAnsi="Times New Roman" w:cs="Times New Roman"/>
          <w:sz w:val="24"/>
          <w:szCs w:val="28"/>
        </w:rPr>
        <w:t>Система жанров в литературе и журналистике.</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Мастерская жанров</w:t>
      </w:r>
      <w:r>
        <w:rPr>
          <w:rFonts w:ascii="Times New Roman" w:eastAsia="Times New Roman" w:hAnsi="Times New Roman" w:cs="Times New Roman"/>
          <w:sz w:val="24"/>
          <w:szCs w:val="28"/>
        </w:rPr>
        <w:t> Принципы деления на жанры: информационные, аналитические, художественно-публицистические. Жанровое своеобразие журналистских материалов.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Что такое информация и ее основные черты. Типы информации. Формы подачи новостей: метод маски, фичер, клиповый заголовок. Правила построения информации. Методы получения информации. Факт как основа информационных жанров. Собирание школьных новостей. Техническое оснащение юнкора.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Заметка</w:t>
      </w:r>
      <w:r>
        <w:rPr>
          <w:rFonts w:ascii="Times New Roman" w:eastAsia="Times New Roman" w:hAnsi="Times New Roman" w:cs="Times New Roman"/>
          <w:sz w:val="24"/>
          <w:szCs w:val="28"/>
        </w:rPr>
        <w:t> Что такое заметка и ее основные черты. Типы заметок: краткая и расширенная.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Что такое репортаж, его признаки Предмет репортажа и его основа. Тема репортажа и его герой.  Событийный репортаж, тематический репортаж,  постановочный репортаж. Подготовка к репортажу. Фоторепортаж. Работа с техническими средствами.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Интервью</w:t>
      </w:r>
      <w:r>
        <w:rPr>
          <w:rFonts w:ascii="Times New Roman" w:eastAsia="Times New Roman" w:hAnsi="Times New Roman" w:cs="Times New Roman"/>
          <w:sz w:val="24"/>
          <w:szCs w:val="28"/>
        </w:rPr>
        <w:t>  Что такое интервью, его признаки. Типы и виды интервью. Этапы работы над интервью. Классификация вопросов.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Опрос. Пресс-релиз</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Что такое опрос, пресс-релиз. Функции пресс-релиза. Структура пресс-релиза.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Обозрение. Комментарий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Понятие «обозрение», «комментарий». Виды и признаки.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Рецензия. Корреспонденция</w:t>
      </w:r>
      <w:r>
        <w:rPr>
          <w:rFonts w:ascii="Times New Roman" w:eastAsia="Times New Roman" w:hAnsi="Times New Roman" w:cs="Times New Roman"/>
          <w:b/>
          <w:bCs/>
          <w:sz w:val="24"/>
          <w:szCs w:val="28"/>
        </w:rPr>
        <w:t xml:space="preserve">  </w:t>
      </w:r>
      <w:r>
        <w:rPr>
          <w:rFonts w:ascii="Times New Roman" w:eastAsia="Times New Roman" w:hAnsi="Times New Roman" w:cs="Times New Roman"/>
          <w:sz w:val="24"/>
          <w:szCs w:val="28"/>
        </w:rPr>
        <w:t>Понятие об этих жанрах, видах и признаках. Основные требования к рецензии. В чем ее отличие от отзыва.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Статья </w:t>
      </w:r>
      <w:r>
        <w:rPr>
          <w:rFonts w:ascii="Times New Roman" w:eastAsia="Times New Roman" w:hAnsi="Times New Roman" w:cs="Times New Roman"/>
          <w:sz w:val="24"/>
          <w:szCs w:val="28"/>
        </w:rPr>
        <w:t>. Что такое статья. Виды статей. Приемы написания статей. Описание как элемент любой статьи.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Очерк.  </w:t>
      </w:r>
      <w:r>
        <w:rPr>
          <w:rFonts w:ascii="Times New Roman" w:eastAsia="Times New Roman" w:hAnsi="Times New Roman" w:cs="Times New Roman"/>
          <w:sz w:val="24"/>
          <w:szCs w:val="28"/>
        </w:rPr>
        <w:t>Что такое очерк. Его основные черты. Виды очерков. Типы очерковых публикаций.</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Фельетон.</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Памфлет</w:t>
      </w:r>
      <w:r>
        <w:rPr>
          <w:rFonts w:ascii="Times New Roman" w:eastAsia="Times New Roman" w:hAnsi="Times New Roman" w:cs="Times New Roman"/>
          <w:sz w:val="24"/>
          <w:szCs w:val="28"/>
        </w:rPr>
        <w:t>  Что такое фельетон и памфлет. Элементы и разновидности фельетона. Фельетоны Зощенко, Ильфа и Петрова. Фельетон в современной пьесе.</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Эссе  </w:t>
      </w:r>
      <w:r>
        <w:rPr>
          <w:rFonts w:ascii="Times New Roman" w:eastAsia="Times New Roman" w:hAnsi="Times New Roman" w:cs="Times New Roman"/>
          <w:sz w:val="24"/>
          <w:szCs w:val="28"/>
        </w:rPr>
        <w:t>Что такое эссе. Правила написания. Эссе как жанр и как принцип композиционного построения очерка.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lastRenderedPageBreak/>
        <w:t>Социология как составная часть журналистских знаний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Правила построения анкеты. Ее виды. Правила проведения опроса. Методика опроса. Рейтинг.</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Культура речи</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Знакомство с термином «газетный язык». Требования к языку СМИ. Выразительные средства газетного языка. Лексические и синтаксические особенности газетного языка. Газетные штампы. Ошибки в тексте: лексические, логические, синтаксические. Формы устной и письменной речи: рассуждение, размышление, описание. Искусство обмена информацией в письменном виде. Особенности публицистического стиля.</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Итоговое занятие  </w:t>
      </w:r>
      <w:r>
        <w:rPr>
          <w:rFonts w:ascii="Times New Roman" w:eastAsia="Times New Roman" w:hAnsi="Times New Roman" w:cs="Times New Roman"/>
          <w:sz w:val="24"/>
          <w:szCs w:val="28"/>
        </w:rPr>
        <w:t>Обобщение изученного материала.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sz w:val="24"/>
          <w:szCs w:val="28"/>
        </w:rPr>
        <w:t>Итоговое занятие. Подводим итоги. Жанровые разновидности письменного и устного общения. Самый удачный номер, самая любимая ркбрика.   Успехи, проблемы, планы.</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практикум, творческая работа</w:t>
      </w:r>
    </w:p>
    <w:p w:rsidR="00F73B29" w:rsidRDefault="003B1811">
      <w:pPr>
        <w:spacing w:after="0" w:line="240" w:lineRule="auto"/>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рефлексивные анкеты, ролевые и деловые игры, лекции, беседы, практикумы, индивидуаль</w:t>
      </w:r>
      <w:r>
        <w:rPr>
          <w:rFonts w:ascii="Times New Roman" w:eastAsia="Times New Roman" w:hAnsi="Times New Roman"/>
          <w:sz w:val="24"/>
          <w:szCs w:val="28"/>
        </w:rPr>
        <w:t>ные занятия, занятия по группам</w:t>
      </w:r>
      <w:r>
        <w:rPr>
          <w:rFonts w:ascii="Times New Roman" w:eastAsia="Times New Roman" w:hAnsi="Times New Roman" w:cs="Times New Roman"/>
          <w:sz w:val="24"/>
          <w:szCs w:val="28"/>
        </w:rPr>
        <w:t xml:space="preserve">, творческие задания, конкурсы, презентации, наблюдение за языковыми явлениями, работа с различными текстами; медиазанятие, практикум, мозговой штурм, экскурсия , рукописная подготовка заметок, компьютерный набор статей, создание компьютерного варианта газеты в программе </w:t>
      </w:r>
      <w:r>
        <w:rPr>
          <w:rFonts w:ascii="Times New Roman" w:eastAsia="Times New Roman" w:hAnsi="Times New Roman" w:cs="Times New Roman"/>
          <w:i/>
          <w:iCs/>
          <w:sz w:val="24"/>
          <w:szCs w:val="28"/>
        </w:rPr>
        <w:t>Microsoft Office Publisher</w:t>
      </w:r>
      <w:r>
        <w:rPr>
          <w:rFonts w:ascii="Times New Roman" w:eastAsia="Times New Roman" w:hAnsi="Times New Roman" w:cs="Times New Roman"/>
          <w:sz w:val="24"/>
          <w:szCs w:val="28"/>
        </w:rPr>
        <w:t>, макетирование и верстка газеты, занятия по психологии и аутотренинги, артикуляционные практикумы.</w:t>
      </w:r>
    </w:p>
    <w:p w:rsidR="00F73B29" w:rsidRDefault="003B1811">
      <w:pPr>
        <w:tabs>
          <w:tab w:val="left" w:pos="570"/>
        </w:tabs>
        <w:spacing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основными курсами школьного обучения – русским языком и литературой, работа с рекламой.  </w:t>
      </w:r>
      <w:r>
        <w:rPr>
          <w:rFonts w:ascii="Times New Roman" w:eastAsia="Times New Roman" w:hAnsi="Times New Roman" w:cs="Times New Roman"/>
          <w:sz w:val="24"/>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F73B29" w:rsidRDefault="003B1811">
      <w:pPr>
        <w:pStyle w:val="aff"/>
        <w:spacing w:before="0" w:beforeAutospacing="0" w:after="0" w:afterAutospacing="0"/>
        <w:ind w:firstLine="540"/>
        <w:jc w:val="both"/>
        <w:rPr>
          <w:b/>
          <w:bCs/>
          <w:sz w:val="28"/>
          <w:szCs w:val="28"/>
        </w:rPr>
      </w:pPr>
      <w:r>
        <w:rPr>
          <w:sz w:val="28"/>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F73B29" w:rsidRDefault="003B1811">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по внеурочной деятельности позволят в дальнейшем сформировать  в процессе коммуникативного общения устойчивый интерес к творчеству, способность создавать тексты различных жанров. </w:t>
      </w: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Тематическое планирование</w:t>
      </w:r>
    </w:p>
    <w:tbl>
      <w:tblPr>
        <w:tblpPr w:leftFromText="180" w:rightFromText="180" w:vertAnchor="text" w:horzAnchor="margin" w:tblpXSpec="center"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7"/>
        <w:gridCol w:w="1843"/>
      </w:tblGrid>
      <w:tr w:rsidR="00F73B29">
        <w:tc>
          <w:tcPr>
            <w:tcW w:w="1101"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занятия</w:t>
            </w:r>
          </w:p>
        </w:tc>
        <w:tc>
          <w:tcPr>
            <w:tcW w:w="7087"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Наименование разделов, тем </w:t>
            </w:r>
          </w:p>
        </w:tc>
        <w:tc>
          <w:tcPr>
            <w:tcW w:w="1843"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Всего часов</w:t>
            </w:r>
          </w:p>
        </w:tc>
      </w:tr>
      <w:tr w:rsidR="00F73B29">
        <w:trPr>
          <w:trHeight w:val="275"/>
        </w:trPr>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10 класс</w:t>
            </w:r>
          </w:p>
        </w:tc>
        <w:tc>
          <w:tcPr>
            <w:tcW w:w="1843" w:type="dxa"/>
            <w:noWrap/>
          </w:tcPr>
          <w:p w:rsidR="00F73B29" w:rsidRDefault="00F73B29">
            <w:pPr>
              <w:rPr>
                <w:rFonts w:ascii="Times New Roman" w:eastAsia="Times New Roman" w:hAnsi="Times New Roman" w:cs="Times New Roman"/>
                <w:sz w:val="24"/>
                <w:szCs w:val="28"/>
              </w:rPr>
            </w:pPr>
          </w:p>
        </w:tc>
      </w:tr>
      <w:tr w:rsidR="00F73B29">
        <w:trPr>
          <w:trHeight w:val="595"/>
        </w:trPr>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Давайте знакомиться.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2- 3</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4-5</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Журналист и журналистика. Кодекс чести журналиста. Готовим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6-7</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bCs/>
                <w:sz w:val="24"/>
                <w:szCs w:val="28"/>
              </w:rPr>
              <w:t>Публицистика</w:t>
            </w:r>
            <w:r>
              <w:rPr>
                <w:rFonts w:ascii="Times New Roman" w:eastAsia="Times New Roman" w:hAnsi="Times New Roman" w:cs="Times New Roman"/>
                <w:sz w:val="24"/>
                <w:szCs w:val="28"/>
              </w:rPr>
              <w:t>  Публицистический  стиль  Общая характеристика : сфера применения стилевые особенности. В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8-9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sz w:val="24"/>
                <w:szCs w:val="28"/>
              </w:rPr>
              <w:t>Знакомство с древом жанров.Мастерская жанров.</w:t>
            </w:r>
            <w:r>
              <w:rPr>
                <w:rFonts w:ascii="Times New Roman" w:eastAsia="Times New Roman" w:hAnsi="Times New Roman" w:cs="Times New Roman"/>
                <w:sz w:val="24"/>
                <w:szCs w:val="28"/>
              </w:rPr>
              <w:t>  Основные жанры публицистического стиля в письменной и устной форме.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  Что такое информация и ее основные черты. Типы информации.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11-12 </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Формы подачи новостей: метод маски, фичер, клиповый заголовок. Правила построения информации. Методы получения информации. </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13-14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Собирание школьных новостей. Творческая работа</w:t>
            </w:r>
          </w:p>
          <w:p w:rsidR="00F73B29" w:rsidRDefault="00F73B29">
            <w:pPr>
              <w:shd w:val="clear" w:color="auto" w:fill="FFFFFF"/>
              <w:spacing w:after="0" w:line="240" w:lineRule="auto"/>
              <w:rPr>
                <w:rFonts w:ascii="Times New Roman" w:eastAsia="Times New Roman" w:hAnsi="Times New Roman" w:cs="Times New Roman"/>
                <w:sz w:val="24"/>
                <w:szCs w:val="28"/>
              </w:rPr>
            </w:pP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15-16</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Виды газетных и журнальных публикаций.  Организация работы корреспондентов- хроникеров.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17-18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Заметка, различные виды заметок.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19-20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заметки.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21-23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Предмет репортажа и его основа. Тема репортажа и его герой.  Событийный репортаж, тематический репортаж,  постановочный репортаж. Подготовка к репортажу.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24-25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Фоторепортаж. Работа с техническими средствами.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26-27</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Интервью. Интервью –монолог,  коллективное интервью, интервью- диалог, интервью зарисовка.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Опрос. Пресс-релиз. Что такое опрос, пресс-релиз. Форма и структура пресс-релиза.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Подготовка к интервью.</w:t>
            </w:r>
          </w:p>
          <w:p w:rsidR="00F73B29" w:rsidRDefault="003B1811">
            <w:pPr>
              <w:rPr>
                <w:rFonts w:ascii="Times New Roman" w:eastAsia="Times New Roman" w:hAnsi="Times New Roman" w:cs="Times New Roman"/>
                <w:bCs/>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Встреча с интересным человеком</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32-33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репортажа.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Жанровые разновидности письменного и устного общения.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11 класс</w:t>
            </w:r>
          </w:p>
        </w:tc>
        <w:tc>
          <w:tcPr>
            <w:tcW w:w="1843" w:type="dxa"/>
            <w:noWrap/>
          </w:tcPr>
          <w:p w:rsidR="00F73B29" w:rsidRDefault="00F73B29">
            <w:pPr>
              <w:jc w:val="center"/>
              <w:rPr>
                <w:rFonts w:ascii="Times New Roman" w:eastAsia="Times New Roman" w:hAnsi="Times New Roman" w:cs="Times New Roman"/>
                <w:sz w:val="24"/>
                <w:szCs w:val="28"/>
              </w:rPr>
            </w:pP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Мы журналисты? Мы журналисты! Продолжаем  знакомство с </w:t>
            </w:r>
            <w:r>
              <w:rPr>
                <w:rFonts w:ascii="Times New Roman" w:eastAsia="Times New Roman" w:hAnsi="Times New Roman" w:cs="Times New Roman"/>
                <w:bCs/>
                <w:sz w:val="24"/>
                <w:szCs w:val="28"/>
              </w:rPr>
              <w:t>публицистикой.</w:t>
            </w:r>
            <w:r>
              <w:rPr>
                <w:rFonts w:ascii="Times New Roman" w:eastAsia="Times New Roman" w:hAnsi="Times New Roman" w:cs="Times New Roman"/>
                <w:sz w:val="24"/>
                <w:szCs w:val="28"/>
              </w:rPr>
              <w:t xml:space="preserve">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Статья. Передовая статья. Проблемная статья. Критическая статья.</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5-6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Критическая автономия личности в информационном обществе. Как развить критическое мышление.</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7-9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статьи.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10-11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Рецензия. Корреспонденция. Понятие об этих жанрах, видах и признаках.</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12-13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Рецензия на литературную,  искусствоведческую тему.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14-15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рецензии на телепередачу.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16-17</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Очерк. Проблемный,  событийный,  путевой очерк.</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18-20</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очерка.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21-22</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Фельетон.  Памфлет. Тематический, проблемный фельетон. Фельетоны Зощенко, Ильфа и Петрова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23-24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фельетона.</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25-26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  Что такое эссе. Правила написания.</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как жанр и как принцип композиционного построения очерка.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27-28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эссе.</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Социология как составная часть журналистских знаний. Правила построения анкеты. Ее виды.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31-32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Знакомство с термином «газетный язык». Требования к языку СМИ. </w:t>
            </w:r>
          </w:p>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Выразительные средства газетного языка. Газетные штампы.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Литературное редактирование. Редактирование номера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pacing w:before="100" w:beforeAutospacing="1" w:after="100" w:afterAutospacing="1"/>
              <w:jc w:val="both"/>
              <w:outlineLvl w:val="2"/>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Самый удачный номер, самая любимая ркбрика.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bl>
    <w:p w:rsidR="00F73B29" w:rsidRDefault="00F73B29">
      <w:pPr>
        <w:rPr>
          <w:rFonts w:ascii="Times New Roman" w:hAnsi="Times New Roman" w:cs="Times New Roman"/>
          <w:sz w:val="18"/>
          <w:szCs w:val="28"/>
        </w:rPr>
      </w:pP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Рабочая программа курса внеурочной деятельности</w:t>
      </w: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 xml:space="preserve"> «Решение сложных математических задач», 10 классы</w:t>
      </w:r>
    </w:p>
    <w:p w:rsidR="00F73B29" w:rsidRDefault="00F73B29">
      <w:pPr>
        <w:spacing w:after="0"/>
        <w:jc w:val="center"/>
        <w:rPr>
          <w:rFonts w:ascii="Times New Roman" w:hAnsi="Times New Roman" w:cs="Times New Roman"/>
          <w:b/>
          <w:sz w:val="24"/>
          <w:szCs w:val="28"/>
        </w:rPr>
      </w:pPr>
    </w:p>
    <w:p w:rsidR="00F73B29" w:rsidRDefault="003B1811">
      <w:pPr>
        <w:shd w:val="clear" w:color="auto" w:fill="FFFFFF"/>
        <w:spacing w:after="0" w:line="240" w:lineRule="auto"/>
        <w:ind w:left="72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bCs/>
          <w:i/>
          <w:sz w:val="24"/>
          <w:szCs w:val="28"/>
        </w:rPr>
        <w:t>Личностные:</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F73B29" w:rsidRDefault="003B1811" w:rsidP="00097072">
      <w:pPr>
        <w:pStyle w:val="af6"/>
        <w:numPr>
          <w:ilvl w:val="0"/>
          <w:numId w:val="39"/>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F73B29" w:rsidRDefault="00F73B29">
      <w:pPr>
        <w:shd w:val="clear" w:color="auto" w:fill="FFFFFF"/>
        <w:spacing w:after="0" w:line="240" w:lineRule="auto"/>
        <w:ind w:firstLine="142"/>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i/>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познавательные</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lastRenderedPageBreak/>
        <w:t>самостоятельное создание алгоритмов познавательной деятельности для решения задач творческого и поискового характера;</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творческое решение учебных и практических задач: умение мотивированно отказаться от образца, искать оригинальное решение.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коммуникативные:</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умение развёрнуто обосновывать суждения, давать определения, приводить доказательства;</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адекватное восприятие языка средств массовой информации;</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F73B29" w:rsidRDefault="003B1811" w:rsidP="00097072">
      <w:pPr>
        <w:pStyle w:val="af6"/>
        <w:numPr>
          <w:ilvl w:val="0"/>
          <w:numId w:val="4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регулятивные:</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понимание ценности образования как средства развития культуры личности;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объективное оценивание своих учебных достижений, поведения, черт своей личности;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соотносить приложенные усилия с полученными результатами своей деятельности;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конструктивное восприятие иных мнений и идей, учёт индивидуальности партнёров по деятельности;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ориентироваться в социально-политических и экономических событиях, оценивать их последствия;</w:t>
      </w:r>
    </w:p>
    <w:p w:rsidR="00F73B29" w:rsidRDefault="003B1811" w:rsidP="00097072">
      <w:pPr>
        <w:pStyle w:val="af6"/>
        <w:numPr>
          <w:ilvl w:val="0"/>
          <w:numId w:val="42"/>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осуществление осознанного выбора путей продолжения образования или будущей профессиональной деятельности.</w:t>
      </w:r>
    </w:p>
    <w:p w:rsidR="00F73B29" w:rsidRDefault="00F73B29">
      <w:pPr>
        <w:shd w:val="clear" w:color="auto" w:fill="FFFFFF"/>
        <w:spacing w:after="0" w:line="240" w:lineRule="auto"/>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bCs/>
          <w:i/>
          <w:sz w:val="24"/>
          <w:szCs w:val="28"/>
        </w:rPr>
      </w:pPr>
      <w:r>
        <w:rPr>
          <w:rFonts w:ascii="Times New Roman" w:eastAsia="Times New Roman" w:hAnsi="Times New Roman" w:cs="Times New Roman"/>
          <w:bCs/>
          <w:i/>
          <w:sz w:val="24"/>
          <w:szCs w:val="28"/>
        </w:rPr>
        <w:t>Предметные:</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базовый уровень</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lastRenderedPageBreak/>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 углубленный уровень</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освоение математики на профильном уровне, необходимом для применения математики в профессиональной деятельности и на творческом уровне.</w:t>
      </w:r>
    </w:p>
    <w:p w:rsidR="00F73B29" w:rsidRDefault="003B1811">
      <w:pPr>
        <w:pStyle w:val="af6"/>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F73B29">
      <w:pPr>
        <w:pStyle w:val="af6"/>
        <w:tabs>
          <w:tab w:val="left" w:pos="993"/>
        </w:tabs>
        <w:spacing w:after="0" w:line="240" w:lineRule="auto"/>
        <w:jc w:val="both"/>
        <w:rPr>
          <w:rFonts w:ascii="Times New Roman" w:hAnsi="Times New Roman"/>
          <w:sz w:val="24"/>
          <w:szCs w:val="28"/>
        </w:rPr>
      </w:pP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 раздел. История математики.</w:t>
      </w:r>
      <w:r>
        <w:rPr>
          <w:rFonts w:ascii="Times New Roman" w:eastAsia="Times New Roman" w:hAnsi="Times New Roman" w:cs="Times New Roman"/>
          <w:sz w:val="24"/>
          <w:szCs w:val="28"/>
        </w:rPr>
        <w:t xml:space="preserve"> Математика ХХ века: основные достижения.  Осознание роли математики в развитии России и мира.</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 раздел</w:t>
      </w:r>
      <w:r>
        <w:rPr>
          <w:rFonts w:ascii="Times New Roman" w:eastAsia="Times New Roman" w:hAnsi="Times New Roman" w:cs="Times New Roman"/>
          <w:sz w:val="24"/>
          <w:szCs w:val="28"/>
        </w:rPr>
        <w:t xml:space="preserve">. </w:t>
      </w:r>
      <w:r>
        <w:rPr>
          <w:rFonts w:ascii="Times New Roman" w:eastAsia="Times New Roman" w:hAnsi="Times New Roman" w:cs="Times New Roman"/>
          <w:b/>
          <w:bCs/>
          <w:sz w:val="24"/>
          <w:szCs w:val="28"/>
        </w:rPr>
        <w:t>Логика и смекалка. Текстовые задачи. Олимпиадные задачи.</w:t>
      </w:r>
      <w:r>
        <w:rPr>
          <w:rFonts w:ascii="Times New Roman" w:eastAsia="Times New Roman" w:hAnsi="Times New Roman" w:cs="Times New Roman"/>
          <w:sz w:val="24"/>
          <w:szCs w:val="28"/>
        </w:rPr>
        <w:t xml:space="preserve"> 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F73B29" w:rsidRDefault="003B1811" w:rsidP="00097072">
      <w:pPr>
        <w:pStyle w:val="af6"/>
        <w:numPr>
          <w:ilvl w:val="0"/>
          <w:numId w:val="44"/>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III раздел. Уравнения и неравенства.</w:t>
      </w:r>
      <w:r>
        <w:rPr>
          <w:rFonts w:ascii="Times New Roman" w:eastAsia="Times New Roman" w:hAnsi="Times New Roman" w:cs="Times New Roman"/>
          <w:sz w:val="24"/>
          <w:szCs w:val="28"/>
        </w:rPr>
        <w:t xml:space="preserve"> 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F73B29" w:rsidRDefault="003B1811" w:rsidP="00097072">
      <w:pPr>
        <w:pStyle w:val="af6"/>
        <w:numPr>
          <w:ilvl w:val="0"/>
          <w:numId w:val="44"/>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IV раздел. 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 </w:t>
      </w:r>
      <w:r>
        <w:rPr>
          <w:rFonts w:ascii="Times New Roman" w:eastAsia="Times New Roman" w:hAnsi="Times New Roman" w:cs="Times New Roman"/>
          <w:sz w:val="24"/>
          <w:szCs w:val="28"/>
        </w:rPr>
        <w:t xml:space="preserve">Простые и составные числа. Делимость чисел. Свойства чисел. Операции над ними. Методы рационального счёта. Степень с действительным показателем. Корень </w:t>
      </w:r>
      <w:r>
        <w:rPr>
          <w:rFonts w:ascii="Times New Roman" w:eastAsia="Times New Roman" w:hAnsi="Times New Roman" w:cs="Times New Roman"/>
          <w:sz w:val="24"/>
          <w:szCs w:val="28"/>
          <w:lang w:val="en-US"/>
        </w:rPr>
        <w:t>n</w:t>
      </w:r>
      <w:r>
        <w:rPr>
          <w:rFonts w:ascii="Times New Roman" w:eastAsia="Times New Roman" w:hAnsi="Times New Roman" w:cs="Times New Roman"/>
          <w:sz w:val="24"/>
          <w:szCs w:val="28"/>
        </w:rPr>
        <w:t xml:space="preserve"> – ой степени. Логарифмы. Свойства логарифмов (по типу заданий открытого банка ЕГЭ по математике   базового уровня).</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 xml:space="preserve">V раздел.  Планиметрия. Стереометрия.  Решение задачпо типу заданий КИМ ЕГЭ по математике (базовый и профильный уровни).  </w:t>
      </w:r>
      <w:r>
        <w:rPr>
          <w:rFonts w:ascii="Times New Roman" w:eastAsia="Times New Roman" w:hAnsi="Times New Roman" w:cs="Times New Roman"/>
          <w:bCs/>
          <w:sz w:val="24"/>
          <w:szCs w:val="28"/>
        </w:rPr>
        <w:t>Плоские геометрические фигуры, их основные свойства.  Прямые и плоскости в пространстве. Многогранники. Тела и поверхности вращения.</w:t>
      </w:r>
    </w:p>
    <w:p w:rsidR="00F73B29" w:rsidRDefault="00F73B29">
      <w:pPr>
        <w:tabs>
          <w:tab w:val="left" w:pos="993"/>
        </w:tabs>
        <w:spacing w:after="0" w:line="240" w:lineRule="auto"/>
        <w:rPr>
          <w:rFonts w:ascii="Times New Roman" w:hAnsi="Times New Roman"/>
          <w:sz w:val="28"/>
          <w:szCs w:val="28"/>
        </w:rPr>
      </w:pPr>
    </w:p>
    <w:p w:rsidR="00F73B29" w:rsidRDefault="003B1811">
      <w:pPr>
        <w:shd w:val="clear" w:color="auto" w:fill="FFFFFF"/>
        <w:spacing w:after="0" w:line="240" w:lineRule="auto"/>
        <w:ind w:firstLine="709"/>
        <w:rPr>
          <w:rFonts w:ascii="Times New Roman" w:hAnsi="Times New Roman"/>
          <w:b/>
          <w:sz w:val="24"/>
          <w:szCs w:val="28"/>
        </w:rPr>
      </w:pPr>
      <w:r>
        <w:rPr>
          <w:rFonts w:ascii="Times New Roman" w:hAnsi="Times New Roman"/>
          <w:b/>
          <w:sz w:val="24"/>
          <w:szCs w:val="28"/>
        </w:rPr>
        <w:t>Формы организации  и виды деятельности:</w:t>
      </w:r>
    </w:p>
    <w:p w:rsidR="00F73B29" w:rsidRDefault="003B1811">
      <w:pPr>
        <w:tabs>
          <w:tab w:val="left" w:pos="993"/>
        </w:tabs>
        <w:spacing w:after="0" w:line="240" w:lineRule="auto"/>
        <w:ind w:firstLine="567"/>
        <w:jc w:val="both"/>
        <w:rPr>
          <w:rFonts w:ascii="Times New Roman" w:hAnsi="Times New Roman"/>
          <w:sz w:val="24"/>
          <w:szCs w:val="28"/>
        </w:rPr>
      </w:pPr>
      <w:r>
        <w:rPr>
          <w:rFonts w:ascii="Times New Roman" w:hAnsi="Times New Roman"/>
          <w:sz w:val="24"/>
          <w:szCs w:val="28"/>
        </w:rPr>
        <w:t xml:space="preserve">В ходе изучения материала данного курса целесообразно сочетать такие формы организации учебной работы, как практикумы по решению задач,  лекции, анкетирование, беседа, тестирование, частично-поисковая деятельность. </w:t>
      </w:r>
    </w:p>
    <w:p w:rsidR="00F73B29" w:rsidRDefault="003B181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af1"/>
        <w:tblW w:w="0" w:type="auto"/>
        <w:tblLook w:val="04A0" w:firstRow="1" w:lastRow="0" w:firstColumn="1" w:lastColumn="0" w:noHBand="0" w:noVBand="1"/>
      </w:tblPr>
      <w:tblGrid>
        <w:gridCol w:w="1000"/>
        <w:gridCol w:w="7755"/>
        <w:gridCol w:w="1701"/>
      </w:tblGrid>
      <w:tr w:rsidR="00F73B29">
        <w:tc>
          <w:tcPr>
            <w:tcW w:w="1000" w:type="dxa"/>
            <w:noWrap/>
          </w:tcPr>
          <w:p w:rsidR="00F73B29" w:rsidRDefault="003B1811">
            <w:pPr>
              <w:rPr>
                <w:rFonts w:ascii="Times New Roman" w:hAnsi="Times New Roman"/>
                <w:sz w:val="24"/>
                <w:szCs w:val="24"/>
              </w:rPr>
            </w:pPr>
            <w:r>
              <w:rPr>
                <w:rFonts w:ascii="Times New Roman" w:hAnsi="Times New Roman"/>
                <w:sz w:val="24"/>
                <w:szCs w:val="24"/>
              </w:rPr>
              <w:t>№ занятия</w:t>
            </w:r>
          </w:p>
        </w:tc>
        <w:tc>
          <w:tcPr>
            <w:tcW w:w="7755" w:type="dxa"/>
            <w:noWrap/>
          </w:tcPr>
          <w:p w:rsidR="00F73B29" w:rsidRDefault="003B1811">
            <w:pPr>
              <w:rPr>
                <w:rFonts w:ascii="Times New Roman" w:hAnsi="Times New Roman"/>
                <w:sz w:val="24"/>
                <w:szCs w:val="24"/>
              </w:rPr>
            </w:pPr>
            <w:r>
              <w:rPr>
                <w:rFonts w:ascii="Times New Roman" w:hAnsi="Times New Roman"/>
                <w:sz w:val="24"/>
                <w:szCs w:val="24"/>
              </w:rPr>
              <w:t>Наименование разделов, тем</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Всего часов</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Алгебра и теория чисел</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Математическая логика.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Методы математической статистики.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Теория алгоритмов. Теория графов. Теория игр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Понятие равносильности уравнений.</w:t>
            </w:r>
          </w:p>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Иррациональные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Иррациональные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Уравнения и неравенства со знаком модуля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bl>
    <w:p w:rsidR="00F73B29" w:rsidRDefault="00F73B29">
      <w:pPr>
        <w:tabs>
          <w:tab w:val="left" w:pos="9288"/>
        </w:tabs>
        <w:spacing w:after="0" w:line="240" w:lineRule="auto"/>
        <w:ind w:left="360"/>
        <w:jc w:val="center"/>
        <w:rPr>
          <w:rFonts w:ascii="Times New Roman" w:eastAsia="Times New Roman" w:hAnsi="Times New Roman" w:cs="Times New Roman"/>
          <w:sz w:val="28"/>
          <w:szCs w:val="28"/>
        </w:rPr>
      </w:pP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Рабочая программа курса внеурочной деятельности</w:t>
      </w: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«Тайны английского двора», 10 классы</w:t>
      </w:r>
    </w:p>
    <w:p w:rsidR="00F73B29" w:rsidRDefault="00F73B29">
      <w:pPr>
        <w:pStyle w:val="10"/>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F73B29">
      <w:pPr>
        <w:spacing w:after="0" w:line="240" w:lineRule="auto"/>
        <w:jc w:val="center"/>
        <w:rPr>
          <w:rFonts w:ascii="Times New Roman" w:hAnsi="Times New Roman"/>
          <w:b/>
          <w:bCs/>
          <w:sz w:val="24"/>
          <w:szCs w:val="28"/>
        </w:rPr>
      </w:pP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Предметные результаты:</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овладение систематическими знаниями и приобретение опыта осуществления целесообразной и результативной деятельности;</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w:t>
      </w:r>
      <w:r>
        <w:rPr>
          <w:rFonts w:ascii="Times New Roman" w:eastAsia="Times New Roman" w:hAnsi="Times New Roman" w:cs="Times New Roman"/>
          <w:color w:val="212121"/>
          <w:sz w:val="24"/>
          <w:szCs w:val="24"/>
          <w:lang w:bidi="he-IL"/>
        </w:rPr>
        <w:lastRenderedPageBreak/>
        <w:t>проблем, осознанному использованию информационных и коммуникационных технологий, самоорганизации и саморегуляции;</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обеспечение профессиональной ориентации обучающихся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Личностные: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-личностное, профессиональное, жизненное самоопределение;</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Метапредметные.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Регулятивные: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целеполагание как постановка учебной задачи на основе соотнесения того, что уже известно и усвоено учащимся, и того, что еще неизвестно;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-прогнозирование – предвосхищение результата и уровня усвоения; его временных характеристик;</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-контроль в форме сличения способа действия и его результата с заданным эталоном с целью обнаружения отклонений от него;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-оценка – выделение и осознание учащимся того, что уже усвоено и что еще подлежит усвоению, оценивание качества и уровня усвоения.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Познавательные: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-самостоятельное выделение и формулирование познавательной цели;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-поиск и выделение необходимой информации; применение методов информационного поиска, в том числе с помощью компьютерных средств;</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-знаково-символические: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структурировать знания;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осознанно и произвольно строить речевое высказывание в устной и письменной формах;</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-выбор наиболее эффективных способов решения задач в зависимости от конкретных условий;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-рефлексия способов и условий действия, контроль и оценка процесса и результатов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Коммуникативные: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учебного сотрудничества с учителем и сверстниками – определение целей, функций участников, способов взаимодействия;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-постановка вопросов – инициативное сотрудничество в поиске и сборе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-управление поведением партнера – контроль, коррекция, оценка действий партнера;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 достаточной полнотой и точностью выражать свои мысли в соответствии с задачами и условиями коммуникации;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-владение монологической и диалогической формами речи в соответствии с грамматическими и синтаксическими нормами изучаемого языка.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Общеучебные умения, навыки и способы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lastRenderedPageBreak/>
        <w:t>Учебная программа предусматривает формирование у учащихся общеучебных умений и навыков, универсальных способов деятельности и ключевых компетенций: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планировать, контролировать и оценивать учебную работу</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Четкое и правильное осознание цели своей работы.</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своей работы (достижения цели).</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Разработка режима дня.</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соответствием выполняемой работы поставленной цели.</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правильностью результата работы.</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b/>
          <w:bCs/>
          <w:color w:val="212121"/>
          <w:sz w:val="24"/>
          <w:szCs w:val="24"/>
          <w:lang w:bidi="he-IL"/>
        </w:rPr>
        <w:t>.</w:t>
      </w:r>
      <w:r>
        <w:rPr>
          <w:rFonts w:ascii="Times New Roman" w:eastAsia="Times New Roman" w:hAnsi="Times New Roman" w:cs="Times New Roman"/>
          <w:color w:val="212121"/>
          <w:sz w:val="24"/>
          <w:szCs w:val="24"/>
          <w:lang w:bidi="he-IL"/>
        </w:rPr>
        <w:t xml:space="preserve">       Оценка правильности выполнения задания.        </w:t>
      </w:r>
    </w:p>
    <w:p w:rsidR="00F73B29" w:rsidRDefault="003B1811" w:rsidP="00097072">
      <w:pPr>
        <w:numPr>
          <w:ilvl w:val="0"/>
          <w:numId w:val="48"/>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Самооценка уровня овладения учебным материалом.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работы с текстом</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Постановка вопросов к прочитанному тексту.</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Подбор заголовков к абзацам (разделам) текста.</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Формулирование главной мысли, содержащейся в тексте.</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Разбивка текста на смысловые части.</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текста.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Культура устной и письменной речи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Выступление с докладом на заданную тему</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Рецензирование текста или выступления.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характеристики географических объектов, исторических деятелей, литературных героев.</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Описание рисунка или картины и передача своего впечатления.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конспекта прочитанного текста или прослушанного выступления, лекции, доклада.</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реферата на определенную тему по нескольким литературным источникам.</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Написание отзыва на прочитанный текст.</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i/>
          <w:iCs/>
          <w:color w:val="212121"/>
          <w:sz w:val="24"/>
          <w:szCs w:val="24"/>
          <w:lang w:bidi="he-IL"/>
        </w:rPr>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r>
        <w:rPr>
          <w:rFonts w:ascii="Times New Roman" w:eastAsia="Times New Roman" w:hAnsi="Times New Roman" w:cs="Times New Roman"/>
          <w:color w:val="212121"/>
          <w:sz w:val="24"/>
          <w:szCs w:val="24"/>
          <w:lang w:bidi="he-IL"/>
        </w:rPr>
        <w:t>.</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xml:space="preserve">          По своей сути предмет является также и подготовкой к образованию в высшем учебном заведении.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вузе и в его профессиональной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Планируемые результаты изучения курса «Тайны английского двора» </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Результаты выполнения индивидуального проекта должны отражать: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коммуникативной, учебно-исследовательской деятельности, критического мышления;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к инновационной, аналитической, творческой, интеллектуальной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В процессе обучения учащиеся приобретают следующие конкретные </w:t>
      </w:r>
      <w:r>
        <w:rPr>
          <w:rFonts w:ascii="Times New Roman" w:eastAsia="Times New Roman" w:hAnsi="Times New Roman" w:cs="Times New Roman"/>
          <w:b/>
          <w:bCs/>
          <w:color w:val="212121"/>
          <w:sz w:val="24"/>
          <w:szCs w:val="24"/>
          <w:lang w:bidi="he-IL"/>
        </w:rPr>
        <w:t>умения</w:t>
      </w:r>
      <w:r>
        <w:rPr>
          <w:rFonts w:ascii="Times New Roman" w:eastAsia="Times New Roman" w:hAnsi="Times New Roman" w:cs="Times New Roman"/>
          <w:color w:val="212121"/>
          <w:sz w:val="24"/>
          <w:szCs w:val="24"/>
          <w:lang w:bidi="he-IL"/>
        </w:rPr>
        <w:t>:</w:t>
      </w:r>
    </w:p>
    <w:p w:rsidR="00F73B29" w:rsidRDefault="003B1811" w:rsidP="00097072">
      <w:pPr>
        <w:numPr>
          <w:ilvl w:val="0"/>
          <w:numId w:val="50"/>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умение планировать и осуществлять проектную и исследовательскую деятельность;</w:t>
      </w:r>
    </w:p>
    <w:p w:rsidR="00F73B29" w:rsidRDefault="003B1811" w:rsidP="00097072">
      <w:pPr>
        <w:numPr>
          <w:ilvl w:val="0"/>
          <w:numId w:val="50"/>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использовать доступные ресурсы для достижения целей; осуществлять выбор конструктивных стратегий в трудных ситуациях;</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lastRenderedPageBreak/>
        <w:t>способность создавать продукты своей деятельности, востребованные обществом, обладающие выраженными потребительскими свойствами;</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получат возможность</w:t>
      </w:r>
      <w:r>
        <w:rPr>
          <w:rFonts w:ascii="Times New Roman" w:eastAsia="Times New Roman" w:hAnsi="Times New Roman" w:cs="Times New Roman"/>
          <w:b/>
          <w:bCs/>
          <w:color w:val="212121"/>
          <w:sz w:val="24"/>
          <w:szCs w:val="24"/>
          <w:lang w:bidi="he-IL"/>
        </w:rPr>
        <w:t> научиться:</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совершенствованию духовно-нравственных качеств личности;</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самостоятельно задумывать, планировать и выполнять проект;</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использовать догадку, озарение, интуицию;</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целенаправленно и осознанно развивать свои коммуникативные способности, осваивать новые языковые средства;</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формированию качеств мышления, необходимых для адаптации в современном информационном обществе;</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способности к самостоятельному приобретению новых знаний и практических умений, умения управлять своей познавательной деятельностью;</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осознавать свою ответственность за достоверность полученных знаний, за качество выполненного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 ходе изучения курса учащиеся должны </w:t>
      </w:r>
      <w:r>
        <w:rPr>
          <w:rFonts w:ascii="Times New Roman" w:eastAsia="Times New Roman" w:hAnsi="Times New Roman" w:cs="Times New Roman"/>
          <w:b/>
          <w:bCs/>
          <w:color w:val="212121"/>
          <w:sz w:val="24"/>
          <w:szCs w:val="24"/>
          <w:lang w:bidi="he-IL"/>
        </w:rPr>
        <w:t>знать: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-способы обработки текстовых источников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-способы анализа текста и записи прочитанного.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должны </w:t>
      </w:r>
      <w:r>
        <w:rPr>
          <w:rFonts w:ascii="Times New Roman" w:eastAsia="Times New Roman" w:hAnsi="Times New Roman" w:cs="Times New Roman"/>
          <w:b/>
          <w:bCs/>
          <w:color w:val="212121"/>
          <w:sz w:val="24"/>
          <w:szCs w:val="24"/>
          <w:lang w:bidi="he-IL"/>
        </w:rPr>
        <w:t>уметь: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-работать с текстом;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-анализировать источники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-комбинировать разные способы обработки текстовой информации.</w:t>
      </w:r>
    </w:p>
    <w:p w:rsidR="00F73B29" w:rsidRDefault="003B1811">
      <w:pPr>
        <w:shd w:val="clear" w:color="auto" w:fill="FFFFFF"/>
        <w:spacing w:before="100" w:beforeAutospacing="1" w:after="150" w:line="240" w:lineRule="auto"/>
        <w:ind w:left="552"/>
        <w:jc w:val="center"/>
        <w:rPr>
          <w:rFonts w:ascii="Times New Roman" w:eastAsia="Times New Roman" w:hAnsi="Times New Roman" w:cs="Times New Roman"/>
          <w:b/>
          <w:color w:val="212121"/>
          <w:sz w:val="24"/>
          <w:szCs w:val="24"/>
          <w:lang w:bidi="he-IL"/>
        </w:rPr>
      </w:pPr>
      <w:r>
        <w:rPr>
          <w:rFonts w:ascii="Times New Roman" w:eastAsia="Times New Roman" w:hAnsi="Times New Roman" w:cs="Times New Roman"/>
          <w:b/>
          <w:color w:val="212121"/>
          <w:sz w:val="24"/>
          <w:szCs w:val="24"/>
          <w:lang w:bidi="he-IL"/>
        </w:rPr>
        <w:t>Содержание курса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73B29">
        <w:tc>
          <w:tcPr>
            <w:tcW w:w="10456"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Введение в проектную деятельность. Выбор темы проекта. </w:t>
            </w:r>
            <w:r>
              <w:rPr>
                <w:rFonts w:ascii="Times New Roman" w:eastAsia="Times New Roman" w:hAnsi="Times New Roman" w:cs="Times New Roman"/>
                <w:sz w:val="24"/>
                <w:szCs w:val="24"/>
              </w:rPr>
              <w:t>Виды проектов, теория. Проблематизация (практика). Понятие проблемы проекта. Планирование (практика). Определение цели. Поиск информации и её обработка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 . Анкета. Фразы для собеседования. Качества необходимые при приёме на работу</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разговорник. В аэропорту. Покупка билета. На вокзале. Надписи и объявления. Цели поездок заграницу. Заграничные поездки. Правила провоза багажа.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 Выбор блюд, заказ еды. Английский и американский завтрак.</w:t>
            </w:r>
            <w:r>
              <w:rPr>
                <w:rFonts w:ascii="Times New Roman" w:eastAsia="Times New Roman" w:hAnsi="Times New Roman" w:cs="Times New Roman"/>
                <w:color w:val="000000"/>
                <w:sz w:val="24"/>
                <w:szCs w:val="24"/>
                <w:shd w:val="clear" w:color="auto" w:fill="FFFFFF"/>
              </w:rPr>
              <w:t xml:space="preserve"> Знакомство с кухней и культурой принятия пищи. </w:t>
            </w:r>
            <w:r>
              <w:rPr>
                <w:rFonts w:ascii="Times New Roman" w:eastAsia="Times New Roman" w:hAnsi="Times New Roman" w:cs="Times New Roman"/>
                <w:sz w:val="24"/>
                <w:szCs w:val="24"/>
              </w:rPr>
              <w:t>Диалог этикетного характера.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Как пройти. </w:t>
            </w:r>
            <w:r>
              <w:rPr>
                <w:rFonts w:ascii="Times New Roman" w:eastAsia="Times New Roman" w:hAnsi="Times New Roman" w:cs="Times New Roman"/>
                <w:sz w:val="24"/>
                <w:szCs w:val="24"/>
              </w:rPr>
              <w:t>Пешеходные прогулки.</w:t>
            </w:r>
            <w:r>
              <w:rPr>
                <w:rFonts w:ascii="Times New Roman" w:eastAsia="Times New Roman" w:hAnsi="Times New Roman" w:cs="Times New Roman"/>
                <w:color w:val="000000"/>
                <w:sz w:val="24"/>
                <w:szCs w:val="24"/>
                <w:shd w:val="clear" w:color="auto" w:fill="FFFFFF"/>
              </w:rPr>
              <w:t xml:space="preserve"> Ознакомление с культурными особенностями Великобритании, России.  </w:t>
            </w:r>
            <w:r>
              <w:rPr>
                <w:rFonts w:ascii="Times New Roman" w:eastAsia="Times New Roman" w:hAnsi="Times New Roman" w:cs="Times New Roman"/>
                <w:sz w:val="24"/>
                <w:szCs w:val="24"/>
              </w:rPr>
              <w:t>Осмотр достопримечательностей. Экскурсии.</w:t>
            </w:r>
            <w:r>
              <w:rPr>
                <w:rFonts w:ascii="Times New Roman" w:eastAsia="Times New Roman" w:hAnsi="Times New Roman" w:cs="Times New Roman"/>
                <w:color w:val="000000"/>
                <w:sz w:val="24"/>
                <w:szCs w:val="24"/>
                <w:shd w:val="clear" w:color="auto" w:fill="FFFFFF"/>
              </w:rPr>
              <w:t xml:space="preserve"> Открытка другу из путешествия.</w:t>
            </w:r>
            <w:r>
              <w:rPr>
                <w:rFonts w:ascii="Times New Roman" w:eastAsia="Times New Roman" w:hAnsi="Times New Roman" w:cs="Times New Roman"/>
                <w:sz w:val="24"/>
                <w:szCs w:val="24"/>
              </w:rPr>
              <w:t xml:space="preserve"> Презентация проекта. Требования к презентации проекта. Презентация проекта. Требования к презентации проекта. Готовим проект.</w:t>
            </w:r>
          </w:p>
        </w:tc>
      </w:tr>
    </w:tbl>
    <w:p w:rsidR="00F73B29" w:rsidRDefault="00F73B29">
      <w:pPr>
        <w:shd w:val="clear" w:color="auto" w:fill="FFFFFF"/>
        <w:spacing w:after="150" w:line="240" w:lineRule="auto"/>
        <w:rPr>
          <w:rFonts w:cs="Helvetica"/>
          <w:color w:val="212121"/>
          <w:sz w:val="28"/>
          <w:szCs w:val="28"/>
          <w:lang w:bidi="he-IL"/>
        </w:rPr>
      </w:pPr>
    </w:p>
    <w:p w:rsidR="00F73B29" w:rsidRDefault="003B1811">
      <w:pPr>
        <w:shd w:val="clear" w:color="auto" w:fill="FFFFFF"/>
        <w:spacing w:after="0" w:line="240" w:lineRule="auto"/>
        <w:rPr>
          <w:rFonts w:ascii="Helvetica" w:eastAsia="Times New Roman" w:hAnsi="Helvetica" w:cs="Helvetica"/>
          <w:b/>
          <w:bCs/>
          <w:color w:val="212121"/>
          <w:sz w:val="26"/>
          <w:szCs w:val="28"/>
          <w:lang w:bidi="he-IL"/>
        </w:rPr>
      </w:pPr>
      <w:r>
        <w:rPr>
          <w:rFonts w:ascii="Times New Roman" w:eastAsia="Times New Roman" w:hAnsi="Times New Roman" w:cs="Times New Roman"/>
          <w:b/>
          <w:bCs/>
          <w:color w:val="212121"/>
          <w:sz w:val="24"/>
          <w:szCs w:val="28"/>
          <w:lang w:bidi="he-IL"/>
        </w:rPr>
        <w:t>Ф</w:t>
      </w:r>
      <w:r>
        <w:rPr>
          <w:rFonts w:ascii="Times New Roman" w:hAnsi="Times New Roman"/>
          <w:b/>
          <w:bCs/>
          <w:color w:val="212121"/>
          <w:sz w:val="24"/>
          <w:szCs w:val="28"/>
          <w:lang w:bidi="he-IL"/>
        </w:rPr>
        <w:t>ормы организации занятий и виды деятельности</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индивидуальная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парная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групповая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коллективная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фронтальная</w:t>
      </w:r>
    </w:p>
    <w:p w:rsidR="00F73B29" w:rsidRDefault="003B1811">
      <w:pPr>
        <w:shd w:val="clear" w:color="auto" w:fill="FFFFFF"/>
        <w:spacing w:after="0" w:line="240" w:lineRule="auto"/>
        <w:rPr>
          <w:rFonts w:ascii="Helvetica" w:eastAsia="Times New Roman" w:hAnsi="Helvetica" w:cs="Helvetica"/>
          <w:color w:val="212121"/>
          <w:sz w:val="26"/>
          <w:szCs w:val="28"/>
          <w:lang w:bidi="he-IL"/>
        </w:rPr>
      </w:pPr>
      <w:r>
        <w:rPr>
          <w:rFonts w:ascii="Times New Roman" w:eastAsia="Times New Roman" w:hAnsi="Times New Roman" w:cs="Times New Roman"/>
          <w:b/>
          <w:bCs/>
          <w:i/>
          <w:iCs/>
          <w:color w:val="212121"/>
          <w:sz w:val="24"/>
          <w:lang w:bidi="he-IL"/>
        </w:rPr>
        <w:t>Методы</w:t>
      </w:r>
      <w:r>
        <w:rPr>
          <w:rFonts w:ascii="Times New Roman" w:eastAsia="Times New Roman" w:hAnsi="Times New Roman" w:cs="Times New Roman"/>
          <w:b/>
          <w:bCs/>
          <w:color w:val="212121"/>
          <w:sz w:val="24"/>
          <w:lang w:bidi="he-IL"/>
        </w:rPr>
        <w:t> </w:t>
      </w:r>
      <w:r>
        <w:rPr>
          <w:rFonts w:ascii="Times New Roman" w:eastAsia="Times New Roman" w:hAnsi="Times New Roman" w:cs="Times New Roman"/>
          <w:color w:val="212121"/>
          <w:sz w:val="24"/>
          <w:szCs w:val="28"/>
          <w:lang w:bidi="he-IL"/>
        </w:rPr>
        <w:t>организации и осуществления учебно-познавательной деятельности: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lastRenderedPageBreak/>
        <w:t>наглядные методы (демонстрация способов деятельности: способы решения задач, правила пользования приборами, демонстрация опытов, презентации);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практические методы (самостоятельное выполнение творческих упражнений прикладной направленности, проведение учащимися опытов, исследовательской деятельности);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логические методы (индукция, дедукция, анализ, синтез, сравнение);</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проблемно-поисковые методы (проблемное изложение знаний, исследовательский метод);</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ИНТЕРНЕТ, навыки решения учебной проблемы (проверка гипотезы, проведение эксперимента, выполнение исследовательской деятельности, составление презентации и её защита).</w:t>
      </w:r>
    </w:p>
    <w:p w:rsidR="00F73B29" w:rsidRDefault="003B1811">
      <w:pPr>
        <w:pStyle w:val="af6"/>
        <w:spacing w:after="0" w:line="240" w:lineRule="auto"/>
        <w:jc w:val="center"/>
        <w:rPr>
          <w:rFonts w:ascii="Times New Roman" w:eastAsia="Times New Roman" w:hAnsi="Times New Roman" w:cs="Times New Roman"/>
          <w:b/>
          <w:bCs/>
          <w:color w:val="000000"/>
          <w:sz w:val="24"/>
          <w:szCs w:val="28"/>
          <w:lang w:bidi="he-IL"/>
        </w:rPr>
      </w:pPr>
      <w:r>
        <w:rPr>
          <w:rFonts w:ascii="Times New Roman" w:eastAsia="Times New Roman" w:hAnsi="Times New Roman" w:cs="Times New Roman"/>
          <w:b/>
          <w:bCs/>
          <w:color w:val="000000"/>
          <w:sz w:val="24"/>
          <w:szCs w:val="28"/>
          <w:lang w:bidi="he-IL"/>
        </w:rPr>
        <w:t>Тематическое планирование</w:t>
      </w:r>
    </w:p>
    <w:p w:rsidR="00F73B29" w:rsidRDefault="00F73B29">
      <w:pPr>
        <w:pStyle w:val="af6"/>
        <w:spacing w:after="0" w:line="240" w:lineRule="auto"/>
        <w:rPr>
          <w:rFonts w:ascii="Times New Roman" w:eastAsia="Times New Roman" w:hAnsi="Times New Roman" w:cs="Times New Roman"/>
          <w:b/>
          <w:bCs/>
          <w:color w:val="000000"/>
          <w:sz w:val="24"/>
          <w:szCs w:val="28"/>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020"/>
        <w:gridCol w:w="2003"/>
      </w:tblGrid>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w:t>
            </w:r>
          </w:p>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занятия</w:t>
            </w: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Наименование тем</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Всего часов</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Введение в проектную деятельность. Выбор темы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проектов, теория.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Проблематизация (практика). Понятие проблемы проекта.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(практика). Определение цели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Фразы для собеседования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Качества необходимые при приёме на работу.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разговорник.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аэропорту.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вокзале.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Надписи и объявления.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поездок заграницу.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Заграничные поездки.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билета.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провоза багажа.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блюд, заказ еды.</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и американский завтрак.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Знакомство с кухней и культурой принятия пищи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этикетного характера.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24</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Как пройти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Пешеходные прогулки.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достопримечательностей.</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Открытка другу из путешествия.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lastRenderedPageBreak/>
              <w:t>32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проект.</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занятие.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bl>
    <w:p w:rsidR="00F73B29" w:rsidRDefault="00F73B29">
      <w:pPr>
        <w:shd w:val="clear" w:color="auto" w:fill="FFFFFF"/>
        <w:spacing w:after="150" w:line="240" w:lineRule="auto"/>
        <w:rPr>
          <w:rFonts w:eastAsia="Times New Roman" w:cs="Helvetica"/>
          <w:color w:val="212121"/>
          <w:sz w:val="28"/>
          <w:szCs w:val="28"/>
          <w:lang w:bidi="he-IL"/>
        </w:rPr>
      </w:pPr>
    </w:p>
    <w:p w:rsidR="00F73B29" w:rsidRPr="000C55F5" w:rsidRDefault="003B1811">
      <w:pPr>
        <w:shd w:val="clear" w:color="auto" w:fill="FFFFFF"/>
        <w:spacing w:after="150" w:line="240" w:lineRule="auto"/>
        <w:jc w:val="center"/>
        <w:rPr>
          <w:rFonts w:ascii="Times New Roman" w:eastAsia="Times New Roman" w:hAnsi="Times New Roman" w:cs="Times New Roman"/>
          <w:b/>
          <w:color w:val="212121"/>
          <w:sz w:val="24"/>
          <w:szCs w:val="24"/>
          <w:lang w:bidi="he-IL"/>
        </w:rPr>
      </w:pPr>
      <w:r w:rsidRPr="000C55F5">
        <w:rPr>
          <w:rFonts w:ascii="Times New Roman" w:eastAsia="Times New Roman" w:hAnsi="Times New Roman" w:cs="Times New Roman"/>
          <w:b/>
          <w:color w:val="212121"/>
          <w:sz w:val="24"/>
          <w:szCs w:val="24"/>
          <w:lang w:bidi="he-IL"/>
        </w:rPr>
        <w:t>Рабочая программа курса внеурочной деятельности «Теннис», 10 классы</w:t>
      </w:r>
    </w:p>
    <w:p w:rsidR="00F73B29" w:rsidRPr="000C55F5" w:rsidRDefault="003B1811">
      <w:pPr>
        <w:spacing w:after="0" w:line="240" w:lineRule="auto"/>
        <w:jc w:val="center"/>
        <w:rPr>
          <w:rFonts w:ascii="Times New Roman" w:hAnsi="Times New Roman"/>
          <w:b/>
          <w:bCs/>
          <w:sz w:val="24"/>
          <w:szCs w:val="24"/>
        </w:rPr>
      </w:pPr>
      <w:r w:rsidRPr="000C55F5">
        <w:rPr>
          <w:rFonts w:ascii="Times New Roman" w:hAnsi="Times New Roman"/>
          <w:b/>
          <w:bCs/>
          <w:sz w:val="24"/>
          <w:szCs w:val="24"/>
        </w:rPr>
        <w:t>Результаты освоения курса внеурочной деятельности</w:t>
      </w: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Личностные результаты</w:t>
      </w:r>
    </w:p>
    <w:p w:rsidR="00F73B29" w:rsidRPr="000C55F5" w:rsidRDefault="003B1811">
      <w:pPr>
        <w:shd w:val="clear" w:color="auto" w:fill="FFFFFF"/>
        <w:spacing w:after="0" w:line="240" w:lineRule="auto"/>
        <w:jc w:val="both"/>
        <w:rPr>
          <w:rFonts w:ascii="Times New Roman" w:hAnsi="Times New Roman" w:cs="Times New Roman"/>
          <w:sz w:val="24"/>
          <w:szCs w:val="24"/>
        </w:rPr>
      </w:pPr>
      <w:r w:rsidRPr="000C55F5">
        <w:rPr>
          <w:rFonts w:ascii="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F73B29" w:rsidRPr="000C55F5" w:rsidRDefault="003B1811">
      <w:pPr>
        <w:shd w:val="clear" w:color="auto" w:fill="FFFFFF"/>
        <w:spacing w:after="0" w:line="240" w:lineRule="auto"/>
        <w:jc w:val="both"/>
        <w:rPr>
          <w:rFonts w:ascii="Times New Roman" w:hAnsi="Times New Roman" w:cs="Times New Roman"/>
          <w:sz w:val="24"/>
          <w:szCs w:val="24"/>
        </w:rPr>
      </w:pPr>
      <w:r w:rsidRPr="000C55F5">
        <w:rPr>
          <w:rFonts w:ascii="Times New Roman" w:hAnsi="Times New Roman" w:cs="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Pr="000C55F5" w:rsidRDefault="00F73B29">
      <w:pPr>
        <w:pStyle w:val="aff"/>
        <w:shd w:val="clear" w:color="auto" w:fill="FFFFFF"/>
        <w:spacing w:before="0" w:beforeAutospacing="0" w:after="0" w:afterAutospacing="0"/>
        <w:jc w:val="both"/>
        <w:rPr>
          <w:color w:val="000000"/>
        </w:rPr>
      </w:pP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Метапредметные результаты</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Регулятивные УУД</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постановка частных задач на усвоение готовых знаний и действий (стоит задача понять, запомнить, воспроизвести);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использовать справочную литературу, ИКТ;</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 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Познавательные УУД</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самостоятельно выделять и формулировать цель;</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отбирать и сопоставлять необходимую информацию из разных источников;</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самостоятельно делать выводы, перерабатывать информацию;</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 уметь передавать содержание в сжатом, выборочном и развернутом виде;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строить речевое высказывание в устной и письменной форме.</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Коммуникативные УУД</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участвовать в диалоге: слушать и понимать других, высказывать свою точку зрения на события, поступки;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оформлять свои мысли в устной и письменной речи;</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 выполнять различные роли в группе, сотрудничать в совместном решении проблемы;</w:t>
      </w: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Предметные результаты</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Знать:</w:t>
      </w:r>
    </w:p>
    <w:p w:rsidR="00F73B29" w:rsidRPr="000C55F5" w:rsidRDefault="003B1811">
      <w:pPr>
        <w:pStyle w:val="aff"/>
        <w:shd w:val="clear" w:color="auto" w:fill="FFFFFF"/>
        <w:spacing w:before="0" w:beforeAutospacing="0" w:after="0" w:afterAutospacing="0"/>
        <w:rPr>
          <w:color w:val="000000"/>
        </w:rPr>
      </w:pPr>
      <w:r w:rsidRPr="000C55F5">
        <w:rPr>
          <w:color w:val="000000"/>
        </w:rPr>
        <w:t>-</w:t>
      </w:r>
      <w:r w:rsidRPr="000C55F5">
        <w:rPr>
          <w:color w:val="000000"/>
          <w:shd w:val="clear" w:color="auto" w:fill="FFFFFF"/>
        </w:rPr>
        <w:t> технику безопасности на занятиях настольного тенниса.</w:t>
      </w:r>
      <w:r w:rsidRPr="000C55F5">
        <w:rPr>
          <w:color w:val="000000"/>
        </w:rPr>
        <w:br/>
      </w:r>
      <w:r w:rsidRPr="000C55F5">
        <w:rPr>
          <w:color w:val="000000"/>
          <w:shd w:val="clear" w:color="auto" w:fill="FFFFFF"/>
        </w:rPr>
        <w:t>- историю развития настольного тенниса в России.</w:t>
      </w:r>
      <w:r w:rsidRPr="000C55F5">
        <w:rPr>
          <w:color w:val="000000"/>
        </w:rPr>
        <w:br/>
        <w:t>- в</w:t>
      </w:r>
      <w:r w:rsidRPr="000C55F5">
        <w:rPr>
          <w:color w:val="000000"/>
          <w:shd w:val="clear" w:color="auto" w:fill="FFFFFF"/>
        </w:rPr>
        <w:t>лияние физических упражнений на строение и функции организма человека.</w:t>
      </w:r>
      <w:r w:rsidRPr="000C55F5">
        <w:rPr>
          <w:color w:val="000000"/>
        </w:rPr>
        <w:br/>
        <w:t>- г</w:t>
      </w:r>
      <w:r w:rsidRPr="000C55F5">
        <w:rPr>
          <w:color w:val="000000"/>
          <w:shd w:val="clear" w:color="auto" w:fill="FFFFFF"/>
        </w:rPr>
        <w:t>игиену, закаливание, режим и питание спортсменов.</w:t>
      </w:r>
    </w:p>
    <w:p w:rsidR="00F73B29" w:rsidRPr="000C55F5" w:rsidRDefault="003B1811">
      <w:pPr>
        <w:pStyle w:val="aff"/>
        <w:shd w:val="clear" w:color="auto" w:fill="FFFFFF"/>
        <w:spacing w:before="0" w:beforeAutospacing="0" w:after="0" w:afterAutospacing="0"/>
        <w:rPr>
          <w:color w:val="000000"/>
        </w:rPr>
      </w:pPr>
      <w:r w:rsidRPr="000C55F5">
        <w:rPr>
          <w:color w:val="000000"/>
        </w:rPr>
        <w:t>- п</w:t>
      </w:r>
      <w:r w:rsidRPr="000C55F5">
        <w:rPr>
          <w:color w:val="000000"/>
          <w:shd w:val="clear" w:color="auto" w:fill="FFFFFF"/>
        </w:rPr>
        <w:t>равила соревнований по настольному теннису.</w:t>
      </w:r>
      <w:r w:rsidRPr="000C55F5">
        <w:rPr>
          <w:color w:val="000000"/>
        </w:rPr>
        <w:br/>
        <w:t>Уметь:</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свободно обращаться с ракеткой и мячом, уверенно ловить мяч руками с отскока и с лета, катать мячи руками и ракеткой по различным направлениям (линия, диагональ), останавливать ракеткой катящийся мяч, уверенно выполнять «чеканку» (отбивания мяча от пола), подбивать мяч на ладонной и тыльной сторонах ракетки, контролируя при движении высоту и вертикальное направление отскока мяча;</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выполнять имитацию ударов «толчком», накатом и срезкой справа и слева с правильным балансом, показывать расположение точки контакта, делать окончание удара с поднятым локтем на уровне плеч;</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выполнять серии розыгрышей ударами «толчком», накатом и срезкой друг с другом в паре только справа или только слева с акцентом на: а) технику исполнения, б) удержание мяча в игре;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перемещаться в стороны от центра стола на 2-3 шага и играть с чередованием ударов накатом и срезкой справа – слева;</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уверенно выполнять удары срезкой в средней точке полета мяча в правильной стойке;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иметь представление о правилах игры и способе начисления очка при игре на счет;</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активно сотрудничать с другими детьми на занятии, проявлять положительные эмоции при двигательной активности;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lastRenderedPageBreak/>
        <w:t xml:space="preserve"> –</w:t>
      </w:r>
      <w:r w:rsidRPr="000C55F5">
        <w:rPr>
          <w:color w:val="000000"/>
        </w:rPr>
        <w:t> выполнять подачу накатом, с верхним, нижним и боковым вращением.</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Демонстрировать:</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технические и тактические действия игры настольный теннис, применять их в игровой и соревновательной деятельности.</w:t>
      </w:r>
    </w:p>
    <w:p w:rsidR="00F73B29" w:rsidRPr="000C55F5"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Pr="000C55F5" w:rsidRDefault="003B1811">
      <w:pPr>
        <w:shd w:val="clear" w:color="auto" w:fill="FFFFFF"/>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color w:val="000000"/>
          <w:sz w:val="24"/>
          <w:szCs w:val="24"/>
        </w:rPr>
        <w:t>Содержание программы курса внеурочной деятельности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92"/>
        <w:gridCol w:w="7616"/>
        <w:gridCol w:w="1362"/>
      </w:tblGrid>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п/п</w:t>
            </w:r>
          </w:p>
        </w:tc>
        <w:tc>
          <w:tcPr>
            <w:tcW w:w="7170" w:type="dxa"/>
            <w:tcBorders>
              <w:top w:val="single" w:sz="6" w:space="0" w:color="00000A"/>
              <w:left w:val="single" w:sz="6" w:space="0" w:color="00000A"/>
              <w:bottom w:val="none" w:sz="4" w:space="0" w:color="000000"/>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Тема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Объем работы</w:t>
            </w:r>
          </w:p>
        </w:tc>
      </w:tr>
      <w:tr w:rsidR="00F73B29" w:rsidRPr="000C55F5">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c>
          <w:tcPr>
            <w:tcW w:w="7170" w:type="dxa"/>
            <w:tcBorders>
              <w:top w:val="none" w:sz="4" w:space="0" w:color="000000"/>
              <w:left w:val="none" w:sz="4" w:space="0" w:color="000000"/>
              <w:bottom w:val="none" w:sz="4" w:space="0" w:color="000000"/>
              <w:right w:val="none" w:sz="4" w:space="0" w:color="000000"/>
            </w:tcBorders>
            <w:shd w:val="clear" w:color="auto" w:fill="FFFFFF"/>
            <w:noWrap/>
            <w:tcMar>
              <w:top w:w="0" w:type="dxa"/>
              <w:left w:w="0" w:type="dxa"/>
              <w:bottom w:w="0" w:type="dxa"/>
              <w:right w:w="0"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Теоретическая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c>
          <w:tcPr>
            <w:tcW w:w="7170" w:type="dxa"/>
            <w:tcBorders>
              <w:top w:val="none" w:sz="4" w:space="0" w:color="000000"/>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Техника безопасности на занятиях по настольному теннису. Гигиена, закаливание, режим тренировочных занятий и отдыха. Питание. Оказание первой медицинской помощи при травмах. Самоконтроль.</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Теннисные ракетки, выбор, хранение, уход за ними.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3</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Основы техники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4</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Правила соревнований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5</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Основные средства восстановления.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5</w:t>
            </w:r>
          </w:p>
        </w:tc>
      </w:tr>
      <w:tr w:rsidR="00F73B29" w:rsidRPr="000C55F5">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c>
          <w:tcPr>
            <w:tcW w:w="7170" w:type="dxa"/>
            <w:tcBorders>
              <w:top w:val="single" w:sz="6" w:space="0" w:color="00000A"/>
              <w:left w:val="none" w:sz="4" w:space="0" w:color="000000"/>
              <w:bottom w:val="single" w:sz="6" w:space="0" w:color="00000A"/>
              <w:right w:val="none" w:sz="4" w:space="0" w:color="000000"/>
            </w:tcBorders>
            <w:shd w:val="clear" w:color="auto" w:fill="FFFFFF"/>
            <w:noWrap/>
            <w:tcMar>
              <w:top w:w="0" w:type="dxa"/>
              <w:left w:w="0" w:type="dxa"/>
              <w:bottom w:w="0" w:type="dxa"/>
              <w:right w:w="0"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Практическая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Общая специальная физическая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15</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5</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Техническая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b/>
                <w:bCs/>
                <w:color w:val="000000"/>
                <w:sz w:val="24"/>
                <w:szCs w:val="24"/>
              </w:rPr>
            </w:pPr>
            <w:r w:rsidRPr="000C55F5">
              <w:rPr>
                <w:rFonts w:ascii="Times New Roman" w:eastAsia="Times New Roman" w:hAnsi="Times New Roman" w:cs="Times New Roman"/>
                <w:b/>
                <w:bCs/>
                <w:color w:val="000000"/>
                <w:sz w:val="24"/>
                <w:szCs w:val="24"/>
              </w:rPr>
              <w:t xml:space="preserve">48 </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24</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lang w:val="en-US"/>
              </w:rPr>
            </w:pPr>
            <w:r w:rsidRPr="000C55F5">
              <w:rPr>
                <w:rFonts w:ascii="Times New Roman" w:eastAsia="Times New Roman" w:hAnsi="Times New Roman" w:cs="Times New Roman"/>
                <w:b/>
                <w:bCs/>
                <w:color w:val="000000"/>
                <w:sz w:val="24"/>
                <w:szCs w:val="24"/>
                <w:lang w:val="en-US"/>
              </w:rPr>
              <w:t>34</w:t>
            </w:r>
          </w:p>
        </w:tc>
      </w:tr>
      <w:tr w:rsidR="00F73B29" w:rsidRPr="000C55F5">
        <w:tc>
          <w:tcPr>
            <w:tcW w:w="7800" w:type="dxa"/>
            <w:gridSpan w:val="2"/>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Всего: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34</w:t>
            </w:r>
          </w:p>
        </w:tc>
      </w:tr>
    </w:tbl>
    <w:p w:rsidR="00F73B29" w:rsidRPr="000C55F5"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Pr="000C55F5" w:rsidRDefault="003B1811">
      <w:pPr>
        <w:shd w:val="clear" w:color="auto" w:fill="FFFFFF"/>
        <w:spacing w:after="0" w:line="240" w:lineRule="auto"/>
        <w:rPr>
          <w:rFonts w:ascii="Times New Roman" w:eastAsia="Times New Roman" w:hAnsi="Times New Roman" w:cs="Times New Roman"/>
          <w:color w:val="333333"/>
          <w:sz w:val="24"/>
          <w:szCs w:val="24"/>
        </w:rPr>
      </w:pPr>
      <w:r w:rsidRPr="000C55F5">
        <w:rPr>
          <w:rFonts w:ascii="Times New Roman" w:eastAsia="Times New Roman" w:hAnsi="Times New Roman" w:cs="Times New Roman"/>
          <w:b/>
          <w:bCs/>
          <w:color w:val="333333"/>
          <w:sz w:val="24"/>
          <w:szCs w:val="24"/>
        </w:rPr>
        <w:t>Формы организации занятий и виды деятельности:</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Основными формами учебно-тренировочного процесса являются:</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 теоретические и практические занятия;</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 участие в спортивных соревнованиях.</w:t>
      </w:r>
    </w:p>
    <w:p w:rsidR="00F73B29" w:rsidRPr="000C55F5" w:rsidRDefault="003B1811">
      <w:pPr>
        <w:shd w:val="clear" w:color="auto" w:fill="FFFFFF"/>
        <w:spacing w:after="0" w:line="240" w:lineRule="auto"/>
        <w:jc w:val="center"/>
        <w:rPr>
          <w:rFonts w:ascii="Times New Roman" w:eastAsia="Times New Roman" w:hAnsi="Times New Roman" w:cs="Times New Roman"/>
          <w:b/>
          <w:color w:val="000000"/>
          <w:sz w:val="24"/>
          <w:szCs w:val="24"/>
        </w:rPr>
      </w:pPr>
      <w:r w:rsidRPr="000C55F5">
        <w:rPr>
          <w:rFonts w:ascii="Times New Roman" w:eastAsia="Times New Roman" w:hAnsi="Times New Roman" w:cs="Times New Roman"/>
          <w:color w:val="000000"/>
          <w:sz w:val="24"/>
          <w:szCs w:val="24"/>
        </w:rPr>
        <w:br/>
      </w:r>
      <w:r w:rsidRPr="000C55F5">
        <w:rPr>
          <w:rFonts w:ascii="Times New Roman" w:eastAsia="Times New Roman" w:hAnsi="Times New Roman" w:cs="Times New Roman"/>
          <w:b/>
          <w:color w:val="000000"/>
          <w:sz w:val="24"/>
          <w:szCs w:val="24"/>
        </w:rPr>
        <w:t>Тематическое планирование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513"/>
        <w:gridCol w:w="1418"/>
      </w:tblGrid>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 занятия</w:t>
            </w:r>
          </w:p>
        </w:tc>
        <w:tc>
          <w:tcPr>
            <w:tcW w:w="7513"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тема занятия</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Всего часов</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Краткий обзор истории и современного состояния настольного тенниса. ТБ при занятиях.</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Правила игры. Стойки, перемещения.</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Стойки, перемещения и остановки.</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Хватка ракетки. Жонглирование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5</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6</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7</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8</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9</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10</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Подачи мяча. Удары накатом,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Подачи мяча. Удары накатом,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rPr>
              <w:t>14</w:t>
            </w:r>
            <w:r w:rsidRPr="000C55F5">
              <w:rPr>
                <w:rFonts w:ascii="Times New Roman" w:hAnsi="Times New Roman" w:cs="Times New Roman"/>
                <w:sz w:val="24"/>
                <w:szCs w:val="24"/>
                <w:lang w:val="en-US"/>
              </w:rPr>
              <w:t>-16</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Правила игры в настольный теннис. Правила соревнований.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17-18</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срезкой и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19-21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придачей мячу вращения. Физ.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для развития силы мышц и скоростно-силовых качеств.</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для развития силы мышц и скоростно-силовых качеств.</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lastRenderedPageBreak/>
              <w:t>23-24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срезкой и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25-27</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со всего стола со всего стола с коротких и длинных мячей.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28-30</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Игровая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со всего стола с коротких и длинных мячей.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Игровая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 xml:space="preserve">Итого </w:t>
            </w:r>
          </w:p>
        </w:tc>
        <w:tc>
          <w:tcPr>
            <w:tcW w:w="7513" w:type="dxa"/>
            <w:noWrap/>
          </w:tcPr>
          <w:p w:rsidR="00F73B29" w:rsidRPr="000C55F5" w:rsidRDefault="00F73B29">
            <w:pPr>
              <w:tabs>
                <w:tab w:val="left" w:pos="9288"/>
              </w:tabs>
              <w:spacing w:after="0" w:line="240" w:lineRule="auto"/>
              <w:jc w:val="center"/>
              <w:rPr>
                <w:rFonts w:ascii="Times New Roman" w:eastAsia="Times New Roman" w:hAnsi="Times New Roman" w:cs="Times New Roman"/>
                <w:color w:val="000000"/>
                <w:sz w:val="24"/>
                <w:szCs w:val="24"/>
              </w:rPr>
            </w:pP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b/>
                <w:sz w:val="24"/>
                <w:szCs w:val="24"/>
              </w:rPr>
            </w:pPr>
            <w:r w:rsidRPr="000C55F5">
              <w:rPr>
                <w:rFonts w:ascii="Times New Roman" w:hAnsi="Times New Roman" w:cs="Times New Roman"/>
                <w:b/>
                <w:sz w:val="24"/>
                <w:szCs w:val="24"/>
              </w:rPr>
              <w:t>34</w:t>
            </w:r>
          </w:p>
        </w:tc>
      </w:tr>
    </w:tbl>
    <w:p w:rsidR="00F73B29" w:rsidRPr="000C55F5" w:rsidRDefault="00F73B29">
      <w:pPr>
        <w:spacing w:after="0" w:line="240" w:lineRule="auto"/>
        <w:rPr>
          <w:rFonts w:ascii="Times New Roman" w:eastAsia="Times New Roman" w:hAnsi="Times New Roman" w:cs="Times New Roman"/>
          <w:b/>
          <w:bCs/>
          <w:color w:val="000000"/>
          <w:sz w:val="24"/>
          <w:szCs w:val="24"/>
        </w:rPr>
      </w:pPr>
    </w:p>
    <w:p w:rsidR="00F73B29" w:rsidRPr="000C55F5" w:rsidRDefault="003B1811">
      <w:pPr>
        <w:shd w:val="clear" w:color="auto" w:fill="FFFFFF"/>
        <w:spacing w:after="150" w:line="240" w:lineRule="auto"/>
        <w:jc w:val="center"/>
        <w:rPr>
          <w:rFonts w:ascii="Times New Roman" w:eastAsia="Times New Roman" w:hAnsi="Times New Roman" w:cs="Times New Roman"/>
          <w:b/>
          <w:color w:val="212121"/>
          <w:sz w:val="24"/>
          <w:szCs w:val="24"/>
          <w:lang w:bidi="he-IL"/>
        </w:rPr>
      </w:pPr>
      <w:r w:rsidRPr="000C55F5">
        <w:rPr>
          <w:rFonts w:ascii="Times New Roman" w:eastAsia="Times New Roman" w:hAnsi="Times New Roman" w:cs="Times New Roman"/>
          <w:b/>
          <w:color w:val="212121"/>
          <w:sz w:val="24"/>
          <w:szCs w:val="24"/>
          <w:lang w:bidi="he-IL"/>
        </w:rPr>
        <w:t>Рабочая программа курса внеурочной деятельности «Я и Ты», 11 классы</w:t>
      </w: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pacing w:after="0" w:line="240" w:lineRule="auto"/>
        <w:ind w:left="567"/>
        <w:jc w:val="center"/>
        <w:rPr>
          <w:rFonts w:ascii="Times New Roman" w:eastAsia="BatangChe" w:hAnsi="Times New Roman"/>
          <w:b/>
          <w:i/>
          <w:sz w:val="24"/>
          <w:szCs w:val="24"/>
        </w:rPr>
      </w:pPr>
      <w:r>
        <w:rPr>
          <w:rFonts w:ascii="Times New Roman" w:eastAsia="BatangChe" w:hAnsi="Times New Roman"/>
          <w:b/>
          <w:i/>
          <w:sz w:val="24"/>
          <w:szCs w:val="24"/>
        </w:rPr>
        <w:t xml:space="preserve">Базовый модуль «Я и Ты» </w:t>
      </w:r>
    </w:p>
    <w:p w:rsidR="00F73B29" w:rsidRDefault="003B1811">
      <w:pPr>
        <w:spacing w:after="0" w:line="240" w:lineRule="auto"/>
        <w:jc w:val="both"/>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w:t>
      </w:r>
    </w:p>
    <w:p w:rsidR="00F73B29" w:rsidRDefault="003B1811">
      <w:pPr>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w:t>
      </w:r>
    </w:p>
    <w:p w:rsidR="00F73B29" w:rsidRDefault="003B1811">
      <w:pPr>
        <w:tabs>
          <w:tab w:val="left" w:pos="709"/>
        </w:tabs>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В контексте теории развития личностного потенциала планируемые результаты модуля «Я и Ты» для младших подростков соотносятся со следующими типами ресурсов подсистем личностного потенциала.</w:t>
      </w:r>
    </w:p>
    <w:tbl>
      <w:tblPr>
        <w:tblStyle w:val="af1"/>
        <w:tblW w:w="0" w:type="auto"/>
        <w:tblLook w:val="04A0" w:firstRow="1" w:lastRow="0" w:firstColumn="1" w:lastColumn="0" w:noHBand="0" w:noVBand="1"/>
      </w:tblPr>
      <w:tblGrid>
        <w:gridCol w:w="2523"/>
        <w:gridCol w:w="7933"/>
      </w:tblGrid>
      <w:tr w:rsidR="00F73B29">
        <w:tc>
          <w:tcPr>
            <w:tcW w:w="252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Ресурсы подсистем личностного потенциала</w:t>
            </w:r>
          </w:p>
        </w:tc>
        <w:tc>
          <w:tcPr>
            <w:tcW w:w="793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Планируемые результаты</w:t>
            </w:r>
          </w:p>
        </w:tc>
      </w:tr>
      <w:tr w:rsidR="00F73B29">
        <w:tc>
          <w:tcPr>
            <w:tcW w:w="252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готовность к саморазвитию и самообразованию на основе мотивации к обучению и познанию</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933" w:type="dxa"/>
            <w:noWrap/>
          </w:tcPr>
          <w:p w:rsidR="00F73B29" w:rsidRDefault="003B1811">
            <w:pPr>
              <w:tabs>
                <w:tab w:val="left" w:pos="1020"/>
              </w:tabs>
              <w:rPr>
                <w:rFonts w:ascii="Times New Roman" w:eastAsia="BatangChe" w:hAnsi="Times New Roman"/>
                <w:sz w:val="24"/>
                <w:szCs w:val="24"/>
              </w:rPr>
            </w:pPr>
            <w:r>
              <w:rPr>
                <w:rFonts w:ascii="Times New Roman" w:eastAsia="BatangChe" w:hAnsi="Times New Roman"/>
                <w:sz w:val="24"/>
                <w:szCs w:val="24"/>
              </w:rPr>
              <w:t>Обладает чувством собственного достоинства, осознанно принимает общечеловеческие гуманистические и демократические ценности</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здоровую самооценку и самоуважение</w:t>
            </w:r>
          </w:p>
        </w:tc>
      </w:tr>
      <w:tr w:rsidR="00F73B29">
        <w:trPr>
          <w:trHeight w:val="111"/>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брать на себя ответственность за собственное благополучие, анализирует меру своего влияния на происходящие с ним события</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ответственность как возможность и необходимость отвечать за себя, своё развитие и за общее дело</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При принятии решения ориентируется на собственные ценности и интересы</w:t>
            </w:r>
          </w:p>
        </w:tc>
      </w:tr>
      <w:tr w:rsidR="00F73B29">
        <w:trPr>
          <w:trHeight w:val="126"/>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оптимистический взгляд на свои возможности и перспективы</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несколько вариантов решения, выбирает наиболее подходящий (на базе аргументов)с учетом сформулированной задачи, условий её выполнения и имеющихся ресурсов</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возможное дальнейшее развитие процессов, событий и их последствия; понимает, способен описать последствия своих решений и действий</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адекватно оценивать себя, свои сильные и слабые стороны при осуществлении деятельности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полученные результаты с исходной задачей (достигнуто ли решение, каковы его сильные и слабые стороны)</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вести диалог с другими людьми и достигать в нём взаимопонимания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своё эмоциональное состояние (в том числе понимает эмоциональную обусловленность поведения, а также зависимость эмоций от убеждений)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важность как собственных реакций на ситуацию, так и обратной связи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Учитывает в поведении обратную связь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собственные реакции на ситуацию</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слушать и слышать</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смотреть на ситуацию со стороны других людей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и учится соблюдать свои и чужие границы при взаимодействии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многообразие, в том числе уважительно относится к многообразию людей, понимает, что у разных людей могут быть различные интересы, предпочтения, мнения</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Связывает ситуацию, идею с более широким контекстом; переносит её в новый, в том числе непривычный контекст, может выстраивать связи между идеями, явлениями из разных сфер, неожиданные связи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Оценивает свою удовлетворенность результатами, сравнивает достигнутое состояние с эмоциональными ожиданиями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Воздерживается от проецирования своих ощущений на окружающих (приписывая им по умолчанию таких же мыслей, ощущений и восприятия)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трансформации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к рефлексии собственных действий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предыдущий опыт, связывает его с текущей задачей, старается поменять стратегию поведения с учётом предыдущих ошибок</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Умеет смотреть на ситуацию под другим углом</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F73B29">
            <w:pPr>
              <w:rPr>
                <w:rFonts w:ascii="Times New Roman" w:eastAsia="BatangChe" w:hAnsi="Times New Roman"/>
                <w:sz w:val="24"/>
                <w:szCs w:val="24"/>
              </w:rPr>
            </w:pPr>
          </w:p>
        </w:tc>
      </w:tr>
    </w:tbl>
    <w:p w:rsidR="00F73B29" w:rsidRDefault="00F73B29">
      <w:pPr>
        <w:spacing w:line="240" w:lineRule="auto"/>
        <w:rPr>
          <w:rFonts w:ascii="Times New Roman" w:eastAsia="BatangChe" w:hAnsi="Times New Roman"/>
          <w:sz w:val="24"/>
          <w:szCs w:val="24"/>
        </w:rPr>
      </w:pPr>
    </w:p>
    <w:p w:rsidR="00F73B29" w:rsidRDefault="003B1811">
      <w:pPr>
        <w:spacing w:line="240" w:lineRule="auto"/>
        <w:ind w:firstLine="708"/>
        <w:rPr>
          <w:rFonts w:ascii="Times New Roman" w:eastAsia="BatangChe" w:hAnsi="Times New Roman"/>
          <w:sz w:val="24"/>
          <w:szCs w:val="24"/>
        </w:rPr>
      </w:pPr>
      <w:r>
        <w:rPr>
          <w:rFonts w:ascii="Times New Roman" w:eastAsia="BatangChe" w:hAnsi="Times New Roman"/>
          <w:sz w:val="24"/>
          <w:szCs w:val="24"/>
        </w:rPr>
        <w:t>Будет некорректным утверждать, что за модуль подростки в полной мере достигнут указанных результатов. Речь идёт скорее о том, что занятия направлены на решение данных задач и в той или иной степени способствуют достижению соответствующих результатов.</w:t>
      </w:r>
    </w:p>
    <w:p w:rsidR="00F73B29" w:rsidRDefault="003B1811">
      <w:pPr>
        <w:tabs>
          <w:tab w:val="left" w:pos="3255"/>
        </w:tabs>
        <w:spacing w:line="240" w:lineRule="auto"/>
        <w:rPr>
          <w:rFonts w:ascii="Times New Roman" w:eastAsia="BatangChe" w:hAnsi="Times New Roman"/>
          <w:b/>
          <w:i/>
          <w:sz w:val="24"/>
          <w:szCs w:val="24"/>
        </w:rPr>
      </w:pPr>
      <w:r>
        <w:rPr>
          <w:rFonts w:ascii="Times New Roman" w:eastAsia="BatangChe" w:hAnsi="Times New Roman"/>
          <w:sz w:val="24"/>
          <w:szCs w:val="24"/>
        </w:rPr>
        <w:tab/>
      </w:r>
      <w:r>
        <w:rPr>
          <w:rFonts w:ascii="Times New Roman" w:eastAsia="BatangChe" w:hAnsi="Times New Roman"/>
          <w:b/>
          <w:i/>
          <w:sz w:val="24"/>
          <w:szCs w:val="24"/>
        </w:rPr>
        <w:t>Модуль «Я и мой выбор»</w:t>
      </w:r>
    </w:p>
    <w:p w:rsidR="00F73B29" w:rsidRDefault="003B1811">
      <w:pPr>
        <w:tabs>
          <w:tab w:val="left" w:pos="3255"/>
        </w:tabs>
        <w:spacing w:line="240" w:lineRule="auto"/>
        <w:jc w:val="both"/>
        <w:rPr>
          <w:rFonts w:ascii="Times New Roman" w:eastAsia="BatangChe" w:hAnsi="Times New Roman"/>
          <w:sz w:val="24"/>
          <w:szCs w:val="24"/>
        </w:rPr>
      </w:pPr>
      <w:r>
        <w:rPr>
          <w:rFonts w:ascii="Times New Roman" w:eastAsia="BatangChe" w:hAnsi="Times New Roman"/>
          <w:sz w:val="24"/>
          <w:szCs w:val="24"/>
        </w:rPr>
        <w:t>Занятия модуля «Я и мой выбор» направлены на развитие потенциала самоопределения и ориентированы на достижение следующих результатов.</w:t>
      </w:r>
    </w:p>
    <w:tbl>
      <w:tblPr>
        <w:tblStyle w:val="af1"/>
        <w:tblW w:w="0" w:type="auto"/>
        <w:tblLook w:val="04A0" w:firstRow="1" w:lastRow="0" w:firstColumn="1" w:lastColumn="0" w:noHBand="0" w:noVBand="1"/>
      </w:tblPr>
      <w:tblGrid>
        <w:gridCol w:w="2660"/>
        <w:gridCol w:w="7796"/>
      </w:tblGrid>
      <w:tr w:rsidR="00F73B29">
        <w:tc>
          <w:tcPr>
            <w:tcW w:w="2660" w:type="dxa"/>
            <w:noWrap/>
          </w:tcPr>
          <w:p w:rsidR="00F73B29" w:rsidRDefault="003B1811">
            <w:pPr>
              <w:tabs>
                <w:tab w:val="left" w:pos="0"/>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796"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Мотивационные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Проявляет готовность к саморазвитию и самообразованию. Способен увидеть ценности за конкретным поступком. Опирается в поведении на принятые правила. </w:t>
            </w:r>
          </w:p>
          <w:p w:rsidR="00F73B29" w:rsidRDefault="003B1811">
            <w:pPr>
              <w:pStyle w:val="Pa20"/>
              <w:spacing w:line="240" w:lineRule="auto"/>
              <w:rPr>
                <w:rFonts w:ascii="Times New Roman" w:hAnsi="Times New Roman"/>
                <w:color w:val="000000"/>
              </w:rPr>
            </w:pPr>
            <w:r>
              <w:rPr>
                <w:rFonts w:ascii="Times New Roman" w:hAnsi="Times New Roman"/>
                <w:color w:val="000000"/>
              </w:rPr>
              <w:t>Способен найти личный смысл в выполняемом действии</w:t>
            </w:r>
          </w:p>
          <w:p w:rsidR="00F73B29" w:rsidRDefault="00F73B29">
            <w:pPr>
              <w:rPr>
                <w:sz w:val="24"/>
                <w:szCs w:val="24"/>
              </w:rPr>
            </w:pP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Ресурсы устойчивости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Видит ситуации выбора. </w:t>
            </w:r>
          </w:p>
          <w:p w:rsidR="00F73B29" w:rsidRDefault="003B1811">
            <w:pPr>
              <w:pStyle w:val="Pa20"/>
              <w:spacing w:line="240" w:lineRule="auto"/>
              <w:rPr>
                <w:rFonts w:ascii="Times New Roman" w:hAnsi="Times New Roman"/>
                <w:color w:val="000000"/>
              </w:rPr>
            </w:pPr>
            <w:r>
              <w:rPr>
                <w:rFonts w:ascii="Times New Roman" w:hAnsi="Times New Roman"/>
                <w:color w:val="000000"/>
              </w:rPr>
              <w:t>Проявляет готовность брать на себя ответственность за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Чувствует себя способным влиять на ситуацию и быть причиной происходящих событий. </w:t>
            </w:r>
          </w:p>
          <w:p w:rsidR="00F73B29" w:rsidRDefault="003B1811">
            <w:pPr>
              <w:pStyle w:val="Pa20"/>
              <w:spacing w:line="240" w:lineRule="auto"/>
              <w:rPr>
                <w:rFonts w:ascii="Times New Roman" w:hAnsi="Times New Roman"/>
                <w:color w:val="000000"/>
              </w:rPr>
            </w:pPr>
            <w:r>
              <w:rPr>
                <w:rFonts w:ascii="Times New Roman" w:hAnsi="Times New Roman"/>
                <w:color w:val="000000"/>
              </w:rPr>
              <w:t>Анализирует меру своего влияния на происходящие с ним события.</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Инструментальные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Знает признаки качественного выбора.</w:t>
            </w:r>
          </w:p>
          <w:p w:rsidR="00F73B29" w:rsidRDefault="003B1811">
            <w:pPr>
              <w:pStyle w:val="Pa20"/>
              <w:spacing w:line="240" w:lineRule="auto"/>
              <w:rPr>
                <w:rFonts w:ascii="Times New Roman" w:hAnsi="Times New Roman"/>
                <w:color w:val="000000"/>
              </w:rPr>
            </w:pPr>
            <w:r>
              <w:rPr>
                <w:rFonts w:ascii="Times New Roman" w:hAnsi="Times New Roman"/>
                <w:color w:val="000000"/>
              </w:rPr>
              <w:t>- Может рассмотреть ситуацию с разных точек зрения.</w:t>
            </w:r>
          </w:p>
          <w:p w:rsidR="00F73B29" w:rsidRDefault="003B1811">
            <w:pPr>
              <w:pStyle w:val="Pa20"/>
              <w:spacing w:line="240" w:lineRule="auto"/>
              <w:rPr>
                <w:rFonts w:ascii="Times New Roman" w:hAnsi="Times New Roman"/>
                <w:color w:val="000000"/>
              </w:rPr>
            </w:pPr>
            <w:r>
              <w:rPr>
                <w:rFonts w:ascii="Times New Roman" w:hAnsi="Times New Roman"/>
                <w:color w:val="000000"/>
              </w:rPr>
              <w:t>- Аргументирует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Знает, что при невозможности изменения ситуации можно изменить к ней отношение, умеет это делать.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адекватно оценивать свои сильные и слабые стороны при выборе</w:t>
            </w:r>
          </w:p>
        </w:tc>
      </w:tr>
      <w:tr w:rsidR="00F73B29">
        <w:tc>
          <w:tcPr>
            <w:tcW w:w="2660" w:type="dxa"/>
            <w:noWrap/>
          </w:tcPr>
          <w:p w:rsidR="00F73B29" w:rsidRDefault="003B1811">
            <w:pPr>
              <w:tabs>
                <w:tab w:val="left" w:pos="3255"/>
              </w:tabs>
              <w:ind w:right="317"/>
              <w:jc w:val="both"/>
              <w:rPr>
                <w:rFonts w:ascii="Times New Roman" w:eastAsia="BatangChe" w:hAnsi="Times New Roman"/>
                <w:sz w:val="24"/>
                <w:szCs w:val="24"/>
              </w:rPr>
            </w:pPr>
            <w:r>
              <w:rPr>
                <w:rFonts w:ascii="Times New Roman" w:eastAsia="BatangChe" w:hAnsi="Times New Roman"/>
                <w:sz w:val="24"/>
                <w:szCs w:val="24"/>
              </w:rPr>
              <w:t xml:space="preserve">Ресурсы саморегуляции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учитывать при принятии решения свои интересы, контекст и реакцию окружающих.</w:t>
            </w:r>
          </w:p>
          <w:p w:rsidR="00F73B29" w:rsidRDefault="003B1811">
            <w:pPr>
              <w:pStyle w:val="Pa20"/>
              <w:spacing w:line="240" w:lineRule="auto"/>
              <w:rPr>
                <w:rFonts w:ascii="Times New Roman" w:hAnsi="Times New Roman"/>
                <w:color w:val="000000"/>
              </w:rPr>
            </w:pPr>
            <w:r>
              <w:rPr>
                <w:rFonts w:ascii="Times New Roman" w:hAnsi="Times New Roman"/>
                <w:color w:val="000000"/>
              </w:rPr>
              <w:t>- Прогнозирует различные варианты будущих событий.</w:t>
            </w:r>
          </w:p>
          <w:p w:rsidR="00F73B29" w:rsidRDefault="003B1811">
            <w:pPr>
              <w:pStyle w:val="Pa20"/>
              <w:spacing w:line="240" w:lineRule="auto"/>
              <w:rPr>
                <w:rFonts w:ascii="Times New Roman" w:hAnsi="Times New Roman"/>
                <w:color w:val="000000"/>
              </w:rPr>
            </w:pPr>
            <w:r>
              <w:rPr>
                <w:rFonts w:ascii="Times New Roman" w:hAnsi="Times New Roman"/>
                <w:color w:val="000000"/>
              </w:rPr>
              <w:lastRenderedPageBreak/>
              <w:t>- Учится видеть возможности в новых и изменившихся обстоятельствах.</w:t>
            </w:r>
          </w:p>
          <w:p w:rsidR="00F73B29" w:rsidRDefault="003B1811">
            <w:pPr>
              <w:pStyle w:val="Pa20"/>
              <w:spacing w:line="240" w:lineRule="auto"/>
              <w:rPr>
                <w:rFonts w:ascii="Times New Roman" w:hAnsi="Times New Roman"/>
                <w:color w:val="000000"/>
              </w:rPr>
            </w:pPr>
            <w:r>
              <w:rPr>
                <w:rFonts w:ascii="Times New Roman" w:hAnsi="Times New Roman"/>
                <w:color w:val="000000"/>
              </w:rPr>
              <w:t>- Адаптируется к меняющимся обстоятельствам.</w:t>
            </w:r>
          </w:p>
          <w:p w:rsidR="00F73B29" w:rsidRDefault="003B1811">
            <w:pPr>
              <w:pStyle w:val="Pa20"/>
              <w:spacing w:line="240" w:lineRule="auto"/>
              <w:rPr>
                <w:rFonts w:ascii="Times New Roman" w:hAnsi="Times New Roman"/>
                <w:color w:val="000000"/>
              </w:rPr>
            </w:pPr>
            <w:r>
              <w:rPr>
                <w:rFonts w:ascii="Times New Roman" w:hAnsi="Times New Roman"/>
                <w:color w:val="000000"/>
              </w:rPr>
              <w:t>- В ситуации неопределённости проявляет любознательность и стремится собрать информацию для разрешения ситуации.</w:t>
            </w:r>
          </w:p>
          <w:p w:rsidR="00F73B29" w:rsidRDefault="003B1811">
            <w:pPr>
              <w:pStyle w:val="Pa20"/>
              <w:spacing w:line="240" w:lineRule="auto"/>
              <w:rPr>
                <w:rFonts w:ascii="Times New Roman" w:hAnsi="Times New Roman"/>
                <w:color w:val="000000"/>
              </w:rPr>
            </w:pPr>
            <w:r>
              <w:rPr>
                <w:rFonts w:ascii="Times New Roman" w:hAnsi="Times New Roman"/>
                <w:color w:val="000000"/>
              </w:rPr>
              <w:t>- Оценивает свою удовлетворённость результатами, сравнивая достигнутое состояние с эмоциональными ожиданиями.</w:t>
            </w:r>
          </w:p>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анализировать свои поступки и критически относиться к ним.</w:t>
            </w:r>
          </w:p>
          <w:p w:rsidR="00F73B29" w:rsidRDefault="003B1811">
            <w:pPr>
              <w:pStyle w:val="Pa20"/>
              <w:spacing w:line="240" w:lineRule="auto"/>
              <w:rPr>
                <w:rFonts w:ascii="Times New Roman" w:hAnsi="Times New Roman"/>
                <w:color w:val="000000"/>
              </w:rPr>
            </w:pPr>
            <w:r>
              <w:rPr>
                <w:rFonts w:ascii="Times New Roman" w:hAnsi="Times New Roman"/>
                <w:color w:val="000000"/>
              </w:rPr>
              <w:t>- Выделяет свои сильные стороны и внутренние барьеры при решении задачи.</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свои прошлые ошибки и старается их больше не повторять.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в поведении обратную связь от сверстников и взрослых.</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слушать и слышать.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Понимает последствия своих решений и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соблюдать границы другого человека и устанавливать свои при взаимодействии</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lastRenderedPageBreak/>
              <w:t xml:space="preserve">Трансформационные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к рефлексии собственных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tabs>
          <w:tab w:val="left" w:pos="3255"/>
        </w:tabs>
        <w:spacing w:line="240" w:lineRule="auto"/>
        <w:jc w:val="both"/>
        <w:rPr>
          <w:rFonts w:ascii="Times New Roman" w:eastAsia="BatangChe" w:hAnsi="Times New Roman"/>
          <w:sz w:val="24"/>
          <w:szCs w:val="24"/>
        </w:rPr>
      </w:pPr>
    </w:p>
    <w:p w:rsidR="00F73B29" w:rsidRDefault="003B1811">
      <w:pPr>
        <w:tabs>
          <w:tab w:val="left" w:pos="3255"/>
        </w:tabs>
        <w:spacing w:line="240" w:lineRule="auto"/>
        <w:rPr>
          <w:rFonts w:ascii="Times New Roman" w:eastAsia="BatangChe" w:hAnsi="Times New Roman"/>
          <w:b/>
          <w:sz w:val="24"/>
          <w:szCs w:val="24"/>
        </w:rPr>
      </w:pPr>
      <w:r>
        <w:rPr>
          <w:rFonts w:ascii="Times New Roman" w:eastAsia="BatangChe" w:hAnsi="Times New Roman"/>
          <w:sz w:val="24"/>
          <w:szCs w:val="24"/>
        </w:rPr>
        <w:tab/>
      </w:r>
      <w:r>
        <w:rPr>
          <w:rFonts w:ascii="Times New Roman" w:eastAsia="BatangChe" w:hAnsi="Times New Roman"/>
          <w:b/>
          <w:sz w:val="24"/>
          <w:szCs w:val="24"/>
        </w:rPr>
        <w:t>Модуль «Управление собой»</w:t>
      </w:r>
    </w:p>
    <w:p w:rsidR="00F73B29" w:rsidRDefault="003B1811">
      <w:pPr>
        <w:tabs>
          <w:tab w:val="left" w:pos="3255"/>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В модели личностного потенциала планируемые результаты модуля «Управление собой» соотносятся со следующими ресурсами.</w:t>
      </w:r>
    </w:p>
    <w:tbl>
      <w:tblPr>
        <w:tblStyle w:val="af1"/>
        <w:tblW w:w="10456" w:type="dxa"/>
        <w:tblLook w:val="04A0" w:firstRow="1" w:lastRow="0" w:firstColumn="1" w:lastColumn="0" w:noHBand="0" w:noVBand="1"/>
      </w:tblPr>
      <w:tblGrid>
        <w:gridCol w:w="3085"/>
        <w:gridCol w:w="7371"/>
      </w:tblGrid>
      <w:tr w:rsidR="00F73B29">
        <w:tc>
          <w:tcPr>
            <w:tcW w:w="3085"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371"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готовность к овладению умением управлять своим эмоциональным и физическим состоянием</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ответственность за управление своим вниманием и состоянием в стрессовой ситуации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Чувствует себя способным влиять на ситуацию и быть причиной происходящих событий.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Берёт на себя ответственность за своё благополучие, анализирует меру своего влияния на происходящие с ним события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справляться со стрессом конструктивными способами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формулировать индивидуальные краткосрочные и долгосрочные цели по развитию навыка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учится расставлять и корректировать приоритеты с учётом задачи, контекста и понимания своих возможностей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у себя проявление стрессового состояния.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Идентифицирует ситуации, вызывающие стресс.</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Совершенствует навыки идентификации своих реакций на стресс и управления ими.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обозначить и оценить степень своей способности, умения и готовности управлять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спланировать свою дальнейшую работу по развитию компетенции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разработать индивидуальную стратегию по поддержке здорового образа жизни.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различать произвольные и непроизвольные формы регуляции своего состояния</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пользоваться способами управления вниманием: как понимать, что отвлекается, как возвращать себя к деятельности, как удерживать себя в деятельности, даже если она кажется неинтересной.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lastRenderedPageBreak/>
              <w:t>- Произвольно регулирует своё поведение в зависимости от контекста, ситуации, задачи.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эмоциональные проявления на уровне телесных ощущений.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собственные реакции на ситуацию.</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удержать внимание при выполнении сложных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Оценивает свою удовлетворенность результатами, сравнивая достигнутое состояние с эмоциональными ожиданиями.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Понимает и учится соблюдать свои и чужие границы при взаимодействии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lastRenderedPageBreak/>
              <w:t>Ресурсы трансформации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к рефлексии собственных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spacing w:after="0" w:line="240" w:lineRule="auto"/>
        <w:rPr>
          <w:rFonts w:ascii="Times New Roman" w:eastAsia="Times New Roman" w:hAnsi="Times New Roman" w:cs="Times New Roman"/>
          <w:b/>
          <w:bCs/>
          <w:color w:val="000000"/>
          <w:sz w:val="24"/>
          <w:szCs w:val="24"/>
        </w:rPr>
      </w:pPr>
    </w:p>
    <w:p w:rsidR="00F73B29" w:rsidRDefault="003B1811">
      <w:pPr>
        <w:spacing w:after="0" w:line="240" w:lineRule="auto"/>
        <w:jc w:val="center"/>
        <w:rPr>
          <w:rFonts w:ascii="Times New Roman" w:eastAsia="BatangChe" w:hAnsi="Times New Roman"/>
          <w:b/>
          <w:color w:val="000000"/>
          <w:sz w:val="24"/>
          <w:szCs w:val="24"/>
        </w:rPr>
      </w:pPr>
      <w:r>
        <w:rPr>
          <w:rFonts w:ascii="Times New Roman" w:eastAsia="BatangChe" w:hAnsi="Times New Roman"/>
          <w:b/>
          <w:color w:val="000000" w:themeColor="text1"/>
          <w:sz w:val="24"/>
          <w:szCs w:val="24"/>
        </w:rPr>
        <w:t>Содержание программы</w:t>
      </w:r>
    </w:p>
    <w:p w:rsidR="00F73B29" w:rsidRDefault="00F73B29">
      <w:pPr>
        <w:spacing w:after="0" w:line="240" w:lineRule="auto"/>
        <w:jc w:val="center"/>
        <w:rPr>
          <w:rFonts w:ascii="Times New Roman" w:eastAsia="BatangChe" w:hAnsi="Times New Roman"/>
          <w:b/>
          <w:color w:val="000000"/>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p w:rsidR="00F73B29" w:rsidRDefault="003B1811">
      <w:pPr>
        <w:spacing w:after="0" w:line="240" w:lineRule="auto"/>
        <w:jc w:val="both"/>
        <w:rPr>
          <w:rFonts w:ascii="Times New Roman" w:eastAsia="BatangChe" w:hAnsi="Times New Roman"/>
          <w:b/>
          <w:color w:val="FF0000"/>
          <w:sz w:val="24"/>
          <w:szCs w:val="24"/>
        </w:rPr>
      </w:pPr>
      <w:r>
        <w:rPr>
          <w:rFonts w:ascii="Times New Roman" w:eastAsia="BatangChe" w:hAnsi="Times New Roman"/>
          <w:sz w:val="24"/>
          <w:szCs w:val="24"/>
        </w:rPr>
        <w:t xml:space="preserve">       1. </w:t>
      </w:r>
      <w:r>
        <w:rPr>
          <w:rFonts w:ascii="Times New Roman" w:eastAsia="BatangChe" w:hAnsi="Times New Roman"/>
          <w:color w:val="000000" w:themeColor="text1"/>
          <w:sz w:val="24"/>
          <w:szCs w:val="24"/>
        </w:rPr>
        <w:t>Кто я такой?</w:t>
      </w:r>
    </w:p>
    <w:p w:rsidR="00F73B29" w:rsidRDefault="003B1811">
      <w:pPr>
        <w:spacing w:after="0" w:line="240" w:lineRule="auto"/>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t xml:space="preserve">       2.Соглашение нашего класса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3.Я, Мы, Они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Я и Другие</w:t>
      </w:r>
    </w:p>
    <w:p w:rsidR="00F73B29" w:rsidRDefault="003B1811">
      <w:pPr>
        <w:tabs>
          <w:tab w:val="left" w:pos="2970"/>
        </w:tabs>
        <w:spacing w:after="0" w:line="240" w:lineRule="auto"/>
        <w:ind w:left="567"/>
        <w:rPr>
          <w:rFonts w:ascii="Times New Roman" w:eastAsia="BatangChe" w:hAnsi="Times New Roman"/>
          <w:sz w:val="24"/>
          <w:szCs w:val="24"/>
        </w:rPr>
      </w:pPr>
      <w:r>
        <w:rPr>
          <w:rFonts w:ascii="Times New Roman" w:eastAsia="BatangChe" w:hAnsi="Times New Roman"/>
          <w:sz w:val="24"/>
          <w:szCs w:val="24"/>
        </w:rPr>
        <w:t>5.Я о себе</w:t>
      </w:r>
      <w:r>
        <w:rPr>
          <w:rFonts w:ascii="Times New Roman" w:eastAsia="BatangChe" w:hAnsi="Times New Roman"/>
          <w:sz w:val="24"/>
          <w:szCs w:val="24"/>
        </w:rPr>
        <w:tab/>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Камешек в ботинке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 xml:space="preserve">7. Чего я о себе не знаю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8.Диалог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9.Образ 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Свет мой, зеркальце, скажи!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11. Мечтать или не мечтать?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12. Путь к мечте</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«Я и мой выбор»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 С чего начинается выбор?</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2.Как выбирать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 Сферы жизни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4.Будущее: успех или счастье?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5.Моё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Путь в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 Изучи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вдохновить себя на подвиг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Мой план развития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Проект своего будущего</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«Управление собой»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1.Зачем человеку нужно уметь собой управлять?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2.Управление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3.Учимся управлять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Зачем человеку стресс?</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7.Мой стресс и как я с ним справляюсь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мозг влияет на наше состояние?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Что нас делает крепче, выносливее и сильнее?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lastRenderedPageBreak/>
        <w:t>10. Чему я научился</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b/>
          <w:sz w:val="24"/>
          <w:szCs w:val="24"/>
        </w:rPr>
        <w:t>Формы занятий  и виды деятельности</w:t>
      </w:r>
      <w:r>
        <w:rPr>
          <w:rFonts w:ascii="Times New Roman" w:eastAsia="BatangChe" w:hAnsi="Times New Roman"/>
          <w:sz w:val="24"/>
          <w:szCs w:val="24"/>
        </w:rPr>
        <w:t>:</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беседа</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совместная работа с родителями</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рассматривание рисунков, фотографий</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свободное и тематическое рисование</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моделирование и анализ</w:t>
      </w:r>
    </w:p>
    <w:p w:rsidR="00F73B29" w:rsidRDefault="003B1811">
      <w:pPr>
        <w:tabs>
          <w:tab w:val="left" w:pos="3255"/>
        </w:tabs>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Тематическое планирование</w:t>
      </w:r>
    </w:p>
    <w:tbl>
      <w:tblPr>
        <w:tblStyle w:val="af1"/>
        <w:tblW w:w="0" w:type="auto"/>
        <w:tblLook w:val="04A0" w:firstRow="1" w:lastRow="0" w:firstColumn="1" w:lastColumn="0" w:noHBand="0" w:noVBand="1"/>
      </w:tblPr>
      <w:tblGrid>
        <w:gridCol w:w="675"/>
        <w:gridCol w:w="7938"/>
        <w:gridCol w:w="1843"/>
      </w:tblGrid>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w:t>
            </w:r>
          </w:p>
        </w:tc>
        <w:tc>
          <w:tcPr>
            <w:tcW w:w="7938"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Наименование разделов, тем</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Всего часов</w:t>
            </w:r>
          </w:p>
        </w:tc>
      </w:tr>
      <w:tr w:rsidR="00F73B29">
        <w:trPr>
          <w:trHeight w:val="142"/>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 часов</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w:t>
            </w:r>
          </w:p>
        </w:tc>
        <w:tc>
          <w:tcPr>
            <w:tcW w:w="7938" w:type="dxa"/>
            <w:noWrap/>
          </w:tcPr>
          <w:p w:rsidR="00F73B29" w:rsidRDefault="003B1811">
            <w:pPr>
              <w:jc w:val="both"/>
              <w:rPr>
                <w:rFonts w:ascii="Times New Roman" w:eastAsia="BatangChe" w:hAnsi="Times New Roman"/>
                <w:b/>
                <w:color w:val="FF0000"/>
                <w:sz w:val="24"/>
                <w:szCs w:val="24"/>
              </w:rPr>
            </w:pPr>
            <w:r>
              <w:rPr>
                <w:rFonts w:ascii="Times New Roman" w:eastAsia="BatangChe" w:hAnsi="Times New Roman"/>
                <w:color w:val="000000" w:themeColor="text1"/>
                <w:sz w:val="24"/>
                <w:szCs w:val="24"/>
              </w:rPr>
              <w:t>Кто я такой?</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9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w:t>
            </w:r>
          </w:p>
        </w:tc>
        <w:tc>
          <w:tcPr>
            <w:tcW w:w="7938" w:type="dxa"/>
            <w:noWrap/>
          </w:tcPr>
          <w:p w:rsidR="00F73B29" w:rsidRDefault="003B1811">
            <w:pPr>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t xml:space="preserve">Соглашение нашего класса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Мы, Они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и Другие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5</w:t>
            </w:r>
          </w:p>
        </w:tc>
        <w:tc>
          <w:tcPr>
            <w:tcW w:w="7938" w:type="dxa"/>
            <w:noWrap/>
          </w:tcPr>
          <w:p w:rsidR="00F73B29" w:rsidRDefault="003B1811">
            <w:pPr>
              <w:tabs>
                <w:tab w:val="left" w:pos="2970"/>
              </w:tabs>
              <w:rPr>
                <w:rFonts w:ascii="Times New Roman" w:eastAsia="BatangChe" w:hAnsi="Times New Roman"/>
                <w:sz w:val="24"/>
                <w:szCs w:val="24"/>
              </w:rPr>
            </w:pPr>
            <w:r>
              <w:rPr>
                <w:rFonts w:ascii="Times New Roman" w:eastAsia="BatangChe" w:hAnsi="Times New Roman"/>
                <w:sz w:val="24"/>
                <w:szCs w:val="24"/>
              </w:rPr>
              <w:t>Я о себе</w:t>
            </w:r>
            <w:r>
              <w:rPr>
                <w:rFonts w:ascii="Times New Roman" w:eastAsia="BatangChe" w:hAnsi="Times New Roman"/>
                <w:sz w:val="24"/>
                <w:szCs w:val="24"/>
              </w:rPr>
              <w:tab/>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Камешек в ботинке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 xml:space="preserve">Чего я о себе не знаю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Диалог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Образ 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Свет мой, зеркальце, скажи!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Мечтать или не мечтать?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к мечте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sz w:val="24"/>
                <w:szCs w:val="24"/>
              </w:rPr>
            </w:pPr>
            <w:r>
              <w:rPr>
                <w:rFonts w:ascii="Times New Roman" w:eastAsia="BatangChe" w:hAnsi="Times New Roman"/>
                <w:b/>
                <w:sz w:val="24"/>
                <w:szCs w:val="24"/>
              </w:rPr>
              <w:t>«Я и мой выбор» - 10 занятий</w:t>
            </w:r>
          </w:p>
        </w:tc>
        <w:tc>
          <w:tcPr>
            <w:tcW w:w="1843" w:type="dxa"/>
            <w:noWrap/>
          </w:tcPr>
          <w:p w:rsidR="00F73B29" w:rsidRDefault="003B1811">
            <w:pPr>
              <w:tabs>
                <w:tab w:val="left" w:pos="3255"/>
              </w:tabs>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 чего начинается выбор?</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выбирать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Сферы жизни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Будущее: успех или счастье?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Моё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в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Изучи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вдохновить себя на подвиг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план развития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Проект своего будущего</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b/>
                <w:sz w:val="24"/>
                <w:szCs w:val="24"/>
              </w:rPr>
              <w:t>«Управление собой» - 10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нужно уметь собой управлять?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Управление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Учимся управлять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стресс?</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70"/>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стресс и как я с ним справляюсь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мозг влияет на наше состояние?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Что нас делает крепче, выносливее и сильнее?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43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c>
          <w:tcPr>
            <w:tcW w:w="7938" w:type="dxa"/>
            <w:noWrap/>
          </w:tcPr>
          <w:p w:rsidR="00F73B29" w:rsidRDefault="003B1811">
            <w:pPr>
              <w:rPr>
                <w:sz w:val="24"/>
                <w:szCs w:val="24"/>
              </w:rPr>
            </w:pPr>
            <w:r>
              <w:rPr>
                <w:rFonts w:ascii="Times New Roman" w:eastAsia="BatangChe" w:hAnsi="Times New Roman"/>
                <w:sz w:val="24"/>
                <w:szCs w:val="24"/>
              </w:rPr>
              <w:t>Чему я научился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210"/>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right"/>
              <w:rPr>
                <w:rFonts w:ascii="Times New Roman" w:eastAsia="BatangChe" w:hAnsi="Times New Roman"/>
                <w:b/>
                <w:sz w:val="24"/>
                <w:szCs w:val="24"/>
              </w:rPr>
            </w:pPr>
            <w:r>
              <w:rPr>
                <w:rFonts w:ascii="Times New Roman" w:eastAsia="BatangChe" w:hAnsi="Times New Roman"/>
                <w:b/>
                <w:sz w:val="24"/>
                <w:szCs w:val="24"/>
              </w:rPr>
              <w:t>Итого</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r>
    </w:tbl>
    <w:p w:rsidR="00F73B29" w:rsidRDefault="00F73B29">
      <w:pPr>
        <w:tabs>
          <w:tab w:val="left" w:pos="3255"/>
        </w:tabs>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Рабочая программа курса внеурочной деятельности «Волейбол», 10 классы</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Личностные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lastRenderedPageBreak/>
        <w:t></w:t>
      </w:r>
      <w:r>
        <w:rPr>
          <w:rFonts w:ascii="Times New Roman" w:hAnsi="Times New Roman" w:cs="Times New Roman"/>
          <w:sz w:val="24"/>
          <w:szCs w:val="24"/>
        </w:rPr>
        <w:t xml:space="preserve"> определять и высказывать простые и общие для всех людей правила поведения при сотрудничестве (этические нормы);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Регулятивные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определять и формулировать цель деятельности на занятии с помощью учителя, а далее самостоятельно;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проговаривать последовательность действий;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средством формирования этих действий служит технология проблемного диалога на этапе изучения нового материала;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Познавательные УУД:</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Коммуникативные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умение донести свою позицию до других: оформлять свою мысль. Слушать и понимать речь других;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совместно договариваться о правилах общения и поведения в игре и следовать им;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F73B29" w:rsidRDefault="003B1811">
      <w:pPr>
        <w:shd w:val="clear" w:color="auto" w:fill="FFFFFF"/>
        <w:spacing w:after="0" w:line="240" w:lineRule="auto"/>
        <w:jc w:val="both"/>
        <w:rPr>
          <w:rFonts w:ascii="Times New Roman" w:eastAsia="Times New Roman" w:hAnsi="Times New Roman" w:cs="Times New Roman"/>
          <w:b/>
          <w:i/>
          <w:color w:val="333333"/>
          <w:sz w:val="24"/>
          <w:szCs w:val="24"/>
        </w:rPr>
      </w:pPr>
      <w:r>
        <w:rPr>
          <w:rFonts w:ascii="Times New Roman" w:eastAsia="Times New Roman" w:hAnsi="Times New Roman" w:cs="Times New Roman"/>
          <w:b/>
          <w:i/>
          <w:color w:val="333333"/>
          <w:sz w:val="24"/>
          <w:szCs w:val="24"/>
        </w:rPr>
        <w:t>Предметные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правила безопасного поведения во время занятий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названия разучиваемых технических приемов игры и основы правильной техники;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наиболее типичные ошибки при выполнении технических приемов и тактических действий; </w:t>
      </w:r>
      <w:r>
        <w:rPr>
          <w:rFonts w:ascii="Symbol" w:eastAsia="Symbol" w:hAnsi="Symbol" w:cs="Symbol"/>
          <w:sz w:val="24"/>
          <w:szCs w:val="24"/>
        </w:rPr>
        <w:t></w:t>
      </w:r>
      <w:r>
        <w:rPr>
          <w:rFonts w:ascii="Times New Roman" w:hAnsi="Times New Roman" w:cs="Times New Roman"/>
          <w:sz w:val="24"/>
          <w:szCs w:val="24"/>
        </w:rPr>
        <w:t xml:space="preserve"> упражнения для развития физических способностей (скоростных, скоростно-силовых, координационных, а также выносливости, гибкости);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основное содержание правил соревнований по волейболу;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игровые упражнения, подвижные игры и эстафеты с элементами волейбола; и смогут научиться: </w:t>
      </w:r>
      <w:r>
        <w:rPr>
          <w:rFonts w:ascii="Symbol" w:eastAsia="Symbol" w:hAnsi="Symbol" w:cs="Symbol"/>
          <w:sz w:val="24"/>
          <w:szCs w:val="24"/>
        </w:rPr>
        <w:t></w:t>
      </w:r>
      <w:r>
        <w:rPr>
          <w:rFonts w:ascii="Times New Roman" w:hAnsi="Times New Roman" w:cs="Times New Roman"/>
          <w:sz w:val="24"/>
          <w:szCs w:val="24"/>
        </w:rPr>
        <w:t xml:space="preserve"> соблюдать меры безопасности и правила профилактики травматизма на занятиях волейболом;</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выполнять технические приемы и тактические действия;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контролировать свое самочувствие (функциональное состояние организма) на занятиях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играть в волейбол с соблюдением основных правил;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lastRenderedPageBreak/>
        <w:t></w:t>
      </w:r>
      <w:r>
        <w:rPr>
          <w:rFonts w:ascii="Times New Roman" w:hAnsi="Times New Roman" w:cs="Times New Roman"/>
          <w:sz w:val="24"/>
          <w:szCs w:val="24"/>
        </w:rPr>
        <w:t xml:space="preserve"> демонстрировать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проводить судейство по волейболу.</w:t>
      </w:r>
    </w:p>
    <w:p w:rsidR="00F73B29"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Default="003B1811">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программы курса внеурочной деятельности</w:t>
      </w:r>
    </w:p>
    <w:p w:rsidR="00F73B29" w:rsidRDefault="00F73B29">
      <w:pPr>
        <w:shd w:val="clear" w:color="auto" w:fill="FFFFFF"/>
        <w:spacing w:after="0" w:line="240" w:lineRule="auto"/>
        <w:jc w:val="center"/>
        <w:rPr>
          <w:rFonts w:ascii="Times New Roman" w:eastAsia="Times New Roman" w:hAnsi="Times New Roman" w:cs="Times New Roman"/>
          <w:b/>
          <w:bCs/>
          <w:sz w:val="24"/>
          <w:szCs w:val="24"/>
        </w:rPr>
      </w:pPr>
    </w:p>
    <w:p w:rsidR="00F73B29" w:rsidRDefault="003B1811">
      <w:pPr>
        <w:pStyle w:val="aff"/>
        <w:shd w:val="clear" w:color="auto" w:fill="FFFFFF"/>
        <w:spacing w:before="0" w:beforeAutospacing="0" w:after="0" w:afterAutospacing="0"/>
        <w:rPr>
          <w:color w:val="000000"/>
        </w:rPr>
      </w:pPr>
      <w:r>
        <w:rPr>
          <w:b/>
          <w:bCs/>
          <w:color w:val="000000"/>
        </w:rPr>
        <w:t>Тематика занятий:</w:t>
      </w:r>
      <w:r>
        <w:rPr>
          <w:b/>
          <w:bCs/>
          <w:i/>
          <w:iCs/>
          <w:color w:val="000000"/>
        </w:rPr>
        <w:t> Теория (2 часа</w:t>
      </w:r>
      <w:r>
        <w:rPr>
          <w:color w:val="000000"/>
        </w:rPr>
        <w:t>). История возникновения волейбола. Развитие волейбола. Правила игры в мини-волейбол.</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w:t>
      </w:r>
      <w:r>
        <w:rPr>
          <w:color w:val="000000"/>
        </w:rPr>
        <w:t>: Понимать значение физической культуры и спорта в России, ценность физической культуры.</w:t>
      </w:r>
    </w:p>
    <w:p w:rsidR="00F73B29" w:rsidRDefault="00F73B29">
      <w:pPr>
        <w:pStyle w:val="aff"/>
        <w:shd w:val="clear" w:color="auto" w:fill="FFFFFF"/>
        <w:spacing w:before="0" w:beforeAutospacing="0" w:after="0" w:afterAutospacing="0"/>
        <w:rPr>
          <w:color w:val="000000"/>
        </w:rPr>
      </w:pPr>
    </w:p>
    <w:p w:rsidR="00F73B29" w:rsidRDefault="003B1811">
      <w:pPr>
        <w:pStyle w:val="aff"/>
        <w:shd w:val="clear" w:color="auto" w:fill="FFFFFF"/>
        <w:spacing w:before="0" w:beforeAutospacing="0" w:after="0" w:afterAutospacing="0"/>
        <w:rPr>
          <w:color w:val="000000"/>
        </w:rPr>
      </w:pPr>
      <w:r>
        <w:rPr>
          <w:b/>
          <w:bCs/>
          <w:i/>
          <w:iCs/>
          <w:color w:val="000000"/>
        </w:rPr>
        <w:t>Техническая подготовка </w:t>
      </w:r>
      <w:r>
        <w:rPr>
          <w:b/>
          <w:color w:val="000000"/>
        </w:rPr>
        <w:t>(42 часа).</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передвижения и стоек. </w:t>
      </w:r>
      <w:r>
        <w:rPr>
          <w:color w:val="000000"/>
        </w:rPr>
        <w:t>Стойка игрока</w:t>
      </w:r>
    </w:p>
    <w:p w:rsidR="00F73B29" w:rsidRDefault="003B1811">
      <w:pPr>
        <w:pStyle w:val="aff"/>
        <w:shd w:val="clear" w:color="auto" w:fill="FFFFFF"/>
        <w:spacing w:before="0" w:beforeAutospacing="0" w:after="0" w:afterAutospacing="0"/>
        <w:rPr>
          <w:color w:val="000000"/>
        </w:rPr>
      </w:pPr>
      <w:r>
        <w:rPr>
          <w:color w:val="000000"/>
        </w:rPr>
        <w:t>(исходные положения). Ходьба, бег, перемещаясь лицом вперед. Перемещения переставными шагами: лицом, правым, левым боком вперед. Сочетание способов перемещений.</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Анализировать упражнения, применяемые в учебно-тренировочном процессе по волейболу.</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приема и передач мяча </w:t>
      </w:r>
      <w:r>
        <w:rPr>
          <w:color w:val="000000"/>
        </w:rPr>
        <w:t>сверху двумя руками; передача мяча, подвешенного на шнуре; с собственного подбрасывания; с набрасывания партнера; в различных направлениях на месте после перемещения; передачи в парах; отбивание мяча кулаком через сетку в непосредственной близости от нее; с собственного подбрасывания; подброшенного партнером – с места и после приземления. Прием и передача мяча снизу, прием и передача мяча двумя руками сверху (на месте и в движении приставными шагами). Передачи мяча после перемещения из зоны в зону. Прием мяча на задней линии. Передача двумя руками сверху на месте. Передача двумя руками сверху на месте и после передачи вперед. Прием мяча снизу двумя руками над собой. Прием мяча снизу двумя руками над собой и на сетку. Передача мяча сверху двумя руками в прыжке в парах. Передача мяча сверху двумя руками в прыжке в тройках. Прием мяча снизу в группе.</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Развивать физические качества, совершенствовать навыки естественных видов движения, подготавливаться к сдаче нормативных требований по видам подготовки и их выполнению.</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через сетку; подача в стенку, через сетку с расстояния 9 м; подача через сетку из-за лицевой линии; подача нижняя боковая.</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f"/>
        <w:shd w:val="clear" w:color="auto" w:fill="FFFFFF"/>
        <w:spacing w:before="0" w:beforeAutospacing="0" w:after="0" w:afterAutospacing="0"/>
        <w:rPr>
          <w:color w:val="000000"/>
        </w:rPr>
      </w:pPr>
      <w:r>
        <w:rPr>
          <w:i/>
          <w:iCs/>
          <w:color w:val="000000"/>
        </w:rPr>
        <w:t>Нападающие удары.</w:t>
      </w:r>
      <w:r>
        <w:rPr>
          <w:color w:val="000000"/>
        </w:rPr>
        <w:t> Прямой нападающий удар сильнейшей рукой (овладение режимом разбега, прыжок вверх толчком двух ног: с места, с 1, 2, 3 шагов разбега, удар кистью по мячу ).</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3-6 м. нижняя прямая подача. Нижняя прямая подача, прием мяча, отраженного сеткой.</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F73B29">
      <w:pPr>
        <w:pStyle w:val="aff"/>
        <w:shd w:val="clear" w:color="auto" w:fill="FFFFFF"/>
        <w:spacing w:before="0" w:beforeAutospacing="0" w:after="0" w:afterAutospacing="0"/>
        <w:rPr>
          <w:color w:val="000000"/>
        </w:rPr>
      </w:pPr>
    </w:p>
    <w:p w:rsidR="00F73B29" w:rsidRDefault="003B1811">
      <w:pPr>
        <w:pStyle w:val="aff"/>
        <w:shd w:val="clear" w:color="auto" w:fill="FFFFFF"/>
        <w:spacing w:before="0" w:beforeAutospacing="0" w:after="0" w:afterAutospacing="0"/>
        <w:rPr>
          <w:color w:val="000000"/>
        </w:rPr>
      </w:pPr>
      <w:r>
        <w:rPr>
          <w:b/>
          <w:bCs/>
          <w:color w:val="000000"/>
        </w:rPr>
        <w:t>Тактическая подготовка</w:t>
      </w:r>
      <w:r>
        <w:rPr>
          <w:color w:val="000000"/>
        </w:rPr>
        <w:t> (20 часов)</w:t>
      </w:r>
    </w:p>
    <w:p w:rsidR="00F73B29" w:rsidRDefault="003B1811">
      <w:pPr>
        <w:pStyle w:val="aff"/>
        <w:shd w:val="clear" w:color="auto" w:fill="FFFFFF"/>
        <w:spacing w:before="0" w:beforeAutospacing="0" w:after="0" w:afterAutospacing="0"/>
        <w:rPr>
          <w:color w:val="000000"/>
        </w:rPr>
      </w:pPr>
      <w:r>
        <w:rPr>
          <w:i/>
          <w:iCs/>
          <w:color w:val="000000"/>
        </w:rPr>
        <w:t>Индивидуальные действия: </w:t>
      </w:r>
      <w:r>
        <w:rPr>
          <w:color w:val="000000"/>
        </w:rPr>
        <w:t>выбор места для выполнения нижней подачи; выбор места для второй передачи и в зоне 3.</w:t>
      </w:r>
    </w:p>
    <w:p w:rsidR="00F73B29" w:rsidRDefault="003B1811">
      <w:pPr>
        <w:pStyle w:val="aff"/>
        <w:shd w:val="clear" w:color="auto" w:fill="FFFFFF"/>
        <w:spacing w:before="0" w:beforeAutospacing="0" w:after="0" w:afterAutospacing="0"/>
        <w:rPr>
          <w:color w:val="000000"/>
        </w:rPr>
      </w:pPr>
      <w:r>
        <w:rPr>
          <w:i/>
          <w:iCs/>
          <w:color w:val="000000"/>
        </w:rPr>
        <w:t>Групповые действия.</w:t>
      </w:r>
      <w:r>
        <w:rPr>
          <w:color w:val="000000"/>
        </w:rPr>
        <w:t> Взаимодействие игроков передней линии: игрока зоны 4 с игроком зоны 3, игрока зоны 2 с игроком зоны 3 ( при первой передаче ). Взаимодействие игроков зон 6, 5 и 1 с игроком зоны 3.</w:t>
      </w:r>
    </w:p>
    <w:p w:rsidR="00F73B29" w:rsidRDefault="003B1811">
      <w:pPr>
        <w:pStyle w:val="aff"/>
        <w:shd w:val="clear" w:color="auto" w:fill="FFFFFF"/>
        <w:spacing w:before="0" w:beforeAutospacing="0" w:after="0" w:afterAutospacing="0"/>
        <w:rPr>
          <w:color w:val="000000"/>
        </w:rPr>
      </w:pPr>
      <w:r>
        <w:rPr>
          <w:i/>
          <w:iCs/>
          <w:color w:val="000000"/>
        </w:rPr>
        <w:t>Командные действия.</w:t>
      </w:r>
      <w:r>
        <w:rPr>
          <w:color w:val="000000"/>
        </w:rPr>
        <w:t> Прием нижней подачи и первая передача в зону 3, вторая передача игроку, к которому передающий обращен лицом.</w:t>
      </w:r>
    </w:p>
    <w:p w:rsidR="00F73B29" w:rsidRDefault="003B1811">
      <w:pPr>
        <w:pStyle w:val="aff"/>
        <w:shd w:val="clear" w:color="auto" w:fill="FFFFFF"/>
        <w:spacing w:before="0" w:beforeAutospacing="0" w:after="0" w:afterAutospacing="0"/>
        <w:rPr>
          <w:color w:val="000000"/>
        </w:rPr>
      </w:pPr>
      <w:r>
        <w:rPr>
          <w:i/>
          <w:iCs/>
          <w:color w:val="000000"/>
        </w:rPr>
        <w:t>Тактика защиты.</w:t>
      </w:r>
      <w:r>
        <w:rPr>
          <w:color w:val="000000"/>
        </w:rPr>
        <w:t> Выбор места при приеме нижней подачи. Расположение игроков при приеме подачи, когда вторую передачу выполняет игрок зоны 3.</w:t>
      </w:r>
    </w:p>
    <w:p w:rsidR="00F73B29" w:rsidRDefault="003B1811">
      <w:pPr>
        <w:pStyle w:val="aff"/>
        <w:shd w:val="clear" w:color="auto" w:fill="FFFFFF"/>
        <w:spacing w:before="0" w:beforeAutospacing="0" w:after="0" w:afterAutospacing="0"/>
        <w:rPr>
          <w:color w:val="000000"/>
        </w:rPr>
      </w:pPr>
      <w:r>
        <w:rPr>
          <w:b/>
          <w:bCs/>
          <w:color w:val="000000"/>
        </w:rPr>
        <w:lastRenderedPageBreak/>
        <w:t>Основные виды деятельности: </w:t>
      </w:r>
      <w:r>
        <w:rPr>
          <w:color w:val="000000"/>
        </w:rPr>
        <w:t>Осуществлять индивидуальные, групповые и командные действия при игре в волейбол.</w:t>
      </w:r>
    </w:p>
    <w:p w:rsidR="00F73B29" w:rsidRDefault="003B1811">
      <w:pPr>
        <w:pStyle w:val="aff"/>
        <w:shd w:val="clear" w:color="auto" w:fill="FFFFFF"/>
        <w:spacing w:before="0" w:beforeAutospacing="0" w:after="0" w:afterAutospacing="0"/>
        <w:rPr>
          <w:color w:val="000000"/>
        </w:rPr>
      </w:pPr>
      <w:r>
        <w:rPr>
          <w:b/>
          <w:bCs/>
          <w:color w:val="000000"/>
        </w:rPr>
        <w:t>Общефизическая подготовка (</w:t>
      </w:r>
      <w:r>
        <w:rPr>
          <w:color w:val="000000"/>
        </w:rPr>
        <w:t>на каждом занятии)</w:t>
      </w:r>
    </w:p>
    <w:p w:rsidR="00F73B29" w:rsidRDefault="003B1811">
      <w:pPr>
        <w:pStyle w:val="aff"/>
        <w:shd w:val="clear" w:color="auto" w:fill="FFFFFF"/>
        <w:spacing w:before="0" w:beforeAutospacing="0" w:after="0" w:afterAutospacing="0"/>
        <w:rPr>
          <w:color w:val="000000"/>
        </w:rPr>
      </w:pPr>
      <w:r>
        <w:rPr>
          <w:color w:val="000000"/>
        </w:rP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f"/>
        <w:shd w:val="clear" w:color="auto" w:fill="FFFFFF"/>
        <w:spacing w:before="0" w:beforeAutospacing="0" w:after="0" w:afterAutospacing="0"/>
        <w:rPr>
          <w:color w:val="000000"/>
        </w:rPr>
      </w:pPr>
      <w:r>
        <w:rPr>
          <w:i/>
          <w:iCs/>
          <w:color w:val="000000"/>
        </w:rPr>
        <w:t>Гимнастические упражнения. </w:t>
      </w:r>
      <w:r>
        <w:rPr>
          <w:color w:val="000000"/>
        </w:rPr>
        <w:t>Упражнения без предметов: для мышц рук и плечевого . Для мышц ног, брюшного пресса, тазобедренного сустава, туловища и шеи. Упражнения со скакалками. Чередование упражнений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f"/>
        <w:shd w:val="clear" w:color="auto" w:fill="FFFFFF"/>
        <w:spacing w:before="0" w:beforeAutospacing="0" w:after="0" w:afterAutospacing="0"/>
        <w:rPr>
          <w:color w:val="000000"/>
        </w:rPr>
      </w:pPr>
      <w:r>
        <w:rPr>
          <w:i/>
          <w:iCs/>
          <w:color w:val="000000"/>
        </w:rPr>
        <w:t>Легкоатлетические упражнения.</w:t>
      </w:r>
      <w:r>
        <w:rPr>
          <w:color w:val="000000"/>
        </w:rPr>
        <w:t> Бег с ускорением до 30 м. Прыжки : с места в длину, вверх. Прыжки с разбега в длину и высоту.</w:t>
      </w:r>
    </w:p>
    <w:p w:rsidR="00F73B29" w:rsidRDefault="003B1811">
      <w:pPr>
        <w:pStyle w:val="aff"/>
        <w:shd w:val="clear" w:color="auto" w:fill="FFFFFF"/>
        <w:spacing w:before="0" w:beforeAutospacing="0" w:after="0" w:afterAutospacing="0"/>
        <w:rPr>
          <w:color w:val="000000"/>
        </w:rPr>
      </w:pPr>
      <w:r>
        <w:rPr>
          <w:b/>
          <w:bCs/>
          <w:color w:val="000000"/>
        </w:rPr>
        <w:t>Соревнования </w:t>
      </w:r>
      <w:r>
        <w:rPr>
          <w:color w:val="000000"/>
        </w:rPr>
        <w:t>(4 часа)</w:t>
      </w:r>
    </w:p>
    <w:p w:rsidR="00F73B29" w:rsidRDefault="003B1811">
      <w:pPr>
        <w:pStyle w:val="aff"/>
        <w:shd w:val="clear" w:color="auto" w:fill="FFFFFF"/>
        <w:spacing w:before="0" w:beforeAutospacing="0" w:after="0" w:afterAutospacing="0"/>
        <w:rPr>
          <w:color w:val="000000"/>
        </w:rPr>
      </w:pPr>
      <w:r>
        <w:rPr>
          <w:color w:val="000000"/>
        </w:rPr>
        <w:t>Принять участие в соревнованиях с родителями, с соседними школами. Организация и проведение соревнований. Разбор проведенных игр. Устранение ошибок.</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Применять полученные знания на занятиях волейболом, анализировать разбор проведенных игр, понимать тактический план игры.</w:t>
      </w:r>
    </w:p>
    <w:p w:rsidR="00F73B29" w:rsidRDefault="00F73B29">
      <w:pPr>
        <w:shd w:val="clear" w:color="auto" w:fill="FFFFFF"/>
        <w:spacing w:after="0" w:line="240" w:lineRule="auto"/>
        <w:jc w:val="center"/>
        <w:rPr>
          <w:rFonts w:eastAsia="Times New Roman" w:cs="Helvetica"/>
          <w:b/>
          <w:color w:val="212121"/>
          <w:sz w:val="24"/>
          <w:szCs w:val="24"/>
          <w:lang w:bidi="he-IL"/>
        </w:rPr>
      </w:pPr>
    </w:p>
    <w:p w:rsidR="00F73B29" w:rsidRDefault="003B1811">
      <w:pPr>
        <w:shd w:val="clear" w:color="auto" w:fill="FFFFFF"/>
        <w:spacing w:after="15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организации занятий и видов деятельности:</w:t>
      </w:r>
    </w:p>
    <w:p w:rsidR="00F73B29" w:rsidRDefault="003B1811">
      <w:pPr>
        <w:pStyle w:val="aff"/>
        <w:shd w:val="clear" w:color="auto" w:fill="FFFFFF"/>
        <w:spacing w:before="0" w:beforeAutospacing="0" w:after="0" w:afterAutospacing="0"/>
        <w:rPr>
          <w:color w:val="000000"/>
        </w:rPr>
      </w:pPr>
      <w:r>
        <w:rPr>
          <w:color w:val="000000"/>
        </w:rPr>
        <w:t>Большие возможности для учебно-воспитательной работы заложении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w:t>
      </w:r>
    </w:p>
    <w:p w:rsidR="00F73B29" w:rsidRDefault="003B1811">
      <w:pPr>
        <w:pStyle w:val="aff"/>
        <w:shd w:val="clear" w:color="auto" w:fill="FFFFFF"/>
        <w:spacing w:before="0" w:beforeAutospacing="0" w:after="0" w:afterAutospacing="0"/>
        <w:rPr>
          <w:color w:val="000000"/>
        </w:rPr>
      </w:pPr>
      <w:r>
        <w:rPr>
          <w:color w:val="000000"/>
        </w:rPr>
        <w:t>Теорию проходят в процессе учебно-тренировочных занятий, также выделяют и отдельные занятия-семинары по судейству, где подробно разбирается содержание правил игры, игровые ситуации, жесты судей.</w:t>
      </w:r>
    </w:p>
    <w:p w:rsidR="00F73B29" w:rsidRDefault="003B1811">
      <w:pPr>
        <w:pStyle w:val="aff"/>
        <w:shd w:val="clear" w:color="auto" w:fill="FFFFFF"/>
        <w:spacing w:before="0" w:beforeAutospacing="0" w:after="0" w:afterAutospacing="0"/>
        <w:rPr>
          <w:color w:val="000000"/>
        </w:rPr>
      </w:pPr>
      <w:r>
        <w:rPr>
          <w:color w:val="000000"/>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F73B29" w:rsidRDefault="003B1811">
      <w:pPr>
        <w:pStyle w:val="aff"/>
        <w:shd w:val="clear" w:color="auto" w:fill="FFFFFF"/>
        <w:spacing w:before="0" w:beforeAutospacing="0" w:after="0" w:afterAutospacing="0"/>
        <w:rPr>
          <w:color w:val="000000"/>
        </w:rPr>
      </w:pPr>
      <w:r>
        <w:rPr>
          <w:b/>
          <w:bCs/>
          <w:color w:val="000000"/>
        </w:rPr>
        <w:t>Словесные методы</w:t>
      </w:r>
      <w:r>
        <w:rPr>
          <w:color w:val="000000"/>
        </w:rPr>
        <w:t>: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F73B29" w:rsidRDefault="003B1811">
      <w:pPr>
        <w:pStyle w:val="aff"/>
        <w:shd w:val="clear" w:color="auto" w:fill="FFFFFF"/>
        <w:spacing w:before="0" w:beforeAutospacing="0" w:after="0" w:afterAutospacing="0"/>
        <w:rPr>
          <w:color w:val="000000"/>
        </w:rPr>
      </w:pPr>
      <w:r>
        <w:rPr>
          <w:b/>
          <w:bCs/>
          <w:color w:val="000000"/>
        </w:rPr>
        <w:t>Наглядные методы</w:t>
      </w:r>
      <w:r>
        <w:rPr>
          <w:color w:val="000000"/>
        </w:rPr>
        <w:t>: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F73B29" w:rsidRDefault="003B1811">
      <w:pPr>
        <w:pStyle w:val="aff"/>
        <w:shd w:val="clear" w:color="auto" w:fill="FFFFFF"/>
        <w:spacing w:before="0" w:beforeAutospacing="0" w:after="0" w:afterAutospacing="0"/>
        <w:rPr>
          <w:color w:val="000000"/>
        </w:rPr>
      </w:pPr>
      <w:r>
        <w:rPr>
          <w:b/>
          <w:bCs/>
          <w:color w:val="000000"/>
        </w:rPr>
        <w:t>Практические методы</w:t>
      </w:r>
      <w:r>
        <w:rPr>
          <w:color w:val="000000"/>
        </w:rPr>
        <w:t>:</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метод упражнений;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игровой;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соревновательный;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круговой тренировки.</w:t>
      </w:r>
    </w:p>
    <w:p w:rsidR="00F73B29" w:rsidRDefault="003B1811">
      <w:pPr>
        <w:pStyle w:val="aff"/>
        <w:shd w:val="clear" w:color="auto" w:fill="FFFFFF"/>
        <w:spacing w:before="0" w:beforeAutospacing="0" w:after="0" w:afterAutospacing="0"/>
        <w:rPr>
          <w:color w:val="000000"/>
        </w:rPr>
      </w:pPr>
      <w:r>
        <w:rPr>
          <w:color w:val="000000"/>
        </w:rPr>
        <w:t>Главным из них является метод упражнений, который предусматривает многократные повторения движений.</w:t>
      </w:r>
    </w:p>
    <w:p w:rsidR="00F73B29" w:rsidRDefault="003B1811">
      <w:pPr>
        <w:pStyle w:val="aff"/>
        <w:shd w:val="clear" w:color="auto" w:fill="FFFFFF"/>
        <w:spacing w:before="0" w:beforeAutospacing="0" w:after="0" w:afterAutospacing="0"/>
        <w:rPr>
          <w:color w:val="000000"/>
        </w:rPr>
      </w:pPr>
      <w:r>
        <w:rPr>
          <w:color w:val="000000"/>
        </w:rPr>
        <w:t>Разучивание упражнений осуществляется двумя методами:</w:t>
      </w:r>
    </w:p>
    <w:p w:rsidR="00F73B29" w:rsidRDefault="003B1811" w:rsidP="00097072">
      <w:pPr>
        <w:pStyle w:val="aff"/>
        <w:numPr>
          <w:ilvl w:val="0"/>
          <w:numId w:val="56"/>
        </w:numPr>
        <w:shd w:val="clear" w:color="auto" w:fill="FFFFFF"/>
        <w:spacing w:before="0" w:beforeAutospacing="0" w:after="0" w:afterAutospacing="0"/>
        <w:rPr>
          <w:color w:val="000000"/>
        </w:rPr>
      </w:pPr>
      <w:r>
        <w:rPr>
          <w:color w:val="000000"/>
        </w:rPr>
        <w:t>в целом;</w:t>
      </w:r>
    </w:p>
    <w:p w:rsidR="00F73B29" w:rsidRDefault="003B1811" w:rsidP="00097072">
      <w:pPr>
        <w:pStyle w:val="aff"/>
        <w:numPr>
          <w:ilvl w:val="0"/>
          <w:numId w:val="56"/>
        </w:numPr>
        <w:shd w:val="clear" w:color="auto" w:fill="FFFFFF"/>
        <w:spacing w:before="0" w:beforeAutospacing="0" w:after="0" w:afterAutospacing="0"/>
        <w:rPr>
          <w:color w:val="000000"/>
        </w:rPr>
      </w:pPr>
      <w:r>
        <w:rPr>
          <w:color w:val="000000"/>
        </w:rPr>
        <w:t>по частям.</w:t>
      </w:r>
    </w:p>
    <w:p w:rsidR="00F73B29" w:rsidRDefault="003B1811">
      <w:pPr>
        <w:pStyle w:val="aff"/>
        <w:shd w:val="clear" w:color="auto" w:fill="FFFFFF"/>
        <w:spacing w:before="0" w:beforeAutospacing="0" w:after="0" w:afterAutospacing="0"/>
        <w:rPr>
          <w:color w:val="000000"/>
        </w:rPr>
      </w:pPr>
      <w:r>
        <w:rPr>
          <w:color w:val="000000"/>
        </w:rPr>
        <w:t>Игровой и соревновательный методы применяются после того, как у учащихся образовались некоторые навыки игры.</w:t>
      </w:r>
    </w:p>
    <w:p w:rsidR="00F73B29" w:rsidRDefault="003B1811">
      <w:pPr>
        <w:pStyle w:val="aff"/>
        <w:shd w:val="clear" w:color="auto" w:fill="FFFFFF"/>
        <w:spacing w:before="0" w:beforeAutospacing="0" w:after="0" w:afterAutospacing="0"/>
        <w:rPr>
          <w:color w:val="000000"/>
        </w:rPr>
      </w:pPr>
      <w:r>
        <w:rPr>
          <w:color w:val="000000"/>
        </w:rPr>
        <w:t>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F73B29" w:rsidRDefault="003B1811">
      <w:pPr>
        <w:pStyle w:val="aff"/>
        <w:shd w:val="clear" w:color="auto" w:fill="FFFFFF"/>
        <w:spacing w:before="0" w:beforeAutospacing="0" w:after="0" w:afterAutospacing="0"/>
        <w:rPr>
          <w:color w:val="000000"/>
        </w:rPr>
      </w:pPr>
      <w:r>
        <w:rPr>
          <w:color w:val="000000"/>
        </w:rPr>
        <w:t>Формы обучения: индивидуальная, фронтальная, групповая.</w:t>
      </w:r>
    </w:p>
    <w:p w:rsidR="00F73B29" w:rsidRDefault="003B181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Тематическое  планирование</w:t>
      </w:r>
    </w:p>
    <w:tbl>
      <w:tblPr>
        <w:tblW w:w="9744" w:type="dxa"/>
        <w:shd w:val="clear" w:color="auto" w:fill="FFFFFF"/>
        <w:tblCellMar>
          <w:top w:w="105" w:type="dxa"/>
          <w:left w:w="105" w:type="dxa"/>
          <w:bottom w:w="105" w:type="dxa"/>
          <w:right w:w="105" w:type="dxa"/>
        </w:tblCellMar>
        <w:tblLook w:val="04A0" w:firstRow="1" w:lastRow="0" w:firstColumn="1" w:lastColumn="0" w:noHBand="0" w:noVBand="1"/>
      </w:tblPr>
      <w:tblGrid>
        <w:gridCol w:w="1014"/>
        <w:gridCol w:w="7474"/>
        <w:gridCol w:w="1256"/>
      </w:tblGrid>
      <w:tr w:rsidR="00F73B29">
        <w:trPr>
          <w:gridAfter w:val="2"/>
          <w:wAfter w:w="8730" w:type="dxa"/>
        </w:trPr>
        <w:tc>
          <w:tcPr>
            <w:tcW w:w="0" w:type="auto"/>
            <w:shd w:val="clear" w:color="auto" w:fill="FFFFFF"/>
            <w:noWrap/>
            <w:vAlign w:val="center"/>
          </w:tcPr>
          <w:p w:rsidR="00F73B29" w:rsidRDefault="00F73B29">
            <w:pPr>
              <w:spacing w:after="0" w:line="240" w:lineRule="auto"/>
              <w:rPr>
                <w:rFonts w:ascii="Times New Roman" w:eastAsia="Times New Roman" w:hAnsi="Times New Roman" w:cs="Times New Roman"/>
                <w:color w:val="252525"/>
                <w:sz w:val="24"/>
                <w:szCs w:val="24"/>
              </w:rPr>
            </w:pPr>
          </w:p>
        </w:tc>
      </w:tr>
      <w:tr w:rsidR="00F73B29">
        <w:trPr>
          <w:trHeight w:val="276"/>
        </w:trPr>
        <w:tc>
          <w:tcPr>
            <w:tcW w:w="101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занятия</w:t>
            </w:r>
          </w:p>
        </w:tc>
        <w:tc>
          <w:tcPr>
            <w:tcW w:w="747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Наименование разделов,  тем</w:t>
            </w:r>
          </w:p>
        </w:tc>
        <w:tc>
          <w:tcPr>
            <w:tcW w:w="1256"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Кол-во часов</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ТБ на занятиях по волейболу.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«Мяч через сетку» по основным правилам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в волейбол по основным правилам с привлечением учащихся</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судейству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Повторный инструктаж по технике безопасности. Двусторонняя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Итоговое занятие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F73B29" w:rsidRDefault="00F73B29">
      <w:pPr>
        <w:spacing w:after="0" w:line="240" w:lineRule="auto"/>
        <w:jc w:val="center"/>
        <w:rPr>
          <w:rFonts w:ascii="Times New Roman" w:eastAsia="BatangChe" w:hAnsi="Times New Roman"/>
          <w:b/>
          <w:sz w:val="24"/>
          <w:szCs w:val="24"/>
        </w:rPr>
      </w:pPr>
      <w:bookmarkStart w:id="69" w:name="_Toc534230620"/>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«Дискуссионные аспекты курса обществознания», 11 класс</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социальныероли;</w:t>
      </w:r>
    </w:p>
    <w:p w:rsidR="00F73B29" w:rsidRDefault="003B1811" w:rsidP="00097072">
      <w:pPr>
        <w:pStyle w:val="af6"/>
        <w:widowControl w:val="0"/>
        <w:numPr>
          <w:ilvl w:val="1"/>
          <w:numId w:val="62"/>
        </w:numPr>
        <w:tabs>
          <w:tab w:val="left" w:pos="1531"/>
        </w:tabs>
        <w:spacing w:before="88"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мотивированность к эффективному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постоянному профессиональному </w:t>
      </w:r>
      <w:r>
        <w:rPr>
          <w:rFonts w:ascii="Times New Roman" w:hAnsi="Times New Roman" w:cs="Times New Roman"/>
          <w:spacing w:val="-5"/>
          <w:sz w:val="24"/>
          <w:szCs w:val="24"/>
        </w:rPr>
        <w:t xml:space="preserve">росту, </w:t>
      </w:r>
      <w:r>
        <w:rPr>
          <w:rFonts w:ascii="Times New Roman" w:hAnsi="Times New Roman" w:cs="Times New Roman"/>
          <w:sz w:val="24"/>
          <w:szCs w:val="24"/>
        </w:rPr>
        <w:t>к учету общественных потребностей при предстоящем выборе сферы деятельности,</w:t>
      </w:r>
    </w:p>
    <w:p w:rsidR="00F73B29" w:rsidRDefault="003B1811" w:rsidP="00097072">
      <w:pPr>
        <w:pStyle w:val="af6"/>
        <w:widowControl w:val="0"/>
        <w:numPr>
          <w:ilvl w:val="1"/>
          <w:numId w:val="62"/>
        </w:numPr>
        <w:tabs>
          <w:tab w:val="left" w:pos="1531"/>
        </w:tabs>
        <w:spacing w:after="0" w:line="240" w:lineRule="auto"/>
        <w:ind w:right="30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ценностные ориентиры и установки, основанные на социальных нормах, отражающих идеалы общественного </w:t>
      </w:r>
      <w:r>
        <w:rPr>
          <w:rFonts w:ascii="Times New Roman" w:hAnsi="Times New Roman" w:cs="Times New Roman"/>
          <w:spacing w:val="-2"/>
          <w:sz w:val="24"/>
          <w:szCs w:val="24"/>
        </w:rPr>
        <w:t xml:space="preserve">блага, </w:t>
      </w:r>
      <w:r>
        <w:rPr>
          <w:rFonts w:ascii="Times New Roman" w:hAnsi="Times New Roman" w:cs="Times New Roman"/>
          <w:sz w:val="24"/>
          <w:szCs w:val="24"/>
        </w:rPr>
        <w:t xml:space="preserve">укрепления государственности и патриотизма, </w:t>
      </w:r>
      <w:r>
        <w:rPr>
          <w:rFonts w:ascii="Times New Roman" w:hAnsi="Times New Roman" w:cs="Times New Roman"/>
          <w:spacing w:val="-3"/>
          <w:sz w:val="24"/>
          <w:szCs w:val="24"/>
        </w:rPr>
        <w:t>гражданского</w:t>
      </w:r>
      <w:r>
        <w:rPr>
          <w:rFonts w:ascii="Times New Roman" w:hAnsi="Times New Roman" w:cs="Times New Roman"/>
          <w:sz w:val="24"/>
          <w:szCs w:val="24"/>
        </w:rPr>
        <w:t>мира.</w:t>
      </w:r>
    </w:p>
    <w:p w:rsidR="00F73B29" w:rsidRDefault="003B1811">
      <w:pPr>
        <w:pStyle w:val="31"/>
        <w:spacing w:line="298"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097072">
      <w:pPr>
        <w:pStyle w:val="af6"/>
        <w:widowControl w:val="0"/>
        <w:numPr>
          <w:ilvl w:val="1"/>
          <w:numId w:val="62"/>
        </w:numPr>
        <w:tabs>
          <w:tab w:val="left" w:pos="1531"/>
        </w:tabs>
        <w:spacing w:after="0" w:line="240" w:lineRule="auto"/>
        <w:ind w:right="308"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умении на основе полученных в курсе знаний о качествах личности и самопознании адекватно оценивать себя: оценивать свои возможности, способности при выборе </w:t>
      </w:r>
      <w:r>
        <w:rPr>
          <w:rFonts w:ascii="Times New Roman" w:hAnsi="Times New Roman" w:cs="Times New Roman"/>
          <w:spacing w:val="-4"/>
          <w:sz w:val="24"/>
          <w:szCs w:val="24"/>
        </w:rPr>
        <w:t>будущей</w:t>
      </w:r>
      <w:r>
        <w:rPr>
          <w:rFonts w:ascii="Times New Roman" w:hAnsi="Times New Roman" w:cs="Times New Roman"/>
          <w:sz w:val="24"/>
          <w:szCs w:val="24"/>
        </w:rPr>
        <w:t xml:space="preserve">профессиональной или предпринимательской деятельности, ставить адекватные возможностям цели, осуществлять </w:t>
      </w:r>
      <w:r>
        <w:rPr>
          <w:rFonts w:ascii="Times New Roman" w:hAnsi="Times New Roman" w:cs="Times New Roman"/>
          <w:spacing w:val="-3"/>
          <w:sz w:val="24"/>
          <w:szCs w:val="24"/>
        </w:rPr>
        <w:t xml:space="preserve">самопроверку, </w:t>
      </w:r>
      <w:r>
        <w:rPr>
          <w:rFonts w:ascii="Times New Roman" w:hAnsi="Times New Roman" w:cs="Times New Roman"/>
          <w:sz w:val="24"/>
          <w:szCs w:val="24"/>
        </w:rPr>
        <w:t>видеть связь между усилиями и достигнутым</w:t>
      </w:r>
      <w:r>
        <w:rPr>
          <w:rFonts w:ascii="Times New Roman" w:hAnsi="Times New Roman" w:cs="Times New Roman"/>
          <w:spacing w:val="-3"/>
          <w:sz w:val="24"/>
          <w:szCs w:val="24"/>
        </w:rPr>
        <w:t>результатом;</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умении на основе изученных в курсе различных моделей реализации типичных социальных ролей решать проблемы, связанные с выполнением </w:t>
      </w:r>
      <w:r>
        <w:rPr>
          <w:rFonts w:ascii="Times New Roman" w:hAnsi="Times New Roman" w:cs="Times New Roman"/>
          <w:spacing w:val="-3"/>
          <w:sz w:val="24"/>
          <w:szCs w:val="24"/>
        </w:rPr>
        <w:t xml:space="preserve">человеком </w:t>
      </w:r>
      <w:r>
        <w:rPr>
          <w:rFonts w:ascii="Times New Roman" w:hAnsi="Times New Roman" w:cs="Times New Roman"/>
          <w:sz w:val="24"/>
          <w:szCs w:val="24"/>
        </w:rPr>
        <w:t xml:space="preserve">определенных социальных ролей (потребителя, производителя, работника, пользователя, собственника, предпринимателя и </w:t>
      </w:r>
      <w:r>
        <w:rPr>
          <w:rFonts w:ascii="Times New Roman" w:hAnsi="Times New Roman" w:cs="Times New Roman"/>
          <w:spacing w:val="-4"/>
          <w:sz w:val="24"/>
          <w:szCs w:val="24"/>
        </w:rPr>
        <w:t xml:space="preserve">т.п.); </w:t>
      </w:r>
      <w:r>
        <w:rPr>
          <w:rFonts w:ascii="Times New Roman" w:hAnsi="Times New Roman" w:cs="Times New Roman"/>
          <w:sz w:val="24"/>
          <w:szCs w:val="24"/>
        </w:rPr>
        <w:t xml:space="preserve">способность анализировать с опорой на полученные знания об общественных отношениях </w:t>
      </w:r>
      <w:r>
        <w:rPr>
          <w:rFonts w:ascii="Times New Roman" w:hAnsi="Times New Roman" w:cs="Times New Roman"/>
          <w:spacing w:val="-2"/>
          <w:sz w:val="24"/>
          <w:szCs w:val="24"/>
        </w:rPr>
        <w:t xml:space="preserve">конкретные </w:t>
      </w:r>
      <w:r>
        <w:rPr>
          <w:rFonts w:ascii="Times New Roman" w:hAnsi="Times New Roman" w:cs="Times New Roman"/>
          <w:sz w:val="24"/>
          <w:szCs w:val="24"/>
        </w:rPr>
        <w:t>жизненные ситуации,выбиратьиреализовыватьспособыповедения,адекватныеэтимситуациям;</w:t>
      </w:r>
    </w:p>
    <w:p w:rsidR="00F73B29" w:rsidRDefault="003B1811" w:rsidP="00097072">
      <w:pPr>
        <w:pStyle w:val="af6"/>
        <w:widowControl w:val="0"/>
        <w:numPr>
          <w:ilvl w:val="1"/>
          <w:numId w:val="62"/>
        </w:numPr>
        <w:tabs>
          <w:tab w:val="left" w:pos="1531"/>
        </w:tabs>
        <w:spacing w:after="0" w:line="240"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навыках работы со статистической информацией, ее поиска, анализа и обработки, коммуникации,сотрудничества;</w:t>
      </w:r>
    </w:p>
    <w:p w:rsidR="00F73B29" w:rsidRDefault="003B1811" w:rsidP="00097072">
      <w:pPr>
        <w:pStyle w:val="af6"/>
        <w:widowControl w:val="0"/>
        <w:numPr>
          <w:ilvl w:val="1"/>
          <w:numId w:val="62"/>
        </w:numPr>
        <w:tabs>
          <w:tab w:val="left" w:pos="1531"/>
        </w:tabs>
        <w:spacing w:after="0" w:line="240" w:lineRule="auto"/>
        <w:ind w:right="305"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готовности к условиям обучения в профессиональном учебном заведении, к использованию полученных в </w:t>
      </w:r>
      <w:r>
        <w:rPr>
          <w:rFonts w:ascii="Times New Roman" w:hAnsi="Times New Roman" w:cs="Times New Roman"/>
          <w:spacing w:val="-4"/>
          <w:sz w:val="24"/>
          <w:szCs w:val="24"/>
        </w:rPr>
        <w:t xml:space="preserve">школе </w:t>
      </w:r>
      <w:r>
        <w:rPr>
          <w:rFonts w:ascii="Times New Roman" w:hAnsi="Times New Roman" w:cs="Times New Roman"/>
          <w:sz w:val="24"/>
          <w:szCs w:val="24"/>
        </w:rPr>
        <w:t xml:space="preserve">знаний и умений, имеющих опорное значение для </w:t>
      </w:r>
      <w:r>
        <w:rPr>
          <w:rFonts w:ascii="Times New Roman" w:hAnsi="Times New Roman" w:cs="Times New Roman"/>
          <w:sz w:val="24"/>
          <w:szCs w:val="24"/>
        </w:rPr>
        <w:lastRenderedPageBreak/>
        <w:t>профессионального образования определѐнногопрофиля;</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компетентностях, сформированных в курсе и имеющих универсальное значение для различных видов деятельности (обобщенные способы решения учебных задач; исследовательские, коммуникативные и информационные умения, умение работать с разными источниками социальнойинформации).</w:t>
      </w:r>
    </w:p>
    <w:p w:rsidR="00F73B29" w:rsidRDefault="003B1811">
      <w:pPr>
        <w:pStyle w:val="31"/>
        <w:spacing w:before="3"/>
        <w:outlineLvl w:val="9"/>
        <w:rPr>
          <w:sz w:val="24"/>
          <w:szCs w:val="24"/>
        </w:rPr>
      </w:pPr>
      <w:r>
        <w:rPr>
          <w:sz w:val="24"/>
          <w:szCs w:val="24"/>
        </w:rPr>
        <w:t>Предметные:</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w:t>
      </w:r>
      <w:r>
        <w:rPr>
          <w:rFonts w:ascii="Times New Roman" w:hAnsi="Times New Roman" w:cs="Times New Roman"/>
          <w:spacing w:val="-3"/>
          <w:sz w:val="24"/>
          <w:szCs w:val="24"/>
        </w:rPr>
        <w:t xml:space="preserve">объектов </w:t>
      </w:r>
      <w:r>
        <w:rPr>
          <w:rFonts w:ascii="Times New Roman" w:hAnsi="Times New Roman" w:cs="Times New Roman"/>
          <w:sz w:val="24"/>
          <w:szCs w:val="24"/>
        </w:rPr>
        <w:t>ипроцессов;</w:t>
      </w:r>
    </w:p>
    <w:p w:rsidR="00F73B29" w:rsidRDefault="003B1811" w:rsidP="00097072">
      <w:pPr>
        <w:pStyle w:val="af6"/>
        <w:widowControl w:val="0"/>
        <w:numPr>
          <w:ilvl w:val="1"/>
          <w:numId w:val="62"/>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обществоведческими понятиями и терминами как познавательными средствами осмысления окружающей социальнойдействительности</w:t>
      </w:r>
    </w:p>
    <w:p w:rsidR="00F73B29" w:rsidRDefault="003B1811" w:rsidP="00097072">
      <w:pPr>
        <w:pStyle w:val="af6"/>
        <w:widowControl w:val="0"/>
        <w:numPr>
          <w:ilvl w:val="1"/>
          <w:numId w:val="62"/>
        </w:numPr>
        <w:tabs>
          <w:tab w:val="left" w:pos="1531"/>
        </w:tabs>
        <w:spacing w:before="2" w:after="0" w:line="240"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 социальныхролей;</w:t>
      </w:r>
    </w:p>
    <w:p w:rsidR="00F73B29" w:rsidRDefault="003B1811" w:rsidP="00097072">
      <w:pPr>
        <w:pStyle w:val="af6"/>
        <w:widowControl w:val="0"/>
        <w:numPr>
          <w:ilvl w:val="1"/>
          <w:numId w:val="62"/>
        </w:numPr>
        <w:tabs>
          <w:tab w:val="left" w:pos="1531"/>
        </w:tabs>
        <w:spacing w:after="0" w:line="240" w:lineRule="auto"/>
        <w:ind w:right="313"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умение извлекать социальную информацию из различных неадаптированных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анализировать еѐ, соотносить со знаниями, полученными при изучении курса, интегрировать все имеющиеся знания по проблеме в единый</w:t>
      </w:r>
      <w:r>
        <w:rPr>
          <w:rFonts w:ascii="Times New Roman" w:hAnsi="Times New Roman" w:cs="Times New Roman"/>
          <w:spacing w:val="-3"/>
          <w:sz w:val="24"/>
          <w:szCs w:val="24"/>
        </w:rPr>
        <w:t>комплекс;</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социальная самоидентификация личности обучающихся как гражданина России, наследника традиций и достижений своего народа, современника и в ближайшем </w:t>
      </w:r>
      <w:r>
        <w:rPr>
          <w:rFonts w:ascii="Times New Roman" w:hAnsi="Times New Roman" w:cs="Times New Roman"/>
          <w:spacing w:val="-4"/>
          <w:sz w:val="24"/>
          <w:szCs w:val="24"/>
        </w:rPr>
        <w:t>будущем</w:t>
      </w:r>
      <w:r>
        <w:rPr>
          <w:rFonts w:ascii="Times New Roman" w:hAnsi="Times New Roman" w:cs="Times New Roman"/>
          <w:sz w:val="24"/>
          <w:szCs w:val="24"/>
        </w:rPr>
        <w:t>активного участника процессов модернизации различных сторон общественнойжизни;</w:t>
      </w:r>
    </w:p>
    <w:p w:rsidR="00F73B29" w:rsidRDefault="003B1811">
      <w:pPr>
        <w:pStyle w:val="af6"/>
        <w:widowControl w:val="0"/>
        <w:tabs>
          <w:tab w:val="left" w:pos="1531"/>
        </w:tabs>
        <w:spacing w:after="0" w:line="240" w:lineRule="auto"/>
        <w:ind w:left="678" w:right="31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           мотивация к самостоятельному изучению общественных дисциплин, развитие интереса к ихпроблематике;</w:t>
      </w:r>
    </w:p>
    <w:p w:rsidR="00F73B29" w:rsidRDefault="003B1811" w:rsidP="00097072">
      <w:pPr>
        <w:pStyle w:val="af6"/>
        <w:widowControl w:val="0"/>
        <w:numPr>
          <w:ilvl w:val="1"/>
          <w:numId w:val="62"/>
        </w:numPr>
        <w:tabs>
          <w:tab w:val="left" w:pos="1531"/>
        </w:tabs>
        <w:spacing w:before="88" w:after="0" w:line="240"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ориентироваться в мире социальных, нравственных и эстетических ценностей: различать факты, суждения и оценки, их связь с определѐнной системой ценностей, формулировать и обосновывать собственнуюпозицию;</w:t>
      </w:r>
    </w:p>
    <w:p w:rsidR="00F73B29" w:rsidRDefault="003B1811" w:rsidP="00097072">
      <w:pPr>
        <w:pStyle w:val="af6"/>
        <w:widowControl w:val="0"/>
        <w:numPr>
          <w:ilvl w:val="1"/>
          <w:numId w:val="62"/>
        </w:numPr>
        <w:tabs>
          <w:tab w:val="left" w:pos="1531"/>
        </w:tabs>
        <w:spacing w:after="0" w:line="240" w:lineRule="auto"/>
        <w:ind w:right="31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уважение ценностей иных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конфессий и мировоззрений, осознание глобальных проблем современности, своей роли в ихрешении.</w:t>
      </w:r>
    </w:p>
    <w:p w:rsidR="00F73B29" w:rsidRDefault="003B1811">
      <w:pPr>
        <w:pStyle w:val="afb"/>
        <w:spacing w:line="298" w:lineRule="exact"/>
        <w:ind w:left="1245" w:firstLine="0"/>
        <w:rPr>
          <w:b/>
        </w:rPr>
      </w:pPr>
      <w:r>
        <w:rPr>
          <w:b/>
        </w:rPr>
        <w:t>Виды деятельности при реализации курса:</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b"/>
        <w:spacing w:line="299" w:lineRule="exact"/>
        <w:ind w:left="1245" w:firstLine="0"/>
        <w:jc w:val="left"/>
        <w:rPr>
          <w:b/>
        </w:rPr>
      </w:pPr>
      <w:r>
        <w:rPr>
          <w:b/>
        </w:rPr>
        <w:t>Формы организации при реализации курса:</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2"/>
        </w:numPr>
        <w:tabs>
          <w:tab w:val="left" w:pos="1531"/>
        </w:tabs>
        <w:spacing w:before="1"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2"/>
        </w:numPr>
        <w:tabs>
          <w:tab w:val="left" w:pos="1531"/>
        </w:tabs>
        <w:spacing w:after="0" w:line="317"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4409"/>
        <w:outlineLvl w:val="9"/>
        <w:rPr>
          <w:sz w:val="24"/>
          <w:szCs w:val="24"/>
        </w:rPr>
      </w:pPr>
      <w:r>
        <w:rPr>
          <w:sz w:val="24"/>
          <w:szCs w:val="24"/>
        </w:rPr>
        <w:t>Содержание курса</w:t>
      </w:r>
    </w:p>
    <w:p w:rsidR="00F73B29" w:rsidRDefault="003B1811">
      <w:pPr>
        <w:pStyle w:val="afb"/>
        <w:spacing w:line="298" w:lineRule="exact"/>
        <w:ind w:left="1245" w:firstLine="0"/>
        <w:jc w:val="left"/>
        <w:rPr>
          <w:b/>
          <w:bCs/>
        </w:rPr>
      </w:pPr>
      <w:r>
        <w:rPr>
          <w:b/>
          <w:bCs/>
        </w:rPr>
        <w:t>Право</w:t>
      </w:r>
    </w:p>
    <w:p w:rsidR="00F73B29" w:rsidRDefault="003B1811">
      <w:pPr>
        <w:pStyle w:val="afb"/>
        <w:ind w:right="304"/>
      </w:pPr>
      <w:r>
        <w:t xml:space="preserve">Понятие, основные признаки, место и роль в жизни общества. Проблемные вопросы теории права. Анализ и интерпретация источников (Г.Ф. Шершеневич). Понятие, виды, краткая характеристика Классификация источников права и особенность НПА. Анализ и интерпретация источников (нормативно-правовые акты РФ). Конструирование аргументов. Понятие, внутреннее строение правовой системы, нормы права, основные отрасли и институты права. Понятие, основные признаки и виды правоотношений. Понятие, виды, субъекты, основания возникновения, изменения и прекращения правоотношений. Содержание и отличительные признаки правоотношений и правонарушений. Решение задач по теме, с применением конкретных юридических фактов. Понятие, основные признаки и виды правонарушений. Раскрытие теоретических положений на конкретном примере. Анализ и интерпретация положений по теме на материалах СМИ. Понятие, виды, особенности и принципы юридической ответственности. Раскрытие теоретических положений на конкретном примере. Решение задач по теме, с </w:t>
      </w:r>
      <w:r>
        <w:lastRenderedPageBreak/>
        <w:t>применением конкретных юридических</w:t>
      </w:r>
    </w:p>
    <w:p w:rsidR="00F73B29" w:rsidRDefault="003B1811">
      <w:pPr>
        <w:pStyle w:val="Heading21"/>
        <w:spacing w:line="296" w:lineRule="exact"/>
        <w:outlineLvl w:val="9"/>
        <w:rPr>
          <w:sz w:val="24"/>
          <w:szCs w:val="24"/>
        </w:rPr>
      </w:pPr>
      <w:r>
        <w:rPr>
          <w:sz w:val="24"/>
          <w:szCs w:val="24"/>
        </w:rPr>
        <w:t>Права человека и гражданина</w:t>
      </w:r>
    </w:p>
    <w:p w:rsidR="00F73B29" w:rsidRDefault="003B1811">
      <w:pPr>
        <w:pStyle w:val="afb"/>
        <w:ind w:right="310"/>
      </w:pPr>
      <w:r>
        <w:t>Различие понятий, классификация прав и свобод, виды обязанностей по конституции РФ, международно-правовые акты по правам человека. Решение задач на сопоставление фактов и их проявлений. Анализ и интерпретация положений по теме на материалахСМИ.</w:t>
      </w:r>
    </w:p>
    <w:p w:rsidR="00F73B29" w:rsidRDefault="003B1811">
      <w:pPr>
        <w:pStyle w:val="Heading21"/>
        <w:spacing w:before="4" w:line="296" w:lineRule="exact"/>
        <w:outlineLvl w:val="9"/>
        <w:rPr>
          <w:sz w:val="24"/>
          <w:szCs w:val="24"/>
        </w:rPr>
      </w:pPr>
      <w:r>
        <w:rPr>
          <w:sz w:val="24"/>
          <w:szCs w:val="24"/>
        </w:rPr>
        <w:t>Экономика и ее роль в жизни общества</w:t>
      </w:r>
    </w:p>
    <w:p w:rsidR="00F73B29" w:rsidRDefault="003B1811">
      <w:pPr>
        <w:pStyle w:val="afb"/>
        <w:ind w:right="304"/>
      </w:pPr>
      <w:r>
        <w:t>Понятие, значение, взаимосвязь со всеми сферами жизни общества, виды хозяйственной деятельности и их особенности, особенности макроэкономики и микроэкономики. Раскрытие теоретических положений на конкретном примере. Решение задач на сопоставление фактов и их проявлений. Экономические системы. Понятие, виды, признаки и особенности, главные вопросы в экономике. Взаимосвязь политических режимов и экономических систем. Раскрытие теоретических положений на конкретном примере. Решение задач на сопоставление фактов и их проявлений. Написание сочинения-размышления по теме. Рынок и рыночный механизм.</w:t>
      </w:r>
    </w:p>
    <w:p w:rsidR="00F73B29" w:rsidRDefault="003B1811">
      <w:pPr>
        <w:pStyle w:val="afb"/>
        <w:spacing w:before="67"/>
        <w:ind w:left="0" w:right="306" w:firstLine="0"/>
      </w:pPr>
      <w:r>
        <w:t>Понятие, признаки рынка, условия его возникновения. Функции и черты и виды рынка. Действие рыночного механизма как эффективного инструмента развитияэкономики, его противоречивость. Понятие и виды конкуренции, ее роль. Особенности спроса и предложения. Сравнительный анализ экономических систем при работе с источником. Решение задач, анализ схем и зависимостей рыночного механизма. Предпринимательство. Факторные доходы и проблема ограниченности ресурсов. Проблема собственности. Условия развития и правовые принципы предпринимательства в РФ. Проблемы государственного регулирования экономики, основные инструменты регулирования и их оценка. Проблемы развития международных экономических отношений на современном этапе, направления и их оценка. Проблема рационального экономического поведения собственника, работника, потребителя, семьянина, гражданина. Роль государства в экономике. Цели, функции и направления экономической политики государства. Сущность прямого и косвенного регулирования государством. Раскрытие теоретических положений на конкретном примере. Решение задач на сопоставление фактов и их проявлений. Анализ и интерпретация положений по теме на материалах СМИ. Мировая экономика. Понятие, признаки, проявления. МЭО. Особенности и понятия международной торговли. Решение задач на сопоставление фактов и их проявлений. Рациональное экономическоеповедение.</w:t>
      </w:r>
    </w:p>
    <w:p w:rsidR="00F73B29" w:rsidRDefault="003B1811">
      <w:pPr>
        <w:pStyle w:val="afb"/>
        <w:spacing w:line="298" w:lineRule="exact"/>
        <w:ind w:left="1245" w:firstLine="0"/>
      </w:pPr>
      <w:r>
        <w:t>Потребитель и его принципы поведения на рынке. Качество, уровень жизни.</w:t>
      </w:r>
    </w:p>
    <w:p w:rsidR="00F73B29" w:rsidRDefault="003B1811">
      <w:pPr>
        <w:pStyle w:val="afb"/>
        <w:spacing w:before="1"/>
        <w:ind w:firstLine="0"/>
      </w:pPr>
      <w:r>
        <w:t xml:space="preserve">Написание сочинения-размышления по теме. Анализ и интерпретация текстов. </w:t>
      </w:r>
    </w:p>
    <w:p w:rsidR="00F73B29" w:rsidRDefault="00F73B29">
      <w:pPr>
        <w:pStyle w:val="afb"/>
        <w:ind w:right="314"/>
      </w:pPr>
    </w:p>
    <w:p w:rsidR="00F73B29" w:rsidRDefault="003B1811">
      <w:pPr>
        <w:pStyle w:val="Heading21"/>
        <w:tabs>
          <w:tab w:val="left" w:pos="6960"/>
        </w:tabs>
        <w:spacing w:before="9" w:line="295" w:lineRule="exact"/>
        <w:outlineLvl w:val="9"/>
      </w:pPr>
      <w:r>
        <w:rPr>
          <w:sz w:val="24"/>
        </w:rPr>
        <w:t>Социальная структура общества</w:t>
      </w:r>
      <w:r>
        <w:tab/>
      </w:r>
    </w:p>
    <w:p w:rsidR="00F73B29" w:rsidRDefault="003B1811">
      <w:pPr>
        <w:pStyle w:val="afb"/>
        <w:ind w:right="305"/>
      </w:pPr>
      <w:r>
        <w:t>Социальная стратификация, неравенство и дифференциация. Социальная мобильность и ее виды. Дискуссионные вопросы социального развития современного общества. Работа по раскрытию смысла понятий и их использование в заданном контексте. Социальные группы и этнические общности. Проблема социальной дифференциации и неравенства в истории и современном обществе. Понятие, признаки, классификация и роль групп и общностей. Этнические общности в  истории, проблема их взаимосвязи в современности. Внутреннее устройство, современного российского общества. Написание сочинения-размышления по теме. Социальные статусы ироли.</w:t>
      </w:r>
    </w:p>
    <w:p w:rsidR="00F73B29" w:rsidRDefault="003B1811">
      <w:pPr>
        <w:pStyle w:val="afb"/>
        <w:ind w:right="303"/>
      </w:pPr>
      <w:r>
        <w:t>Понятие, виды, классификация статусов и ролей и их функции. Решение познавательных задач. Конкретизация теоретических положений на примерах. Решение задач на сопоставление фактов и их проявлений. Социальный контроль и его элементы</w:t>
      </w:r>
      <w:r>
        <w:rPr>
          <w:b/>
          <w:bCs/>
        </w:rPr>
        <w:t xml:space="preserve">. </w:t>
      </w:r>
      <w:r>
        <w:t xml:space="preserve">Понятие, элементы, методы контроля. Санкции и их виды. Социальный контроль и его реализация в современном российском обществе. Работа по раскрытию смысла понятий и их использование в заданном контексте. Анализ и интерпретация текстов. Отклоняющееся поведение и его типы. Проявление отклоняющегося поведения. Девиантное и делинквентное поведение: понятие, причины, типы. Решение задач на сопоставление фактов и их проявлений Анализ и интерпретация положений по теме на материалах СМИ. Нации и межнациональные отношения. Соотношение понятий нация и этнос. Способы мирного сотрудничества. Причины, проявление и пути преодоления конфликтов. Конфликты и пути их разрешения. Анализ и интерпретация положений по теме на материалах СМИ. Творческий </w:t>
      </w:r>
      <w:r>
        <w:lastRenderedPageBreak/>
        <w:t>проект по составлению правил в отношениях между людьми разных наций. Конституционные принципы национальной политики РФ. Приоритетные направления и принципы национальной политики РФ. Национальная политика государства в РФ, проявление проблем в еереализации.</w:t>
      </w:r>
    </w:p>
    <w:p w:rsidR="00F73B29" w:rsidRDefault="003B1811">
      <w:pPr>
        <w:pStyle w:val="afb"/>
        <w:ind w:right="307"/>
      </w:pPr>
      <w:r>
        <w:t>Анализ и интерпретация источников (нормативно-правовые акты РФ). Конструирование аргументов. Анализ и интерпретация положений по теме на материалах СМИ.</w:t>
      </w:r>
    </w:p>
    <w:p w:rsidR="00F73B29" w:rsidRDefault="00F73B29">
      <w:pPr>
        <w:pStyle w:val="afb"/>
        <w:ind w:right="314"/>
      </w:pPr>
    </w:p>
    <w:p w:rsidR="00F73B29" w:rsidRDefault="003B1811">
      <w:pPr>
        <w:pStyle w:val="Heading21"/>
        <w:spacing w:before="75" w:line="295" w:lineRule="exact"/>
        <w:outlineLvl w:val="9"/>
        <w:rPr>
          <w:sz w:val="24"/>
        </w:rPr>
      </w:pPr>
      <w:r>
        <w:rPr>
          <w:sz w:val="24"/>
        </w:rPr>
        <w:t>Политика и власть</w:t>
      </w:r>
    </w:p>
    <w:p w:rsidR="00F73B29" w:rsidRDefault="003B1811">
      <w:pPr>
        <w:pStyle w:val="afb"/>
        <w:ind w:right="307"/>
      </w:pPr>
      <w:r>
        <w:t>Понятия политика и власть, их соотношение, особенности и признаки, виды роль в современной жизни общества. Политическая жизнь и СМИ. Разделение властей, сущность. Анализ и интерпретация текстов. Решение задач на сопоставление фактов и их проявлений. Работа по раскрытию смысла понятий и их использование в заданном контексте. Государство.</w:t>
      </w:r>
    </w:p>
    <w:p w:rsidR="00F73B29" w:rsidRDefault="003B1811">
      <w:pPr>
        <w:pStyle w:val="afb"/>
        <w:ind w:right="303"/>
      </w:pPr>
      <w:r>
        <w:t>Понятие, происхождение, признаки и функции. Соотношение политической и государственной власти. Анализ и интерпретация текстов. Работа по раскрытию смысла понятий и их использование в заданном контексте. Решение задач на сопоставление фактов и их проявлений. Формы государства. Понятия, виды и признаки форм правления, форм государственно-территориального устройства и политического режима. Формы государства РФ. Работа по раскрытию смысла понятий и их использование в заданном контексте. Решение задач на сопоставление фактов и их проявлений. Правовое государство. Понятие, признаки, предпосылки и пути формирования. Проблемы становления правового государства и гражданского общества. Теория разделения властей, ее реализация в РФ. Работа по раскрытию смысла понятий и их использование в заданном контексте. Анализ и интерпретация положений по теме на материалах СМИ. Гражданское общество и государство. Проявление и соотношение гражданского общества и государства. Анализ и интерпретация положений по теме на материалах СМИ. Решение задач на сопоставление фактов и их проявлений. Написание сочинения-размышления по теме. Политическое участие. Формы, проявление. Значение свободы слова. Абсентеизм, экстремизм. Анализ и интерпретация источников (нормативно-правовые акты РФ). Анализ и интерпретация положений по теме на материалах СМИ. Составление сложного плана развернутого ответа по конкретной теме. Органы государственной власти. Порядок формирования, функции и полномочия органов государственной власти. Анализ и интерпретация источников (нормативно-правовые акты РФ). Решение задач на сопоставление фактов и их проявлений. Составление сложного плана развернутого ответа по конкретнойтеме.</w:t>
      </w:r>
    </w:p>
    <w:p w:rsidR="00F73B29" w:rsidRDefault="00F73B29">
      <w:pPr>
        <w:pStyle w:val="afb"/>
        <w:ind w:right="314"/>
      </w:pPr>
    </w:p>
    <w:p w:rsidR="00F73B29" w:rsidRDefault="003B1811">
      <w:pPr>
        <w:pStyle w:val="Heading21"/>
        <w:spacing w:before="4"/>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6832"/>
        <w:gridCol w:w="2410"/>
      </w:tblGrid>
      <w:tr w:rsidR="00F73B29">
        <w:trPr>
          <w:trHeight w:val="299"/>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xml:space="preserve">№ </w:t>
            </w:r>
          </w:p>
        </w:tc>
        <w:tc>
          <w:tcPr>
            <w:tcW w:w="6832"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ind w:left="38"/>
              <w:rPr>
                <w:b/>
                <w:bCs/>
                <w:sz w:val="24"/>
                <w:szCs w:val="24"/>
              </w:rPr>
            </w:pPr>
            <w:r>
              <w:rPr>
                <w:b/>
                <w:bCs/>
                <w:sz w:val="24"/>
                <w:szCs w:val="24"/>
              </w:rPr>
              <w:t>Наименование разделов</w:t>
            </w:r>
          </w:p>
        </w:tc>
        <w:tc>
          <w:tcPr>
            <w:tcW w:w="241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right="158"/>
              <w:jc w:val="right"/>
              <w:rPr>
                <w:sz w:val="24"/>
                <w:szCs w:val="24"/>
              </w:rPr>
            </w:pPr>
            <w:r>
              <w:rPr>
                <w:sz w:val="24"/>
                <w:szCs w:val="24"/>
              </w:rPr>
              <w:t>1.</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5"/>
              <w:rPr>
                <w:sz w:val="24"/>
                <w:szCs w:val="24"/>
              </w:rPr>
            </w:pPr>
            <w:r>
              <w:rPr>
                <w:sz w:val="24"/>
                <w:szCs w:val="24"/>
              </w:rPr>
              <w:t>Право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Права человека и гражданина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308"/>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3.</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8" w:lineRule="exact"/>
              <w:ind w:left="105" w:right="989"/>
              <w:rPr>
                <w:sz w:val="24"/>
                <w:szCs w:val="24"/>
              </w:rPr>
            </w:pPr>
            <w:r>
              <w:rPr>
                <w:sz w:val="24"/>
                <w:szCs w:val="24"/>
              </w:rPr>
              <w:t>Экономика и ее роль в жизни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Социальная структура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5.</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Политика и власть</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cs="Times New Roman"/>
          <w:b/>
          <w:sz w:val="24"/>
          <w:szCs w:val="24"/>
        </w:rPr>
        <w:t>«</w:t>
      </w:r>
      <w:r>
        <w:rPr>
          <w:rFonts w:ascii="Times New Roman" w:hAnsi="Times New Roman" w:cs="Times New Roman"/>
          <w:b/>
          <w:sz w:val="24"/>
          <w:szCs w:val="24"/>
        </w:rPr>
        <w:t>Исторические персоналии в Отечественной истории</w:t>
      </w:r>
      <w:r>
        <w:rPr>
          <w:rFonts w:ascii="Times New Roman" w:eastAsia="BatangChe" w:hAnsi="Times New Roman" w:cs="Times New Roman"/>
          <w:b/>
          <w:sz w:val="24"/>
          <w:szCs w:val="24"/>
        </w:rPr>
        <w:t>»,</w:t>
      </w:r>
      <w:r>
        <w:rPr>
          <w:rFonts w:ascii="Times New Roman" w:eastAsia="BatangChe" w:hAnsi="Times New Roman"/>
          <w:b/>
          <w:sz w:val="24"/>
          <w:szCs w:val="24"/>
        </w:rPr>
        <w:t xml:space="preserve"> 11 класс</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Heading21"/>
        <w:spacing w:before="6"/>
        <w:ind w:right="4416"/>
        <w:outlineLvl w:val="9"/>
        <w:rPr>
          <w:sz w:val="24"/>
          <w:szCs w:val="24"/>
        </w:rPr>
      </w:pPr>
      <w:r>
        <w:rPr>
          <w:sz w:val="24"/>
          <w:szCs w:val="24"/>
        </w:rPr>
        <w:t>Личностные:</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идентичности, патриотизма, уважение к своему </w:t>
      </w:r>
      <w:r>
        <w:rPr>
          <w:rFonts w:ascii="Times New Roman" w:hAnsi="Times New Roman" w:cs="Times New Roman"/>
          <w:spacing w:val="-6"/>
          <w:sz w:val="24"/>
          <w:szCs w:val="24"/>
        </w:rPr>
        <w:t xml:space="preserve">народу, </w:t>
      </w:r>
      <w:r>
        <w:rPr>
          <w:rFonts w:ascii="Times New Roman" w:hAnsi="Times New Roman" w:cs="Times New Roman"/>
          <w:sz w:val="24"/>
          <w:szCs w:val="24"/>
        </w:rPr>
        <w:t>чувство ответственности передРодиной;</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позиции учащегося, как активного и ответственного члена российского общества, осознающего свои конституционные права и обязанности, </w:t>
      </w:r>
      <w:r>
        <w:rPr>
          <w:rFonts w:ascii="Times New Roman" w:hAnsi="Times New Roman" w:cs="Times New Roman"/>
          <w:sz w:val="24"/>
          <w:szCs w:val="24"/>
        </w:rPr>
        <w:lastRenderedPageBreak/>
        <w:t xml:space="preserve">уважающего </w:t>
      </w:r>
      <w:r>
        <w:rPr>
          <w:rFonts w:ascii="Times New Roman" w:hAnsi="Times New Roman" w:cs="Times New Roman"/>
          <w:spacing w:val="-3"/>
          <w:sz w:val="24"/>
          <w:szCs w:val="24"/>
        </w:rPr>
        <w:t xml:space="preserve">закон </w:t>
      </w:r>
      <w:r>
        <w:rPr>
          <w:rFonts w:ascii="Times New Roman" w:hAnsi="Times New Roman" w:cs="Times New Roman"/>
          <w:sz w:val="24"/>
          <w:szCs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демократическиеценности;</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основанного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мире;</w:t>
      </w:r>
    </w:p>
    <w:p w:rsidR="00F73B29" w:rsidRDefault="003B1811" w:rsidP="00097072">
      <w:pPr>
        <w:pStyle w:val="af6"/>
        <w:widowControl w:val="0"/>
        <w:numPr>
          <w:ilvl w:val="1"/>
          <w:numId w:val="62"/>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освоение гуманистических традиций и ценностей современного общества, уважение прав и свободчеловека;</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основ саморазвития и самовоспитания в соответствии с общечеловеческими ценностями и идеалами </w:t>
      </w:r>
      <w:r>
        <w:rPr>
          <w:rFonts w:ascii="Times New Roman" w:hAnsi="Times New Roman" w:cs="Times New Roman"/>
          <w:spacing w:val="-3"/>
          <w:sz w:val="24"/>
          <w:szCs w:val="24"/>
        </w:rPr>
        <w:t xml:space="preserve">гражданского </w:t>
      </w:r>
      <w:r>
        <w:rPr>
          <w:rFonts w:ascii="Times New Roman" w:hAnsi="Times New Roman" w:cs="Times New Roman"/>
          <w:sz w:val="24"/>
          <w:szCs w:val="24"/>
        </w:rPr>
        <w:t>общества; готовность и способность к самостоятельной, творческой и ответственнойдеятельности;</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толерантное сознание и поведение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готовность и способность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современномобществе.</w:t>
      </w:r>
    </w:p>
    <w:p w:rsidR="00F73B29" w:rsidRDefault="003B1811">
      <w:pPr>
        <w:pStyle w:val="Heading21"/>
        <w:spacing w:before="1" w:line="296" w:lineRule="exact"/>
        <w:outlineLvl w:val="9"/>
        <w:rPr>
          <w:sz w:val="24"/>
          <w:szCs w:val="24"/>
        </w:rPr>
      </w:pPr>
      <w:r>
        <w:rPr>
          <w:sz w:val="24"/>
          <w:szCs w:val="24"/>
        </w:rPr>
        <w:t>Метапредметные:</w:t>
      </w:r>
    </w:p>
    <w:p w:rsidR="00F73B29" w:rsidRDefault="003B1811" w:rsidP="00097072">
      <w:pPr>
        <w:pStyle w:val="af6"/>
        <w:widowControl w:val="0"/>
        <w:numPr>
          <w:ilvl w:val="1"/>
          <w:numId w:val="62"/>
        </w:numPr>
        <w:tabs>
          <w:tab w:val="left" w:pos="1531"/>
        </w:tabs>
        <w:spacing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навыков критического мышления, анализа и синтеза, умений оценивать и сопоставлять </w:t>
      </w:r>
      <w:r>
        <w:rPr>
          <w:rFonts w:ascii="Times New Roman" w:hAnsi="Times New Roman" w:cs="Times New Roman"/>
          <w:spacing w:val="-2"/>
          <w:sz w:val="24"/>
          <w:szCs w:val="24"/>
        </w:rPr>
        <w:t>методы</w:t>
      </w:r>
      <w:r>
        <w:rPr>
          <w:rFonts w:ascii="Times New Roman" w:hAnsi="Times New Roman" w:cs="Times New Roman"/>
          <w:sz w:val="24"/>
          <w:szCs w:val="24"/>
        </w:rPr>
        <w:t>исследования;</w:t>
      </w:r>
    </w:p>
    <w:p w:rsidR="00F73B29" w:rsidRDefault="003B1811" w:rsidP="00097072">
      <w:pPr>
        <w:pStyle w:val="af6"/>
        <w:widowControl w:val="0"/>
        <w:numPr>
          <w:ilvl w:val="1"/>
          <w:numId w:val="62"/>
        </w:numPr>
        <w:tabs>
          <w:tab w:val="left" w:pos="1531"/>
        </w:tabs>
        <w:spacing w:before="91" w:after="0" w:line="237"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сформированность умений обобщать, анализировать и оценивать информацию: теории, концепции,факты;</w:t>
      </w:r>
    </w:p>
    <w:p w:rsidR="00F73B29" w:rsidRDefault="003B1811" w:rsidP="00097072">
      <w:pPr>
        <w:pStyle w:val="af6"/>
        <w:widowControl w:val="0"/>
        <w:numPr>
          <w:ilvl w:val="1"/>
          <w:numId w:val="62"/>
        </w:numPr>
        <w:tabs>
          <w:tab w:val="left" w:pos="1531"/>
        </w:tabs>
        <w:spacing w:before="5" w:after="0" w:line="237" w:lineRule="auto"/>
        <w:ind w:right="314"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владение знаниями о многообразии </w:t>
      </w:r>
      <w:r>
        <w:rPr>
          <w:rFonts w:ascii="Times New Roman" w:hAnsi="Times New Roman" w:cs="Times New Roman"/>
          <w:spacing w:val="-3"/>
          <w:sz w:val="24"/>
          <w:szCs w:val="24"/>
        </w:rPr>
        <w:t xml:space="preserve">взглядов </w:t>
      </w:r>
      <w:r>
        <w:rPr>
          <w:rFonts w:ascii="Times New Roman" w:hAnsi="Times New Roman" w:cs="Times New Roman"/>
          <w:sz w:val="24"/>
          <w:szCs w:val="24"/>
        </w:rPr>
        <w:t xml:space="preserve">и теорий по </w:t>
      </w:r>
      <w:r>
        <w:rPr>
          <w:rFonts w:ascii="Times New Roman" w:hAnsi="Times New Roman" w:cs="Times New Roman"/>
          <w:spacing w:val="-3"/>
          <w:sz w:val="24"/>
          <w:szCs w:val="24"/>
        </w:rPr>
        <w:t xml:space="preserve">тематике </w:t>
      </w:r>
      <w:r>
        <w:rPr>
          <w:rFonts w:ascii="Times New Roman" w:hAnsi="Times New Roman" w:cs="Times New Roman"/>
          <w:sz w:val="24"/>
          <w:szCs w:val="24"/>
        </w:rPr>
        <w:t>общественных</w:t>
      </w:r>
      <w:r>
        <w:rPr>
          <w:rFonts w:ascii="Times New Roman" w:hAnsi="Times New Roman" w:cs="Times New Roman"/>
          <w:spacing w:val="-3"/>
          <w:sz w:val="24"/>
          <w:szCs w:val="24"/>
        </w:rPr>
        <w:t>наук;</w:t>
      </w:r>
    </w:p>
    <w:p w:rsidR="00F73B29" w:rsidRDefault="003B1811" w:rsidP="00097072">
      <w:pPr>
        <w:pStyle w:val="af6"/>
        <w:widowControl w:val="0"/>
        <w:numPr>
          <w:ilvl w:val="1"/>
          <w:numId w:val="62"/>
        </w:numPr>
        <w:tabs>
          <w:tab w:val="left" w:pos="1531"/>
        </w:tabs>
        <w:spacing w:before="3" w:after="0" w:line="240" w:lineRule="auto"/>
        <w:ind w:right="309"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Pr>
          <w:rFonts w:ascii="Times New Roman" w:hAnsi="Times New Roman" w:cs="Times New Roman"/>
          <w:spacing w:val="-3"/>
          <w:sz w:val="24"/>
          <w:szCs w:val="24"/>
        </w:rPr>
        <w:t>конфликты;</w:t>
      </w:r>
    </w:p>
    <w:p w:rsidR="00F73B29" w:rsidRDefault="003B1811" w:rsidP="00097072">
      <w:pPr>
        <w:pStyle w:val="af6"/>
        <w:widowControl w:val="0"/>
        <w:numPr>
          <w:ilvl w:val="1"/>
          <w:numId w:val="62"/>
        </w:numPr>
        <w:tabs>
          <w:tab w:val="left" w:pos="1531"/>
        </w:tabs>
        <w:spacing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методовпознания;</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w:t>
      </w:r>
      <w:r>
        <w:rPr>
          <w:rFonts w:ascii="Times New Roman" w:hAnsi="Times New Roman" w:cs="Times New Roman"/>
          <w:spacing w:val="-3"/>
          <w:sz w:val="24"/>
          <w:szCs w:val="24"/>
        </w:rPr>
        <w:t>источников;</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нравственныхценностей;</w:t>
      </w:r>
    </w:p>
    <w:p w:rsidR="00F73B29" w:rsidRDefault="003B1811" w:rsidP="00097072">
      <w:pPr>
        <w:pStyle w:val="af6"/>
        <w:widowControl w:val="0"/>
        <w:numPr>
          <w:ilvl w:val="1"/>
          <w:numId w:val="62"/>
        </w:numPr>
        <w:tabs>
          <w:tab w:val="left" w:pos="1531"/>
        </w:tabs>
        <w:spacing w:after="0" w:line="237"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владениеязыковымисредствами-умениеясно,логичноиточноизлагатьсвою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использовать адекватные языковыесредства;</w:t>
      </w:r>
    </w:p>
    <w:p w:rsidR="00F73B29" w:rsidRDefault="003B1811" w:rsidP="00097072">
      <w:pPr>
        <w:pStyle w:val="af6"/>
        <w:widowControl w:val="0"/>
        <w:numPr>
          <w:ilvl w:val="1"/>
          <w:numId w:val="62"/>
        </w:numPr>
        <w:tabs>
          <w:tab w:val="left" w:pos="1531"/>
        </w:tabs>
        <w:spacing w:before="1"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и оснований, границ своего знания и незнания, новых познавательных задач и средств ихдостижения.</w:t>
      </w:r>
    </w:p>
    <w:p w:rsidR="00F73B29" w:rsidRDefault="003B1811">
      <w:pPr>
        <w:pStyle w:val="Heading21"/>
        <w:spacing w:before="7" w:line="295" w:lineRule="exact"/>
        <w:outlineLvl w:val="9"/>
        <w:rPr>
          <w:sz w:val="24"/>
          <w:szCs w:val="24"/>
        </w:rPr>
      </w:pPr>
      <w:r>
        <w:rPr>
          <w:sz w:val="24"/>
          <w:szCs w:val="24"/>
        </w:rPr>
        <w:t>Предметные:</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овладение целостными представлениями об историческом развитии человечества как </w:t>
      </w:r>
      <w:r>
        <w:rPr>
          <w:rFonts w:ascii="Times New Roman" w:hAnsi="Times New Roman" w:cs="Times New Roman"/>
          <w:spacing w:val="-3"/>
          <w:sz w:val="24"/>
          <w:szCs w:val="24"/>
        </w:rPr>
        <w:t xml:space="preserve">необходимой </w:t>
      </w:r>
      <w:r>
        <w:rPr>
          <w:rFonts w:ascii="Times New Roman" w:hAnsi="Times New Roman" w:cs="Times New Roman"/>
          <w:sz w:val="24"/>
          <w:szCs w:val="24"/>
        </w:rPr>
        <w:t>основы для миропонимания и познания современного общества;</w:t>
      </w:r>
    </w:p>
    <w:p w:rsidR="00F73B29" w:rsidRDefault="003B1811" w:rsidP="00097072">
      <w:pPr>
        <w:pStyle w:val="af6"/>
        <w:widowControl w:val="0"/>
        <w:numPr>
          <w:ilvl w:val="1"/>
          <w:numId w:val="62"/>
        </w:numPr>
        <w:tabs>
          <w:tab w:val="left" w:pos="1531"/>
        </w:tabs>
        <w:spacing w:after="0" w:line="237"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w:t>
      </w:r>
      <w:r>
        <w:rPr>
          <w:rFonts w:ascii="Times New Roman" w:hAnsi="Times New Roman" w:cs="Times New Roman"/>
          <w:spacing w:val="-4"/>
          <w:sz w:val="24"/>
          <w:szCs w:val="24"/>
        </w:rPr>
        <w:t xml:space="preserve">комплексом </w:t>
      </w:r>
      <w:r>
        <w:rPr>
          <w:rFonts w:ascii="Times New Roman" w:hAnsi="Times New Roman" w:cs="Times New Roman"/>
          <w:sz w:val="24"/>
          <w:szCs w:val="24"/>
        </w:rPr>
        <w:t>знаний об истории человечества в целом, представлениями об общем и особенном в мировом историческомпроцессе;</w:t>
      </w:r>
    </w:p>
    <w:p w:rsidR="00F73B29" w:rsidRDefault="003B1811" w:rsidP="00097072">
      <w:pPr>
        <w:pStyle w:val="af6"/>
        <w:widowControl w:val="0"/>
        <w:numPr>
          <w:ilvl w:val="1"/>
          <w:numId w:val="62"/>
        </w:numPr>
        <w:tabs>
          <w:tab w:val="left" w:pos="1531"/>
        </w:tabs>
        <w:spacing w:before="5" w:after="0" w:line="237"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общении;</w:t>
      </w:r>
    </w:p>
    <w:p w:rsidR="00F73B29" w:rsidRDefault="003B1811" w:rsidP="00097072">
      <w:pPr>
        <w:pStyle w:val="af6"/>
        <w:widowControl w:val="0"/>
        <w:numPr>
          <w:ilvl w:val="1"/>
          <w:numId w:val="62"/>
        </w:numPr>
        <w:tabs>
          <w:tab w:val="left" w:pos="1531"/>
        </w:tabs>
        <w:spacing w:before="1" w:after="0" w:line="240" w:lineRule="auto"/>
        <w:ind w:right="314" w:firstLine="566"/>
        <w:contextualSpacing w:val="0"/>
        <w:rPr>
          <w:rFonts w:ascii="Times New Roman" w:hAnsi="Times New Roman" w:cs="Times New Roman"/>
          <w:color w:val="000000"/>
          <w:spacing w:val="-3"/>
          <w:sz w:val="24"/>
          <w:szCs w:val="24"/>
        </w:rPr>
      </w:pPr>
      <w:r>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w:t>
      </w:r>
      <w:r>
        <w:rPr>
          <w:rFonts w:ascii="Times New Roman" w:hAnsi="Times New Roman" w:cs="Times New Roman"/>
          <w:spacing w:val="-3"/>
          <w:sz w:val="24"/>
          <w:szCs w:val="24"/>
        </w:rPr>
        <w:t>источников;</w:t>
      </w:r>
    </w:p>
    <w:p w:rsidR="00F73B29" w:rsidRDefault="003B1811" w:rsidP="00097072">
      <w:pPr>
        <w:pStyle w:val="af6"/>
        <w:widowControl w:val="0"/>
        <w:numPr>
          <w:ilvl w:val="1"/>
          <w:numId w:val="62"/>
        </w:numPr>
        <w:tabs>
          <w:tab w:val="left" w:pos="1531"/>
        </w:tabs>
        <w:spacing w:after="0" w:line="240" w:lineRule="auto"/>
        <w:ind w:right="305"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вести </w:t>
      </w:r>
      <w:r>
        <w:rPr>
          <w:rFonts w:ascii="Times New Roman" w:hAnsi="Times New Roman" w:cs="Times New Roman"/>
          <w:spacing w:val="-4"/>
          <w:sz w:val="24"/>
          <w:szCs w:val="24"/>
        </w:rPr>
        <w:t xml:space="preserve">диалог, </w:t>
      </w:r>
      <w:r>
        <w:rPr>
          <w:rFonts w:ascii="Times New Roman" w:hAnsi="Times New Roman" w:cs="Times New Roman"/>
          <w:sz w:val="24"/>
          <w:szCs w:val="24"/>
        </w:rPr>
        <w:t>обосновывать свою точку зрения в дискуссии по историческойтематике;</w:t>
      </w:r>
    </w:p>
    <w:p w:rsidR="00F73B29" w:rsidRDefault="003B1811" w:rsidP="00097072">
      <w:pPr>
        <w:pStyle w:val="af6"/>
        <w:widowControl w:val="0"/>
        <w:numPr>
          <w:ilvl w:val="1"/>
          <w:numId w:val="62"/>
        </w:numPr>
        <w:tabs>
          <w:tab w:val="left" w:pos="1531"/>
          <w:tab w:val="left" w:pos="2777"/>
          <w:tab w:val="left" w:pos="4125"/>
          <w:tab w:val="left" w:pos="5159"/>
          <w:tab w:val="left" w:pos="5517"/>
          <w:tab w:val="left" w:pos="7459"/>
          <w:tab w:val="left" w:pos="9207"/>
        </w:tabs>
        <w:spacing w:after="0" w:line="240" w:lineRule="auto"/>
        <w:ind w:right="313" w:firstLine="566"/>
        <w:contextualSpacing w:val="0"/>
        <w:rPr>
          <w:rFonts w:ascii="Times New Roman" w:hAnsi="Times New Roman" w:cs="Times New Roman"/>
          <w:color w:val="000000"/>
          <w:sz w:val="24"/>
          <w:szCs w:val="24"/>
        </w:rPr>
      </w:pPr>
      <w:r>
        <w:rPr>
          <w:rFonts w:ascii="Times New Roman" w:hAnsi="Times New Roman" w:cs="Times New Roman"/>
          <w:sz w:val="24"/>
          <w:szCs w:val="24"/>
        </w:rPr>
        <w:t>владение</w:t>
      </w:r>
      <w:r>
        <w:rPr>
          <w:rFonts w:ascii="Times New Roman" w:hAnsi="Times New Roman" w:cs="Times New Roman"/>
          <w:sz w:val="24"/>
          <w:szCs w:val="24"/>
        </w:rPr>
        <w:tab/>
        <w:t>приемами</w:t>
      </w:r>
      <w:r>
        <w:rPr>
          <w:rFonts w:ascii="Times New Roman" w:hAnsi="Times New Roman" w:cs="Times New Roman"/>
          <w:sz w:val="24"/>
          <w:szCs w:val="24"/>
        </w:rPr>
        <w:tab/>
        <w:t>работы</w:t>
      </w:r>
      <w:r>
        <w:rPr>
          <w:rFonts w:ascii="Times New Roman" w:hAnsi="Times New Roman" w:cs="Times New Roman"/>
          <w:sz w:val="24"/>
          <w:szCs w:val="24"/>
        </w:rPr>
        <w:tab/>
        <w:t>с</w:t>
      </w:r>
      <w:r>
        <w:rPr>
          <w:rFonts w:ascii="Times New Roman" w:hAnsi="Times New Roman" w:cs="Times New Roman"/>
          <w:sz w:val="24"/>
          <w:szCs w:val="24"/>
        </w:rPr>
        <w:tab/>
        <w:t>историческими</w:t>
      </w:r>
      <w:r>
        <w:rPr>
          <w:rFonts w:ascii="Times New Roman" w:hAnsi="Times New Roman" w:cs="Times New Roman"/>
          <w:sz w:val="24"/>
          <w:szCs w:val="24"/>
        </w:rPr>
        <w:tab/>
        <w:t>источниками,</w:t>
      </w:r>
      <w:r>
        <w:rPr>
          <w:rFonts w:ascii="Times New Roman" w:hAnsi="Times New Roman" w:cs="Times New Roman"/>
          <w:sz w:val="24"/>
          <w:szCs w:val="24"/>
        </w:rPr>
        <w:tab/>
      </w:r>
      <w:r>
        <w:rPr>
          <w:rFonts w:ascii="Times New Roman" w:hAnsi="Times New Roman" w:cs="Times New Roman"/>
          <w:spacing w:val="-3"/>
          <w:sz w:val="24"/>
          <w:szCs w:val="24"/>
        </w:rPr>
        <w:t xml:space="preserve">умениями </w:t>
      </w:r>
      <w:r>
        <w:rPr>
          <w:rFonts w:ascii="Times New Roman" w:hAnsi="Times New Roman" w:cs="Times New Roman"/>
          <w:sz w:val="24"/>
          <w:szCs w:val="24"/>
        </w:rPr>
        <w:t>самостоятельно анализировать документальную базу по историческойтематике;</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сформированность умений оценивать различные историческиеверсии;</w:t>
      </w:r>
    </w:p>
    <w:p w:rsidR="00F73B29" w:rsidRDefault="003B1811" w:rsidP="00097072">
      <w:pPr>
        <w:pStyle w:val="af6"/>
        <w:widowControl w:val="0"/>
        <w:numPr>
          <w:ilvl w:val="1"/>
          <w:numId w:val="62"/>
        </w:numPr>
        <w:tabs>
          <w:tab w:val="left" w:pos="1531"/>
        </w:tabs>
        <w:spacing w:before="2"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lastRenderedPageBreak/>
        <w:t>владение системными историческими знаниями, понимание места и роли России в мировойистории.</w:t>
      </w:r>
    </w:p>
    <w:p w:rsidR="00F73B29" w:rsidRDefault="003B1811">
      <w:pPr>
        <w:pStyle w:val="afb"/>
        <w:spacing w:before="3" w:line="299" w:lineRule="exact"/>
        <w:ind w:left="1245" w:firstLine="0"/>
        <w:jc w:val="left"/>
        <w:rPr>
          <w:b/>
        </w:rPr>
      </w:pPr>
      <w:r>
        <w:rPr>
          <w:b/>
        </w:rPr>
        <w:t>Виды деятельности при реализации курса:</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b"/>
        <w:spacing w:line="298" w:lineRule="exact"/>
        <w:ind w:left="1245" w:firstLine="0"/>
        <w:jc w:val="left"/>
        <w:rPr>
          <w:b/>
        </w:rPr>
      </w:pPr>
      <w:r>
        <w:rPr>
          <w:b/>
        </w:rPr>
        <w:t>Формы организации при реализации курса:</w:t>
      </w:r>
    </w:p>
    <w:p w:rsidR="00F73B29" w:rsidRDefault="003B1811" w:rsidP="00097072">
      <w:pPr>
        <w:pStyle w:val="af6"/>
        <w:widowControl w:val="0"/>
        <w:numPr>
          <w:ilvl w:val="1"/>
          <w:numId w:val="62"/>
        </w:numPr>
        <w:tabs>
          <w:tab w:val="left" w:pos="1596"/>
        </w:tabs>
        <w:spacing w:before="2"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F73B29"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sectPr w:rsidR="00F73B29" w:rsidSect="00013A8C">
          <w:footerReference w:type="default" r:id="rId58"/>
          <w:type w:val="continuous"/>
          <w:pgSz w:w="11910" w:h="16840"/>
          <w:pgMar w:top="880" w:right="540" w:bottom="920" w:left="740" w:header="0" w:footer="656" w:gutter="0"/>
          <w:cols w:space="720"/>
          <w:docGrid w:linePitch="360"/>
        </w:sectPr>
      </w:pPr>
    </w:p>
    <w:p w:rsidR="00F73B29" w:rsidRDefault="003B1811" w:rsidP="00097072">
      <w:pPr>
        <w:pStyle w:val="af6"/>
        <w:widowControl w:val="0"/>
        <w:numPr>
          <w:ilvl w:val="1"/>
          <w:numId w:val="62"/>
        </w:numPr>
        <w:tabs>
          <w:tab w:val="left" w:pos="1596"/>
        </w:tabs>
        <w:spacing w:before="88"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lastRenderedPageBreak/>
        <w:t>конференция;</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поисковые и научныеисследования;</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678"/>
        <w:jc w:val="center"/>
        <w:outlineLvl w:val="9"/>
        <w:rPr>
          <w:sz w:val="24"/>
          <w:szCs w:val="24"/>
        </w:rPr>
      </w:pPr>
      <w:r>
        <w:rPr>
          <w:sz w:val="24"/>
          <w:szCs w:val="24"/>
        </w:rPr>
        <w:t>Содержание курса</w:t>
      </w:r>
    </w:p>
    <w:p w:rsidR="00F73B29" w:rsidRDefault="003B1811">
      <w:pPr>
        <w:pStyle w:val="afb"/>
        <w:spacing w:line="298" w:lineRule="exact"/>
        <w:ind w:left="678" w:firstLine="0"/>
        <w:jc w:val="left"/>
        <w:rPr>
          <w:b/>
          <w:bCs/>
        </w:rPr>
      </w:pPr>
      <w:r>
        <w:rPr>
          <w:b/>
          <w:bCs/>
        </w:rPr>
        <w:t>Введение</w:t>
      </w:r>
    </w:p>
    <w:p w:rsidR="00F73B29" w:rsidRDefault="003B1811">
      <w:pPr>
        <w:pStyle w:val="afb"/>
        <w:ind w:left="678" w:right="315" w:firstLine="0"/>
      </w:pPr>
      <w:r>
        <w:t>Цели и задачи курса. Историческая личность как субъект исторического процесса.</w:t>
      </w:r>
    </w:p>
    <w:p w:rsidR="00F73B29" w:rsidRDefault="003B1811">
      <w:pPr>
        <w:pStyle w:val="Heading21"/>
        <w:spacing w:before="1" w:line="296" w:lineRule="exact"/>
        <w:ind w:left="678"/>
        <w:outlineLvl w:val="9"/>
        <w:rPr>
          <w:sz w:val="24"/>
          <w:szCs w:val="24"/>
        </w:rPr>
      </w:pPr>
      <w:r>
        <w:rPr>
          <w:sz w:val="24"/>
          <w:szCs w:val="24"/>
        </w:rPr>
        <w:t>Политические деятели Киевской Руси (IX-XII в)</w:t>
      </w:r>
    </w:p>
    <w:p w:rsidR="00F73B29" w:rsidRDefault="003B1811">
      <w:pPr>
        <w:pStyle w:val="afb"/>
        <w:ind w:left="678" w:right="305" w:firstLine="0"/>
      </w:pPr>
      <w:r>
        <w:t>Деятельность первых русских князей. Олег - создатель Древнерусского государства; Игорь – продолжатель дел Олега как во внутренней политике, так и во внешней; Ольга – первая христианка в княжеской  династии  Рюриковичей;  Святослав – «Александр Македонской Восточной Европы»; Владимир Святой – государственный деятель, реформатор, полководец; Ярослав Мудрый – создатель первого письменного свода законов на Руси – «Русскаяправда».</w:t>
      </w:r>
    </w:p>
    <w:p w:rsidR="00F73B29" w:rsidRDefault="003B1811">
      <w:pPr>
        <w:pStyle w:val="Heading21"/>
        <w:spacing w:before="4"/>
        <w:ind w:left="0" w:right="315"/>
        <w:outlineLvl w:val="9"/>
        <w:rPr>
          <w:sz w:val="24"/>
          <w:szCs w:val="24"/>
        </w:rPr>
      </w:pPr>
      <w:r>
        <w:rPr>
          <w:sz w:val="24"/>
          <w:szCs w:val="24"/>
        </w:rPr>
        <w:t>Политические деятели периода распада Руси на самостоятельные княжества</w:t>
      </w:r>
    </w:p>
    <w:p w:rsidR="00F73B29" w:rsidRDefault="003B1811">
      <w:pPr>
        <w:pStyle w:val="afb"/>
        <w:ind w:left="678" w:right="305" w:firstLine="0"/>
      </w:pPr>
      <w:r>
        <w:t xml:space="preserve">Юрий Долгорукий. Андрей Боголюбский, Всеволод Большое Гнездо - князья Владимиро-Суздальского княжества; Александр Невский – великий русский полководец, защитник православной Руси от католического Запада. Иван Калита – один из первых собирателей русских земель вокруг Москвы; Дмитрий Донской и его победа на Куликовском поле. Современники Донского – Алексей и Сергий Радонежский. Иван III </w:t>
      </w:r>
      <w:r>
        <w:rPr>
          <w:b/>
          <w:bCs/>
        </w:rPr>
        <w:t xml:space="preserve">– </w:t>
      </w:r>
      <w:r>
        <w:t>образование единого государства Россия, ликвидация зависимости от ордынских ханов.</w:t>
      </w:r>
    </w:p>
    <w:p w:rsidR="00F73B29" w:rsidRDefault="003B1811">
      <w:pPr>
        <w:pStyle w:val="Heading21"/>
        <w:spacing w:line="296" w:lineRule="exact"/>
        <w:ind w:left="678"/>
        <w:outlineLvl w:val="9"/>
        <w:rPr>
          <w:sz w:val="24"/>
          <w:szCs w:val="24"/>
        </w:rPr>
      </w:pPr>
      <w:r>
        <w:rPr>
          <w:sz w:val="24"/>
          <w:szCs w:val="24"/>
        </w:rPr>
        <w:t>Политические и общественные деятели периода XVI – начала XVII вв.</w:t>
      </w:r>
    </w:p>
    <w:p w:rsidR="00F73B29" w:rsidRDefault="003B1811">
      <w:pPr>
        <w:pStyle w:val="afb"/>
        <w:ind w:left="678" w:right="305" w:firstLine="0"/>
      </w:pPr>
      <w:r>
        <w:t>Иван Грозный – формирование сословно-представительной монархии, опричнина и ее последствия. Расширение территории на восток; Борис Годунов и начало Смуты; Кузьма Минин и Дмитрий Пожарский – руководители народного ополчения. Освобождение России отинтервентов.</w:t>
      </w:r>
    </w:p>
    <w:p w:rsidR="00F73B29" w:rsidRDefault="003B1811">
      <w:pPr>
        <w:pStyle w:val="Heading21"/>
        <w:spacing w:before="3" w:line="296" w:lineRule="exact"/>
        <w:ind w:left="678"/>
        <w:outlineLvl w:val="9"/>
        <w:rPr>
          <w:sz w:val="24"/>
          <w:szCs w:val="24"/>
        </w:rPr>
      </w:pPr>
      <w:r>
        <w:rPr>
          <w:sz w:val="24"/>
          <w:szCs w:val="24"/>
        </w:rPr>
        <w:t>Политические, государственные и общественные деятели XVII – XIX вв.</w:t>
      </w:r>
    </w:p>
    <w:p w:rsidR="00F73B29" w:rsidRDefault="003B1811">
      <w:pPr>
        <w:pStyle w:val="afb"/>
        <w:ind w:left="678" w:right="305" w:firstLine="0"/>
      </w:pPr>
      <w:r>
        <w:t>Первые Романовы – Михаил, Алексей. Становление самодержавия. Алексей Михайлович – «тишайший царь» и события «бунташного века». Патриарх Никон и егоцерковнаяреформа.ПетрIиегореформы.ПетрI–  полководециреформатор.</w:t>
      </w:r>
    </w:p>
    <w:p w:rsidR="00F73B29" w:rsidRDefault="003B1811">
      <w:pPr>
        <w:pStyle w:val="afb"/>
        <w:spacing w:line="297" w:lineRule="exact"/>
        <w:ind w:left="678" w:firstLine="0"/>
      </w:pPr>
      <w:r>
        <w:t>«Дворцовые  перевороты»  -  борьба  за  наследие  Петра.  Правление  Екатерины  II и</w:t>
      </w:r>
    </w:p>
    <w:p w:rsidR="00F73B29" w:rsidRDefault="003B1811">
      <w:pPr>
        <w:pStyle w:val="afb"/>
        <w:ind w:left="678" w:right="303" w:firstLine="0"/>
      </w:pPr>
      <w:r>
        <w:t>«просвещенный абсолютизм». «Золотой век» Российского дворянства. Внешняя политика Екатерины II. Короткий период правления Павла I. Александр I и его преобразования. А.В.Суворов, М.И.Кутузов – великие полководцы XVIII-XIX вв.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F73B29" w:rsidRDefault="003B1811">
      <w:pPr>
        <w:pStyle w:val="Heading21"/>
        <w:spacing w:before="6" w:line="295" w:lineRule="exact"/>
        <w:ind w:left="678"/>
        <w:outlineLvl w:val="9"/>
        <w:rPr>
          <w:sz w:val="24"/>
          <w:szCs w:val="24"/>
        </w:rPr>
      </w:pPr>
      <w:r>
        <w:rPr>
          <w:sz w:val="24"/>
          <w:szCs w:val="24"/>
        </w:rPr>
        <w:t>Политические, государственные, общественные лидеры в XX веке</w:t>
      </w:r>
    </w:p>
    <w:p w:rsidR="00F73B29" w:rsidRDefault="003B1811">
      <w:pPr>
        <w:pStyle w:val="afb"/>
        <w:ind w:left="678" w:right="305" w:firstLine="0"/>
      </w:pPr>
      <w:r>
        <w:t xml:space="preserve">Николай II и внешняя политика. С.Ю.Витте, П.А.Столыпин – реформаторы начала ХХ в. В.И.Ульянов и становление советского политического строя. Персоналии: Керенский А.Ф., </w:t>
      </w:r>
      <w:r>
        <w:lastRenderedPageBreak/>
        <w:t>Родзянко М.В., Корнилов Л.Г., Дзержинский Ф.Э., Свердлов Я.М., Троцкий Л.Д., Деникин А.И., Колчак А.В., Врангель П.Н., Тухачевский М.Н., Будѐнный С.М., Фрунзе М.В., Чапаев В.И., Ворошилов К.Е.,</w:t>
      </w:r>
    </w:p>
    <w:p w:rsidR="00F73B29" w:rsidRDefault="00F73B29" w:rsidP="00097072">
      <w:pPr>
        <w:pStyle w:val="afb"/>
        <w:numPr>
          <w:ilvl w:val="0"/>
          <w:numId w:val="62"/>
        </w:numPr>
        <w:ind w:right="305"/>
        <w:sectPr w:rsidR="00F73B29" w:rsidSect="00013A8C">
          <w:type w:val="continuous"/>
          <w:pgSz w:w="11910" w:h="16840"/>
          <w:pgMar w:top="880" w:right="540" w:bottom="920" w:left="740" w:header="0" w:footer="656" w:gutter="0"/>
          <w:cols w:space="720"/>
          <w:docGrid w:linePitch="360"/>
        </w:sectPr>
      </w:pPr>
    </w:p>
    <w:p w:rsidR="00F73B29" w:rsidRDefault="003B1811">
      <w:pPr>
        <w:pStyle w:val="afb"/>
        <w:spacing w:before="67"/>
        <w:ind w:left="678" w:right="304" w:firstLine="0"/>
      </w:pPr>
      <w:r>
        <w:lastRenderedPageBreak/>
        <w:t>Котовский Г.И., Блюхер В.К., Малевич К.С., Мейерхольд В.Э., Маяковский В.В. И.В. Сталин и политическая борьба в большевистской партии после смерти Ленина. Усиление позиций И.В.Сталина. Сталин и советская модернизация. Персоналии: Антонов А.С., Сокольников Г.Я., Орджоникидзе Г.К., Зиновьев Г.Е., Каменев Л.Б., Бухарин Н.И., Калинин М.И., Г.В.Чичерин, Я.М. Свердлов, Г.М. Кржижановский, М.Н.Покровский, А.М.Горький, Д.Бедный, В.Е. Татлин, В.И. Мухина, В.В. Маяковский, М.А.Булгаков, С.А.Есенин, В.И. Вернадский, А.Ф. Иоффе, П.Л.Капица, И.М. Губкин, В.Е. Мейерхольд, С.М.Эйзенштейн, А.Д. Довженко, А.В. Щусев, М.А.Шолохов, Стаханов А.Г., Блюхер В.К., Молотов В.М., Жуков Г.К., Литвинов М.М., Сталин И.В., Каганович Л.М., Ежов Н.И., Берия Л.П., Киров. С.М., Яковлев А.С., Туполев, А.Н., Поликарпов Н.Н., Шмидт О.Ю., Чкалов В.П., Микоян А.И., Горький А.М., Булгаков М.А., Эренбург И., Фадеев А.А., Ахматова А.А., Твардовский А.Т., Шостакович Д.А., Прокофьев С.С., Дунаевский И.О., Эйзенштейн С.М., Пудовкин В.И., Александров Г.В. Победа СССР в Великой Отечественной войне. Молотов В.М., Микоян А.И., Гастелло Н.Ф., Талалихин В.В., Покрышкин А.И., Кожедуб И.Н., Жуков Г.К., Рокоссовский К.К., Василевский А.М., Конев И.С., Чуйков В.И., Тимошенко С.К., Ковпак С.А., Ватутин Н.Ф., Баграмян И.Х., Сталин И.В., Молотов В.М., Микоян А.И., Матросов А.М., Космодемьянская З.А., Шостакович Д.Д., Симонов К.С., Русланова Л.А., Твардовский А.Т., Берггольц О.Ф., Зорге Р., Левитан Ю.Б. Н.С.Хрущев и начало десталинизации. Реформы Н.С.  Хрущева и их итоги. Л.И.Брежнев и новая Конституция СССР, Концепция «развития социализма» и ее итоги. Политический «застой» и«геронтократия».</w:t>
      </w:r>
    </w:p>
    <w:p w:rsidR="00F73B29" w:rsidRDefault="003B1811">
      <w:pPr>
        <w:pStyle w:val="afb"/>
        <w:ind w:left="678" w:right="304" w:firstLine="0"/>
      </w:pPr>
      <w:r>
        <w:t>Попытки А.Н.Косыгина осуществить переход к новой модели хозяйственного развития. Предыстория «перестройки» - деятельность Ю.В.Андропова и К.У.Черненко. Персоналии: Л.П.Берия, А.А.Жданов, Н.А.Вознесенский, С.П.Королев, И.В. Курчатов, С.М.Михоэлс, М.А. Суслов, Н.С.Хрущев, Л.И. Брежнев, Ю.А.Гагарин, В.В.Терешкова, А.А.Леонов, А.И.Солженицын, Б.Л.Пастернак, А.Н.Косыгин, Ю.В. Андропов, Д.С. Лихачев, В.С. Высоцкий, Э.И.Неизвестный, А.Д.Сахаров, Л.В.Канторович, М.В. Келдыш, С.И. Вавилов, Л.Д.Ландау, А.М.Прохоров, С.Ф. Бондарчук, В.М. Шукшин, А.А. Тарковский, Л.И. Яшин, В.Б.Харламов, Л.П. Скобликова, М.М.Ботвинник. «Перестройка» М.С.Горбачева и ее итоги. Б.Н.Ельцин – первый президент России. Переход к рыночной экономике и неудачи на этом пути. В.В.Путин и новая Россия. Персоналии: М.С. Горбачев, Н.И. Рыжков, Л.И. Абалкин, Г.А.Явлинский, Б.Н. Ельцин, А.Н. Яковлев, Э.А. Шеварнадзе, Г.И. Янаев, В.А. Крючков, Д.Т. Язов, А.Д. Сахаров, Ю.Н. Афанасьев, Г.Х. Попов, А.А. Собчак, Г.А. Старовойтова, С.А. Федоров, Д.С.Лихачев, В.Г. Распутин, М.Л. Ростропович, М.М. Жванецкий, В.Цой, А. Макаревич, А.Б. Пугачева.</w:t>
      </w:r>
    </w:p>
    <w:p w:rsidR="00F73B29" w:rsidRDefault="003B1811">
      <w:pPr>
        <w:pStyle w:val="Heading21"/>
        <w:spacing w:before="9"/>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825"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417"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158"/>
              <w:jc w:val="right"/>
              <w:rPr>
                <w:sz w:val="24"/>
                <w:szCs w:val="24"/>
              </w:rPr>
            </w:pPr>
            <w:r>
              <w:rPr>
                <w:sz w:val="24"/>
                <w:szCs w:val="24"/>
              </w:rPr>
              <w:t>1.</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5"/>
              <w:jc w:val="both"/>
              <w:rPr>
                <w:sz w:val="24"/>
                <w:szCs w:val="24"/>
              </w:rPr>
            </w:pPr>
            <w:r>
              <w:rPr>
                <w:sz w:val="24"/>
                <w:szCs w:val="24"/>
              </w:rPr>
              <w:t>Введение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703"/>
              <w:jc w:val="right"/>
              <w:rPr>
                <w:sz w:val="24"/>
                <w:szCs w:val="24"/>
              </w:rPr>
            </w:pPr>
            <w:r>
              <w:rPr>
                <w:sz w:val="24"/>
                <w:szCs w:val="24"/>
              </w:rPr>
              <w:t>1</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2.</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19"/>
                <w:tab w:val="left" w:pos="3218"/>
              </w:tabs>
              <w:spacing w:line="291" w:lineRule="exact"/>
              <w:ind w:left="105"/>
              <w:jc w:val="both"/>
              <w:rPr>
                <w:sz w:val="24"/>
                <w:szCs w:val="24"/>
              </w:rPr>
            </w:pPr>
            <w:r>
              <w:rPr>
                <w:sz w:val="24"/>
                <w:szCs w:val="24"/>
              </w:rPr>
              <w:t>Политические</w:t>
            </w:r>
            <w:r>
              <w:rPr>
                <w:sz w:val="24"/>
                <w:szCs w:val="24"/>
              </w:rPr>
              <w:tab/>
              <w:t>деятели</w:t>
            </w:r>
            <w:r>
              <w:rPr>
                <w:sz w:val="24"/>
                <w:szCs w:val="24"/>
              </w:rPr>
              <w:tab/>
              <w:t>Киевской</w:t>
            </w:r>
          </w:p>
          <w:p w:rsidR="00F73B29" w:rsidRDefault="003B1811">
            <w:pPr>
              <w:pStyle w:val="TableParagraph"/>
              <w:spacing w:before="1" w:line="287" w:lineRule="exact"/>
              <w:ind w:left="105"/>
              <w:jc w:val="both"/>
              <w:rPr>
                <w:sz w:val="24"/>
                <w:szCs w:val="24"/>
              </w:rPr>
            </w:pPr>
            <w:r>
              <w:rPr>
                <w:sz w:val="24"/>
                <w:szCs w:val="24"/>
              </w:rPr>
              <w:t>Руси (IX-XII 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8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3.</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173"/>
                <w:tab w:val="left" w:pos="1909"/>
                <w:tab w:val="left" w:pos="2098"/>
                <w:tab w:val="left" w:pos="2369"/>
                <w:tab w:val="left" w:pos="3379"/>
              </w:tabs>
              <w:ind w:left="105" w:right="101"/>
              <w:jc w:val="both"/>
              <w:rPr>
                <w:sz w:val="24"/>
                <w:szCs w:val="24"/>
              </w:rPr>
            </w:pPr>
            <w:r>
              <w:rPr>
                <w:sz w:val="24"/>
                <w:szCs w:val="24"/>
              </w:rPr>
              <w:t>Политические</w:t>
            </w:r>
            <w:r>
              <w:rPr>
                <w:sz w:val="24"/>
                <w:szCs w:val="24"/>
              </w:rPr>
              <w:tab/>
            </w:r>
            <w:r>
              <w:rPr>
                <w:sz w:val="24"/>
                <w:szCs w:val="24"/>
              </w:rPr>
              <w:tab/>
              <w:t>деятели</w:t>
            </w:r>
            <w:r>
              <w:rPr>
                <w:sz w:val="24"/>
                <w:szCs w:val="24"/>
              </w:rPr>
              <w:tab/>
            </w:r>
            <w:r>
              <w:rPr>
                <w:spacing w:val="-3"/>
                <w:sz w:val="24"/>
                <w:szCs w:val="24"/>
              </w:rPr>
              <w:t xml:space="preserve">периода </w:t>
            </w:r>
            <w:r>
              <w:rPr>
                <w:sz w:val="24"/>
                <w:szCs w:val="24"/>
              </w:rPr>
              <w:t>распада</w:t>
            </w:r>
            <w:r>
              <w:rPr>
                <w:sz w:val="24"/>
                <w:szCs w:val="24"/>
              </w:rPr>
              <w:tab/>
              <w:t>Руси</w:t>
            </w:r>
            <w:r>
              <w:rPr>
                <w:sz w:val="24"/>
                <w:szCs w:val="24"/>
              </w:rPr>
              <w:tab/>
              <w:t>нсамостоятельные</w:t>
            </w:r>
          </w:p>
          <w:p w:rsidR="00F73B29" w:rsidRDefault="003B1811">
            <w:pPr>
              <w:pStyle w:val="TableParagraph"/>
              <w:spacing w:line="287" w:lineRule="exact"/>
              <w:ind w:left="105"/>
              <w:jc w:val="both"/>
              <w:rPr>
                <w:sz w:val="24"/>
                <w:szCs w:val="24"/>
              </w:rPr>
            </w:pPr>
            <w:r>
              <w:rPr>
                <w:sz w:val="24"/>
                <w:szCs w:val="24"/>
              </w:rPr>
              <w:t>княжества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4.</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05"/>
                <w:tab w:val="left" w:pos="2669"/>
              </w:tabs>
              <w:spacing w:line="277" w:lineRule="exact"/>
              <w:ind w:left="105"/>
              <w:jc w:val="both"/>
              <w:rPr>
                <w:sz w:val="24"/>
                <w:szCs w:val="24"/>
              </w:rPr>
            </w:pPr>
            <w:r>
              <w:rPr>
                <w:sz w:val="24"/>
                <w:szCs w:val="24"/>
              </w:rPr>
              <w:t>Политические</w:t>
            </w:r>
            <w:r>
              <w:rPr>
                <w:sz w:val="24"/>
                <w:szCs w:val="24"/>
              </w:rPr>
              <w:tab/>
              <w:t>и</w:t>
            </w:r>
            <w:r>
              <w:rPr>
                <w:sz w:val="24"/>
                <w:szCs w:val="24"/>
              </w:rPr>
              <w:tab/>
              <w:t>общественные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703"/>
              <w:jc w:val="right"/>
              <w:rPr>
                <w:sz w:val="24"/>
                <w:szCs w:val="24"/>
              </w:rPr>
            </w:pPr>
            <w:r>
              <w:rPr>
                <w:sz w:val="24"/>
                <w:szCs w:val="24"/>
              </w:rPr>
              <w:t>3</w:t>
            </w:r>
          </w:p>
        </w:tc>
      </w:tr>
    </w:tbl>
    <w:p w:rsidR="00F73B29" w:rsidRDefault="00F73B29">
      <w:pPr>
        <w:rPr>
          <w:b/>
          <w:bCs/>
          <w:sz w:val="24"/>
          <w:szCs w:val="24"/>
        </w:rPr>
        <w:sectPr w:rsidR="00F73B29" w:rsidSect="00013A8C">
          <w:type w:val="continuous"/>
          <w:pgSz w:w="11910" w:h="16840"/>
          <w:pgMar w:top="900" w:right="540" w:bottom="920" w:left="740" w:header="0" w:footer="656" w:gutter="0"/>
          <w:cols w:space="720"/>
          <w:docGrid w:linePitch="360"/>
        </w:sectPr>
      </w:pP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5"/>
              <w:rPr>
                <w:sz w:val="24"/>
                <w:szCs w:val="24"/>
              </w:rPr>
            </w:pPr>
            <w:r>
              <w:rPr>
                <w:sz w:val="24"/>
                <w:szCs w:val="24"/>
              </w:rPr>
              <w:t>деятели периода XVI – начала XVII</w:t>
            </w:r>
          </w:p>
          <w:p w:rsidR="00F73B29" w:rsidRDefault="003B1811">
            <w:pPr>
              <w:pStyle w:val="TableParagraph"/>
              <w:spacing w:line="291" w:lineRule="exact"/>
              <w:ind w:left="105"/>
              <w:rPr>
                <w:sz w:val="24"/>
                <w:szCs w:val="24"/>
              </w:rPr>
            </w:pP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r>
      <w:tr w:rsidR="00F73B29">
        <w:trPr>
          <w:trHeight w:val="660"/>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right="158"/>
              <w:jc w:val="right"/>
              <w:rPr>
                <w:sz w:val="24"/>
                <w:szCs w:val="24"/>
              </w:rPr>
            </w:pPr>
            <w:r>
              <w:rPr>
                <w:sz w:val="24"/>
                <w:szCs w:val="24"/>
              </w:rPr>
              <w:lastRenderedPageBreak/>
              <w:t>5.</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997"/>
                <w:tab w:val="left" w:pos="4139"/>
              </w:tabs>
              <w:spacing w:line="287" w:lineRule="exact"/>
              <w:ind w:left="105"/>
              <w:rPr>
                <w:sz w:val="24"/>
                <w:szCs w:val="24"/>
              </w:rPr>
            </w:pPr>
            <w:r>
              <w:rPr>
                <w:sz w:val="24"/>
                <w:szCs w:val="24"/>
              </w:rPr>
              <w:t>Политические,</w:t>
            </w:r>
            <w:r>
              <w:rPr>
                <w:sz w:val="24"/>
                <w:szCs w:val="24"/>
              </w:rPr>
              <w:tab/>
              <w:t>государственные</w:t>
            </w:r>
            <w:r>
              <w:rPr>
                <w:sz w:val="24"/>
                <w:szCs w:val="24"/>
              </w:rPr>
              <w:tab/>
              <w:t>и</w:t>
            </w:r>
          </w:p>
          <w:p w:rsidR="00F73B29" w:rsidRDefault="003B1811">
            <w:pPr>
              <w:pStyle w:val="TableParagraph"/>
              <w:spacing w:before="5" w:line="298" w:lineRule="exact"/>
              <w:ind w:left="105" w:right="199"/>
              <w:rPr>
                <w:sz w:val="24"/>
                <w:szCs w:val="24"/>
              </w:rPr>
            </w:pPr>
            <w:r>
              <w:rPr>
                <w:sz w:val="24"/>
                <w:szCs w:val="24"/>
              </w:rPr>
              <w:t xml:space="preserve">общественные деятели XVII – </w:t>
            </w:r>
            <w:r>
              <w:rPr>
                <w:spacing w:val="-5"/>
                <w:sz w:val="24"/>
                <w:szCs w:val="24"/>
              </w:rPr>
              <w:t xml:space="preserve">XIX </w:t>
            </w: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461" w:right="451"/>
              <w:jc w:val="center"/>
              <w:rPr>
                <w:sz w:val="24"/>
                <w:szCs w:val="24"/>
              </w:rPr>
            </w:pPr>
            <w:r>
              <w:rPr>
                <w:sz w:val="24"/>
                <w:szCs w:val="24"/>
              </w:rPr>
              <w:t>10</w:t>
            </w:r>
          </w:p>
        </w:tc>
      </w:tr>
      <w:tr w:rsidR="00F73B29">
        <w:trPr>
          <w:trHeight w:val="602"/>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right="158"/>
              <w:jc w:val="right"/>
              <w:rPr>
                <w:sz w:val="24"/>
                <w:szCs w:val="24"/>
              </w:rPr>
            </w:pPr>
            <w:r>
              <w:rPr>
                <w:sz w:val="24"/>
                <w:szCs w:val="24"/>
              </w:rPr>
              <w:t>6.</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321"/>
              </w:tabs>
              <w:spacing w:line="286" w:lineRule="exact"/>
              <w:ind w:left="105"/>
              <w:rPr>
                <w:sz w:val="24"/>
                <w:szCs w:val="24"/>
              </w:rPr>
            </w:pPr>
            <w:r>
              <w:rPr>
                <w:sz w:val="24"/>
                <w:szCs w:val="24"/>
              </w:rPr>
              <w:t>Политические,</w:t>
            </w:r>
            <w:r>
              <w:rPr>
                <w:sz w:val="24"/>
                <w:szCs w:val="24"/>
              </w:rPr>
              <w:tab/>
              <w:t>государственные,</w:t>
            </w:r>
          </w:p>
          <w:p w:rsidR="00F73B29" w:rsidRDefault="003B1811">
            <w:pPr>
              <w:pStyle w:val="TableParagraph"/>
              <w:spacing w:before="5" w:line="298" w:lineRule="exact"/>
              <w:ind w:left="105"/>
              <w:rPr>
                <w:sz w:val="24"/>
                <w:szCs w:val="24"/>
              </w:rPr>
            </w:pPr>
            <w:r>
              <w:rPr>
                <w:sz w:val="24"/>
                <w:szCs w:val="24"/>
              </w:rPr>
              <w:t>общественные лидеры XX – начале XXI века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461" w:right="451"/>
              <w:jc w:val="center"/>
              <w:rPr>
                <w:sz w:val="24"/>
                <w:szCs w:val="24"/>
              </w:rPr>
            </w:pPr>
            <w:r>
              <w:rPr>
                <w:sz w:val="24"/>
                <w:szCs w:val="24"/>
              </w:rPr>
              <w:t>14</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211"/>
        <w:keepNext/>
        <w:keepLines/>
        <w:widowControl w:val="0"/>
        <w:spacing w:before="200" w:line="240" w:lineRule="auto"/>
        <w:ind w:firstLine="0"/>
        <w:jc w:val="left"/>
        <w:rPr>
          <w:color w:val="365F91"/>
          <w:sz w:val="24"/>
          <w:szCs w:val="24"/>
        </w:rPr>
      </w:pPr>
    </w:p>
    <w:p w:rsidR="00F73B29" w:rsidRDefault="003B1811">
      <w:pPr>
        <w:pStyle w:val="afb"/>
        <w:spacing w:line="298"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0" w:right="1705"/>
        <w:jc w:val="center"/>
        <w:outlineLvl w:val="9"/>
        <w:rPr>
          <w:sz w:val="24"/>
          <w:szCs w:val="24"/>
        </w:rPr>
      </w:pPr>
      <w:r>
        <w:rPr>
          <w:sz w:val="24"/>
          <w:szCs w:val="24"/>
        </w:rPr>
        <w:t>«Решение задач повышенной сложности по физике»</w:t>
      </w:r>
    </w:p>
    <w:p w:rsidR="00F73B29" w:rsidRDefault="003B1811">
      <w:pPr>
        <w:pStyle w:val="afb"/>
        <w:spacing w:line="299" w:lineRule="exact"/>
        <w:ind w:left="873" w:right="504" w:firstLine="0"/>
        <w:jc w:val="center"/>
        <w:rPr>
          <w:b/>
          <w:bCs/>
        </w:rPr>
      </w:pPr>
      <w:r>
        <w:rPr>
          <w:b/>
          <w:bCs/>
        </w:rPr>
        <w:t>11 класс</w:t>
      </w:r>
    </w:p>
    <w:p w:rsidR="00F73B29" w:rsidRDefault="00F73B29">
      <w:pPr>
        <w:widowControl w:val="0"/>
        <w:tabs>
          <w:tab w:val="left" w:pos="1531"/>
        </w:tabs>
        <w:spacing w:after="0" w:line="237" w:lineRule="auto"/>
        <w:ind w:right="309"/>
        <w:rPr>
          <w:rFonts w:ascii="Times New Roman" w:hAnsi="Times New Roman" w:cs="Times New Roman"/>
          <w:color w:val="000000"/>
          <w:sz w:val="24"/>
          <w:szCs w:val="24"/>
        </w:rPr>
      </w:pPr>
    </w:p>
    <w:p w:rsidR="00F73B29" w:rsidRDefault="003B1811">
      <w:pPr>
        <w:widowControl w:val="0"/>
        <w:tabs>
          <w:tab w:val="left" w:pos="1531"/>
        </w:tabs>
        <w:spacing w:after="0" w:line="237" w:lineRule="auto"/>
        <w:ind w:right="309"/>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освоения курса внеурочной деятельности</w:t>
      </w:r>
    </w:p>
    <w:p w:rsidR="00F73B29" w:rsidRDefault="003B1811">
      <w:pPr>
        <w:pStyle w:val="Heading21"/>
        <w:ind w:right="1314"/>
        <w:outlineLvl w:val="9"/>
        <w:rPr>
          <w:color w:val="333333"/>
          <w:sz w:val="24"/>
          <w:szCs w:val="24"/>
        </w:rPr>
      </w:pPr>
      <w:r>
        <w:rPr>
          <w:color w:val="333333"/>
          <w:sz w:val="24"/>
          <w:szCs w:val="24"/>
        </w:rPr>
        <w:t>Личностные:</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жизненныепланы;</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ответственнойдеятельности;</w:t>
      </w:r>
    </w:p>
    <w:p w:rsidR="00F73B29" w:rsidRDefault="00F73B29">
      <w:pPr>
        <w:widowControl w:val="0"/>
        <w:tabs>
          <w:tab w:val="left" w:pos="1531"/>
        </w:tabs>
        <w:spacing w:after="0" w:line="240" w:lineRule="auto"/>
        <w:ind w:right="312"/>
        <w:jc w:val="both"/>
        <w:rPr>
          <w:rFonts w:ascii="Times New Roman" w:hAnsi="Times New Roman" w:cs="Times New Roman"/>
          <w:sz w:val="24"/>
          <w:szCs w:val="24"/>
        </w:rPr>
      </w:pPr>
    </w:p>
    <w:p w:rsidR="00F73B29" w:rsidRDefault="003B1811">
      <w:pPr>
        <w:widowControl w:val="0"/>
        <w:tabs>
          <w:tab w:val="left" w:pos="1531"/>
        </w:tabs>
        <w:spacing w:before="91" w:after="0" w:line="237" w:lineRule="auto"/>
        <w:ind w:left="678" w:right="311"/>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отстаиванию личного достоинства, собственного мнения;</w:t>
      </w:r>
    </w:p>
    <w:p w:rsidR="00F73B29" w:rsidRDefault="003B1811" w:rsidP="00097072">
      <w:pPr>
        <w:pStyle w:val="af6"/>
        <w:widowControl w:val="0"/>
        <w:numPr>
          <w:ilvl w:val="1"/>
          <w:numId w:val="63"/>
        </w:numPr>
        <w:tabs>
          <w:tab w:val="left" w:pos="1531"/>
        </w:tabs>
        <w:spacing w:before="3"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оздоровительнойдеятельностью;</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психологическомуздоровью;</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основанное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мире;</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готовности и способности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097072">
      <w:pPr>
        <w:pStyle w:val="af6"/>
        <w:widowControl w:val="0"/>
        <w:numPr>
          <w:ilvl w:val="1"/>
          <w:numId w:val="63"/>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принятие гуманистических ценностей, осознанное, уважительное и доброжелательное отношение к другому </w:t>
      </w:r>
      <w:r>
        <w:rPr>
          <w:rFonts w:ascii="Times New Roman" w:hAnsi="Times New Roman" w:cs="Times New Roman"/>
          <w:spacing w:val="-4"/>
          <w:sz w:val="24"/>
          <w:szCs w:val="24"/>
        </w:rPr>
        <w:t xml:space="preserve">человеку, </w:t>
      </w:r>
      <w:r>
        <w:rPr>
          <w:rFonts w:ascii="Times New Roman" w:hAnsi="Times New Roman" w:cs="Times New Roman"/>
          <w:spacing w:val="-3"/>
          <w:sz w:val="24"/>
          <w:szCs w:val="24"/>
        </w:rPr>
        <w:t xml:space="preserve">его </w:t>
      </w:r>
      <w:r>
        <w:rPr>
          <w:rFonts w:ascii="Times New Roman" w:hAnsi="Times New Roman" w:cs="Times New Roman"/>
          <w:sz w:val="24"/>
          <w:szCs w:val="24"/>
        </w:rPr>
        <w:t>мнению,мировоззрению;</w:t>
      </w:r>
    </w:p>
    <w:p w:rsidR="00F73B29" w:rsidRDefault="003B1811" w:rsidP="00097072">
      <w:pPr>
        <w:pStyle w:val="af6"/>
        <w:widowControl w:val="0"/>
        <w:numPr>
          <w:ilvl w:val="1"/>
          <w:numId w:val="63"/>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иповедения;</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значимости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готовность к научно-техническому </w:t>
      </w:r>
      <w:r>
        <w:rPr>
          <w:rFonts w:ascii="Times New Roman" w:hAnsi="Times New Roman" w:cs="Times New Roman"/>
          <w:spacing w:val="-4"/>
          <w:sz w:val="24"/>
          <w:szCs w:val="24"/>
        </w:rPr>
        <w:t xml:space="preserve">творчеству, </w:t>
      </w:r>
      <w:r>
        <w:rPr>
          <w:rFonts w:ascii="Times New Roman" w:hAnsi="Times New Roman" w:cs="Times New Roman"/>
          <w:sz w:val="24"/>
          <w:szCs w:val="24"/>
        </w:rPr>
        <w:t xml:space="preserve">владение достоверной информацией о передовых достижениях и открытиях мировой и отечественной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заинтересованность в </w:t>
      </w:r>
      <w:r>
        <w:rPr>
          <w:rFonts w:ascii="Times New Roman" w:hAnsi="Times New Roman" w:cs="Times New Roman"/>
          <w:spacing w:val="-3"/>
          <w:sz w:val="24"/>
          <w:szCs w:val="24"/>
        </w:rPr>
        <w:t xml:space="preserve">научных </w:t>
      </w:r>
      <w:r>
        <w:rPr>
          <w:rFonts w:ascii="Times New Roman" w:hAnsi="Times New Roman" w:cs="Times New Roman"/>
          <w:sz w:val="24"/>
          <w:szCs w:val="24"/>
        </w:rPr>
        <w:t>знаниях об устройстве мира и общества;</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общественнойдеятельности;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r>
        <w:rPr>
          <w:rFonts w:ascii="Times New Roman" w:hAnsi="Times New Roman" w:cs="Times New Roman"/>
          <w:spacing w:val="-4"/>
          <w:sz w:val="24"/>
          <w:szCs w:val="24"/>
        </w:rPr>
        <w:t xml:space="preserve">культура, </w:t>
      </w:r>
      <w:r>
        <w:rPr>
          <w:rFonts w:ascii="Times New Roman" w:hAnsi="Times New Roman" w:cs="Times New Roman"/>
          <w:sz w:val="24"/>
          <w:szCs w:val="24"/>
        </w:rPr>
        <w:t>бережное отношения к родной земле, природным богатствам России имира;</w:t>
      </w:r>
    </w:p>
    <w:p w:rsidR="00F73B29" w:rsidRDefault="003B1811" w:rsidP="00097072">
      <w:pPr>
        <w:pStyle w:val="af6"/>
        <w:widowControl w:val="0"/>
        <w:numPr>
          <w:ilvl w:val="1"/>
          <w:numId w:val="63"/>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осознанный выбор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профессии как путь и способ реализации собственных жизненныхпланов;</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готовность обучающихся к </w:t>
      </w:r>
      <w:r>
        <w:rPr>
          <w:rFonts w:ascii="Times New Roman" w:hAnsi="Times New Roman" w:cs="Times New Roman"/>
          <w:spacing w:val="-3"/>
          <w:sz w:val="24"/>
          <w:szCs w:val="24"/>
        </w:rPr>
        <w:t xml:space="preserve">трудовой </w:t>
      </w:r>
      <w:r>
        <w:rPr>
          <w:rFonts w:ascii="Times New Roman" w:hAnsi="Times New Roman" w:cs="Times New Roman"/>
          <w:sz w:val="24"/>
          <w:szCs w:val="24"/>
        </w:rPr>
        <w:t>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потребность трудиться, уважение к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людям труда, трудовым </w:t>
      </w:r>
      <w:r>
        <w:rPr>
          <w:rFonts w:ascii="Times New Roman" w:hAnsi="Times New Roman" w:cs="Times New Roman"/>
          <w:sz w:val="24"/>
          <w:szCs w:val="24"/>
        </w:rPr>
        <w:t xml:space="preserve">достижениям, добросовестное, ответственное и творческое отношение к разным видам </w:t>
      </w:r>
      <w:r>
        <w:rPr>
          <w:rFonts w:ascii="Times New Roman" w:hAnsi="Times New Roman" w:cs="Times New Roman"/>
          <w:spacing w:val="-3"/>
          <w:sz w:val="24"/>
          <w:szCs w:val="24"/>
        </w:rPr>
        <w:t>трудовой</w:t>
      </w:r>
      <w:r>
        <w:rPr>
          <w:rFonts w:ascii="Times New Roman" w:hAnsi="Times New Roman" w:cs="Times New Roman"/>
          <w:sz w:val="24"/>
          <w:szCs w:val="24"/>
        </w:rPr>
        <w:t xml:space="preserve"> деятельности;</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w:t>
      </w:r>
      <w:r>
        <w:rPr>
          <w:rFonts w:ascii="Times New Roman" w:hAnsi="Times New Roman" w:cs="Times New Roman"/>
          <w:spacing w:val="-3"/>
          <w:sz w:val="24"/>
          <w:szCs w:val="24"/>
        </w:rPr>
        <w:t xml:space="preserve">комфорта, </w:t>
      </w:r>
      <w:r>
        <w:rPr>
          <w:rFonts w:ascii="Times New Roman" w:hAnsi="Times New Roman" w:cs="Times New Roman"/>
          <w:sz w:val="24"/>
          <w:szCs w:val="24"/>
        </w:rPr>
        <w:t>информационнойбезопасности.</w:t>
      </w:r>
    </w:p>
    <w:p w:rsidR="00F73B29" w:rsidRDefault="00F73B29">
      <w:pPr>
        <w:widowControl w:val="0"/>
        <w:tabs>
          <w:tab w:val="left" w:pos="1531"/>
        </w:tabs>
        <w:spacing w:after="0" w:line="237" w:lineRule="auto"/>
        <w:ind w:right="309"/>
        <w:rPr>
          <w:rFonts w:ascii="Times New Roman" w:hAnsi="Times New Roman" w:cs="Times New Roman"/>
          <w:b/>
          <w:color w:val="000000"/>
          <w:sz w:val="24"/>
          <w:szCs w:val="24"/>
        </w:rPr>
      </w:pPr>
    </w:p>
    <w:p w:rsidR="00F73B29" w:rsidRDefault="003B1811">
      <w:pPr>
        <w:pStyle w:val="Heading21"/>
        <w:spacing w:line="295" w:lineRule="exact"/>
        <w:outlineLvl w:val="9"/>
        <w:rPr>
          <w:sz w:val="24"/>
          <w:szCs w:val="24"/>
        </w:rPr>
      </w:pPr>
      <w:r>
        <w:rPr>
          <w:sz w:val="24"/>
          <w:szCs w:val="24"/>
        </w:rPr>
        <w:t>Метапредметные:</w:t>
      </w:r>
    </w:p>
    <w:p w:rsidR="00F73B29" w:rsidRDefault="003B1811">
      <w:pPr>
        <w:pStyle w:val="afb"/>
        <w:ind w:left="1245" w:right="3999" w:firstLine="0"/>
        <w:jc w:val="left"/>
      </w:pPr>
      <w:r>
        <w:t>Регулятивные универсальные учебные действия Выпускник научится:</w:t>
      </w:r>
    </w:p>
    <w:p w:rsidR="00F73B29" w:rsidRDefault="003B1811" w:rsidP="00097072">
      <w:pPr>
        <w:pStyle w:val="af6"/>
        <w:widowControl w:val="0"/>
        <w:numPr>
          <w:ilvl w:val="1"/>
          <w:numId w:val="63"/>
        </w:numPr>
        <w:tabs>
          <w:tab w:val="left" w:pos="1531"/>
        </w:tabs>
        <w:spacing w:before="91"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определять цели, задавать параметры и критерии, по </w:t>
      </w:r>
      <w:r>
        <w:rPr>
          <w:rFonts w:ascii="Times New Roman" w:hAnsi="Times New Roman" w:cs="Times New Roman"/>
          <w:spacing w:val="-3"/>
          <w:sz w:val="24"/>
          <w:szCs w:val="24"/>
        </w:rPr>
        <w:t xml:space="preserve">которым </w:t>
      </w:r>
      <w:r>
        <w:rPr>
          <w:rFonts w:ascii="Times New Roman" w:hAnsi="Times New Roman" w:cs="Times New Roman"/>
          <w:sz w:val="24"/>
          <w:szCs w:val="24"/>
        </w:rPr>
        <w:t>можно определить, что цельдостигнута;</w:t>
      </w:r>
    </w:p>
    <w:p w:rsidR="00F73B29" w:rsidRDefault="003B1811" w:rsidP="00097072">
      <w:pPr>
        <w:pStyle w:val="af6"/>
        <w:widowControl w:val="0"/>
        <w:numPr>
          <w:ilvl w:val="1"/>
          <w:numId w:val="63"/>
        </w:numPr>
        <w:tabs>
          <w:tab w:val="left" w:pos="1531"/>
        </w:tabs>
        <w:spacing w:before="3"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иморали;</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ставить и формулировать собственные задачи в образовательной деятельности и жизненныхситуациях;</w:t>
      </w:r>
    </w:p>
    <w:p w:rsidR="00F73B29" w:rsidRDefault="003B1811" w:rsidP="00097072">
      <w:pPr>
        <w:pStyle w:val="af6"/>
        <w:widowControl w:val="0"/>
        <w:numPr>
          <w:ilvl w:val="1"/>
          <w:numId w:val="63"/>
        </w:numPr>
        <w:tabs>
          <w:tab w:val="left" w:pos="1531"/>
        </w:tabs>
        <w:spacing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оценивать ресурсы,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время и другие нематериальные ресурсы, </w:t>
      </w:r>
      <w:r>
        <w:rPr>
          <w:rFonts w:ascii="Times New Roman" w:hAnsi="Times New Roman" w:cs="Times New Roman"/>
          <w:spacing w:val="-3"/>
          <w:sz w:val="24"/>
          <w:szCs w:val="24"/>
        </w:rPr>
        <w:t xml:space="preserve">необходимые </w:t>
      </w:r>
      <w:r>
        <w:rPr>
          <w:rFonts w:ascii="Times New Roman" w:hAnsi="Times New Roman" w:cs="Times New Roman"/>
          <w:sz w:val="24"/>
          <w:szCs w:val="24"/>
        </w:rPr>
        <w:t>для достижения поставленнойцели;</w:t>
      </w:r>
    </w:p>
    <w:p w:rsidR="00F73B29" w:rsidRDefault="003B1811" w:rsidP="00097072">
      <w:pPr>
        <w:pStyle w:val="af6"/>
        <w:widowControl w:val="0"/>
        <w:numPr>
          <w:ilvl w:val="1"/>
          <w:numId w:val="63"/>
        </w:numPr>
        <w:tabs>
          <w:tab w:val="left" w:pos="1531"/>
        </w:tabs>
        <w:spacing w:before="5"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нематериальныезатраты;</w:t>
      </w:r>
    </w:p>
    <w:p w:rsidR="00F73B29" w:rsidRDefault="003B1811" w:rsidP="00097072">
      <w:pPr>
        <w:pStyle w:val="af6"/>
        <w:widowControl w:val="0"/>
        <w:numPr>
          <w:ilvl w:val="1"/>
          <w:numId w:val="63"/>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для достижения поставленнойцели;</w:t>
      </w:r>
    </w:p>
    <w:p w:rsidR="00F73B29" w:rsidRDefault="003B1811" w:rsidP="00097072">
      <w:pPr>
        <w:pStyle w:val="af6"/>
        <w:widowControl w:val="0"/>
        <w:numPr>
          <w:ilvl w:val="1"/>
          <w:numId w:val="63"/>
        </w:numPr>
        <w:tabs>
          <w:tab w:val="left" w:pos="1531"/>
        </w:tabs>
        <w:spacing w:before="6"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сопоставлять полученный </w:t>
      </w:r>
      <w:r>
        <w:rPr>
          <w:rFonts w:ascii="Times New Roman" w:hAnsi="Times New Roman" w:cs="Times New Roman"/>
          <w:spacing w:val="-4"/>
          <w:sz w:val="24"/>
          <w:szCs w:val="24"/>
        </w:rPr>
        <w:t>результат</w:t>
      </w:r>
      <w:r>
        <w:rPr>
          <w:rFonts w:ascii="Times New Roman" w:hAnsi="Times New Roman" w:cs="Times New Roman"/>
          <w:sz w:val="24"/>
          <w:szCs w:val="24"/>
        </w:rPr>
        <w:t>деятельности с поставленной заранее целью.</w:t>
      </w:r>
    </w:p>
    <w:p w:rsidR="00F73B29" w:rsidRDefault="003B1811">
      <w:pPr>
        <w:pStyle w:val="afb"/>
        <w:spacing w:before="2"/>
        <w:ind w:left="1245" w:right="3747" w:firstLine="0"/>
      </w:pPr>
      <w:r>
        <w:t>Познавательные универсальные учебные действия Выпускник научится:</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искать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обобщенные способы решения задач,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осуществлять развернутый информационный поиск и ставить на </w:t>
      </w:r>
      <w:r>
        <w:rPr>
          <w:rFonts w:ascii="Times New Roman" w:hAnsi="Times New Roman" w:cs="Times New Roman"/>
          <w:spacing w:val="-2"/>
          <w:sz w:val="24"/>
          <w:szCs w:val="24"/>
        </w:rPr>
        <w:t xml:space="preserve">его </w:t>
      </w:r>
      <w:r>
        <w:rPr>
          <w:rFonts w:ascii="Times New Roman" w:hAnsi="Times New Roman" w:cs="Times New Roman"/>
          <w:sz w:val="24"/>
          <w:szCs w:val="24"/>
        </w:rPr>
        <w:t>основе новые (учебные и познавательные)задачи;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информационныхисточниках;</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информационныхисточниках;</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находить </w:t>
      </w:r>
      <w:r>
        <w:rPr>
          <w:rFonts w:ascii="Times New Roman" w:hAnsi="Times New Roman" w:cs="Times New Roman"/>
          <w:sz w:val="24"/>
          <w:szCs w:val="24"/>
        </w:rPr>
        <w:t>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73B29" w:rsidRDefault="003B1811" w:rsidP="00097072">
      <w:pPr>
        <w:pStyle w:val="af6"/>
        <w:widowControl w:val="0"/>
        <w:numPr>
          <w:ilvl w:val="1"/>
          <w:numId w:val="63"/>
        </w:numPr>
        <w:tabs>
          <w:tab w:val="left" w:pos="1531"/>
        </w:tabs>
        <w:spacing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выходить </w:t>
      </w:r>
      <w:r>
        <w:rPr>
          <w:rFonts w:ascii="Times New Roman" w:hAnsi="Times New Roman" w:cs="Times New Roman"/>
          <w:sz w:val="24"/>
          <w:szCs w:val="24"/>
        </w:rPr>
        <w:t xml:space="preserve">за рамки учебного предмета и осуществлять целенаправленный поиск возможностей для </w:t>
      </w:r>
      <w:r>
        <w:rPr>
          <w:rFonts w:ascii="Times New Roman" w:hAnsi="Times New Roman" w:cs="Times New Roman"/>
          <w:spacing w:val="-3"/>
          <w:sz w:val="24"/>
          <w:szCs w:val="24"/>
        </w:rPr>
        <w:t xml:space="preserve">широкого </w:t>
      </w:r>
      <w:r>
        <w:rPr>
          <w:rFonts w:ascii="Times New Roman" w:hAnsi="Times New Roman" w:cs="Times New Roman"/>
          <w:sz w:val="24"/>
          <w:szCs w:val="24"/>
        </w:rPr>
        <w:t>переноса средств и способовдействия;</w:t>
      </w:r>
    </w:p>
    <w:p w:rsidR="00F73B29" w:rsidRDefault="003B1811" w:rsidP="00097072">
      <w:pPr>
        <w:pStyle w:val="af6"/>
        <w:widowControl w:val="0"/>
        <w:numPr>
          <w:ilvl w:val="1"/>
          <w:numId w:val="63"/>
        </w:numPr>
        <w:tabs>
          <w:tab w:val="left" w:pos="1531"/>
        </w:tabs>
        <w:spacing w:before="5"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ресурсныеограничения;</w:t>
      </w:r>
    </w:p>
    <w:p w:rsidR="00F73B29" w:rsidRDefault="003B1811" w:rsidP="00097072">
      <w:pPr>
        <w:pStyle w:val="af6"/>
        <w:widowControl w:val="0"/>
        <w:numPr>
          <w:ilvl w:val="1"/>
          <w:numId w:val="63"/>
        </w:numPr>
        <w:tabs>
          <w:tab w:val="left" w:pos="1531"/>
        </w:tabs>
        <w:spacing w:before="3" w:after="0" w:line="240" w:lineRule="auto"/>
        <w:ind w:left="1245" w:right="134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менять и </w:t>
      </w:r>
      <w:r>
        <w:rPr>
          <w:rFonts w:ascii="Times New Roman" w:hAnsi="Times New Roman" w:cs="Times New Roman"/>
          <w:spacing w:val="-3"/>
          <w:sz w:val="24"/>
          <w:szCs w:val="24"/>
        </w:rPr>
        <w:t xml:space="preserve">удерживать </w:t>
      </w:r>
      <w:r>
        <w:rPr>
          <w:rFonts w:ascii="Times New Roman" w:hAnsi="Times New Roman" w:cs="Times New Roman"/>
          <w:sz w:val="24"/>
          <w:szCs w:val="24"/>
        </w:rPr>
        <w:t>разные позиции в познавательной деятельности. Коммуникативные универсальные учебныедействия</w:t>
      </w:r>
    </w:p>
    <w:p w:rsidR="00F73B29" w:rsidRDefault="003B1811">
      <w:pPr>
        <w:pStyle w:val="afb"/>
        <w:spacing w:line="298" w:lineRule="exact"/>
        <w:ind w:left="1245" w:firstLine="0"/>
      </w:pPr>
      <w:r>
        <w:t>Выпускник научится:</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w:t>
      </w:r>
      <w:r>
        <w:rPr>
          <w:rFonts w:ascii="Times New Roman" w:hAnsi="Times New Roman" w:cs="Times New Roman"/>
          <w:spacing w:val="-3"/>
          <w:sz w:val="24"/>
          <w:szCs w:val="24"/>
        </w:rPr>
        <w:t xml:space="preserve">коммуникации </w:t>
      </w:r>
      <w:r>
        <w:rPr>
          <w:rFonts w:ascii="Times New Roman" w:hAnsi="Times New Roman" w:cs="Times New Roman"/>
          <w:spacing w:val="-4"/>
          <w:sz w:val="24"/>
          <w:szCs w:val="24"/>
        </w:rPr>
        <w:t xml:space="preserve">исходя </w:t>
      </w:r>
      <w:r>
        <w:rPr>
          <w:rFonts w:ascii="Times New Roman" w:hAnsi="Times New Roman" w:cs="Times New Roman"/>
          <w:sz w:val="24"/>
          <w:szCs w:val="24"/>
        </w:rPr>
        <w:t>из соображений результативности взаимодействия, а не личныхсимпатий;</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w:t>
      </w:r>
      <w:r>
        <w:rPr>
          <w:rFonts w:ascii="Times New Roman" w:hAnsi="Times New Roman" w:cs="Times New Roman"/>
          <w:spacing w:val="-4"/>
          <w:sz w:val="24"/>
          <w:szCs w:val="24"/>
        </w:rPr>
        <w:lastRenderedPageBreak/>
        <w:t>команды</w:t>
      </w:r>
      <w:r>
        <w:rPr>
          <w:rFonts w:ascii="Times New Roman" w:hAnsi="Times New Roman" w:cs="Times New Roman"/>
          <w:sz w:val="24"/>
          <w:szCs w:val="24"/>
        </w:rPr>
        <w:t>в разных ролях (генератор идей, критик, исполнитель, выступающий, эксперт и</w:t>
      </w:r>
      <w:r>
        <w:rPr>
          <w:rFonts w:ascii="Times New Roman" w:hAnsi="Times New Roman" w:cs="Times New Roman"/>
          <w:spacing w:val="-3"/>
          <w:sz w:val="24"/>
          <w:szCs w:val="24"/>
        </w:rPr>
        <w:t xml:space="preserve"> т.д.);</w:t>
      </w:r>
    </w:p>
    <w:p w:rsidR="00F73B29" w:rsidRDefault="003B1811" w:rsidP="00097072">
      <w:pPr>
        <w:pStyle w:val="af6"/>
        <w:widowControl w:val="0"/>
        <w:numPr>
          <w:ilvl w:val="1"/>
          <w:numId w:val="63"/>
        </w:numPr>
        <w:tabs>
          <w:tab w:val="left" w:pos="1531"/>
        </w:tabs>
        <w:spacing w:before="1" w:after="0" w:line="237" w:lineRule="auto"/>
        <w:ind w:right="316" w:firstLine="566"/>
        <w:contextualSpacing w:val="0"/>
        <w:jc w:val="both"/>
        <w:rPr>
          <w:rFonts w:ascii="Times New Roman" w:hAnsi="Times New Roman" w:cs="Times New Roman"/>
          <w:sz w:val="24"/>
          <w:szCs w:val="24"/>
        </w:rPr>
      </w:pPr>
      <w:r>
        <w:rPr>
          <w:rFonts w:ascii="Times New Roman" w:hAnsi="Times New Roman" w:cs="Times New Roman"/>
          <w:sz w:val="24"/>
          <w:szCs w:val="24"/>
        </w:rPr>
        <w:t>координировать и выполнять работу в условиях реального, виртуального и комбинированноговзаимодействия;</w:t>
      </w:r>
    </w:p>
    <w:p w:rsidR="00F73B29" w:rsidRDefault="003B1811" w:rsidP="00097072">
      <w:pPr>
        <w:pStyle w:val="af6"/>
        <w:widowControl w:val="0"/>
        <w:numPr>
          <w:ilvl w:val="1"/>
          <w:numId w:val="63"/>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развернуто, логично и </w:t>
      </w:r>
      <w:r>
        <w:rPr>
          <w:rFonts w:ascii="Times New Roman" w:hAnsi="Times New Roman" w:cs="Times New Roman"/>
          <w:spacing w:val="-3"/>
          <w:sz w:val="24"/>
          <w:szCs w:val="24"/>
        </w:rPr>
        <w:t xml:space="preserve">точно </w:t>
      </w:r>
      <w:r>
        <w:rPr>
          <w:rFonts w:ascii="Times New Roman" w:hAnsi="Times New Roman" w:cs="Times New Roman"/>
          <w:sz w:val="24"/>
          <w:szCs w:val="24"/>
        </w:rPr>
        <w:t xml:space="preserve">излагать 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с использованием адекватных (устных и письменных) языковыхсредств</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pStyle w:val="Heading21"/>
        <w:spacing w:before="5" w:line="296" w:lineRule="exact"/>
        <w:outlineLvl w:val="9"/>
        <w:rPr>
          <w:sz w:val="24"/>
          <w:szCs w:val="24"/>
        </w:rPr>
      </w:pPr>
      <w:r>
        <w:rPr>
          <w:sz w:val="24"/>
          <w:szCs w:val="24"/>
        </w:rPr>
        <w:t>Предметные:</w:t>
      </w:r>
    </w:p>
    <w:p w:rsidR="00F73B29" w:rsidRDefault="003B1811">
      <w:pPr>
        <w:pStyle w:val="afb"/>
        <w:spacing w:line="295" w:lineRule="exact"/>
        <w:ind w:left="1245" w:firstLine="0"/>
        <w:jc w:val="left"/>
      </w:pPr>
      <w:r>
        <w:t>Учащийся научится: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объяснять и анализировать роль и место физики в формировании современной </w:t>
      </w:r>
      <w:r>
        <w:rPr>
          <w:rFonts w:ascii="Times New Roman" w:hAnsi="Times New Roman" w:cs="Times New Roman"/>
          <w:spacing w:val="-3"/>
          <w:sz w:val="24"/>
          <w:szCs w:val="24"/>
        </w:rPr>
        <w:t xml:space="preserve">научной </w:t>
      </w:r>
      <w:r>
        <w:rPr>
          <w:rFonts w:ascii="Times New Roman" w:hAnsi="Times New Roman" w:cs="Times New Roman"/>
          <w:sz w:val="24"/>
          <w:szCs w:val="24"/>
        </w:rPr>
        <w:t xml:space="preserve">картины мира, в развитии современной техники и технологий, в практической деятельности </w:t>
      </w:r>
      <w:r>
        <w:rPr>
          <w:rFonts w:ascii="Times New Roman" w:hAnsi="Times New Roman" w:cs="Times New Roman"/>
          <w:spacing w:val="-3"/>
          <w:sz w:val="24"/>
          <w:szCs w:val="24"/>
        </w:rPr>
        <w:t>людей;</w:t>
      </w:r>
    </w:p>
    <w:p w:rsidR="00F73B29" w:rsidRDefault="003B1811" w:rsidP="00097072">
      <w:pPr>
        <w:pStyle w:val="af6"/>
        <w:widowControl w:val="0"/>
        <w:numPr>
          <w:ilvl w:val="1"/>
          <w:numId w:val="63"/>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сила,энергия;</w:t>
      </w:r>
    </w:p>
    <w:p w:rsidR="00F73B29" w:rsidRDefault="003B1811" w:rsidP="00097072">
      <w:pPr>
        <w:pStyle w:val="af6"/>
        <w:widowControl w:val="0"/>
        <w:numPr>
          <w:ilvl w:val="1"/>
          <w:numId w:val="63"/>
        </w:numPr>
        <w:tabs>
          <w:tab w:val="left" w:pos="1531"/>
        </w:tabs>
        <w:spacing w:before="6"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физическихтеорий;</w:t>
      </w:r>
    </w:p>
    <w:p w:rsidR="00F73B29" w:rsidRDefault="003B1811" w:rsidP="00097072">
      <w:pPr>
        <w:pStyle w:val="af6"/>
        <w:widowControl w:val="0"/>
        <w:numPr>
          <w:ilvl w:val="1"/>
          <w:numId w:val="63"/>
        </w:numPr>
        <w:tabs>
          <w:tab w:val="left" w:pos="1531"/>
        </w:tabs>
        <w:spacing w:before="3"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идоказательств;</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избыточнойинформацией;</w:t>
      </w:r>
    </w:p>
    <w:p w:rsidR="00F73B29" w:rsidRDefault="003B1811" w:rsidP="00097072">
      <w:pPr>
        <w:pStyle w:val="af6"/>
        <w:widowControl w:val="0"/>
        <w:numPr>
          <w:ilvl w:val="1"/>
          <w:numId w:val="63"/>
        </w:numPr>
        <w:tabs>
          <w:tab w:val="left" w:pos="1531"/>
        </w:tabs>
        <w:spacing w:before="1" w:after="0" w:line="237" w:lineRule="auto"/>
        <w:ind w:right="314"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межпредметныхзадач;</w:t>
      </w:r>
    </w:p>
    <w:p w:rsidR="00F73B29" w:rsidRDefault="003B1811" w:rsidP="00097072">
      <w:pPr>
        <w:pStyle w:val="af6"/>
        <w:widowControl w:val="0"/>
        <w:numPr>
          <w:ilvl w:val="1"/>
          <w:numId w:val="63"/>
        </w:numPr>
        <w:tabs>
          <w:tab w:val="left" w:pos="1531"/>
          <w:tab w:val="left" w:pos="2898"/>
          <w:tab w:val="left" w:pos="4149"/>
          <w:tab w:val="left" w:pos="4634"/>
          <w:tab w:val="left" w:pos="5622"/>
          <w:tab w:val="left" w:pos="6608"/>
          <w:tab w:val="left" w:pos="9005"/>
        </w:tabs>
        <w:spacing w:before="6" w:after="0" w:line="237"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выдвигать</w:t>
      </w:r>
      <w:r>
        <w:rPr>
          <w:rFonts w:ascii="Times New Roman" w:hAnsi="Times New Roman" w:cs="Times New Roman"/>
          <w:sz w:val="24"/>
          <w:szCs w:val="24"/>
        </w:rPr>
        <w:tab/>
        <w:t>гипотезы</w:t>
      </w:r>
      <w:r>
        <w:rPr>
          <w:rFonts w:ascii="Times New Roman" w:hAnsi="Times New Roman" w:cs="Times New Roman"/>
          <w:sz w:val="24"/>
          <w:szCs w:val="24"/>
        </w:rPr>
        <w:tab/>
        <w:t>на</w:t>
      </w:r>
      <w:r>
        <w:rPr>
          <w:rFonts w:ascii="Times New Roman" w:hAnsi="Times New Roman" w:cs="Times New Roman"/>
          <w:sz w:val="24"/>
          <w:szCs w:val="24"/>
        </w:rPr>
        <w:tab/>
        <w:t>основе</w:t>
      </w:r>
      <w:r>
        <w:rPr>
          <w:rFonts w:ascii="Times New Roman" w:hAnsi="Times New Roman" w:cs="Times New Roman"/>
          <w:sz w:val="24"/>
          <w:szCs w:val="24"/>
        </w:rPr>
        <w:tab/>
        <w:t>знания</w:t>
      </w:r>
      <w:r>
        <w:rPr>
          <w:rFonts w:ascii="Times New Roman" w:hAnsi="Times New Roman" w:cs="Times New Roman"/>
          <w:sz w:val="24"/>
          <w:szCs w:val="24"/>
        </w:rPr>
        <w:tab/>
        <w:t>основополагающих</w:t>
      </w:r>
      <w:r>
        <w:rPr>
          <w:rFonts w:ascii="Times New Roman" w:hAnsi="Times New Roman" w:cs="Times New Roman"/>
          <w:sz w:val="24"/>
          <w:szCs w:val="24"/>
        </w:rPr>
        <w:tab/>
        <w:t>физических закономерностей и законов;</w:t>
      </w:r>
    </w:p>
    <w:p w:rsidR="00F73B29" w:rsidRDefault="003B1811" w:rsidP="00097072">
      <w:pPr>
        <w:pStyle w:val="af6"/>
        <w:widowControl w:val="0"/>
        <w:numPr>
          <w:ilvl w:val="1"/>
          <w:numId w:val="63"/>
        </w:numPr>
        <w:tabs>
          <w:tab w:val="left" w:pos="1531"/>
        </w:tabs>
        <w:spacing w:before="5" w:after="0" w:line="237"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принципы работы и характеристики изученных машин, приборов и техническихустройств;</w:t>
      </w:r>
    </w:p>
    <w:p w:rsidR="00F73B29" w:rsidRDefault="003B1811" w:rsidP="00097072">
      <w:pPr>
        <w:pStyle w:val="af6"/>
        <w:widowControl w:val="0"/>
        <w:numPr>
          <w:ilvl w:val="1"/>
          <w:numId w:val="63"/>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объяснять условия применения физических моделей при решении физических задач,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адекватную предложенной задаче физическую модель, разрешать проблему как на основе имеющихся знаний, так и при помощи методовоценки.</w:t>
      </w:r>
    </w:p>
    <w:p w:rsidR="00F73B29" w:rsidRDefault="003B1811">
      <w:pPr>
        <w:pStyle w:val="afb"/>
        <w:spacing w:line="299" w:lineRule="exact"/>
        <w:ind w:left="1245" w:firstLine="0"/>
      </w:pPr>
      <w:r>
        <w:t>Учащийся получит возможность научиться:</w:t>
      </w:r>
    </w:p>
    <w:p w:rsidR="00F73B29" w:rsidRDefault="003B1811" w:rsidP="00097072">
      <w:pPr>
        <w:pStyle w:val="af6"/>
        <w:widowControl w:val="0"/>
        <w:numPr>
          <w:ilvl w:val="1"/>
          <w:numId w:val="63"/>
        </w:numPr>
        <w:tabs>
          <w:tab w:val="left" w:pos="1531"/>
        </w:tabs>
        <w:spacing w:before="4"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сила,энергия;</w:t>
      </w:r>
    </w:p>
    <w:p w:rsidR="00F73B29" w:rsidRDefault="003B1811" w:rsidP="00097072">
      <w:pPr>
        <w:pStyle w:val="af6"/>
        <w:widowControl w:val="0"/>
        <w:numPr>
          <w:ilvl w:val="1"/>
          <w:numId w:val="63"/>
        </w:numPr>
        <w:tabs>
          <w:tab w:val="left" w:pos="1531"/>
        </w:tabs>
        <w:spacing w:before="1"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решать экспериментальные, качественные и количественные задачи олимпиадного уровня сложности, </w:t>
      </w:r>
      <w:r>
        <w:rPr>
          <w:rFonts w:ascii="Times New Roman" w:hAnsi="Times New Roman" w:cs="Times New Roman"/>
          <w:spacing w:val="-3"/>
          <w:sz w:val="24"/>
          <w:szCs w:val="24"/>
        </w:rPr>
        <w:t xml:space="preserve">используя </w:t>
      </w:r>
      <w:r>
        <w:rPr>
          <w:rFonts w:ascii="Times New Roman" w:hAnsi="Times New Roman" w:cs="Times New Roman"/>
          <w:sz w:val="24"/>
          <w:szCs w:val="24"/>
        </w:rPr>
        <w:t>физические законы, а также уравнения, связывающие физическиевеличины;</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использовать методы </w:t>
      </w:r>
      <w:r>
        <w:rPr>
          <w:rFonts w:ascii="Times New Roman" w:hAnsi="Times New Roman" w:cs="Times New Roman"/>
          <w:spacing w:val="-3"/>
          <w:sz w:val="24"/>
          <w:szCs w:val="24"/>
        </w:rPr>
        <w:t xml:space="preserve">математического </w:t>
      </w:r>
      <w:r>
        <w:rPr>
          <w:rFonts w:ascii="Times New Roman" w:hAnsi="Times New Roman" w:cs="Times New Roman"/>
          <w:sz w:val="24"/>
          <w:szCs w:val="24"/>
        </w:rPr>
        <w:t xml:space="preserve">моделирования,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простейшие статистические </w:t>
      </w:r>
      <w:r>
        <w:rPr>
          <w:rFonts w:ascii="Times New Roman" w:hAnsi="Times New Roman" w:cs="Times New Roman"/>
          <w:spacing w:val="-2"/>
          <w:sz w:val="24"/>
          <w:szCs w:val="24"/>
        </w:rPr>
        <w:t xml:space="preserve">методы </w:t>
      </w:r>
      <w:r>
        <w:rPr>
          <w:rFonts w:ascii="Times New Roman" w:hAnsi="Times New Roman" w:cs="Times New Roman"/>
          <w:sz w:val="24"/>
          <w:szCs w:val="24"/>
        </w:rPr>
        <w:t xml:space="preserve">для обработки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эксперимента.</w:t>
      </w:r>
    </w:p>
    <w:p w:rsidR="00F73B29" w:rsidRDefault="003B1811">
      <w:pPr>
        <w:pStyle w:val="afb"/>
        <w:spacing w:line="298" w:lineRule="exact"/>
        <w:ind w:left="1746" w:firstLine="0"/>
        <w:rPr>
          <w:b/>
        </w:rPr>
      </w:pPr>
      <w:r>
        <w:rPr>
          <w:b/>
        </w:rPr>
        <w:t>Виды деятельности при реализации курса: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проектнаядеятельность.</w:t>
      </w:r>
    </w:p>
    <w:p w:rsidR="00F73B29" w:rsidRDefault="003B1811">
      <w:pPr>
        <w:pStyle w:val="afb"/>
        <w:spacing w:line="299" w:lineRule="exact"/>
        <w:ind w:left="1746" w:firstLine="0"/>
        <w:jc w:val="left"/>
        <w:rPr>
          <w:b/>
        </w:rPr>
      </w:pPr>
      <w:r>
        <w:rPr>
          <w:b/>
        </w:rPr>
        <w:t>Формы организации при реализации курса:</w:t>
      </w:r>
    </w:p>
    <w:p w:rsidR="00F73B29" w:rsidRDefault="003B1811" w:rsidP="00097072">
      <w:pPr>
        <w:pStyle w:val="af6"/>
        <w:widowControl w:val="0"/>
        <w:numPr>
          <w:ilvl w:val="1"/>
          <w:numId w:val="63"/>
        </w:numPr>
        <w:tabs>
          <w:tab w:val="left" w:pos="1531"/>
        </w:tabs>
        <w:spacing w:after="0" w:line="317" w:lineRule="exact"/>
        <w:ind w:left="1530"/>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диспут;</w:t>
      </w:r>
    </w:p>
    <w:p w:rsidR="00F73B29" w:rsidRDefault="003B1811" w:rsidP="00097072">
      <w:pPr>
        <w:pStyle w:val="af6"/>
        <w:widowControl w:val="0"/>
        <w:numPr>
          <w:ilvl w:val="1"/>
          <w:numId w:val="63"/>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поисковые и научныеисследования;</w:t>
      </w:r>
    </w:p>
    <w:p w:rsidR="00F73B29" w:rsidRDefault="003B1811" w:rsidP="00097072">
      <w:pPr>
        <w:pStyle w:val="af6"/>
        <w:widowControl w:val="0"/>
        <w:numPr>
          <w:ilvl w:val="1"/>
          <w:numId w:val="63"/>
        </w:numPr>
        <w:tabs>
          <w:tab w:val="left" w:pos="1596"/>
        </w:tabs>
        <w:spacing w:before="2" w:after="0" w:line="240" w:lineRule="auto"/>
        <w:ind w:left="1595" w:hanging="351"/>
        <w:contextualSpacing w:val="0"/>
        <w:rPr>
          <w:rFonts w:ascii="Times New Roman" w:hAnsi="Times New Roman" w:cs="Times New Roman"/>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afb"/>
        <w:spacing w:before="75" w:line="295" w:lineRule="exact"/>
        <w:ind w:left="3542" w:firstLine="0"/>
        <w:jc w:val="left"/>
        <w:rPr>
          <w:b/>
        </w:rPr>
      </w:pPr>
      <w:r>
        <w:rPr>
          <w:b/>
        </w:rPr>
        <w:t>Содержание курса внеурочной деятельности</w:t>
      </w:r>
    </w:p>
    <w:p w:rsidR="00F73B29" w:rsidRDefault="003B1811">
      <w:pPr>
        <w:pStyle w:val="afb"/>
        <w:spacing w:before="75" w:line="295" w:lineRule="exact"/>
        <w:ind w:left="3542" w:firstLine="0"/>
        <w:jc w:val="left"/>
        <w:rPr>
          <w:b/>
          <w:bCs/>
        </w:rPr>
      </w:pPr>
      <w:r>
        <w:rPr>
          <w:b/>
          <w:bCs/>
        </w:rPr>
        <w:t>11 класс (34 часа, 1 час в неделю)</w:t>
      </w:r>
    </w:p>
    <w:p w:rsidR="00F73B29" w:rsidRDefault="003B1811">
      <w:pPr>
        <w:pStyle w:val="afb"/>
        <w:spacing w:line="295" w:lineRule="exact"/>
        <w:ind w:left="1245" w:firstLine="0"/>
        <w:jc w:val="left"/>
      </w:pPr>
      <w:r>
        <w:lastRenderedPageBreak/>
        <w:t>Введение.</w:t>
      </w:r>
    </w:p>
    <w:p w:rsidR="00F73B29" w:rsidRDefault="003B1811">
      <w:pPr>
        <w:pStyle w:val="afb"/>
        <w:spacing w:before="1" w:line="298" w:lineRule="exact"/>
        <w:ind w:left="1245" w:firstLine="0"/>
      </w:pPr>
      <w:r>
        <w:t>Что такое физическая задача. Состав физической задачи. Этапы решения.</w:t>
      </w:r>
    </w:p>
    <w:p w:rsidR="00F73B29" w:rsidRDefault="003B1811">
      <w:pPr>
        <w:pStyle w:val="afb"/>
        <w:spacing w:line="298" w:lineRule="exact"/>
        <w:ind w:firstLine="0"/>
      </w:pPr>
      <w:r>
        <w:t>Работа с текстом. Анализ физических явлений, формулировка идеи решения.</w:t>
      </w:r>
    </w:p>
    <w:p w:rsidR="00F73B29" w:rsidRDefault="003B1811">
      <w:pPr>
        <w:pStyle w:val="afb"/>
        <w:spacing w:before="1"/>
        <w:ind w:left="1245" w:firstLine="0"/>
      </w:pPr>
      <w:r>
        <w:t>Основные математические формулы. Формулы алгебры и геометрии.</w:t>
      </w:r>
    </w:p>
    <w:p w:rsidR="00F73B29" w:rsidRDefault="003B1811">
      <w:pPr>
        <w:pStyle w:val="afb"/>
        <w:spacing w:before="1" w:line="298" w:lineRule="exact"/>
        <w:ind w:firstLine="0"/>
      </w:pPr>
      <w:r>
        <w:t>Тригонометрические соотношения. Элементы векторной алгебры.</w:t>
      </w:r>
    </w:p>
    <w:p w:rsidR="00F73B29" w:rsidRDefault="003B1811">
      <w:pPr>
        <w:pStyle w:val="afb"/>
        <w:spacing w:line="298" w:lineRule="exact"/>
        <w:ind w:left="1245" w:firstLine="0"/>
      </w:pPr>
      <w:r>
        <w:t>Классификация физических задач.</w:t>
      </w:r>
    </w:p>
    <w:p w:rsidR="00F73B29" w:rsidRDefault="003B1811">
      <w:pPr>
        <w:pStyle w:val="afb"/>
        <w:spacing w:before="1"/>
        <w:ind w:right="310"/>
      </w:pPr>
      <w:r>
        <w:t>Характер и метод исследования в физических задачах. Виды задач по способу решения и содержанию. Виды задач по степени трудности</w:t>
      </w:r>
    </w:p>
    <w:p w:rsidR="00F73B29" w:rsidRDefault="003B1811">
      <w:pPr>
        <w:pStyle w:val="afb"/>
        <w:spacing w:line="298" w:lineRule="exact"/>
        <w:ind w:left="1245" w:firstLine="0"/>
      </w:pPr>
      <w:r>
        <w:t>Приемы решения физических задач</w:t>
      </w:r>
    </w:p>
    <w:p w:rsidR="00F73B29" w:rsidRDefault="003B1811">
      <w:pPr>
        <w:pStyle w:val="afb"/>
        <w:ind w:right="309"/>
      </w:pPr>
      <w:r>
        <w:t>Аналитический, синтетический и аналитико-синтетический приемы решения задач: краткая характеристика приемов, примеры применения для решения задач по механике, электродинамике и молекулярной физике.</w:t>
      </w:r>
    </w:p>
    <w:p w:rsidR="00F73B29" w:rsidRDefault="003B1811">
      <w:pPr>
        <w:pStyle w:val="afb"/>
        <w:spacing w:before="1"/>
        <w:ind w:left="1245" w:firstLine="0"/>
      </w:pPr>
      <w:r>
        <w:t>Способы решения физических задач</w:t>
      </w:r>
    </w:p>
    <w:p w:rsidR="00F73B29" w:rsidRDefault="003B1811">
      <w:pPr>
        <w:pStyle w:val="afb"/>
        <w:spacing w:before="1" w:line="298" w:lineRule="exact"/>
        <w:ind w:left="1245" w:firstLine="0"/>
      </w:pPr>
      <w:r>
        <w:t>Арифметический и алгебраический способы решения задач.</w:t>
      </w:r>
    </w:p>
    <w:p w:rsidR="00F73B29" w:rsidRDefault="003B1811">
      <w:pPr>
        <w:pStyle w:val="afb"/>
        <w:ind w:right="308"/>
      </w:pPr>
      <w:r>
        <w:t>Геометрический способ решения количественных задач на применение законов Ньютона, принцип суперпозиции электрических полей и законов геометрической оптики.</w:t>
      </w:r>
    </w:p>
    <w:p w:rsidR="00F73B29" w:rsidRDefault="003B1811">
      <w:pPr>
        <w:pStyle w:val="afb"/>
        <w:ind w:right="313"/>
      </w:pPr>
      <w:r>
        <w:t>Графический способ в решении количественных задач кинематики, динамики и молекулярной физики.</w:t>
      </w:r>
    </w:p>
    <w:p w:rsidR="00F73B29" w:rsidRDefault="003B1811">
      <w:pPr>
        <w:pStyle w:val="afb"/>
        <w:spacing w:line="299" w:lineRule="exact"/>
        <w:ind w:left="1245" w:firstLine="0"/>
      </w:pPr>
      <w:r>
        <w:t>Методы решения физических задач</w:t>
      </w:r>
    </w:p>
    <w:p w:rsidR="00F73B29" w:rsidRDefault="003B1811">
      <w:pPr>
        <w:pStyle w:val="afb"/>
        <w:spacing w:before="1" w:line="298" w:lineRule="exact"/>
        <w:ind w:left="1245" w:firstLine="0"/>
      </w:pPr>
      <w:r>
        <w:t>Координатный метод в применении к задачам по кинематике, динамике, статике.</w:t>
      </w:r>
    </w:p>
    <w:p w:rsidR="00F73B29" w:rsidRDefault="003B1811">
      <w:pPr>
        <w:pStyle w:val="afb"/>
        <w:jc w:val="left"/>
      </w:pPr>
      <w:r>
        <w:t>Метод решения механических задач переходом в систему отсчета, связанную с одним из движущихся тел.</w:t>
      </w:r>
    </w:p>
    <w:p w:rsidR="00F73B29" w:rsidRDefault="003B1811">
      <w:pPr>
        <w:pStyle w:val="afb"/>
        <w:ind w:right="315"/>
        <w:jc w:val="left"/>
      </w:pPr>
      <w:r>
        <w:t>Метод составления системы уравнений в задачах механики и молекулярной физики.</w:t>
      </w:r>
    </w:p>
    <w:p w:rsidR="00F73B29" w:rsidRDefault="003B1811">
      <w:pPr>
        <w:pStyle w:val="afb"/>
        <w:spacing w:before="1"/>
        <w:jc w:val="left"/>
      </w:pPr>
      <w:r>
        <w:t>Метод отрицательных масс и задачи на определение положения центра масс фигуры.</w:t>
      </w:r>
    </w:p>
    <w:p w:rsidR="00F73B29" w:rsidRDefault="003B1811">
      <w:pPr>
        <w:pStyle w:val="afb"/>
        <w:ind w:left="1245" w:right="1228" w:firstLine="0"/>
        <w:jc w:val="left"/>
      </w:pPr>
      <w:r>
        <w:t>Метод индукции в решении механических задач и задач на изопроцессы. Методы расчета резисторных схем постоянного тока.</w:t>
      </w:r>
    </w:p>
    <w:p w:rsidR="00F73B29" w:rsidRDefault="003B1811">
      <w:pPr>
        <w:pStyle w:val="afb"/>
        <w:ind w:left="1245" w:right="2149" w:firstLine="0"/>
        <w:jc w:val="left"/>
      </w:pPr>
      <w:r>
        <w:t>Векторный метод решения задач по механике, электродинамике. Задачи по оптике и метод зеркальных изображений.</w:t>
      </w:r>
    </w:p>
    <w:p w:rsidR="00F73B29" w:rsidRDefault="003B1811">
      <w:pPr>
        <w:pStyle w:val="afb"/>
        <w:ind w:left="1245" w:right="941" w:firstLine="0"/>
        <w:jc w:val="left"/>
      </w:pPr>
      <w:r>
        <w:t>Экспериментальный метод решения задач по механике и электродинамики. Методика решения и примеры задач межпредметного содержания.</w:t>
      </w:r>
    </w:p>
    <w:p w:rsidR="00F73B29" w:rsidRDefault="003B1811">
      <w:pPr>
        <w:pStyle w:val="Heading21"/>
        <w:spacing w:before="6"/>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258"/>
        <w:gridCol w:w="1559"/>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258"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559"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Введение.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Классификация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Приемы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Способы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5.</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Методы решения задач по физике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23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b/>
                <w:bCs/>
                <w:sz w:val="24"/>
                <w:szCs w:val="24"/>
              </w:rPr>
            </w:pPr>
            <w:r>
              <w:rPr>
                <w:b/>
                <w:bCs/>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b/>
                <w:bCs/>
                <w:sz w:val="24"/>
                <w:szCs w:val="24"/>
              </w:rPr>
            </w:pPr>
            <w:r>
              <w:rPr>
                <w:b/>
                <w:bCs/>
                <w:sz w:val="24"/>
                <w:szCs w:val="24"/>
              </w:rPr>
              <w:t>34</w:t>
            </w:r>
          </w:p>
        </w:tc>
      </w:tr>
    </w:tbl>
    <w:p w:rsidR="00F73B29" w:rsidRDefault="00F73B29">
      <w:pPr>
        <w:pStyle w:val="Heading21"/>
        <w:spacing w:before="4"/>
        <w:ind w:left="2855"/>
        <w:outlineLvl w:val="9"/>
        <w:rPr>
          <w:sz w:val="24"/>
          <w:szCs w:val="24"/>
        </w:rPr>
      </w:pPr>
    </w:p>
    <w:p w:rsidR="00F73B29" w:rsidRDefault="003B1811">
      <w:pPr>
        <w:pStyle w:val="afb"/>
        <w:spacing w:line="296"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1" w:right="1705"/>
        <w:jc w:val="center"/>
        <w:outlineLvl w:val="9"/>
        <w:rPr>
          <w:sz w:val="24"/>
          <w:szCs w:val="24"/>
        </w:rPr>
      </w:pPr>
      <w:r>
        <w:rPr>
          <w:sz w:val="24"/>
          <w:szCs w:val="24"/>
        </w:rPr>
        <w:t xml:space="preserve">«За страницами школьного учебника по химии» </w:t>
      </w:r>
    </w:p>
    <w:p w:rsidR="00F73B29" w:rsidRDefault="003B1811">
      <w:pPr>
        <w:pStyle w:val="afb"/>
        <w:spacing w:line="296" w:lineRule="exact"/>
        <w:ind w:left="869" w:right="504" w:firstLine="0"/>
        <w:jc w:val="center"/>
        <w:rPr>
          <w:b/>
          <w:bCs/>
        </w:rPr>
      </w:pPr>
      <w:r>
        <w:rPr>
          <w:b/>
          <w:bCs/>
        </w:rPr>
        <w:t>11 класс</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widowControl w:val="0"/>
        <w:tabs>
          <w:tab w:val="left" w:pos="1531"/>
        </w:tabs>
        <w:spacing w:before="6" w:after="0" w:line="237" w:lineRule="auto"/>
        <w:ind w:right="309"/>
        <w:rPr>
          <w:rFonts w:ascii="Times New Roman" w:hAnsi="Times New Roman" w:cs="Times New Roman"/>
          <w:b/>
          <w:sz w:val="24"/>
          <w:szCs w:val="24"/>
        </w:rPr>
      </w:pPr>
      <w:r>
        <w:rPr>
          <w:rFonts w:ascii="Times New Roman" w:hAnsi="Times New Roman" w:cs="Times New Roman"/>
          <w:b/>
          <w:sz w:val="24"/>
          <w:szCs w:val="24"/>
        </w:rPr>
        <w:t>Результаты освоения курса внеурочной деятельности</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097072">
      <w:pPr>
        <w:pStyle w:val="af6"/>
        <w:widowControl w:val="0"/>
        <w:numPr>
          <w:ilvl w:val="0"/>
          <w:numId w:val="61"/>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положительного отношения к химии, что обусловливает мотивацию к учебной деятельности в выбраннойсфере;</w:t>
      </w:r>
    </w:p>
    <w:p w:rsidR="00F73B29" w:rsidRDefault="003B1811" w:rsidP="00097072">
      <w:pPr>
        <w:pStyle w:val="af6"/>
        <w:widowControl w:val="0"/>
        <w:numPr>
          <w:ilvl w:val="0"/>
          <w:numId w:val="61"/>
        </w:numPr>
        <w:tabs>
          <w:tab w:val="left" w:pos="1531"/>
          <w:tab w:val="left" w:pos="3836"/>
          <w:tab w:val="left" w:pos="4842"/>
          <w:tab w:val="left" w:pos="5836"/>
          <w:tab w:val="left" w:pos="7156"/>
          <w:tab w:val="left" w:pos="8626"/>
          <w:tab w:val="left" w:pos="8968"/>
        </w:tabs>
        <w:spacing w:after="0" w:line="240" w:lineRule="auto"/>
        <w:ind w:right="306"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решать</w:t>
      </w:r>
      <w:r>
        <w:rPr>
          <w:rFonts w:ascii="Times New Roman" w:hAnsi="Times New Roman" w:cs="Times New Roman"/>
          <w:sz w:val="24"/>
          <w:szCs w:val="24"/>
        </w:rPr>
        <w:tab/>
        <w:t>проблемы</w:t>
      </w:r>
      <w:r>
        <w:rPr>
          <w:rFonts w:ascii="Times New Roman" w:hAnsi="Times New Roman" w:cs="Times New Roman"/>
          <w:sz w:val="24"/>
          <w:szCs w:val="24"/>
        </w:rPr>
        <w:tab/>
        <w:t>поискового</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творческого </w:t>
      </w:r>
      <w:r>
        <w:rPr>
          <w:rFonts w:ascii="Times New Roman" w:hAnsi="Times New Roman" w:cs="Times New Roman"/>
          <w:sz w:val="24"/>
          <w:szCs w:val="24"/>
        </w:rPr>
        <w:t>характера;</w:t>
      </w:r>
    </w:p>
    <w:p w:rsidR="00F73B29" w:rsidRDefault="003B1811" w:rsidP="00097072">
      <w:pPr>
        <w:pStyle w:val="af6"/>
        <w:widowControl w:val="0"/>
        <w:numPr>
          <w:ilvl w:val="0"/>
          <w:numId w:val="61"/>
        </w:numPr>
        <w:tabs>
          <w:tab w:val="left" w:pos="1531"/>
          <w:tab w:val="left" w:pos="3994"/>
          <w:tab w:val="left" w:pos="5153"/>
          <w:tab w:val="left" w:pos="6667"/>
          <w:tab w:val="left" w:pos="8291"/>
          <w:tab w:val="left" w:pos="8790"/>
        </w:tabs>
        <w:spacing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проводить</w:t>
      </w:r>
      <w:r>
        <w:rPr>
          <w:rFonts w:ascii="Times New Roman" w:hAnsi="Times New Roman" w:cs="Times New Roman"/>
          <w:sz w:val="24"/>
          <w:szCs w:val="24"/>
        </w:rPr>
        <w:tab/>
        <w:t>самоанализ</w:t>
      </w:r>
      <w:r>
        <w:rPr>
          <w:rFonts w:ascii="Times New Roman" w:hAnsi="Times New Roman" w:cs="Times New Roman"/>
          <w:sz w:val="24"/>
          <w:szCs w:val="24"/>
        </w:rPr>
        <w:tab/>
        <w:t>и</w:t>
      </w:r>
      <w:r>
        <w:rPr>
          <w:rFonts w:ascii="Times New Roman" w:hAnsi="Times New Roman" w:cs="Times New Roman"/>
          <w:sz w:val="24"/>
          <w:szCs w:val="24"/>
        </w:rPr>
        <w:tab/>
        <w:t xml:space="preserve">осуществлять </w:t>
      </w:r>
      <w:r>
        <w:rPr>
          <w:rFonts w:ascii="Times New Roman" w:hAnsi="Times New Roman" w:cs="Times New Roman"/>
          <w:sz w:val="24"/>
          <w:szCs w:val="24"/>
        </w:rPr>
        <w:lastRenderedPageBreak/>
        <w:t>самоконтроль и самооценку на основе критериевуспешности;</w:t>
      </w:r>
    </w:p>
    <w:p w:rsidR="00F73B29" w:rsidRDefault="003B1811" w:rsidP="00097072">
      <w:pPr>
        <w:pStyle w:val="af6"/>
        <w:widowControl w:val="0"/>
        <w:numPr>
          <w:ilvl w:val="0"/>
          <w:numId w:val="61"/>
        </w:numPr>
        <w:tabs>
          <w:tab w:val="left" w:pos="1531"/>
          <w:tab w:val="left" w:pos="4102"/>
          <w:tab w:val="left" w:pos="5811"/>
          <w:tab w:val="left" w:pos="7373"/>
          <w:tab w:val="left" w:pos="8690"/>
          <w:tab w:val="left" w:pos="10179"/>
        </w:tabs>
        <w:spacing w:after="0" w:line="240" w:lineRule="auto"/>
        <w:ind w:right="30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готовности</w:t>
      </w:r>
      <w:r>
        <w:rPr>
          <w:rFonts w:ascii="Times New Roman" w:hAnsi="Times New Roman" w:cs="Times New Roman"/>
          <w:sz w:val="24"/>
          <w:szCs w:val="24"/>
        </w:rPr>
        <w:tab/>
        <w:t>следовать</w:t>
      </w:r>
      <w:r>
        <w:rPr>
          <w:rFonts w:ascii="Times New Roman" w:hAnsi="Times New Roman" w:cs="Times New Roman"/>
          <w:sz w:val="24"/>
          <w:szCs w:val="24"/>
        </w:rPr>
        <w:tab/>
        <w:t>нормам</w:t>
      </w:r>
      <w:r>
        <w:rPr>
          <w:rFonts w:ascii="Times New Roman" w:hAnsi="Times New Roman" w:cs="Times New Roman"/>
          <w:sz w:val="24"/>
          <w:szCs w:val="24"/>
        </w:rPr>
        <w:tab/>
        <w:t>природо-</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здоровьесберегающегоповедения;</w:t>
      </w:r>
    </w:p>
    <w:p w:rsidR="00F73B29" w:rsidRDefault="003B1811" w:rsidP="00097072">
      <w:pPr>
        <w:pStyle w:val="af6"/>
        <w:widowControl w:val="0"/>
        <w:numPr>
          <w:ilvl w:val="0"/>
          <w:numId w:val="61"/>
        </w:numPr>
        <w:tabs>
          <w:tab w:val="left" w:pos="1531"/>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прочных навыков, направленных на саморазвитие через самообразование;</w:t>
      </w:r>
    </w:p>
    <w:p w:rsidR="00F73B29" w:rsidRDefault="003B1811" w:rsidP="00097072">
      <w:pPr>
        <w:pStyle w:val="af6"/>
        <w:widowControl w:val="0"/>
        <w:numPr>
          <w:ilvl w:val="0"/>
          <w:numId w:val="61"/>
        </w:numPr>
        <w:tabs>
          <w:tab w:val="left" w:pos="1531"/>
          <w:tab w:val="left" w:pos="3879"/>
          <w:tab w:val="left" w:pos="5055"/>
          <w:tab w:val="left" w:pos="6587"/>
          <w:tab w:val="left" w:pos="8583"/>
          <w:tab w:val="left" w:pos="10190"/>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навыков</w:t>
      </w:r>
      <w:r>
        <w:rPr>
          <w:rFonts w:ascii="Times New Roman" w:hAnsi="Times New Roman" w:cs="Times New Roman"/>
          <w:sz w:val="24"/>
          <w:szCs w:val="24"/>
        </w:rPr>
        <w:tab/>
        <w:t>проявления</w:t>
      </w:r>
      <w:r>
        <w:rPr>
          <w:rFonts w:ascii="Times New Roman" w:hAnsi="Times New Roman" w:cs="Times New Roman"/>
          <w:sz w:val="24"/>
          <w:szCs w:val="24"/>
        </w:rPr>
        <w:tab/>
        <w:t>познавательной</w:t>
      </w:r>
      <w:r>
        <w:rPr>
          <w:rFonts w:ascii="Times New Roman" w:hAnsi="Times New Roman" w:cs="Times New Roman"/>
          <w:sz w:val="24"/>
          <w:szCs w:val="24"/>
        </w:rPr>
        <w:tab/>
        <w:t>инициативы</w:t>
      </w:r>
      <w:r>
        <w:rPr>
          <w:rFonts w:ascii="Times New Roman" w:hAnsi="Times New Roman" w:cs="Times New Roman"/>
          <w:sz w:val="24"/>
          <w:szCs w:val="24"/>
        </w:rPr>
        <w:tab/>
      </w:r>
      <w:r>
        <w:rPr>
          <w:rFonts w:ascii="Times New Roman" w:hAnsi="Times New Roman" w:cs="Times New Roman"/>
          <w:spacing w:val="-17"/>
          <w:sz w:val="24"/>
          <w:szCs w:val="24"/>
        </w:rPr>
        <w:t xml:space="preserve">в </w:t>
      </w:r>
      <w:r>
        <w:rPr>
          <w:rFonts w:ascii="Times New Roman" w:hAnsi="Times New Roman" w:cs="Times New Roman"/>
          <w:sz w:val="24"/>
          <w:szCs w:val="24"/>
        </w:rPr>
        <w:t>учебномсотрудничестве.</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line="299"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097072">
      <w:pPr>
        <w:pStyle w:val="af6"/>
        <w:widowControl w:val="0"/>
        <w:numPr>
          <w:ilvl w:val="0"/>
          <w:numId w:val="60"/>
        </w:numPr>
        <w:tabs>
          <w:tab w:val="left" w:pos="1531"/>
          <w:tab w:val="left" w:pos="3874"/>
          <w:tab w:val="left" w:pos="4923"/>
          <w:tab w:val="left" w:pos="5887"/>
          <w:tab w:val="left" w:pos="6654"/>
          <w:tab w:val="left" w:pos="7035"/>
          <w:tab w:val="left" w:pos="7961"/>
          <w:tab w:val="left" w:pos="8939"/>
          <w:tab w:val="left" w:pos="9308"/>
          <w:tab w:val="left" w:pos="10171"/>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ставит</w:t>
      </w:r>
      <w:r>
        <w:rPr>
          <w:rFonts w:ascii="Times New Roman" w:hAnsi="Times New Roman" w:cs="Times New Roman"/>
          <w:sz w:val="24"/>
          <w:szCs w:val="24"/>
        </w:rPr>
        <w:tab/>
        <w:t>цели</w:t>
      </w:r>
      <w:r>
        <w:rPr>
          <w:rFonts w:ascii="Times New Roman" w:hAnsi="Times New Roman" w:cs="Times New Roman"/>
          <w:sz w:val="24"/>
          <w:szCs w:val="24"/>
        </w:rPr>
        <w:tab/>
        <w:t>и</w:t>
      </w:r>
      <w:r>
        <w:rPr>
          <w:rFonts w:ascii="Times New Roman" w:hAnsi="Times New Roman" w:cs="Times New Roman"/>
          <w:sz w:val="24"/>
          <w:szCs w:val="24"/>
        </w:rPr>
        <w:tab/>
        <w:t>новые</w:t>
      </w:r>
      <w:r>
        <w:rPr>
          <w:rFonts w:ascii="Times New Roman" w:hAnsi="Times New Roman" w:cs="Times New Roman"/>
          <w:sz w:val="24"/>
          <w:szCs w:val="24"/>
        </w:rPr>
        <w:tab/>
        <w:t>задачи</w:t>
      </w:r>
      <w:r>
        <w:rPr>
          <w:rFonts w:ascii="Times New Roman" w:hAnsi="Times New Roman" w:cs="Times New Roman"/>
          <w:sz w:val="24"/>
          <w:szCs w:val="24"/>
        </w:rPr>
        <w:tab/>
        <w:t>в</w:t>
      </w:r>
      <w:r>
        <w:rPr>
          <w:rFonts w:ascii="Times New Roman" w:hAnsi="Times New Roman" w:cs="Times New Roman"/>
          <w:sz w:val="24"/>
          <w:szCs w:val="24"/>
        </w:rPr>
        <w:tab/>
        <w:t>учѐбе</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познавательнойдеятельности;</w:t>
      </w:r>
    </w:p>
    <w:p w:rsidR="00F73B29" w:rsidRDefault="003B1811" w:rsidP="00097072">
      <w:pPr>
        <w:pStyle w:val="af6"/>
        <w:widowControl w:val="0"/>
        <w:numPr>
          <w:ilvl w:val="0"/>
          <w:numId w:val="60"/>
        </w:numPr>
        <w:tabs>
          <w:tab w:val="left" w:pos="1531"/>
        </w:tabs>
        <w:spacing w:before="67"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приѐмами самостоятельного планирования путей достижения цели, умения выбирать эффективные способы решения учебных и познавательныхзадач;</w:t>
      </w:r>
    </w:p>
    <w:p w:rsidR="00F73B29" w:rsidRDefault="003B1811" w:rsidP="00097072">
      <w:pPr>
        <w:pStyle w:val="af6"/>
        <w:widowControl w:val="0"/>
        <w:numPr>
          <w:ilvl w:val="0"/>
          <w:numId w:val="60"/>
        </w:numPr>
        <w:tabs>
          <w:tab w:val="left" w:pos="1531"/>
          <w:tab w:val="left" w:pos="3855"/>
          <w:tab w:val="left" w:pos="4880"/>
          <w:tab w:val="left" w:pos="6348"/>
          <w:tab w:val="left" w:pos="7076"/>
          <w:tab w:val="left" w:pos="8294"/>
          <w:tab w:val="left" w:pos="8632"/>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соотносить</w:t>
      </w:r>
      <w:r>
        <w:rPr>
          <w:rFonts w:ascii="Times New Roman" w:hAnsi="Times New Roman" w:cs="Times New Roman"/>
          <w:sz w:val="24"/>
          <w:szCs w:val="24"/>
        </w:rPr>
        <w:tab/>
        <w:t>свои</w:t>
      </w:r>
      <w:r>
        <w:rPr>
          <w:rFonts w:ascii="Times New Roman" w:hAnsi="Times New Roman" w:cs="Times New Roman"/>
          <w:sz w:val="24"/>
          <w:szCs w:val="24"/>
        </w:rPr>
        <w:tab/>
        <w:t>действия</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pacing w:val="-3"/>
          <w:sz w:val="24"/>
          <w:szCs w:val="24"/>
        </w:rPr>
        <w:t xml:space="preserve">планируемыми </w:t>
      </w:r>
      <w:r>
        <w:rPr>
          <w:rFonts w:ascii="Times New Roman" w:hAnsi="Times New Roman" w:cs="Times New Roman"/>
          <w:sz w:val="24"/>
          <w:szCs w:val="24"/>
        </w:rPr>
        <w:t>результатами;</w:t>
      </w:r>
    </w:p>
    <w:p w:rsidR="00F73B29" w:rsidRDefault="003B1811" w:rsidP="00097072">
      <w:pPr>
        <w:pStyle w:val="af6"/>
        <w:widowControl w:val="0"/>
        <w:numPr>
          <w:ilvl w:val="0"/>
          <w:numId w:val="60"/>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осуществлять контроль в процессе достижения результата, корректировать своидействия;</w:t>
      </w:r>
    </w:p>
    <w:p w:rsidR="00F73B29" w:rsidRDefault="003B1811" w:rsidP="00097072">
      <w:pPr>
        <w:pStyle w:val="af6"/>
        <w:widowControl w:val="0"/>
        <w:numPr>
          <w:ilvl w:val="0"/>
          <w:numId w:val="60"/>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оценивать правильность выполнения учебных задач и собственные возможности ихрешения;</w:t>
      </w:r>
    </w:p>
    <w:p w:rsidR="00F73B29" w:rsidRDefault="003B1811" w:rsidP="00097072">
      <w:pPr>
        <w:pStyle w:val="af6"/>
        <w:widowControl w:val="0"/>
        <w:numPr>
          <w:ilvl w:val="0"/>
          <w:numId w:val="60"/>
        </w:numPr>
        <w:tabs>
          <w:tab w:val="left" w:pos="1531"/>
          <w:tab w:val="left" w:pos="3867"/>
          <w:tab w:val="left" w:pos="4908"/>
          <w:tab w:val="left" w:pos="6820"/>
          <w:tab w:val="left" w:pos="9178"/>
        </w:tabs>
        <w:spacing w:after="0" w:line="240" w:lineRule="auto"/>
        <w:ind w:right="307"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классифицировать,</w:t>
      </w:r>
      <w:r>
        <w:rPr>
          <w:rFonts w:ascii="Times New Roman" w:hAnsi="Times New Roman" w:cs="Times New Roman"/>
          <w:sz w:val="24"/>
          <w:szCs w:val="24"/>
        </w:rPr>
        <w:tab/>
        <w:t>обобщать, выбирать основания и критерии для установления причинно-следственныхсвязей;</w:t>
      </w:r>
    </w:p>
    <w:p w:rsidR="00F73B29" w:rsidRDefault="003B1811" w:rsidP="00097072">
      <w:pPr>
        <w:pStyle w:val="af6"/>
        <w:widowControl w:val="0"/>
        <w:numPr>
          <w:ilvl w:val="0"/>
          <w:numId w:val="60"/>
        </w:numPr>
        <w:tabs>
          <w:tab w:val="left" w:pos="1531"/>
        </w:tabs>
        <w:spacing w:after="0" w:line="299" w:lineRule="exact"/>
        <w:ind w:left="1530"/>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приобретать и применять новыезнания;</w:t>
      </w:r>
    </w:p>
    <w:p w:rsidR="00F73B29" w:rsidRDefault="003B1811" w:rsidP="00097072">
      <w:pPr>
        <w:pStyle w:val="af6"/>
        <w:widowControl w:val="0"/>
        <w:numPr>
          <w:ilvl w:val="0"/>
          <w:numId w:val="6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создавать простейшие модели, использовать схемы, таблицы, символы для решения учебных и познавательныхзадач;</w:t>
      </w:r>
    </w:p>
    <w:p w:rsidR="00F73B29" w:rsidRDefault="003B1811" w:rsidP="00097072">
      <w:pPr>
        <w:pStyle w:val="af6"/>
        <w:widowControl w:val="0"/>
        <w:numPr>
          <w:ilvl w:val="0"/>
          <w:numId w:val="60"/>
        </w:numPr>
        <w:tabs>
          <w:tab w:val="left" w:pos="1531"/>
        </w:tabs>
        <w:spacing w:before="1" w:after="0" w:line="240" w:lineRule="auto"/>
        <w:ind w:left="1530"/>
        <w:contextualSpacing w:val="0"/>
        <w:jc w:val="both"/>
        <w:rPr>
          <w:rFonts w:ascii="Times New Roman" w:hAnsi="Times New Roman" w:cs="Times New Roman"/>
          <w:sz w:val="24"/>
          <w:szCs w:val="24"/>
        </w:rPr>
      </w:pPr>
      <w:r>
        <w:rPr>
          <w:rFonts w:ascii="Times New Roman" w:hAnsi="Times New Roman" w:cs="Times New Roman"/>
          <w:sz w:val="24"/>
          <w:szCs w:val="24"/>
        </w:rPr>
        <w:t>овладение на высоком уровне смысловым чтением научныхтекстов;</w:t>
      </w:r>
    </w:p>
    <w:p w:rsidR="00F73B29" w:rsidRDefault="003B1811" w:rsidP="00097072">
      <w:pPr>
        <w:pStyle w:val="af6"/>
        <w:widowControl w:val="0"/>
        <w:numPr>
          <w:ilvl w:val="0"/>
          <w:numId w:val="60"/>
        </w:numPr>
        <w:tabs>
          <w:tab w:val="left" w:pos="1673"/>
        </w:tabs>
        <w:spacing w:before="1"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эффективно организовывать учебное сотрудничество и совместную деятельность, работать индивидуально с учѐтом общих интересов;</w:t>
      </w:r>
    </w:p>
    <w:p w:rsidR="00F73B29" w:rsidRDefault="003B1811" w:rsidP="00097072">
      <w:pPr>
        <w:pStyle w:val="af6"/>
        <w:widowControl w:val="0"/>
        <w:numPr>
          <w:ilvl w:val="0"/>
          <w:numId w:val="60"/>
        </w:numPr>
        <w:tabs>
          <w:tab w:val="left" w:pos="1673"/>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осознанно использовать речевые средства в соответствии с задачамикоммуникации;</w:t>
      </w:r>
    </w:p>
    <w:p w:rsidR="00F73B29" w:rsidRDefault="003B1811" w:rsidP="00097072">
      <w:pPr>
        <w:pStyle w:val="af6"/>
        <w:widowControl w:val="0"/>
        <w:numPr>
          <w:ilvl w:val="0"/>
          <w:numId w:val="60"/>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высокий уровень компетентности в области использования ИКТ;</w:t>
      </w:r>
    </w:p>
    <w:p w:rsidR="00F73B29" w:rsidRDefault="003B1811" w:rsidP="00097072">
      <w:pPr>
        <w:pStyle w:val="af6"/>
        <w:widowControl w:val="0"/>
        <w:numPr>
          <w:ilvl w:val="0"/>
          <w:numId w:val="60"/>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экологическогомышления;</w:t>
      </w:r>
    </w:p>
    <w:p w:rsidR="00F73B29" w:rsidRDefault="003B1811" w:rsidP="00097072">
      <w:pPr>
        <w:pStyle w:val="af6"/>
        <w:widowControl w:val="0"/>
        <w:numPr>
          <w:ilvl w:val="0"/>
          <w:numId w:val="60"/>
        </w:numPr>
        <w:tabs>
          <w:tab w:val="left" w:pos="1673"/>
        </w:tabs>
        <w:spacing w:before="1"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применять в познавательной, коммуникативной и социальной практике знания, полученные при изучениипредмета.</w:t>
      </w:r>
    </w:p>
    <w:p w:rsidR="00F73B29" w:rsidRDefault="003B1811">
      <w:pPr>
        <w:pStyle w:val="31"/>
        <w:spacing w:before="7"/>
        <w:outlineLvl w:val="9"/>
        <w:rPr>
          <w:sz w:val="24"/>
          <w:szCs w:val="24"/>
        </w:rPr>
      </w:pPr>
      <w:r>
        <w:rPr>
          <w:sz w:val="24"/>
          <w:szCs w:val="24"/>
        </w:rPr>
        <w:t>Предметные:</w:t>
      </w:r>
    </w:p>
    <w:p w:rsidR="00F73B29" w:rsidRDefault="003B1811" w:rsidP="00097072">
      <w:pPr>
        <w:pStyle w:val="af6"/>
        <w:widowControl w:val="0"/>
        <w:numPr>
          <w:ilvl w:val="0"/>
          <w:numId w:val="59"/>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практическихзадач;</w:t>
      </w:r>
    </w:p>
    <w:p w:rsidR="00F73B29" w:rsidRDefault="003B1811" w:rsidP="00097072">
      <w:pPr>
        <w:pStyle w:val="af6"/>
        <w:widowControl w:val="0"/>
        <w:numPr>
          <w:ilvl w:val="0"/>
          <w:numId w:val="59"/>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rsidP="00097072">
      <w:pPr>
        <w:pStyle w:val="af6"/>
        <w:widowControl w:val="0"/>
        <w:numPr>
          <w:ilvl w:val="0"/>
          <w:numId w:val="59"/>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проведѐнных опытов и делать выводы; готовность и способность применять методы познания при решении практическихзадач;</w:t>
      </w:r>
    </w:p>
    <w:p w:rsidR="00F73B29" w:rsidRDefault="003B1811" w:rsidP="00097072">
      <w:pPr>
        <w:pStyle w:val="af6"/>
        <w:widowControl w:val="0"/>
        <w:numPr>
          <w:ilvl w:val="0"/>
          <w:numId w:val="59"/>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давать количественные оценки и проводить расчеты по химическим формулам иуравнениям;</w:t>
      </w:r>
    </w:p>
    <w:p w:rsidR="00F73B29" w:rsidRDefault="003B1811" w:rsidP="00097072">
      <w:pPr>
        <w:pStyle w:val="af6"/>
        <w:widowControl w:val="0"/>
        <w:numPr>
          <w:ilvl w:val="0"/>
          <w:numId w:val="59"/>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правилами техники безопасности при использовании химических веществ;</w:t>
      </w:r>
    </w:p>
    <w:p w:rsidR="00F73B29" w:rsidRDefault="003B1811" w:rsidP="00097072">
      <w:pPr>
        <w:pStyle w:val="af6"/>
        <w:widowControl w:val="0"/>
        <w:numPr>
          <w:ilvl w:val="0"/>
          <w:numId w:val="59"/>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классифицировать вещества и реакции по разным признакам;</w:t>
      </w:r>
    </w:p>
    <w:p w:rsidR="00F73B29" w:rsidRDefault="003B1811" w:rsidP="00097072">
      <w:pPr>
        <w:pStyle w:val="af6"/>
        <w:widowControl w:val="0"/>
        <w:numPr>
          <w:ilvl w:val="0"/>
          <w:numId w:val="59"/>
        </w:numPr>
        <w:tabs>
          <w:tab w:val="left" w:pos="1531"/>
        </w:tabs>
        <w:spacing w:after="0" w:line="29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описывать и различать изученные классывеществ;</w:t>
      </w:r>
    </w:p>
    <w:p w:rsidR="00F73B29" w:rsidRDefault="003B1811" w:rsidP="00097072">
      <w:pPr>
        <w:pStyle w:val="af6"/>
        <w:widowControl w:val="0"/>
        <w:numPr>
          <w:ilvl w:val="0"/>
          <w:numId w:val="59"/>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сизученными;</w:t>
      </w:r>
    </w:p>
    <w:p w:rsidR="00F73B29" w:rsidRDefault="003B1811" w:rsidP="00097072">
      <w:pPr>
        <w:pStyle w:val="af6"/>
        <w:widowControl w:val="0"/>
        <w:numPr>
          <w:ilvl w:val="0"/>
          <w:numId w:val="59"/>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умения структурировать изученный материал и химическую </w:t>
      </w:r>
      <w:r>
        <w:rPr>
          <w:rFonts w:ascii="Times New Roman" w:hAnsi="Times New Roman" w:cs="Times New Roman"/>
          <w:sz w:val="24"/>
          <w:szCs w:val="24"/>
        </w:rPr>
        <w:lastRenderedPageBreak/>
        <w:t>информацию, получаемую из разныхисточников;</w:t>
      </w:r>
    </w:p>
    <w:p w:rsidR="00F73B29" w:rsidRDefault="003B1811" w:rsidP="00097072">
      <w:pPr>
        <w:pStyle w:val="af6"/>
        <w:widowControl w:val="0"/>
        <w:numPr>
          <w:ilvl w:val="0"/>
          <w:numId w:val="59"/>
        </w:numPr>
        <w:tabs>
          <w:tab w:val="left" w:pos="1673"/>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собственной позиции по отношению к химической информации, получаемой из разныхисточников;</w:t>
      </w:r>
    </w:p>
    <w:p w:rsidR="00F73B29" w:rsidRDefault="003B1811" w:rsidP="00097072">
      <w:pPr>
        <w:pStyle w:val="af6"/>
        <w:widowControl w:val="0"/>
        <w:numPr>
          <w:ilvl w:val="0"/>
          <w:numId w:val="59"/>
        </w:numPr>
        <w:tabs>
          <w:tab w:val="left" w:pos="1673"/>
          <w:tab w:val="left" w:pos="4069"/>
          <w:tab w:val="left" w:pos="5170"/>
          <w:tab w:val="left" w:pos="7075"/>
          <w:tab w:val="left" w:pos="7511"/>
          <w:tab w:val="left" w:pos="8940"/>
        </w:tabs>
        <w:spacing w:before="67"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и</w:t>
      </w:r>
      <w:r>
        <w:rPr>
          <w:rFonts w:ascii="Times New Roman" w:hAnsi="Times New Roman" w:cs="Times New Roman"/>
          <w:sz w:val="24"/>
          <w:szCs w:val="24"/>
        </w:rPr>
        <w:tab/>
        <w:t>оценивать</w:t>
      </w:r>
      <w:r>
        <w:rPr>
          <w:rFonts w:ascii="Times New Roman" w:hAnsi="Times New Roman" w:cs="Times New Roman"/>
          <w:sz w:val="24"/>
          <w:szCs w:val="24"/>
        </w:rPr>
        <w:tab/>
        <w:t>последствия производственной и бытовой деятельности, связанной с переработкойвеществ;</w:t>
      </w:r>
    </w:p>
    <w:p w:rsidR="00F73B29" w:rsidRDefault="003B1811" w:rsidP="00097072">
      <w:pPr>
        <w:pStyle w:val="af6"/>
        <w:widowControl w:val="0"/>
        <w:numPr>
          <w:ilvl w:val="0"/>
          <w:numId w:val="59"/>
        </w:numPr>
        <w:tabs>
          <w:tab w:val="left" w:pos="1673"/>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основами научного мышления, технологией исследовательской и проектнойдеятельности;</w:t>
      </w:r>
    </w:p>
    <w:p w:rsidR="00F73B29" w:rsidRDefault="003B1811" w:rsidP="00097072">
      <w:pPr>
        <w:pStyle w:val="af6"/>
        <w:widowControl w:val="0"/>
        <w:numPr>
          <w:ilvl w:val="0"/>
          <w:numId w:val="59"/>
        </w:numPr>
        <w:tabs>
          <w:tab w:val="left" w:pos="1673"/>
        </w:tabs>
        <w:spacing w:after="0" w:line="240"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проводить эксперименты разной дидактической направленности;</w:t>
      </w:r>
    </w:p>
    <w:p w:rsidR="00F73B29" w:rsidRDefault="003B1811" w:rsidP="00097072">
      <w:pPr>
        <w:pStyle w:val="af6"/>
        <w:widowControl w:val="0"/>
        <w:numPr>
          <w:ilvl w:val="0"/>
          <w:numId w:val="59"/>
        </w:numPr>
        <w:tabs>
          <w:tab w:val="left" w:pos="1673"/>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оказывать первую помощь при отравлениях, ожогах и других травмах, связанных с веществами и лабораторнымоборудованием.</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Heading21"/>
        <w:spacing w:before="7" w:line="296" w:lineRule="exact"/>
        <w:ind w:left="743"/>
        <w:outlineLvl w:val="9"/>
        <w:rPr>
          <w:sz w:val="24"/>
          <w:szCs w:val="24"/>
        </w:rPr>
      </w:pPr>
      <w:r>
        <w:rPr>
          <w:sz w:val="24"/>
          <w:szCs w:val="24"/>
        </w:rPr>
        <w:t>Виды деятельности при реализации курса:</w:t>
      </w:r>
    </w:p>
    <w:p w:rsidR="00F73B29" w:rsidRDefault="003B1811" w:rsidP="00097072">
      <w:pPr>
        <w:pStyle w:val="af6"/>
        <w:widowControl w:val="0"/>
        <w:numPr>
          <w:ilvl w:val="1"/>
          <w:numId w:val="59"/>
        </w:numPr>
        <w:tabs>
          <w:tab w:val="left" w:pos="1822"/>
        </w:tabs>
        <w:spacing w:after="0" w:line="295" w:lineRule="exact"/>
        <w:ind w:hanging="217"/>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59"/>
        </w:numPr>
        <w:tabs>
          <w:tab w:val="left" w:pos="1757"/>
        </w:tabs>
        <w:spacing w:before="1" w:after="0" w:line="240" w:lineRule="auto"/>
        <w:ind w:left="1756" w:hanging="152"/>
        <w:contextualSpacing w:val="0"/>
        <w:rPr>
          <w:rFonts w:ascii="Times New Roman" w:hAnsi="Times New Roman" w:cs="Times New Roman"/>
          <w:sz w:val="24"/>
          <w:szCs w:val="24"/>
        </w:rPr>
      </w:pPr>
      <w:r>
        <w:rPr>
          <w:rFonts w:ascii="Times New Roman" w:hAnsi="Times New Roman" w:cs="Times New Roman"/>
          <w:sz w:val="24"/>
          <w:szCs w:val="24"/>
        </w:rPr>
        <w:t>игроваядеятельн6ость.</w:t>
      </w:r>
    </w:p>
    <w:p w:rsidR="00F73B29" w:rsidRDefault="003B1811">
      <w:pPr>
        <w:pStyle w:val="Heading21"/>
        <w:spacing w:before="8" w:line="295" w:lineRule="exact"/>
        <w:ind w:left="678"/>
        <w:outlineLvl w:val="9"/>
        <w:rPr>
          <w:sz w:val="24"/>
          <w:szCs w:val="24"/>
        </w:rPr>
      </w:pPr>
      <w:r>
        <w:rPr>
          <w:sz w:val="24"/>
          <w:szCs w:val="24"/>
        </w:rPr>
        <w:t>Формы организации при реализации курса:</w:t>
      </w:r>
    </w:p>
    <w:p w:rsidR="00F73B29" w:rsidRDefault="003B1811" w:rsidP="00097072">
      <w:pPr>
        <w:pStyle w:val="af6"/>
        <w:widowControl w:val="0"/>
        <w:numPr>
          <w:ilvl w:val="1"/>
          <w:numId w:val="59"/>
        </w:numPr>
        <w:tabs>
          <w:tab w:val="left" w:pos="1757"/>
        </w:tabs>
        <w:spacing w:after="0" w:line="295"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59"/>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экскурсия;</w:t>
      </w:r>
    </w:p>
    <w:p w:rsidR="00F73B29" w:rsidRDefault="003B1811" w:rsidP="00097072">
      <w:pPr>
        <w:pStyle w:val="af6"/>
        <w:widowControl w:val="0"/>
        <w:numPr>
          <w:ilvl w:val="1"/>
          <w:numId w:val="59"/>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круглыйстол.</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Содержание курса внеурочной деятельности</w:t>
      </w:r>
    </w:p>
    <w:p w:rsidR="00F73B29" w:rsidRDefault="003B1811">
      <w:pPr>
        <w:pStyle w:val="afb"/>
        <w:spacing w:before="1" w:line="295" w:lineRule="exact"/>
        <w:ind w:left="1245" w:firstLine="0"/>
        <w:rPr>
          <w:b/>
          <w:bCs/>
        </w:rPr>
      </w:pPr>
      <w:r>
        <w:rPr>
          <w:b/>
          <w:bCs/>
        </w:rPr>
        <w:t>Общие принципы решения расчетных и экспериментальных задач.</w:t>
      </w:r>
    </w:p>
    <w:p w:rsidR="00F73B29" w:rsidRDefault="003B1811">
      <w:pPr>
        <w:pStyle w:val="afb"/>
        <w:ind w:right="309"/>
      </w:pPr>
      <w:r>
        <w:t>Две стороны химической задачи. Анализ задачи, выделение химической и математической частей, способы задания условий: неполные, лишние и неопределенные математические данные задачи. Алгоритмы решения задач. Алгоритмы решения экспериментальных задач при изучении органических и неорганическихсоединений</w:t>
      </w:r>
    </w:p>
    <w:p w:rsidR="00F73B29" w:rsidRDefault="003B1811">
      <w:pPr>
        <w:pStyle w:val="Heading21"/>
        <w:spacing w:before="4" w:line="296" w:lineRule="exact"/>
        <w:outlineLvl w:val="9"/>
        <w:rPr>
          <w:sz w:val="24"/>
          <w:szCs w:val="24"/>
        </w:rPr>
      </w:pPr>
      <w:r>
        <w:rPr>
          <w:sz w:val="24"/>
          <w:szCs w:val="24"/>
        </w:rPr>
        <w:t>Химическийэлемент.</w:t>
      </w:r>
    </w:p>
    <w:p w:rsidR="00F73B29" w:rsidRDefault="003B1811">
      <w:pPr>
        <w:pStyle w:val="afb"/>
        <w:ind w:right="311"/>
      </w:pPr>
      <w:r>
        <w:t>Формы существования химических элементов. Строение электронных оболочек атомов. Периодический закон и периодическая система химических элементов Д.И.Менделеева.</w:t>
      </w:r>
    </w:p>
    <w:p w:rsidR="00F73B29" w:rsidRDefault="003B1811">
      <w:pPr>
        <w:pStyle w:val="afb"/>
        <w:ind w:right="314"/>
      </w:pPr>
      <w:r>
        <w:t>Расчетные задачи. Химические формулы и расчеты по ним. Задачи на нахождение химической формулы вещества. Количество вещества. Число Авогадро.</w:t>
      </w:r>
    </w:p>
    <w:p w:rsidR="00F73B29" w:rsidRDefault="003B1811">
      <w:pPr>
        <w:pStyle w:val="Heading21"/>
        <w:spacing w:before="4" w:line="295" w:lineRule="exact"/>
        <w:outlineLvl w:val="9"/>
        <w:rPr>
          <w:sz w:val="24"/>
          <w:szCs w:val="24"/>
        </w:rPr>
      </w:pPr>
      <w:r>
        <w:rPr>
          <w:sz w:val="24"/>
          <w:szCs w:val="24"/>
        </w:rPr>
        <w:t>Вещество</w:t>
      </w:r>
    </w:p>
    <w:p w:rsidR="00F73B29" w:rsidRDefault="003B1811">
      <w:pPr>
        <w:pStyle w:val="afb"/>
        <w:ind w:right="310"/>
      </w:pPr>
      <w:r>
        <w:t>Классификация неорганических веществ. Химические свойства неорганических веществ различных классов. Взаимосвязь неорганических веществ. Основные положения и направления развития теории химического строения органических веществ А.М.Бутлерова. Многообразие органических веществ. Химические свойства органических соединений. Взаимосвязь органических веществ</w:t>
      </w:r>
    </w:p>
    <w:p w:rsidR="00F73B29" w:rsidRDefault="003B1811">
      <w:pPr>
        <w:pStyle w:val="afb"/>
        <w:ind w:right="305"/>
      </w:pPr>
      <w:r>
        <w:t>Практические работы. Химические свойства оксидов, оснований, кислот и солей. Получение и свойства этилена. Качественные реакции на спирты, альдегиды, карбоновые кислоты, жиры. Распознавание углеводов. Качественные реакции на белки.</w:t>
      </w:r>
    </w:p>
    <w:p w:rsidR="00F73B29" w:rsidRDefault="003B1811">
      <w:pPr>
        <w:pStyle w:val="afb"/>
        <w:ind w:right="310"/>
      </w:pPr>
      <w:r>
        <w:t>Расчетные задачи по темам: «Неорганические вещества», «Органические вещества».</w:t>
      </w:r>
    </w:p>
    <w:p w:rsidR="00F73B29" w:rsidRDefault="003B1811">
      <w:pPr>
        <w:pStyle w:val="Heading21"/>
        <w:spacing w:before="3" w:line="296" w:lineRule="exact"/>
        <w:outlineLvl w:val="9"/>
        <w:rPr>
          <w:sz w:val="24"/>
          <w:szCs w:val="24"/>
        </w:rPr>
      </w:pPr>
      <w:r>
        <w:rPr>
          <w:sz w:val="24"/>
          <w:szCs w:val="24"/>
        </w:rPr>
        <w:t>Химическая кинетика различных типов химических реакций</w:t>
      </w:r>
    </w:p>
    <w:p w:rsidR="00F73B29" w:rsidRDefault="003B1811">
      <w:pPr>
        <w:pStyle w:val="afb"/>
        <w:ind w:right="302"/>
      </w:pPr>
      <w:r>
        <w:t>Тепловые эффекты химических реакций. Факторы влияющие на скорость химической реакции. Энергия активации. Обратимые и необратимые химические реакции. Принцип Ле-Шателье. Метод полуреакций в окислительно- восстановительных реакциях.</w:t>
      </w:r>
    </w:p>
    <w:p w:rsidR="00F73B29" w:rsidRDefault="003B1811">
      <w:pPr>
        <w:pStyle w:val="afb"/>
        <w:spacing w:before="67"/>
        <w:ind w:right="313"/>
      </w:pPr>
      <w:r>
        <w:t>Практические работы. Условия протекания химических реакций. Обратимый гидролиз хлорида алюминия. Необратимый гидролиз карбида кальция.</w:t>
      </w:r>
    </w:p>
    <w:p w:rsidR="00F73B29" w:rsidRDefault="003B1811">
      <w:pPr>
        <w:pStyle w:val="afb"/>
        <w:ind w:right="310"/>
      </w:pPr>
      <w:r>
        <w:t>Расчетные задачи. Расчеты теплового эффекта реакции. Расчеты по термохимическим уравнениям. Расчеты, связанные с понятиями «энтропия»,</w:t>
      </w:r>
    </w:p>
    <w:p w:rsidR="00F73B29" w:rsidRDefault="003B1811">
      <w:pPr>
        <w:pStyle w:val="afb"/>
        <w:ind w:right="303" w:firstLine="0"/>
      </w:pPr>
      <w:r>
        <w:t xml:space="preserve">«энтальпия» и «энергия Гиббса». Расчеты, связанные с количественным составом растворов: </w:t>
      </w:r>
      <w:r>
        <w:lastRenderedPageBreak/>
        <w:t>вычисления процентной, молярной концентрации раствора. Расчетные задачи на вычисление скорости химической реакции».</w:t>
      </w:r>
    </w:p>
    <w:p w:rsidR="00F73B29" w:rsidRDefault="003B1811">
      <w:pPr>
        <w:pStyle w:val="Heading21"/>
        <w:spacing w:before="8" w:line="295" w:lineRule="exact"/>
        <w:outlineLvl w:val="9"/>
        <w:rPr>
          <w:sz w:val="24"/>
          <w:szCs w:val="24"/>
        </w:rPr>
      </w:pPr>
      <w:r>
        <w:rPr>
          <w:sz w:val="24"/>
          <w:szCs w:val="24"/>
        </w:rPr>
        <w:t>Познание и применение веществ и химических реакций</w:t>
      </w:r>
    </w:p>
    <w:p w:rsidR="00F73B29" w:rsidRDefault="003B1811">
      <w:pPr>
        <w:pStyle w:val="afb"/>
        <w:ind w:right="314"/>
      </w:pPr>
      <w:r>
        <w:t>Правила работы в лаборатории. Методы исследования объектов. Качественные реакции неорганических и органических веществ.</w:t>
      </w:r>
    </w:p>
    <w:p w:rsidR="00F73B29" w:rsidRDefault="003B1811">
      <w:pPr>
        <w:pStyle w:val="afb"/>
        <w:ind w:right="313"/>
      </w:pPr>
      <w:r>
        <w:t>Практическая работа. Качественные реакции органических и неорганических соединений</w:t>
      </w:r>
    </w:p>
    <w:p w:rsidR="00F73B29" w:rsidRDefault="003B1811">
      <w:pPr>
        <w:pStyle w:val="afb"/>
        <w:ind w:right="306"/>
      </w:pPr>
      <w:r>
        <w:t>Расчетные задачи. Расчеты массы (объема,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Задачи на определение выхода продукта реакции. Задачи на определение количественного состава смеси.</w:t>
      </w:r>
    </w:p>
    <w:p w:rsidR="00F73B29" w:rsidRDefault="003B1811">
      <w:pPr>
        <w:pStyle w:val="Heading21"/>
        <w:spacing w:before="4"/>
        <w:ind w:left="867" w:right="504"/>
        <w:jc w:val="center"/>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116"/>
        <w:gridCol w:w="2126"/>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116"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2126"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8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right="158"/>
              <w:jc w:val="right"/>
              <w:rPr>
                <w:sz w:val="24"/>
                <w:szCs w:val="24"/>
              </w:rPr>
            </w:pPr>
            <w:r>
              <w:rPr>
                <w:sz w:val="24"/>
                <w:szCs w:val="24"/>
              </w:rPr>
              <w:t>1.</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530"/>
                <w:tab w:val="left" w:pos="1593"/>
                <w:tab w:val="left" w:pos="2065"/>
                <w:tab w:val="left" w:pos="3324"/>
              </w:tabs>
              <w:ind w:left="105" w:right="99"/>
              <w:rPr>
                <w:sz w:val="24"/>
                <w:szCs w:val="24"/>
              </w:rPr>
            </w:pPr>
            <w:r>
              <w:rPr>
                <w:sz w:val="24"/>
                <w:szCs w:val="24"/>
              </w:rPr>
              <w:t>Общие</w:t>
            </w:r>
            <w:r>
              <w:rPr>
                <w:sz w:val="24"/>
                <w:szCs w:val="24"/>
              </w:rPr>
              <w:tab/>
              <w:t>принципы</w:t>
            </w:r>
            <w:r>
              <w:rPr>
                <w:sz w:val="24"/>
                <w:szCs w:val="24"/>
              </w:rPr>
              <w:tab/>
            </w:r>
            <w:r>
              <w:rPr>
                <w:spacing w:val="-3"/>
                <w:sz w:val="24"/>
                <w:szCs w:val="24"/>
              </w:rPr>
              <w:t xml:space="preserve">решения </w:t>
            </w:r>
            <w:r>
              <w:rPr>
                <w:sz w:val="24"/>
                <w:szCs w:val="24"/>
              </w:rPr>
              <w:t>расчетных</w:t>
            </w:r>
            <w:r>
              <w:rPr>
                <w:sz w:val="24"/>
                <w:szCs w:val="24"/>
              </w:rPr>
              <w:tab/>
            </w:r>
            <w:r>
              <w:rPr>
                <w:sz w:val="24"/>
                <w:szCs w:val="24"/>
              </w:rPr>
              <w:tab/>
              <w:t>и</w:t>
            </w:r>
            <w:r>
              <w:rPr>
                <w:sz w:val="24"/>
                <w:szCs w:val="24"/>
              </w:rPr>
              <w:tab/>
              <w:t>экспериментальных</w:t>
            </w:r>
          </w:p>
          <w:p w:rsidR="00F73B29" w:rsidRDefault="003B1811">
            <w:pPr>
              <w:pStyle w:val="TableParagraph"/>
              <w:spacing w:line="287" w:lineRule="exact"/>
              <w:ind w:left="105"/>
              <w:rPr>
                <w:sz w:val="24"/>
                <w:szCs w:val="24"/>
              </w:rPr>
            </w:pPr>
            <w:r>
              <w:rPr>
                <w:sz w:val="24"/>
                <w:szCs w:val="24"/>
              </w:rPr>
              <w:t>задач.</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
              <w:jc w:val="center"/>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Химический элемент</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Вещество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12</w:t>
            </w:r>
          </w:p>
        </w:tc>
      </w:tr>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4.</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70"/>
                <w:tab w:val="left" w:pos="3086"/>
              </w:tabs>
              <w:spacing w:line="291" w:lineRule="exact"/>
              <w:ind w:left="105"/>
              <w:rPr>
                <w:sz w:val="24"/>
                <w:szCs w:val="24"/>
              </w:rPr>
            </w:pPr>
            <w:r>
              <w:rPr>
                <w:sz w:val="24"/>
                <w:szCs w:val="24"/>
              </w:rPr>
              <w:t>Химическая</w:t>
            </w:r>
            <w:r>
              <w:rPr>
                <w:sz w:val="24"/>
                <w:szCs w:val="24"/>
              </w:rPr>
              <w:tab/>
              <w:t>кинетика</w:t>
            </w:r>
            <w:r>
              <w:rPr>
                <w:sz w:val="24"/>
                <w:szCs w:val="24"/>
              </w:rPr>
              <w:tab/>
              <w:t>различных</w:t>
            </w:r>
          </w:p>
          <w:p w:rsidR="00F73B29" w:rsidRDefault="003B1811">
            <w:pPr>
              <w:pStyle w:val="TableParagraph"/>
              <w:spacing w:before="1" w:line="285" w:lineRule="exact"/>
              <w:ind w:left="105"/>
              <w:rPr>
                <w:sz w:val="24"/>
                <w:szCs w:val="24"/>
              </w:rPr>
            </w:pPr>
            <w:r>
              <w:rPr>
                <w:sz w:val="24"/>
                <w:szCs w:val="24"/>
              </w:rPr>
              <w:t>типов 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
              <w:jc w:val="center"/>
              <w:rPr>
                <w:sz w:val="24"/>
                <w:szCs w:val="24"/>
              </w:rPr>
            </w:pPr>
            <w:r>
              <w:rPr>
                <w:sz w:val="24"/>
                <w:szCs w:val="24"/>
              </w:rPr>
              <w:t>7</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5.</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3" w:lineRule="exact"/>
              <w:ind w:left="105"/>
              <w:rPr>
                <w:sz w:val="24"/>
                <w:szCs w:val="24"/>
              </w:rPr>
            </w:pPr>
            <w:r>
              <w:rPr>
                <w:sz w:val="24"/>
                <w:szCs w:val="24"/>
              </w:rPr>
              <w:t>Познание и применение веществи</w:t>
            </w:r>
          </w:p>
          <w:p w:rsidR="00F73B29" w:rsidRDefault="003B1811">
            <w:pPr>
              <w:pStyle w:val="TableParagraph"/>
              <w:spacing w:line="287" w:lineRule="exact"/>
              <w:ind w:left="105"/>
              <w:rPr>
                <w:sz w:val="24"/>
                <w:szCs w:val="24"/>
              </w:rPr>
            </w:pPr>
            <w:r>
              <w:rPr>
                <w:sz w:val="24"/>
                <w:szCs w:val="24"/>
              </w:rPr>
              <w:t>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9</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afb"/>
        <w:ind w:right="306"/>
      </w:pP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«Спортивные игры», 11 класс</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afb"/>
        <w:spacing w:before="1" w:line="299" w:lineRule="exact"/>
        <w:ind w:left="1245" w:firstLine="0"/>
        <w:jc w:val="left"/>
        <w:rPr>
          <w:b/>
          <w:bCs/>
          <w:i/>
          <w:iCs/>
        </w:rPr>
      </w:pPr>
      <w:r>
        <w:rPr>
          <w:i/>
          <w:iCs/>
        </w:rPr>
        <w:t>Личностные</w:t>
      </w:r>
      <w:r>
        <w:rPr>
          <w:b/>
          <w:bCs/>
          <w:i/>
          <w:iCs/>
        </w:rPr>
        <w:t>:</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целостного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проявление познавательной активности в области предметной </w:t>
      </w:r>
      <w:r>
        <w:rPr>
          <w:rFonts w:ascii="Times New Roman" w:hAnsi="Times New Roman" w:cs="Times New Roman"/>
          <w:spacing w:val="-3"/>
          <w:sz w:val="24"/>
          <w:szCs w:val="24"/>
        </w:rPr>
        <w:t>физкультурной</w:t>
      </w:r>
      <w:r>
        <w:rPr>
          <w:rFonts w:ascii="Times New Roman" w:hAnsi="Times New Roman" w:cs="Times New Roman"/>
          <w:sz w:val="24"/>
          <w:szCs w:val="24"/>
        </w:rPr>
        <w:t>деятельности;</w:t>
      </w:r>
    </w:p>
    <w:p w:rsidR="00F73B29" w:rsidRDefault="003B1811" w:rsidP="00097072">
      <w:pPr>
        <w:pStyle w:val="af6"/>
        <w:widowControl w:val="0"/>
        <w:numPr>
          <w:ilvl w:val="1"/>
          <w:numId w:val="63"/>
        </w:numPr>
        <w:tabs>
          <w:tab w:val="left" w:pos="1531"/>
        </w:tabs>
        <w:spacing w:before="88"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w:t>
      </w:r>
      <w:r>
        <w:rPr>
          <w:rFonts w:ascii="Times New Roman" w:hAnsi="Times New Roman" w:cs="Times New Roman"/>
          <w:spacing w:val="-3"/>
          <w:sz w:val="24"/>
          <w:szCs w:val="24"/>
        </w:rPr>
        <w:t>труда;</w:t>
      </w:r>
    </w:p>
    <w:p w:rsidR="00F73B29" w:rsidRDefault="003B1811" w:rsidP="00097072">
      <w:pPr>
        <w:pStyle w:val="af6"/>
        <w:widowControl w:val="0"/>
        <w:numPr>
          <w:ilvl w:val="1"/>
          <w:numId w:val="63"/>
        </w:numPr>
        <w:tabs>
          <w:tab w:val="left" w:pos="1531"/>
        </w:tabs>
        <w:spacing w:before="2"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самооценка умственных и физических способностей при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в различных сферах с позиций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социализации истратификации;</w:t>
      </w:r>
    </w:p>
    <w:p w:rsidR="00F73B29" w:rsidRDefault="003B1811" w:rsidP="00097072">
      <w:pPr>
        <w:pStyle w:val="af6"/>
        <w:widowControl w:val="0"/>
        <w:numPr>
          <w:ilvl w:val="1"/>
          <w:numId w:val="63"/>
        </w:numPr>
        <w:tabs>
          <w:tab w:val="left" w:pos="1531"/>
        </w:tabs>
        <w:spacing w:before="5" w:after="0" w:line="237"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развитие </w:t>
      </w:r>
      <w:r>
        <w:rPr>
          <w:rFonts w:ascii="Times New Roman" w:hAnsi="Times New Roman" w:cs="Times New Roman"/>
          <w:spacing w:val="-3"/>
          <w:sz w:val="24"/>
          <w:szCs w:val="24"/>
        </w:rPr>
        <w:t xml:space="preserve">трудолюбия </w:t>
      </w:r>
      <w:r>
        <w:rPr>
          <w:rFonts w:ascii="Times New Roman" w:hAnsi="Times New Roman" w:cs="Times New Roman"/>
          <w:sz w:val="24"/>
          <w:szCs w:val="24"/>
        </w:rPr>
        <w:t xml:space="preserve">и ответственности за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своей деятельности; выражение желания учиться для удовлетворения перспективныхпотребностей;</w:t>
      </w:r>
    </w:p>
    <w:p w:rsidR="00F73B29" w:rsidRDefault="003B1811" w:rsidP="00097072">
      <w:pPr>
        <w:pStyle w:val="af6"/>
        <w:widowControl w:val="0"/>
        <w:numPr>
          <w:ilvl w:val="1"/>
          <w:numId w:val="63"/>
        </w:numPr>
        <w:tabs>
          <w:tab w:val="left" w:pos="1531"/>
        </w:tabs>
        <w:spacing w:before="3" w:after="0" w:line="240" w:lineRule="auto"/>
        <w:ind w:right="310"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формированиекоммуникативнойкомпетентностивобщенииисотрудничестве со сверстниками; умение общаться при </w:t>
      </w:r>
      <w:r>
        <w:rPr>
          <w:rFonts w:ascii="Times New Roman" w:hAnsi="Times New Roman" w:cs="Times New Roman"/>
          <w:spacing w:val="-3"/>
          <w:sz w:val="24"/>
          <w:szCs w:val="24"/>
        </w:rPr>
        <w:t xml:space="preserve">коллективном </w:t>
      </w:r>
      <w:r>
        <w:rPr>
          <w:rFonts w:ascii="Times New Roman" w:hAnsi="Times New Roman" w:cs="Times New Roman"/>
          <w:sz w:val="24"/>
          <w:szCs w:val="24"/>
        </w:rPr>
        <w:t xml:space="preserve">выполнении работ или проектов с учѐтом общности интересов и возможностей членов </w:t>
      </w:r>
      <w:r>
        <w:rPr>
          <w:rFonts w:ascii="Times New Roman" w:hAnsi="Times New Roman" w:cs="Times New Roman"/>
          <w:spacing w:val="-3"/>
          <w:sz w:val="24"/>
          <w:szCs w:val="24"/>
        </w:rPr>
        <w:t>трудовогоколлектива;</w:t>
      </w:r>
    </w:p>
    <w:p w:rsidR="00F73B29" w:rsidRDefault="003B1811" w:rsidP="00097072">
      <w:pPr>
        <w:pStyle w:val="af6"/>
        <w:widowControl w:val="0"/>
        <w:numPr>
          <w:ilvl w:val="1"/>
          <w:numId w:val="63"/>
        </w:numPr>
        <w:tabs>
          <w:tab w:val="left" w:pos="1531"/>
        </w:tabs>
        <w:spacing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 ценности здорового и безопасного образа жизни; усвоение правил индивидуального и </w:t>
      </w:r>
      <w:r>
        <w:rPr>
          <w:rFonts w:ascii="Times New Roman" w:hAnsi="Times New Roman" w:cs="Times New Roman"/>
          <w:spacing w:val="-3"/>
          <w:sz w:val="24"/>
          <w:szCs w:val="24"/>
        </w:rPr>
        <w:t xml:space="preserve">коллективного </w:t>
      </w:r>
      <w:r>
        <w:rPr>
          <w:rFonts w:ascii="Times New Roman" w:hAnsi="Times New Roman" w:cs="Times New Roman"/>
          <w:sz w:val="24"/>
          <w:szCs w:val="24"/>
        </w:rPr>
        <w:t>безопасного поведения в чрезвычайных ситуациях, угрожающих жизни и здоровью</w:t>
      </w:r>
      <w:r>
        <w:rPr>
          <w:rFonts w:ascii="Times New Roman" w:hAnsi="Times New Roman" w:cs="Times New Roman"/>
          <w:spacing w:val="-3"/>
          <w:sz w:val="24"/>
          <w:szCs w:val="24"/>
        </w:rPr>
        <w:t>людей.</w:t>
      </w:r>
    </w:p>
    <w:p w:rsidR="00F73B29" w:rsidRDefault="003B1811">
      <w:pPr>
        <w:pStyle w:val="afb"/>
        <w:spacing w:line="299" w:lineRule="exact"/>
        <w:ind w:left="1245" w:firstLine="0"/>
        <w:jc w:val="left"/>
      </w:pPr>
      <w:r>
        <w:rPr>
          <w:i/>
          <w:iCs/>
        </w:rPr>
        <w:t>Метапредметные</w:t>
      </w:r>
      <w:r>
        <w:t>:</w:t>
      </w:r>
    </w:p>
    <w:p w:rsidR="00F73B29" w:rsidRDefault="003B1811" w:rsidP="00097072">
      <w:pPr>
        <w:pStyle w:val="af6"/>
        <w:widowControl w:val="0"/>
        <w:numPr>
          <w:ilvl w:val="1"/>
          <w:numId w:val="63"/>
        </w:numPr>
        <w:tabs>
          <w:tab w:val="left" w:pos="1531"/>
        </w:tabs>
        <w:spacing w:after="0" w:line="240"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цели своего обучения, постановка и формулировка для себя новых задач в учѐбе и познавательнойдеятельности;</w:t>
      </w:r>
    </w:p>
    <w:p w:rsidR="00F73B29" w:rsidRDefault="003B1811" w:rsidP="00097072">
      <w:pPr>
        <w:pStyle w:val="af6"/>
        <w:widowControl w:val="0"/>
        <w:numPr>
          <w:ilvl w:val="1"/>
          <w:numId w:val="63"/>
        </w:numPr>
        <w:tabs>
          <w:tab w:val="left" w:pos="1531"/>
        </w:tabs>
        <w:spacing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алгоритмизированное планирование процесса познавательно-трудовой деятельности;</w:t>
      </w:r>
    </w:p>
    <w:p w:rsidR="00F73B29" w:rsidRDefault="003B1811" w:rsidP="00097072">
      <w:pPr>
        <w:pStyle w:val="af6"/>
        <w:widowControl w:val="0"/>
        <w:numPr>
          <w:ilvl w:val="1"/>
          <w:numId w:val="63"/>
        </w:numPr>
        <w:tabs>
          <w:tab w:val="left" w:pos="1531"/>
        </w:tabs>
        <w:spacing w:before="3"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адекватных имеющимся организационным и материально- техническим условиям способов решения учебной или познавательной задачи на основе заданныхалгоритмов;</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w:t>
      </w:r>
      <w:r>
        <w:rPr>
          <w:rFonts w:ascii="Times New Roman" w:hAnsi="Times New Roman" w:cs="Times New Roman"/>
          <w:spacing w:val="-3"/>
          <w:sz w:val="24"/>
          <w:szCs w:val="24"/>
        </w:rPr>
        <w:t xml:space="preserve">результата, </w:t>
      </w:r>
      <w:r>
        <w:rPr>
          <w:rFonts w:ascii="Times New Roman" w:hAnsi="Times New Roman" w:cs="Times New Roman"/>
          <w:sz w:val="24"/>
          <w:szCs w:val="24"/>
        </w:rPr>
        <w:t>определять способы действий в рамках предложенных условий и требований, корректировать свои действия в соответствии с изменяющейсяситуацией;</w:t>
      </w:r>
    </w:p>
    <w:p w:rsidR="00F73B29" w:rsidRDefault="003B1811" w:rsidP="00097072">
      <w:pPr>
        <w:pStyle w:val="af6"/>
        <w:widowControl w:val="0"/>
        <w:numPr>
          <w:ilvl w:val="1"/>
          <w:numId w:val="63"/>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F73B29" w:rsidRDefault="003B1811" w:rsidP="00097072">
      <w:pPr>
        <w:pStyle w:val="af6"/>
        <w:widowControl w:val="0"/>
        <w:numPr>
          <w:ilvl w:val="1"/>
          <w:numId w:val="63"/>
        </w:numPr>
        <w:tabs>
          <w:tab w:val="left" w:pos="1531"/>
        </w:tabs>
        <w:spacing w:before="6"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познавательнойдеятельности;</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организационного решения; отражение в устной или письменной форме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своей деятельности;</w:t>
      </w:r>
    </w:p>
    <w:p w:rsidR="00F73B29" w:rsidRDefault="003B1811" w:rsidP="00097072">
      <w:pPr>
        <w:pStyle w:val="af6"/>
        <w:widowControl w:val="0"/>
        <w:numPr>
          <w:ilvl w:val="1"/>
          <w:numId w:val="63"/>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 xml:space="preserve">задач различных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информации, включая энциклопедии, словари, интернет-ресурсы и другие базыданных;</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с другими еѐ участниками; объективное оценивание вклада своей познавательной и учебой деятельности в решение общих задач </w:t>
      </w:r>
      <w:r>
        <w:rPr>
          <w:rFonts w:ascii="Times New Roman" w:hAnsi="Times New Roman" w:cs="Times New Roman"/>
          <w:spacing w:val="-3"/>
          <w:sz w:val="24"/>
          <w:szCs w:val="24"/>
        </w:rPr>
        <w:t>коллектива;</w:t>
      </w:r>
    </w:p>
    <w:p w:rsidR="00F73B29" w:rsidRDefault="003B1811" w:rsidP="00097072">
      <w:pPr>
        <w:pStyle w:val="af6"/>
        <w:widowControl w:val="0"/>
        <w:numPr>
          <w:ilvl w:val="1"/>
          <w:numId w:val="63"/>
        </w:numPr>
        <w:tabs>
          <w:tab w:val="left" w:pos="1531"/>
        </w:tabs>
        <w:spacing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правильности выполнения учебной задачи, собственных возможностей еѐ решения; диагностика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познавательной и учебной деятельности по принятым критериям и показателям; обоснование путей исредствустранения ошибок или разрешения противоречий в выполняемых технологических процессах;</w:t>
      </w:r>
    </w:p>
    <w:p w:rsidR="00F73B29" w:rsidRDefault="003B1811" w:rsidP="00097072">
      <w:pPr>
        <w:pStyle w:val="af6"/>
        <w:widowControl w:val="0"/>
        <w:numPr>
          <w:ilvl w:val="1"/>
          <w:numId w:val="63"/>
        </w:numPr>
        <w:tabs>
          <w:tab w:val="left" w:pos="1531"/>
        </w:tabs>
        <w:spacing w:before="4"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соблюдение норм и правил безопасности познавательной и учебной деятельности;</w:t>
      </w:r>
    </w:p>
    <w:p w:rsidR="00F73B29" w:rsidRDefault="003B1811" w:rsidP="00097072">
      <w:pPr>
        <w:pStyle w:val="af6"/>
        <w:widowControl w:val="0"/>
        <w:numPr>
          <w:ilvl w:val="1"/>
          <w:numId w:val="63"/>
        </w:numPr>
        <w:tabs>
          <w:tab w:val="left" w:pos="1531"/>
        </w:tabs>
        <w:spacing w:before="2"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своей познавательной деятельности с </w:t>
      </w:r>
      <w:r>
        <w:rPr>
          <w:rFonts w:ascii="Times New Roman" w:hAnsi="Times New Roman" w:cs="Times New Roman"/>
          <w:spacing w:val="-7"/>
          <w:sz w:val="24"/>
          <w:szCs w:val="24"/>
        </w:rPr>
        <w:t xml:space="preserve">точки </w:t>
      </w:r>
      <w:r>
        <w:rPr>
          <w:rFonts w:ascii="Times New Roman" w:hAnsi="Times New Roman" w:cs="Times New Roman"/>
          <w:spacing w:val="-5"/>
          <w:sz w:val="24"/>
          <w:szCs w:val="24"/>
        </w:rPr>
        <w:t xml:space="preserve">зрения </w:t>
      </w:r>
      <w:r>
        <w:rPr>
          <w:rFonts w:ascii="Times New Roman" w:hAnsi="Times New Roman" w:cs="Times New Roman"/>
          <w:spacing w:val="-6"/>
          <w:sz w:val="24"/>
          <w:szCs w:val="24"/>
        </w:rPr>
        <w:t xml:space="preserve">нравственных, правовых норм, эстетических </w:t>
      </w:r>
      <w:r>
        <w:rPr>
          <w:rFonts w:ascii="Times New Roman" w:hAnsi="Times New Roman" w:cs="Times New Roman"/>
          <w:sz w:val="24"/>
          <w:szCs w:val="24"/>
        </w:rPr>
        <w:t xml:space="preserve">ценностей по принятым в обществе и </w:t>
      </w:r>
      <w:r>
        <w:rPr>
          <w:rFonts w:ascii="Times New Roman" w:hAnsi="Times New Roman" w:cs="Times New Roman"/>
          <w:spacing w:val="-3"/>
          <w:sz w:val="24"/>
          <w:szCs w:val="24"/>
        </w:rPr>
        <w:t xml:space="preserve">коллективе </w:t>
      </w:r>
      <w:r>
        <w:rPr>
          <w:rFonts w:ascii="Times New Roman" w:hAnsi="Times New Roman" w:cs="Times New Roman"/>
          <w:sz w:val="24"/>
          <w:szCs w:val="24"/>
        </w:rPr>
        <w:t>требованиям и принципам;</w:t>
      </w:r>
    </w:p>
    <w:p w:rsidR="00F73B29" w:rsidRDefault="003B1811" w:rsidP="00097072">
      <w:pPr>
        <w:pStyle w:val="af6"/>
        <w:widowControl w:val="0"/>
        <w:numPr>
          <w:ilvl w:val="1"/>
          <w:numId w:val="63"/>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w:t>
      </w:r>
      <w:r>
        <w:rPr>
          <w:rFonts w:ascii="Times New Roman" w:hAnsi="Times New Roman" w:cs="Times New Roman"/>
          <w:spacing w:val="-3"/>
          <w:sz w:val="24"/>
          <w:szCs w:val="24"/>
        </w:rPr>
        <w:t xml:space="preserve">экологического </w:t>
      </w:r>
      <w:r>
        <w:rPr>
          <w:rFonts w:ascii="Times New Roman" w:hAnsi="Times New Roman" w:cs="Times New Roman"/>
          <w:sz w:val="24"/>
          <w:szCs w:val="24"/>
        </w:rPr>
        <w:t xml:space="preserve">мышления, </w:t>
      </w:r>
      <w:r>
        <w:rPr>
          <w:rFonts w:ascii="Times New Roman" w:hAnsi="Times New Roman" w:cs="Times New Roman"/>
          <w:spacing w:val="-3"/>
          <w:sz w:val="24"/>
          <w:szCs w:val="24"/>
        </w:rPr>
        <w:t xml:space="preserve">умение </w:t>
      </w:r>
      <w:r>
        <w:rPr>
          <w:rFonts w:ascii="Times New Roman" w:hAnsi="Times New Roman" w:cs="Times New Roman"/>
          <w:sz w:val="24"/>
          <w:szCs w:val="24"/>
        </w:rPr>
        <w:t xml:space="preserve">применять </w:t>
      </w:r>
      <w:r>
        <w:rPr>
          <w:rFonts w:ascii="Times New Roman" w:hAnsi="Times New Roman" w:cs="Times New Roman"/>
          <w:spacing w:val="-4"/>
          <w:sz w:val="24"/>
          <w:szCs w:val="24"/>
        </w:rPr>
        <w:t xml:space="preserve">его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познавательной, </w:t>
      </w:r>
      <w:r>
        <w:rPr>
          <w:rFonts w:ascii="Times New Roman" w:hAnsi="Times New Roman" w:cs="Times New Roman"/>
          <w:spacing w:val="-4"/>
          <w:sz w:val="24"/>
          <w:szCs w:val="24"/>
        </w:rPr>
        <w:t xml:space="preserve">коммуникативной, </w:t>
      </w:r>
      <w:r>
        <w:rPr>
          <w:rFonts w:ascii="Times New Roman" w:hAnsi="Times New Roman" w:cs="Times New Roman"/>
          <w:sz w:val="24"/>
          <w:szCs w:val="24"/>
        </w:rPr>
        <w:t>социальной практике и профессиональной ориентации.</w:t>
      </w:r>
    </w:p>
    <w:p w:rsidR="00F73B29" w:rsidRDefault="003B1811">
      <w:pPr>
        <w:pStyle w:val="afb"/>
        <w:spacing w:line="298" w:lineRule="exact"/>
        <w:ind w:left="1245" w:firstLine="0"/>
        <w:jc w:val="left"/>
        <w:rPr>
          <w:b/>
          <w:bCs/>
          <w:i/>
          <w:iCs/>
        </w:rPr>
      </w:pPr>
      <w:r>
        <w:rPr>
          <w:i/>
          <w:iCs/>
        </w:rPr>
        <w:t>Предметные</w:t>
      </w:r>
      <w:r>
        <w:rPr>
          <w:b/>
          <w:bCs/>
          <w:i/>
          <w:iCs/>
        </w:rPr>
        <w:t>:</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осознание роли и значения физической </w:t>
      </w:r>
      <w:r>
        <w:rPr>
          <w:rFonts w:ascii="Times New Roman" w:hAnsi="Times New Roman" w:cs="Times New Roman"/>
          <w:spacing w:val="-5"/>
          <w:sz w:val="24"/>
          <w:szCs w:val="24"/>
        </w:rPr>
        <w:t xml:space="preserve">культуры </w:t>
      </w:r>
      <w:r>
        <w:rPr>
          <w:rFonts w:ascii="Times New Roman" w:hAnsi="Times New Roman" w:cs="Times New Roman"/>
          <w:sz w:val="24"/>
          <w:szCs w:val="24"/>
        </w:rPr>
        <w:t>в формировании личностных качеств, в активном включении в здоровый образ жизни, укреплении и сохранении индивидуальногоздоровья;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приобретение опыта организации самостоятельных систематических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 xml:space="preserve">с соблюдением правил техники безопасности и профилактики травматизма; освоение умения оказывать </w:t>
      </w:r>
      <w:r>
        <w:rPr>
          <w:rFonts w:ascii="Times New Roman" w:hAnsi="Times New Roman" w:cs="Times New Roman"/>
          <w:spacing w:val="-3"/>
          <w:sz w:val="24"/>
          <w:szCs w:val="24"/>
        </w:rPr>
        <w:t xml:space="preserve">первую </w:t>
      </w:r>
      <w:r>
        <w:rPr>
          <w:rFonts w:ascii="Times New Roman" w:hAnsi="Times New Roman" w:cs="Times New Roman"/>
          <w:sz w:val="24"/>
          <w:szCs w:val="24"/>
        </w:rPr>
        <w:t xml:space="preserve">доврачебную помощь при легких травмах; обогащение опыта совместной деятельности в организации и проведении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форм активного отдыха идосуга;</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выполнять </w:t>
      </w:r>
      <w:r>
        <w:rPr>
          <w:rFonts w:ascii="Times New Roman" w:hAnsi="Times New Roman" w:cs="Times New Roman"/>
          <w:spacing w:val="-4"/>
          <w:sz w:val="24"/>
          <w:szCs w:val="24"/>
        </w:rPr>
        <w:t xml:space="preserve">комплексы </w:t>
      </w:r>
      <w:r>
        <w:rPr>
          <w:rFonts w:ascii="Times New Roman" w:hAnsi="Times New Roman" w:cs="Times New Roman"/>
          <w:sz w:val="24"/>
          <w:szCs w:val="24"/>
        </w:rPr>
        <w:t>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системорганизма.</w:t>
      </w:r>
    </w:p>
    <w:p w:rsidR="00F73B29" w:rsidRDefault="003B1811">
      <w:pPr>
        <w:pStyle w:val="afb"/>
        <w:spacing w:line="297" w:lineRule="exact"/>
        <w:ind w:left="1746" w:firstLine="0"/>
        <w:rPr>
          <w:b/>
        </w:rPr>
      </w:pPr>
      <w:r>
        <w:rPr>
          <w:b/>
        </w:rPr>
        <w:t>Виды деятельности при организации курса: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игроваядеятельность;</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lastRenderedPageBreak/>
        <w:t>спортивно-оздоровительнаядеятельность;</w:t>
      </w:r>
    </w:p>
    <w:p w:rsidR="00F73B29" w:rsidRDefault="003B1811" w:rsidP="00097072">
      <w:pPr>
        <w:pStyle w:val="af6"/>
        <w:widowControl w:val="0"/>
        <w:numPr>
          <w:ilvl w:val="1"/>
          <w:numId w:val="63"/>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pPr>
        <w:pStyle w:val="afb"/>
        <w:spacing w:line="298" w:lineRule="exact"/>
        <w:ind w:left="1746" w:firstLine="0"/>
        <w:jc w:val="left"/>
        <w:rPr>
          <w:b/>
        </w:rPr>
      </w:pPr>
      <w:r>
        <w:rPr>
          <w:b/>
        </w:rPr>
        <w:t>Формы организации при реализации курса:</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игра;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соревнование;</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турнир;</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секция.</w:t>
      </w:r>
    </w:p>
    <w:p w:rsidR="00F73B29" w:rsidRDefault="003B1811">
      <w:pPr>
        <w:pStyle w:val="Heading21"/>
        <w:spacing w:before="5" w:line="296" w:lineRule="exact"/>
        <w:ind w:left="245"/>
        <w:jc w:val="center"/>
        <w:outlineLvl w:val="9"/>
        <w:rPr>
          <w:sz w:val="24"/>
        </w:rPr>
      </w:pPr>
      <w:r>
        <w:rPr>
          <w:sz w:val="24"/>
        </w:rPr>
        <w:t>Содержание курса</w:t>
      </w:r>
    </w:p>
    <w:p w:rsidR="00F73B29" w:rsidRDefault="003B1811">
      <w:pPr>
        <w:pStyle w:val="afb"/>
        <w:spacing w:line="296" w:lineRule="exact"/>
        <w:ind w:left="245" w:firstLine="0"/>
      </w:pPr>
      <w:r>
        <w:rPr>
          <w:b/>
          <w:bCs/>
          <w:i/>
          <w:iCs/>
        </w:rPr>
        <w:t xml:space="preserve">Основы знаний. </w:t>
      </w:r>
      <w:r>
        <w:t>История возникновения баскетбола, волейбола, футбола.</w:t>
      </w:r>
    </w:p>
    <w:p w:rsidR="00F73B29" w:rsidRDefault="003B1811">
      <w:pPr>
        <w:pStyle w:val="afb"/>
        <w:spacing w:before="1"/>
        <w:ind w:left="245" w:firstLine="0"/>
      </w:pPr>
      <w:r>
        <w:t>Развитие спортивных игр. Правила игры в волейбол, баскетбол, футбол.</w:t>
      </w:r>
    </w:p>
    <w:p w:rsidR="00F73B29" w:rsidRDefault="003B1811">
      <w:pPr>
        <w:pStyle w:val="31"/>
        <w:spacing w:before="6" w:line="296" w:lineRule="exact"/>
        <w:ind w:left="245"/>
        <w:outlineLvl w:val="9"/>
        <w:rPr>
          <w:sz w:val="24"/>
          <w:szCs w:val="24"/>
        </w:rPr>
      </w:pPr>
      <w:r>
        <w:rPr>
          <w:sz w:val="24"/>
          <w:szCs w:val="24"/>
        </w:rPr>
        <w:t>Техническая подготовка.</w:t>
      </w:r>
    </w:p>
    <w:p w:rsidR="00F73B29" w:rsidRDefault="003B1811">
      <w:pPr>
        <w:pStyle w:val="afb"/>
        <w:ind w:left="245" w:right="306" w:firstLine="0"/>
      </w:pPr>
      <w:r>
        <w:rPr>
          <w:i/>
          <w:iCs/>
        </w:rPr>
        <w:t xml:space="preserve">Овладение техникой передвижений и стоек. </w:t>
      </w:r>
      <w:r>
        <w:t>Стойка игрока (исходные положения). Ходьба, бег, перемещаясь лицом вперед. Перемещения приставными шагами: лицом, правым, левым боком вперед. Двойной шаг вперед. Сочетание приемов перемещений.</w:t>
      </w:r>
    </w:p>
    <w:p w:rsidR="00F73B29" w:rsidRDefault="003B1811">
      <w:pPr>
        <w:pStyle w:val="afb"/>
        <w:ind w:left="245" w:right="4272" w:firstLine="0"/>
        <w:jc w:val="left"/>
        <w:rPr>
          <w:i/>
          <w:iCs/>
        </w:rPr>
      </w:pPr>
      <w:r>
        <w:rPr>
          <w:i/>
          <w:iCs/>
        </w:rPr>
        <w:t>Овладение техникой приема и передачи мяча. Овладение техникой ведения мяча.</w:t>
      </w:r>
    </w:p>
    <w:p w:rsidR="00F73B29" w:rsidRDefault="003B1811">
      <w:pPr>
        <w:pStyle w:val="afb"/>
        <w:ind w:left="245" w:firstLine="0"/>
        <w:jc w:val="left"/>
        <w:rPr>
          <w:i/>
          <w:iCs/>
        </w:rPr>
      </w:pPr>
      <w:r>
        <w:rPr>
          <w:i/>
          <w:iCs/>
        </w:rPr>
        <w:t>Нападающие и штрафные удары, броски мяча.</w:t>
      </w:r>
    </w:p>
    <w:p w:rsidR="00F73B29" w:rsidRDefault="003B1811">
      <w:pPr>
        <w:pStyle w:val="31"/>
        <w:spacing w:before="5"/>
        <w:ind w:left="245"/>
        <w:outlineLvl w:val="9"/>
        <w:rPr>
          <w:sz w:val="24"/>
          <w:szCs w:val="24"/>
        </w:rPr>
      </w:pPr>
      <w:r>
        <w:rPr>
          <w:sz w:val="24"/>
          <w:szCs w:val="24"/>
        </w:rPr>
        <w:t>Тактическая подготовка.</w:t>
      </w:r>
    </w:p>
    <w:p w:rsidR="00F73B29" w:rsidRDefault="003B1811">
      <w:pPr>
        <w:pStyle w:val="afb"/>
        <w:spacing w:before="67" w:line="298" w:lineRule="exact"/>
        <w:ind w:left="245" w:firstLine="0"/>
        <w:jc w:val="left"/>
        <w:rPr>
          <w:i/>
          <w:iCs/>
        </w:rPr>
      </w:pPr>
      <w:r>
        <w:rPr>
          <w:i/>
          <w:iCs/>
        </w:rPr>
        <w:t>Индивидуальные действия:</w:t>
      </w:r>
    </w:p>
    <w:p w:rsidR="00F73B29" w:rsidRDefault="003B1811">
      <w:pPr>
        <w:pStyle w:val="afb"/>
        <w:spacing w:line="242" w:lineRule="auto"/>
        <w:ind w:left="245" w:right="4171" w:firstLine="0"/>
        <w:jc w:val="left"/>
        <w:rPr>
          <w:i/>
          <w:iCs/>
        </w:rPr>
      </w:pPr>
      <w:r>
        <w:rPr>
          <w:i/>
          <w:iCs/>
        </w:rPr>
        <w:t xml:space="preserve">Групповые действия в защите и обороне. Командные действия в защите и обороне. </w:t>
      </w:r>
    </w:p>
    <w:p w:rsidR="00F73B29" w:rsidRDefault="003B1811">
      <w:pPr>
        <w:pStyle w:val="afb"/>
        <w:spacing w:line="242" w:lineRule="auto"/>
        <w:ind w:left="245" w:right="4171" w:firstLine="0"/>
        <w:jc w:val="left"/>
        <w:rPr>
          <w:b/>
          <w:bCs/>
          <w:i/>
          <w:iCs/>
        </w:rPr>
      </w:pPr>
      <w:r>
        <w:rPr>
          <w:b/>
          <w:bCs/>
          <w:i/>
          <w:iCs/>
        </w:rPr>
        <w:t>Общефизическая подготовка.</w:t>
      </w:r>
    </w:p>
    <w:p w:rsidR="00F73B29" w:rsidRDefault="003B1811">
      <w:pPr>
        <w:pStyle w:val="afb"/>
        <w:ind w:left="245" w:right="313" w:firstLine="0"/>
      </w:pPr>
      <w: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b"/>
        <w:ind w:left="245" w:right="310" w:firstLine="0"/>
      </w:pPr>
      <w:r>
        <w:rPr>
          <w:i/>
          <w:iCs/>
        </w:rPr>
        <w:t xml:space="preserve">Гимнастические упражнения. </w:t>
      </w:r>
      <w:r>
        <w:t>Упражнения без предметов: для мышц рук и плечевого пояса. Для мышц ног, брюшного пресса, тазобедренного сустава, туловища и шеи. Упражнения с предметами: со скакалками, резиновыми мячами, набивными мячами (1-2 кг). Из различных исходных положений. Чередование упражнений с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b"/>
        <w:ind w:left="245" w:right="308" w:firstLine="0"/>
      </w:pPr>
      <w:r>
        <w:rPr>
          <w:i/>
          <w:iCs/>
        </w:rPr>
        <w:t xml:space="preserve">Легкоатлетические упражнения. </w:t>
      </w:r>
      <w:r>
        <w:t>Бег с ускорением до 30 м. Прыжки: с места в длину, вверх. Прыжки с разбега в длину и высоту. Метание теннисного мяча в цель, надальность.</w:t>
      </w:r>
    </w:p>
    <w:p w:rsidR="00F73B29" w:rsidRDefault="003B1811" w:rsidP="00097072">
      <w:pPr>
        <w:pStyle w:val="afb"/>
        <w:numPr>
          <w:ilvl w:val="0"/>
          <w:numId w:val="63"/>
        </w:numPr>
        <w:ind w:right="304"/>
        <w:jc w:val="right"/>
      </w:pPr>
      <w:r>
        <w:rPr>
          <w:i/>
          <w:iCs/>
        </w:rPr>
        <w:t xml:space="preserve">Подвижные игры: </w:t>
      </w:r>
      <w:r>
        <w:t xml:space="preserve">«День и ночь», «Салки без мяча», «Караси и щука», «Волк во рву», «Третий лишний», «Удочка», «Круговая эстафета», комбинированные эстафеты. </w:t>
      </w:r>
    </w:p>
    <w:p w:rsidR="00F73B29" w:rsidRDefault="003B1811">
      <w:pPr>
        <w:pStyle w:val="afb"/>
        <w:ind w:left="245" w:right="304" w:firstLine="0"/>
        <w:jc w:val="center"/>
      </w:pPr>
      <w:r>
        <w:t>Занятия по технической, тактической, общефизической подготовке проводятся в режиме учебно-тренировочных занятий продолжительностью 40мин. один раз внеделю.</w:t>
      </w:r>
    </w:p>
    <w:p w:rsidR="00F73B29" w:rsidRDefault="003B1811">
      <w:pPr>
        <w:pStyle w:val="afb"/>
        <w:ind w:left="245" w:right="315" w:firstLine="0"/>
        <w:jc w:val="left"/>
      </w:pPr>
      <w:r>
        <w:t xml:space="preserve">Форма организации на занятии: фронтальная, групповая, индивидуальная. </w:t>
      </w:r>
    </w:p>
    <w:p w:rsidR="00F73B29" w:rsidRDefault="003B1811">
      <w:pPr>
        <w:pStyle w:val="afb"/>
        <w:ind w:left="245" w:right="315" w:firstLine="0"/>
        <w:jc w:val="left"/>
      </w:pPr>
      <w:r>
        <w:t>Методы используемые при проведении занятия: общие: словесный, наглядный,</w:t>
      </w:r>
    </w:p>
    <w:p w:rsidR="00F73B29" w:rsidRDefault="003B1811">
      <w:pPr>
        <w:pStyle w:val="afb"/>
        <w:tabs>
          <w:tab w:val="left" w:pos="2484"/>
          <w:tab w:val="left" w:pos="4470"/>
          <w:tab w:val="left" w:pos="5341"/>
          <w:tab w:val="left" w:pos="6279"/>
          <w:tab w:val="left" w:pos="8907"/>
        </w:tabs>
        <w:ind w:left="245" w:right="309" w:firstLine="0"/>
        <w:jc w:val="left"/>
      </w:pPr>
      <w:r>
        <w:t>практический,</w:t>
      </w:r>
      <w:r>
        <w:tab/>
        <w:t>специфические:</w:t>
      </w:r>
      <w:r>
        <w:tab/>
        <w:t>метод</w:t>
      </w:r>
      <w:r>
        <w:tab/>
        <w:t>строго</w:t>
      </w:r>
      <w:r>
        <w:tab/>
        <w:t>регламентированного</w:t>
      </w:r>
      <w:r>
        <w:tab/>
      </w:r>
      <w:r>
        <w:rPr>
          <w:spacing w:val="-3"/>
        </w:rPr>
        <w:t xml:space="preserve">упражнения, </w:t>
      </w:r>
      <w:r>
        <w:t>игровой метод, соревновательный.</w:t>
      </w:r>
    </w:p>
    <w:p w:rsidR="00F73B29" w:rsidRDefault="00F73B29">
      <w:pPr>
        <w:pStyle w:val="31"/>
        <w:spacing w:before="5"/>
        <w:outlineLvl w:val="9"/>
      </w:pPr>
    </w:p>
    <w:p w:rsidR="00F73B29" w:rsidRDefault="003B1811">
      <w:pPr>
        <w:pStyle w:val="Heading21"/>
        <w:spacing w:before="6"/>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399"/>
        <w:gridCol w:w="1701"/>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399"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701"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Баскетбол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Волейбол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Футбол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sz w:val="24"/>
                <w:szCs w:val="24"/>
              </w:rPr>
            </w:pPr>
            <w:r>
              <w:rPr>
                <w:sz w:val="24"/>
                <w:szCs w:val="24"/>
              </w:rPr>
              <w:t>10</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b/>
                <w:bCs/>
                <w:sz w:val="24"/>
                <w:szCs w:val="24"/>
              </w:rPr>
            </w:pPr>
            <w:r>
              <w:rPr>
                <w:b/>
                <w:bCs/>
                <w:sz w:val="24"/>
                <w:szCs w:val="24"/>
              </w:rPr>
              <w:t>34</w:t>
            </w:r>
          </w:p>
        </w:tc>
      </w:tr>
    </w:tbl>
    <w:p w:rsidR="00237B50" w:rsidRDefault="00237B50" w:rsidP="009B24FC">
      <w:pPr>
        <w:pStyle w:val="af4"/>
        <w:jc w:val="center"/>
        <w:rPr>
          <w:rFonts w:ascii="Times New Roman" w:hAnsi="Times New Roman" w:cs="Times New Roman"/>
          <w:b/>
          <w:sz w:val="24"/>
          <w:szCs w:val="24"/>
        </w:rPr>
      </w:pPr>
    </w:p>
    <w:p w:rsidR="00237B50" w:rsidRDefault="00237B50" w:rsidP="00237B50">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237B50" w:rsidRDefault="00237B50" w:rsidP="00237B50">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«Разговоры о важном», 10-11 класс</w:t>
      </w:r>
    </w:p>
    <w:p w:rsidR="007E4BD9" w:rsidRPr="007E4BD9" w:rsidRDefault="007E4BD9" w:rsidP="007E4BD9">
      <w:pPr>
        <w:pStyle w:val="afb"/>
        <w:spacing w:line="360" w:lineRule="auto"/>
        <w:ind w:left="0" w:right="265"/>
      </w:pPr>
      <w:r w:rsidRPr="007E4BD9">
        <w:rPr>
          <w:b/>
          <w:bCs/>
        </w:rPr>
        <w:t xml:space="preserve">Цель курса: </w:t>
      </w:r>
      <w:r w:rsidRPr="007E4BD9">
        <w:t>развитие</w:t>
      </w:r>
      <w:r w:rsidRPr="007E4BD9">
        <w:rPr>
          <w:spacing w:val="1"/>
        </w:rPr>
        <w:t xml:space="preserve"> </w:t>
      </w:r>
      <w:r w:rsidRPr="007E4BD9">
        <w:t>у</w:t>
      </w:r>
      <w:r w:rsidRPr="007E4BD9">
        <w:rPr>
          <w:spacing w:val="1"/>
        </w:rPr>
        <w:t xml:space="preserve"> </w:t>
      </w:r>
      <w:r w:rsidRPr="007E4BD9">
        <w:t xml:space="preserve">обучающегося ценностного отношения к Родине, природе, человеку, </w:t>
      </w:r>
      <w:r w:rsidRPr="007E4BD9">
        <w:lastRenderedPageBreak/>
        <w:t>культуре,</w:t>
      </w:r>
      <w:r w:rsidRPr="007E4BD9">
        <w:rPr>
          <w:spacing w:val="1"/>
        </w:rPr>
        <w:t xml:space="preserve"> </w:t>
      </w:r>
      <w:r w:rsidRPr="007E4BD9">
        <w:t>знаниям,</w:t>
      </w:r>
      <w:r w:rsidRPr="007E4BD9">
        <w:rPr>
          <w:spacing w:val="-2"/>
        </w:rPr>
        <w:t xml:space="preserve"> </w:t>
      </w:r>
      <w:r w:rsidRPr="007E4BD9">
        <w:t>здоровью.</w:t>
      </w:r>
    </w:p>
    <w:p w:rsidR="007E4BD9" w:rsidRPr="007E4BD9" w:rsidRDefault="007E4BD9" w:rsidP="007E4BD9">
      <w:pPr>
        <w:pStyle w:val="afb"/>
        <w:spacing w:line="312" w:lineRule="auto"/>
        <w:ind w:left="0" w:right="264"/>
      </w:pPr>
      <w:bookmarkStart w:id="70" w:name="244944"/>
      <w:bookmarkEnd w:id="70"/>
      <w:r w:rsidRPr="007E4BD9">
        <w:rPr>
          <w:b/>
        </w:rPr>
        <w:t xml:space="preserve">Формы проведения занятий и виды деятельности: </w:t>
      </w:r>
      <w:r w:rsidRPr="007E4BD9">
        <w:rPr>
          <w:i/>
        </w:rPr>
        <w:t xml:space="preserve">интеллектуальная </w:t>
      </w:r>
      <w:r w:rsidRPr="007E4BD9">
        <w:rPr>
          <w:i/>
          <w:spacing w:val="1"/>
        </w:rPr>
        <w:t xml:space="preserve"> </w:t>
      </w:r>
      <w:r w:rsidRPr="007E4BD9">
        <w:t>(работа</w:t>
      </w:r>
      <w:r w:rsidRPr="007E4BD9">
        <w:rPr>
          <w:spacing w:val="1"/>
        </w:rPr>
        <w:t xml:space="preserve"> </w:t>
      </w:r>
      <w:r w:rsidRPr="007E4BD9">
        <w:t>с</w:t>
      </w:r>
      <w:r w:rsidRPr="007E4BD9">
        <w:rPr>
          <w:spacing w:val="1"/>
        </w:rPr>
        <w:t xml:space="preserve"> </w:t>
      </w:r>
      <w:r w:rsidRPr="007E4BD9">
        <w:t>представленной</w:t>
      </w:r>
      <w:r w:rsidRPr="007E4BD9">
        <w:rPr>
          <w:spacing w:val="1"/>
        </w:rPr>
        <w:t xml:space="preserve"> </w:t>
      </w:r>
      <w:r w:rsidRPr="007E4BD9">
        <w:rPr>
          <w:spacing w:val="-1"/>
        </w:rPr>
        <w:t>информацией),</w:t>
      </w:r>
      <w:r w:rsidRPr="007E4BD9">
        <w:rPr>
          <w:spacing w:val="-17"/>
        </w:rPr>
        <w:t xml:space="preserve"> </w:t>
      </w:r>
      <w:r w:rsidRPr="007E4BD9">
        <w:rPr>
          <w:i/>
          <w:spacing w:val="-1"/>
        </w:rPr>
        <w:t>коммуникативная</w:t>
      </w:r>
      <w:r w:rsidRPr="007E4BD9">
        <w:rPr>
          <w:i/>
          <w:spacing w:val="-12"/>
        </w:rPr>
        <w:t xml:space="preserve"> </w:t>
      </w:r>
      <w:r w:rsidRPr="007E4BD9">
        <w:t>(беседы,</w:t>
      </w:r>
      <w:r w:rsidRPr="007E4BD9">
        <w:rPr>
          <w:spacing w:val="-18"/>
        </w:rPr>
        <w:t xml:space="preserve"> </w:t>
      </w:r>
      <w:r w:rsidRPr="007E4BD9">
        <w:t>обсуждение</w:t>
      </w:r>
      <w:r w:rsidRPr="007E4BD9">
        <w:rPr>
          <w:spacing w:val="-12"/>
        </w:rPr>
        <w:t xml:space="preserve"> </w:t>
      </w:r>
      <w:r w:rsidRPr="007E4BD9">
        <w:t>видеоролика,</w:t>
      </w:r>
      <w:r w:rsidRPr="007E4BD9">
        <w:rPr>
          <w:spacing w:val="-16"/>
        </w:rPr>
        <w:t xml:space="preserve"> </w:t>
      </w:r>
      <w:r w:rsidRPr="007E4BD9">
        <w:t>создание</w:t>
      </w:r>
      <w:r w:rsidRPr="007E4BD9">
        <w:rPr>
          <w:spacing w:val="-67"/>
        </w:rPr>
        <w:t xml:space="preserve"> </w:t>
      </w:r>
      <w:r w:rsidRPr="007E4BD9">
        <w:t xml:space="preserve">описаний, рассуждений), </w:t>
      </w:r>
      <w:r w:rsidRPr="007E4BD9">
        <w:rPr>
          <w:i/>
        </w:rPr>
        <w:t xml:space="preserve">практическая </w:t>
      </w:r>
      <w:r w:rsidRPr="007E4BD9">
        <w:t>(решение конкретных практических</w:t>
      </w:r>
      <w:r w:rsidRPr="007E4BD9">
        <w:rPr>
          <w:spacing w:val="1"/>
        </w:rPr>
        <w:t xml:space="preserve"> </w:t>
      </w:r>
      <w:r w:rsidRPr="007E4BD9">
        <w:t>задач),</w:t>
      </w:r>
      <w:r w:rsidRPr="007E4BD9">
        <w:rPr>
          <w:spacing w:val="1"/>
        </w:rPr>
        <w:t xml:space="preserve"> </w:t>
      </w:r>
      <w:r w:rsidRPr="007E4BD9">
        <w:rPr>
          <w:i/>
        </w:rPr>
        <w:t xml:space="preserve">игровая </w:t>
      </w:r>
      <w:r w:rsidRPr="007E4BD9">
        <w:rPr>
          <w:i/>
          <w:spacing w:val="1"/>
        </w:rPr>
        <w:t xml:space="preserve"> </w:t>
      </w:r>
      <w:r w:rsidRPr="007E4BD9">
        <w:t>(дидактическая</w:t>
      </w:r>
      <w:r w:rsidRPr="007E4BD9">
        <w:rPr>
          <w:spacing w:val="1"/>
        </w:rPr>
        <w:t xml:space="preserve"> </w:t>
      </w:r>
      <w:r w:rsidRPr="007E4BD9">
        <w:t>и</w:t>
      </w:r>
      <w:r w:rsidRPr="007E4BD9">
        <w:rPr>
          <w:spacing w:val="1"/>
        </w:rPr>
        <w:t xml:space="preserve"> </w:t>
      </w:r>
      <w:r w:rsidRPr="007E4BD9">
        <w:t>ролевая</w:t>
      </w:r>
      <w:r w:rsidRPr="007E4BD9">
        <w:rPr>
          <w:spacing w:val="1"/>
        </w:rPr>
        <w:t xml:space="preserve"> </w:t>
      </w:r>
      <w:r w:rsidRPr="007E4BD9">
        <w:t>игра),</w:t>
      </w:r>
      <w:r w:rsidRPr="007E4BD9">
        <w:rPr>
          <w:spacing w:val="1"/>
        </w:rPr>
        <w:t xml:space="preserve"> </w:t>
      </w:r>
      <w:r w:rsidRPr="007E4BD9">
        <w:rPr>
          <w:i/>
        </w:rPr>
        <w:t>творческая</w:t>
      </w:r>
      <w:r w:rsidRPr="007E4BD9">
        <w:rPr>
          <w:i/>
          <w:spacing w:val="1"/>
        </w:rPr>
        <w:t xml:space="preserve"> </w:t>
      </w:r>
      <w:r w:rsidRPr="007E4BD9">
        <w:t>(обсуждение</w:t>
      </w:r>
      <w:r w:rsidRPr="007E4BD9">
        <w:rPr>
          <w:spacing w:val="1"/>
        </w:rPr>
        <w:t xml:space="preserve"> </w:t>
      </w:r>
      <w:r w:rsidRPr="007E4BD9">
        <w:t>воображаемых ситуаций,</w:t>
      </w:r>
      <w:r w:rsidRPr="007E4BD9">
        <w:rPr>
          <w:spacing w:val="-1"/>
        </w:rPr>
        <w:t xml:space="preserve"> </w:t>
      </w:r>
      <w:r w:rsidRPr="007E4BD9">
        <w:t>художественная</w:t>
      </w:r>
      <w:r w:rsidRPr="007E4BD9">
        <w:rPr>
          <w:spacing w:val="-1"/>
        </w:rPr>
        <w:t xml:space="preserve"> </w:t>
      </w:r>
      <w:r w:rsidRPr="007E4BD9">
        <w:t>деятельность).</w:t>
      </w:r>
    </w:p>
    <w:p w:rsidR="007E4BD9" w:rsidRPr="007E4BD9" w:rsidRDefault="007E4BD9" w:rsidP="007E4BD9">
      <w:pPr>
        <w:shd w:val="clear" w:color="auto" w:fill="FFFFFF"/>
        <w:spacing w:after="0" w:line="240" w:lineRule="auto"/>
        <w:jc w:val="both"/>
        <w:rPr>
          <w:rFonts w:ascii="Times New Roman" w:hAnsi="Times New Roman" w:cs="Times New Roman"/>
          <w:b/>
          <w:sz w:val="24"/>
          <w:szCs w:val="24"/>
        </w:rPr>
      </w:pPr>
    </w:p>
    <w:p w:rsidR="007E4BD9" w:rsidRPr="007E4BD9" w:rsidRDefault="007E4BD9" w:rsidP="007E4BD9">
      <w:pPr>
        <w:shd w:val="clear" w:color="auto" w:fill="FFFFFF"/>
        <w:spacing w:after="0" w:line="240" w:lineRule="auto"/>
        <w:jc w:val="center"/>
        <w:rPr>
          <w:rFonts w:ascii="Times New Roman" w:eastAsia="Times New Roman" w:hAnsi="Times New Roman" w:cs="Times New Roman"/>
          <w:b/>
          <w:bCs/>
          <w:sz w:val="24"/>
          <w:szCs w:val="24"/>
        </w:rPr>
      </w:pPr>
      <w:r w:rsidRPr="007E4BD9">
        <w:rPr>
          <w:rFonts w:ascii="Times New Roman" w:eastAsia="Times New Roman" w:hAnsi="Times New Roman" w:cs="Times New Roman"/>
          <w:b/>
          <w:bCs/>
          <w:sz w:val="24"/>
          <w:szCs w:val="24"/>
        </w:rPr>
        <w:t>Содержание курса внеурочной деятельности</w:t>
      </w:r>
    </w:p>
    <w:p w:rsidR="007E4BD9" w:rsidRPr="007E4BD9" w:rsidRDefault="007E4BD9" w:rsidP="007E4BD9">
      <w:pPr>
        <w:pStyle w:val="afb"/>
        <w:spacing w:before="162" w:line="360" w:lineRule="auto"/>
        <w:ind w:right="269" w:firstLine="707"/>
      </w:pPr>
      <w:r w:rsidRPr="007E4BD9">
        <w:t>Знакомство с платформой «Россия — страна возможностей». Люди с</w:t>
      </w:r>
      <w:r w:rsidRPr="007E4BD9">
        <w:rPr>
          <w:spacing w:val="1"/>
        </w:rPr>
        <w:t xml:space="preserve"> </w:t>
      </w:r>
      <w:r w:rsidRPr="007E4BD9">
        <w:t>активной</w:t>
      </w:r>
      <w:r w:rsidRPr="007E4BD9">
        <w:rPr>
          <w:spacing w:val="-1"/>
        </w:rPr>
        <w:t xml:space="preserve"> </w:t>
      </w:r>
      <w:r w:rsidRPr="007E4BD9">
        <w:t>жизненной позицией.</w:t>
      </w:r>
    </w:p>
    <w:p w:rsidR="007E4BD9" w:rsidRPr="007E4BD9" w:rsidRDefault="007E4BD9" w:rsidP="007E4BD9">
      <w:pPr>
        <w:pStyle w:val="afb"/>
        <w:spacing w:line="360" w:lineRule="auto"/>
        <w:ind w:right="269" w:firstLine="707"/>
      </w:pPr>
      <w:r w:rsidRPr="007E4BD9">
        <w:t>Родина</w:t>
      </w:r>
      <w:r w:rsidRPr="007E4BD9">
        <w:rPr>
          <w:spacing w:val="1"/>
        </w:rPr>
        <w:t xml:space="preserve"> </w:t>
      </w:r>
      <w:r w:rsidRPr="007E4BD9">
        <w:t>—</w:t>
      </w:r>
      <w:r w:rsidRPr="007E4BD9">
        <w:rPr>
          <w:spacing w:val="1"/>
        </w:rPr>
        <w:t xml:space="preserve"> </w:t>
      </w:r>
      <w:r w:rsidRPr="007E4BD9">
        <w:t>место,</w:t>
      </w:r>
      <w:r w:rsidRPr="007E4BD9">
        <w:rPr>
          <w:spacing w:val="1"/>
        </w:rPr>
        <w:t xml:space="preserve"> </w:t>
      </w:r>
      <w:r w:rsidRPr="007E4BD9">
        <w:t>где</w:t>
      </w:r>
      <w:r w:rsidRPr="007E4BD9">
        <w:rPr>
          <w:spacing w:val="1"/>
        </w:rPr>
        <w:t xml:space="preserve"> </w:t>
      </w:r>
      <w:r w:rsidRPr="007E4BD9">
        <w:t>ты</w:t>
      </w:r>
      <w:r w:rsidRPr="007E4BD9">
        <w:rPr>
          <w:spacing w:val="1"/>
        </w:rPr>
        <w:t xml:space="preserve"> </w:t>
      </w:r>
      <w:r w:rsidRPr="007E4BD9">
        <w:t>родился.</w:t>
      </w:r>
      <w:r w:rsidRPr="007E4BD9">
        <w:rPr>
          <w:spacing w:val="1"/>
        </w:rPr>
        <w:t xml:space="preserve"> </w:t>
      </w:r>
      <w:r w:rsidRPr="007E4BD9">
        <w:t>Патриотизм.</w:t>
      </w:r>
      <w:r w:rsidRPr="007E4BD9">
        <w:rPr>
          <w:spacing w:val="1"/>
        </w:rPr>
        <w:t xml:space="preserve"> </w:t>
      </w:r>
      <w:r w:rsidRPr="007E4BD9">
        <w:t>Настоящая</w:t>
      </w:r>
      <w:r w:rsidRPr="007E4BD9">
        <w:rPr>
          <w:spacing w:val="1"/>
        </w:rPr>
        <w:t xml:space="preserve"> </w:t>
      </w:r>
      <w:r w:rsidRPr="007E4BD9">
        <w:t>любовь</w:t>
      </w:r>
      <w:r w:rsidRPr="007E4BD9">
        <w:rPr>
          <w:spacing w:val="1"/>
        </w:rPr>
        <w:t xml:space="preserve"> </w:t>
      </w:r>
      <w:r w:rsidRPr="007E4BD9">
        <w:t>подкрепляется</w:t>
      </w:r>
      <w:r w:rsidRPr="007E4BD9">
        <w:rPr>
          <w:spacing w:val="-4"/>
        </w:rPr>
        <w:t xml:space="preserve"> </w:t>
      </w:r>
      <w:r w:rsidRPr="007E4BD9">
        <w:t>делами.</w:t>
      </w:r>
    </w:p>
    <w:p w:rsidR="007E4BD9" w:rsidRPr="007E4BD9" w:rsidRDefault="007E4BD9" w:rsidP="007E4BD9">
      <w:pPr>
        <w:pStyle w:val="afb"/>
        <w:spacing w:before="1"/>
        <w:ind w:left="1410"/>
      </w:pPr>
      <w:r w:rsidRPr="007E4BD9">
        <w:t>Космос</w:t>
      </w:r>
      <w:r w:rsidRPr="007E4BD9">
        <w:rPr>
          <w:spacing w:val="-2"/>
        </w:rPr>
        <w:t xml:space="preserve"> </w:t>
      </w:r>
      <w:r w:rsidRPr="007E4BD9">
        <w:t>и</w:t>
      </w:r>
      <w:r w:rsidRPr="007E4BD9">
        <w:rPr>
          <w:spacing w:val="-5"/>
        </w:rPr>
        <w:t xml:space="preserve"> </w:t>
      </w:r>
      <w:r w:rsidRPr="007E4BD9">
        <w:t>космонавтика.</w:t>
      </w:r>
      <w:r w:rsidRPr="007E4BD9">
        <w:rPr>
          <w:spacing w:val="-2"/>
        </w:rPr>
        <w:t xml:space="preserve"> </w:t>
      </w:r>
      <w:r w:rsidRPr="007E4BD9">
        <w:t>Гражданский</w:t>
      </w:r>
      <w:r w:rsidRPr="007E4BD9">
        <w:rPr>
          <w:spacing w:val="-2"/>
        </w:rPr>
        <w:t xml:space="preserve"> </w:t>
      </w:r>
      <w:r w:rsidRPr="007E4BD9">
        <w:t>подвиг</w:t>
      </w:r>
      <w:r w:rsidRPr="007E4BD9">
        <w:rPr>
          <w:spacing w:val="-2"/>
        </w:rPr>
        <w:t xml:space="preserve"> </w:t>
      </w:r>
      <w:r w:rsidRPr="007E4BD9">
        <w:t>К. Э.</w:t>
      </w:r>
      <w:r w:rsidRPr="007E4BD9">
        <w:rPr>
          <w:spacing w:val="-3"/>
        </w:rPr>
        <w:t xml:space="preserve"> </w:t>
      </w:r>
      <w:r w:rsidRPr="007E4BD9">
        <w:t>Циолковского.</w:t>
      </w:r>
    </w:p>
    <w:p w:rsidR="007E4BD9" w:rsidRPr="007E4BD9" w:rsidRDefault="007E4BD9" w:rsidP="007E4BD9">
      <w:pPr>
        <w:pStyle w:val="afb"/>
        <w:spacing w:before="161" w:line="360" w:lineRule="auto"/>
        <w:ind w:right="265" w:firstLine="707"/>
      </w:pPr>
      <w:r w:rsidRPr="007E4BD9">
        <w:t>Международный день пожилых людей. Зрелый возраст—– время новых</w:t>
      </w:r>
      <w:r w:rsidRPr="007E4BD9">
        <w:rPr>
          <w:spacing w:val="-67"/>
        </w:rPr>
        <w:t xml:space="preserve"> </w:t>
      </w:r>
      <w:r w:rsidRPr="007E4BD9">
        <w:t>возможностей.</w:t>
      </w:r>
      <w:r w:rsidRPr="007E4BD9">
        <w:rPr>
          <w:spacing w:val="-2"/>
        </w:rPr>
        <w:t xml:space="preserve"> </w:t>
      </w:r>
      <w:r w:rsidRPr="007E4BD9">
        <w:t>С добром в</w:t>
      </w:r>
      <w:r w:rsidRPr="007E4BD9">
        <w:rPr>
          <w:spacing w:val="-2"/>
        </w:rPr>
        <w:t xml:space="preserve"> </w:t>
      </w:r>
      <w:r w:rsidRPr="007E4BD9">
        <w:t>сердце.</w:t>
      </w:r>
    </w:p>
    <w:p w:rsidR="007E4BD9" w:rsidRPr="007E4BD9" w:rsidRDefault="007E4BD9" w:rsidP="007E4BD9">
      <w:pPr>
        <w:pStyle w:val="afb"/>
        <w:spacing w:line="321" w:lineRule="exact"/>
        <w:ind w:left="1410"/>
      </w:pPr>
      <w:r w:rsidRPr="007E4BD9">
        <w:t>Ценность</w:t>
      </w:r>
      <w:r w:rsidRPr="007E4BD9">
        <w:rPr>
          <w:spacing w:val="-3"/>
        </w:rPr>
        <w:t xml:space="preserve"> </w:t>
      </w:r>
      <w:r w:rsidRPr="007E4BD9">
        <w:t>профессии</w:t>
      </w:r>
      <w:r w:rsidRPr="007E4BD9">
        <w:rPr>
          <w:spacing w:val="-2"/>
        </w:rPr>
        <w:t xml:space="preserve"> </w:t>
      </w:r>
      <w:r w:rsidRPr="007E4BD9">
        <w:t>учителя.</w:t>
      </w:r>
      <w:r w:rsidRPr="007E4BD9">
        <w:rPr>
          <w:spacing w:val="-5"/>
        </w:rPr>
        <w:t xml:space="preserve"> </w:t>
      </w:r>
      <w:r w:rsidRPr="007E4BD9">
        <w:t>Основные</w:t>
      </w:r>
      <w:r w:rsidRPr="007E4BD9">
        <w:rPr>
          <w:spacing w:val="-1"/>
        </w:rPr>
        <w:t xml:space="preserve"> </w:t>
      </w:r>
      <w:r w:rsidRPr="007E4BD9">
        <w:t>качества</w:t>
      </w:r>
      <w:r w:rsidRPr="007E4BD9">
        <w:rPr>
          <w:spacing w:val="-5"/>
        </w:rPr>
        <w:t xml:space="preserve"> </w:t>
      </w:r>
      <w:r w:rsidRPr="007E4BD9">
        <w:t>наставника.</w:t>
      </w:r>
    </w:p>
    <w:p w:rsidR="007E4BD9" w:rsidRPr="007E4BD9" w:rsidRDefault="007E4BD9" w:rsidP="007E4BD9">
      <w:pPr>
        <w:pStyle w:val="afb"/>
        <w:spacing w:before="160" w:line="362" w:lineRule="auto"/>
        <w:ind w:right="268" w:firstLine="707"/>
      </w:pPr>
      <w:r w:rsidRPr="007E4BD9">
        <w:rPr>
          <w:spacing w:val="-1"/>
        </w:rPr>
        <w:t>История</w:t>
      </w:r>
      <w:r w:rsidRPr="007E4BD9">
        <w:rPr>
          <w:spacing w:val="-15"/>
        </w:rPr>
        <w:t xml:space="preserve"> </w:t>
      </w:r>
      <w:r w:rsidRPr="007E4BD9">
        <w:t>возникновения</w:t>
      </w:r>
      <w:r w:rsidRPr="007E4BD9">
        <w:rPr>
          <w:spacing w:val="-17"/>
        </w:rPr>
        <w:t xml:space="preserve"> </w:t>
      </w:r>
      <w:r w:rsidRPr="007E4BD9">
        <w:t>праздника</w:t>
      </w:r>
      <w:r w:rsidRPr="007E4BD9">
        <w:rPr>
          <w:spacing w:val="-14"/>
        </w:rPr>
        <w:t xml:space="preserve"> </w:t>
      </w:r>
      <w:r w:rsidRPr="007E4BD9">
        <w:t>«День</w:t>
      </w:r>
      <w:r w:rsidRPr="007E4BD9">
        <w:rPr>
          <w:spacing w:val="-17"/>
        </w:rPr>
        <w:t xml:space="preserve"> </w:t>
      </w:r>
      <w:r w:rsidRPr="007E4BD9">
        <w:t>отца».</w:t>
      </w:r>
      <w:r w:rsidRPr="007E4BD9">
        <w:rPr>
          <w:spacing w:val="-15"/>
        </w:rPr>
        <w:t xml:space="preserve"> </w:t>
      </w:r>
      <w:r w:rsidRPr="007E4BD9">
        <w:t>Патриархальная</w:t>
      </w:r>
      <w:r w:rsidRPr="007E4BD9">
        <w:rPr>
          <w:spacing w:val="-14"/>
        </w:rPr>
        <w:t xml:space="preserve"> </w:t>
      </w:r>
      <w:r w:rsidRPr="007E4BD9">
        <w:t>модель</w:t>
      </w:r>
      <w:r w:rsidRPr="007E4BD9">
        <w:rPr>
          <w:spacing w:val="-68"/>
        </w:rPr>
        <w:t xml:space="preserve"> </w:t>
      </w:r>
      <w:r w:rsidRPr="007E4BD9">
        <w:t>отцовства.</w:t>
      </w:r>
      <w:r w:rsidRPr="007E4BD9">
        <w:rPr>
          <w:spacing w:val="-6"/>
        </w:rPr>
        <w:t xml:space="preserve"> </w:t>
      </w:r>
      <w:r w:rsidRPr="007E4BD9">
        <w:t>XX век —</w:t>
      </w:r>
      <w:r w:rsidRPr="007E4BD9">
        <w:rPr>
          <w:spacing w:val="-3"/>
        </w:rPr>
        <w:t xml:space="preserve"> </w:t>
      </w:r>
      <w:r w:rsidRPr="007E4BD9">
        <w:t>ориентация</w:t>
      </w:r>
      <w:r w:rsidRPr="007E4BD9">
        <w:rPr>
          <w:spacing w:val="-4"/>
        </w:rPr>
        <w:t xml:space="preserve"> </w:t>
      </w:r>
      <w:r w:rsidRPr="007E4BD9">
        <w:t>на</w:t>
      </w:r>
      <w:r w:rsidRPr="007E4BD9">
        <w:rPr>
          <w:spacing w:val="-1"/>
        </w:rPr>
        <w:t xml:space="preserve"> </w:t>
      </w:r>
      <w:r w:rsidRPr="007E4BD9">
        <w:t>партнёрские</w:t>
      </w:r>
      <w:r w:rsidRPr="007E4BD9">
        <w:rPr>
          <w:spacing w:val="-4"/>
        </w:rPr>
        <w:t xml:space="preserve"> </w:t>
      </w:r>
      <w:r w:rsidRPr="007E4BD9">
        <w:t>отношения</w:t>
      </w:r>
      <w:r w:rsidRPr="007E4BD9">
        <w:rPr>
          <w:spacing w:val="-2"/>
        </w:rPr>
        <w:t xml:space="preserve"> </w:t>
      </w:r>
      <w:r w:rsidRPr="007E4BD9">
        <w:t>членов</w:t>
      </w:r>
      <w:r w:rsidRPr="007E4BD9">
        <w:rPr>
          <w:spacing w:val="-3"/>
        </w:rPr>
        <w:t xml:space="preserve"> </w:t>
      </w:r>
      <w:r w:rsidRPr="007E4BD9">
        <w:t>семьи.</w:t>
      </w:r>
    </w:p>
    <w:p w:rsidR="007E4BD9" w:rsidRPr="007E4BD9" w:rsidRDefault="007E4BD9" w:rsidP="007E4BD9">
      <w:pPr>
        <w:pStyle w:val="afb"/>
        <w:spacing w:line="360" w:lineRule="auto"/>
        <w:ind w:right="271" w:firstLine="707"/>
      </w:pPr>
      <w:r w:rsidRPr="007E4BD9">
        <w:t>Мир</w:t>
      </w:r>
      <w:r w:rsidRPr="007E4BD9">
        <w:rPr>
          <w:spacing w:val="1"/>
        </w:rPr>
        <w:t xml:space="preserve"> </w:t>
      </w:r>
      <w:r w:rsidRPr="007E4BD9">
        <w:t>музыки</w:t>
      </w:r>
      <w:r w:rsidRPr="007E4BD9">
        <w:rPr>
          <w:spacing w:val="1"/>
        </w:rPr>
        <w:t xml:space="preserve"> </w:t>
      </w:r>
      <w:r w:rsidRPr="007E4BD9">
        <w:t>и</w:t>
      </w:r>
      <w:r w:rsidRPr="007E4BD9">
        <w:rPr>
          <w:spacing w:val="1"/>
        </w:rPr>
        <w:t xml:space="preserve"> </w:t>
      </w:r>
      <w:r w:rsidRPr="007E4BD9">
        <w:t>балета.</w:t>
      </w:r>
      <w:r w:rsidRPr="007E4BD9">
        <w:rPr>
          <w:spacing w:val="1"/>
        </w:rPr>
        <w:t xml:space="preserve"> </w:t>
      </w:r>
      <w:r w:rsidRPr="007E4BD9">
        <w:t>История</w:t>
      </w:r>
      <w:r w:rsidRPr="007E4BD9">
        <w:rPr>
          <w:spacing w:val="1"/>
        </w:rPr>
        <w:t xml:space="preserve"> </w:t>
      </w:r>
      <w:r w:rsidRPr="007E4BD9">
        <w:t>русского</w:t>
      </w:r>
      <w:r w:rsidRPr="007E4BD9">
        <w:rPr>
          <w:spacing w:val="1"/>
        </w:rPr>
        <w:t xml:space="preserve"> </w:t>
      </w:r>
      <w:r w:rsidRPr="007E4BD9">
        <w:t>балета.</w:t>
      </w:r>
      <w:r w:rsidRPr="007E4BD9">
        <w:rPr>
          <w:spacing w:val="1"/>
        </w:rPr>
        <w:t xml:space="preserve"> </w:t>
      </w:r>
      <w:r w:rsidRPr="007E4BD9">
        <w:t>Известные</w:t>
      </w:r>
      <w:r w:rsidRPr="007E4BD9">
        <w:rPr>
          <w:spacing w:val="-67"/>
        </w:rPr>
        <w:t xml:space="preserve"> </w:t>
      </w:r>
      <w:r w:rsidRPr="007E4BD9">
        <w:t>композиторы,</w:t>
      </w:r>
      <w:r w:rsidRPr="007E4BD9">
        <w:rPr>
          <w:spacing w:val="-2"/>
        </w:rPr>
        <w:t xml:space="preserve"> </w:t>
      </w:r>
      <w:r w:rsidRPr="007E4BD9">
        <w:t>писавшие музыку</w:t>
      </w:r>
      <w:r w:rsidRPr="007E4BD9">
        <w:rPr>
          <w:spacing w:val="-3"/>
        </w:rPr>
        <w:t xml:space="preserve"> </w:t>
      </w:r>
      <w:r w:rsidRPr="007E4BD9">
        <w:t>для балета.</w:t>
      </w:r>
    </w:p>
    <w:p w:rsidR="007E4BD9" w:rsidRPr="007E4BD9" w:rsidRDefault="007E4BD9" w:rsidP="007E4BD9">
      <w:pPr>
        <w:pStyle w:val="afb"/>
        <w:spacing w:line="362" w:lineRule="auto"/>
        <w:ind w:right="265" w:firstLine="707"/>
      </w:pPr>
      <w:r w:rsidRPr="007E4BD9">
        <w:t>Семья.</w:t>
      </w:r>
      <w:r w:rsidRPr="007E4BD9">
        <w:rPr>
          <w:spacing w:val="1"/>
        </w:rPr>
        <w:t xml:space="preserve"> </w:t>
      </w:r>
      <w:r w:rsidRPr="007E4BD9">
        <w:t>Рецепт</w:t>
      </w:r>
      <w:r w:rsidRPr="007E4BD9">
        <w:rPr>
          <w:spacing w:val="1"/>
        </w:rPr>
        <w:t xml:space="preserve"> </w:t>
      </w:r>
      <w:r w:rsidRPr="007E4BD9">
        <w:t>семейного</w:t>
      </w:r>
      <w:r w:rsidRPr="007E4BD9">
        <w:rPr>
          <w:spacing w:val="1"/>
        </w:rPr>
        <w:t xml:space="preserve"> </w:t>
      </w:r>
      <w:r w:rsidRPr="007E4BD9">
        <w:t>счастья.</w:t>
      </w:r>
      <w:r w:rsidRPr="007E4BD9">
        <w:rPr>
          <w:spacing w:val="1"/>
        </w:rPr>
        <w:t xml:space="preserve"> </w:t>
      </w:r>
      <w:r w:rsidRPr="007E4BD9">
        <w:t>Семейный</w:t>
      </w:r>
      <w:r w:rsidRPr="007E4BD9">
        <w:rPr>
          <w:spacing w:val="1"/>
        </w:rPr>
        <w:t xml:space="preserve"> </w:t>
      </w:r>
      <w:r w:rsidRPr="007E4BD9">
        <w:t>кодекс</w:t>
      </w:r>
      <w:r w:rsidRPr="007E4BD9">
        <w:rPr>
          <w:spacing w:val="1"/>
        </w:rPr>
        <w:t xml:space="preserve"> </w:t>
      </w:r>
      <w:r w:rsidRPr="007E4BD9">
        <w:t>Российской</w:t>
      </w:r>
      <w:r w:rsidRPr="007E4BD9">
        <w:rPr>
          <w:spacing w:val="1"/>
        </w:rPr>
        <w:t xml:space="preserve"> </w:t>
      </w:r>
      <w:r w:rsidRPr="007E4BD9">
        <w:t>Федерации.</w:t>
      </w:r>
    </w:p>
    <w:p w:rsidR="007E4BD9" w:rsidRPr="007E4BD9" w:rsidRDefault="007E4BD9" w:rsidP="007E4BD9">
      <w:pPr>
        <w:pStyle w:val="afb"/>
        <w:spacing w:line="360" w:lineRule="auto"/>
        <w:ind w:right="269" w:firstLine="707"/>
      </w:pPr>
      <w:r w:rsidRPr="007E4BD9">
        <w:t>История</w:t>
      </w:r>
      <w:r w:rsidRPr="007E4BD9">
        <w:rPr>
          <w:spacing w:val="1"/>
        </w:rPr>
        <w:t xml:space="preserve"> </w:t>
      </w:r>
      <w:r w:rsidRPr="007E4BD9">
        <w:t>появления</w:t>
      </w:r>
      <w:r w:rsidRPr="007E4BD9">
        <w:rPr>
          <w:spacing w:val="1"/>
        </w:rPr>
        <w:t xml:space="preserve"> </w:t>
      </w:r>
      <w:r w:rsidRPr="007E4BD9">
        <w:t>праздника</w:t>
      </w:r>
      <w:r w:rsidRPr="007E4BD9">
        <w:rPr>
          <w:spacing w:val="1"/>
        </w:rPr>
        <w:t xml:space="preserve"> </w:t>
      </w:r>
      <w:r w:rsidRPr="007E4BD9">
        <w:t>«День</w:t>
      </w:r>
      <w:r w:rsidRPr="007E4BD9">
        <w:rPr>
          <w:spacing w:val="1"/>
        </w:rPr>
        <w:t xml:space="preserve"> </w:t>
      </w:r>
      <w:r w:rsidRPr="007E4BD9">
        <w:t>народного</w:t>
      </w:r>
      <w:r w:rsidRPr="007E4BD9">
        <w:rPr>
          <w:spacing w:val="1"/>
        </w:rPr>
        <w:t xml:space="preserve"> </w:t>
      </w:r>
      <w:r w:rsidRPr="007E4BD9">
        <w:t>единства».</w:t>
      </w:r>
      <w:r w:rsidRPr="007E4BD9">
        <w:rPr>
          <w:spacing w:val="1"/>
        </w:rPr>
        <w:t xml:space="preserve"> </w:t>
      </w:r>
      <w:r w:rsidRPr="007E4BD9">
        <w:t>Смутное</w:t>
      </w:r>
      <w:r w:rsidRPr="007E4BD9">
        <w:rPr>
          <w:spacing w:val="-67"/>
        </w:rPr>
        <w:t xml:space="preserve"> </w:t>
      </w:r>
      <w:r w:rsidRPr="007E4BD9">
        <w:t>время.</w:t>
      </w:r>
      <w:r w:rsidRPr="007E4BD9">
        <w:rPr>
          <w:spacing w:val="-5"/>
        </w:rPr>
        <w:t xml:space="preserve"> </w:t>
      </w:r>
      <w:r w:rsidRPr="007E4BD9">
        <w:t>Князь</w:t>
      </w:r>
      <w:r w:rsidRPr="007E4BD9">
        <w:rPr>
          <w:spacing w:val="-6"/>
        </w:rPr>
        <w:t xml:space="preserve"> </w:t>
      </w:r>
      <w:r w:rsidRPr="007E4BD9">
        <w:t>Дмитрий</w:t>
      </w:r>
      <w:r w:rsidRPr="007E4BD9">
        <w:rPr>
          <w:spacing w:val="-7"/>
        </w:rPr>
        <w:t xml:space="preserve"> </w:t>
      </w:r>
      <w:r w:rsidRPr="007E4BD9">
        <w:t>Пожарский</w:t>
      </w:r>
      <w:r w:rsidRPr="007E4BD9">
        <w:rPr>
          <w:spacing w:val="-6"/>
        </w:rPr>
        <w:t xml:space="preserve"> </w:t>
      </w:r>
      <w:r w:rsidRPr="007E4BD9">
        <w:t>и</w:t>
      </w:r>
      <w:r w:rsidRPr="007E4BD9">
        <w:rPr>
          <w:spacing w:val="-5"/>
        </w:rPr>
        <w:t xml:space="preserve"> </w:t>
      </w:r>
      <w:r w:rsidRPr="007E4BD9">
        <w:t>земский</w:t>
      </w:r>
      <w:r w:rsidRPr="007E4BD9">
        <w:rPr>
          <w:spacing w:val="-5"/>
        </w:rPr>
        <w:t xml:space="preserve"> </w:t>
      </w:r>
      <w:r w:rsidRPr="007E4BD9">
        <w:t>староста</w:t>
      </w:r>
      <w:r w:rsidRPr="007E4BD9">
        <w:rPr>
          <w:spacing w:val="-5"/>
        </w:rPr>
        <w:t xml:space="preserve"> </w:t>
      </w:r>
      <w:r w:rsidRPr="007E4BD9">
        <w:t>Кузьма</w:t>
      </w:r>
      <w:r w:rsidRPr="007E4BD9">
        <w:rPr>
          <w:spacing w:val="-4"/>
        </w:rPr>
        <w:t xml:space="preserve"> </w:t>
      </w:r>
      <w:r w:rsidRPr="007E4BD9">
        <w:t>Минин</w:t>
      </w:r>
      <w:r w:rsidRPr="007E4BD9">
        <w:rPr>
          <w:spacing w:val="-5"/>
        </w:rPr>
        <w:t xml:space="preserve"> </w:t>
      </w:r>
      <w:r w:rsidRPr="007E4BD9">
        <w:t>во</w:t>
      </w:r>
      <w:r w:rsidRPr="007E4BD9">
        <w:rPr>
          <w:spacing w:val="-7"/>
        </w:rPr>
        <w:t xml:space="preserve"> </w:t>
      </w:r>
      <w:r w:rsidRPr="007E4BD9">
        <w:t>главе</w:t>
      </w:r>
      <w:r w:rsidRPr="007E4BD9">
        <w:rPr>
          <w:spacing w:val="-67"/>
        </w:rPr>
        <w:t xml:space="preserve"> </w:t>
      </w:r>
      <w:r w:rsidRPr="007E4BD9">
        <w:t>ополчения. Связь иконы Божией Матери с историей освобождения Москвы.</w:t>
      </w:r>
      <w:r w:rsidRPr="007E4BD9">
        <w:rPr>
          <w:spacing w:val="1"/>
        </w:rPr>
        <w:t xml:space="preserve"> </w:t>
      </w:r>
      <w:r w:rsidRPr="007E4BD9">
        <w:t>Примеры</w:t>
      </w:r>
      <w:r w:rsidRPr="007E4BD9">
        <w:rPr>
          <w:spacing w:val="-1"/>
        </w:rPr>
        <w:t xml:space="preserve"> </w:t>
      </w:r>
      <w:r w:rsidRPr="007E4BD9">
        <w:t>мирного</w:t>
      </w:r>
      <w:r w:rsidRPr="007E4BD9">
        <w:rPr>
          <w:spacing w:val="1"/>
        </w:rPr>
        <w:t xml:space="preserve"> </w:t>
      </w:r>
      <w:r w:rsidRPr="007E4BD9">
        <w:t>единения</w:t>
      </w:r>
      <w:r w:rsidRPr="007E4BD9">
        <w:rPr>
          <w:spacing w:val="-3"/>
        </w:rPr>
        <w:t xml:space="preserve"> </w:t>
      </w:r>
      <w:r w:rsidRPr="007E4BD9">
        <w:t>народа.</w:t>
      </w:r>
    </w:p>
    <w:p w:rsidR="007E4BD9" w:rsidRPr="007E4BD9" w:rsidRDefault="007E4BD9" w:rsidP="007E4BD9">
      <w:pPr>
        <w:pStyle w:val="afb"/>
        <w:spacing w:line="360" w:lineRule="auto"/>
        <w:ind w:right="265" w:firstLine="707"/>
      </w:pPr>
      <w:r w:rsidRPr="007E4BD9">
        <w:t>Разнообразие</w:t>
      </w:r>
      <w:r w:rsidRPr="007E4BD9">
        <w:rPr>
          <w:spacing w:val="1"/>
        </w:rPr>
        <w:t xml:space="preserve"> </w:t>
      </w:r>
      <w:r w:rsidRPr="007E4BD9">
        <w:t>культуры</w:t>
      </w:r>
      <w:r w:rsidRPr="007E4BD9">
        <w:rPr>
          <w:spacing w:val="1"/>
        </w:rPr>
        <w:t xml:space="preserve"> </w:t>
      </w:r>
      <w:r w:rsidRPr="007E4BD9">
        <w:t>народов</w:t>
      </w:r>
      <w:r w:rsidRPr="007E4BD9">
        <w:rPr>
          <w:spacing w:val="1"/>
        </w:rPr>
        <w:t xml:space="preserve"> </w:t>
      </w:r>
      <w:r w:rsidRPr="007E4BD9">
        <w:t>России.</w:t>
      </w:r>
      <w:r w:rsidRPr="007E4BD9">
        <w:rPr>
          <w:spacing w:val="1"/>
        </w:rPr>
        <w:t xml:space="preserve"> </w:t>
      </w:r>
      <w:r w:rsidRPr="007E4BD9">
        <w:t>Традиции</w:t>
      </w:r>
      <w:r w:rsidRPr="007E4BD9">
        <w:rPr>
          <w:spacing w:val="1"/>
        </w:rPr>
        <w:t xml:space="preserve"> </w:t>
      </w:r>
      <w:r w:rsidRPr="007E4BD9">
        <w:t>разных</w:t>
      </w:r>
      <w:r w:rsidRPr="007E4BD9">
        <w:rPr>
          <w:spacing w:val="1"/>
        </w:rPr>
        <w:t xml:space="preserve"> </w:t>
      </w:r>
      <w:r w:rsidRPr="007E4BD9">
        <w:t>народов.</w:t>
      </w:r>
      <w:r w:rsidRPr="007E4BD9">
        <w:rPr>
          <w:spacing w:val="1"/>
        </w:rPr>
        <w:t xml:space="preserve"> </w:t>
      </w:r>
      <w:r w:rsidRPr="007E4BD9">
        <w:t>Религиозная культура России: христианство, ислам, буддизм и др.</w:t>
      </w:r>
      <w:r w:rsidRPr="007E4BD9">
        <w:rPr>
          <w:spacing w:val="1"/>
        </w:rPr>
        <w:t xml:space="preserve"> </w:t>
      </w:r>
      <w:r w:rsidRPr="007E4BD9">
        <w:t>Свобода</w:t>
      </w:r>
      <w:r w:rsidRPr="007E4BD9">
        <w:rPr>
          <w:spacing w:val="1"/>
        </w:rPr>
        <w:t xml:space="preserve"> </w:t>
      </w:r>
      <w:r w:rsidRPr="007E4BD9">
        <w:t>вероисповедания.</w:t>
      </w:r>
      <w:r w:rsidRPr="007E4BD9">
        <w:rPr>
          <w:spacing w:val="1"/>
        </w:rPr>
        <w:t xml:space="preserve"> </w:t>
      </w:r>
      <w:r w:rsidRPr="007E4BD9">
        <w:t>Взаимное</w:t>
      </w:r>
      <w:r w:rsidRPr="007E4BD9">
        <w:rPr>
          <w:spacing w:val="1"/>
        </w:rPr>
        <w:t xml:space="preserve"> </w:t>
      </w:r>
      <w:r w:rsidRPr="007E4BD9">
        <w:t>уважение</w:t>
      </w:r>
      <w:r w:rsidRPr="007E4BD9">
        <w:rPr>
          <w:spacing w:val="1"/>
        </w:rPr>
        <w:t xml:space="preserve"> </w:t>
      </w:r>
      <w:r w:rsidRPr="007E4BD9">
        <w:t>людей</w:t>
      </w:r>
      <w:r w:rsidRPr="007E4BD9">
        <w:rPr>
          <w:spacing w:val="1"/>
        </w:rPr>
        <w:t xml:space="preserve"> </w:t>
      </w:r>
      <w:r w:rsidRPr="007E4BD9">
        <w:t>разных</w:t>
      </w:r>
      <w:r w:rsidRPr="007E4BD9">
        <w:rPr>
          <w:spacing w:val="1"/>
        </w:rPr>
        <w:t xml:space="preserve"> </w:t>
      </w:r>
      <w:r w:rsidRPr="007E4BD9">
        <w:t>национальностей</w:t>
      </w:r>
      <w:r w:rsidRPr="007E4BD9">
        <w:rPr>
          <w:spacing w:val="1"/>
        </w:rPr>
        <w:t xml:space="preserve"> </w:t>
      </w:r>
      <w:r w:rsidRPr="007E4BD9">
        <w:t>—</w:t>
      </w:r>
      <w:r w:rsidRPr="007E4BD9">
        <w:rPr>
          <w:spacing w:val="1"/>
        </w:rPr>
        <w:t xml:space="preserve"> </w:t>
      </w:r>
      <w:r w:rsidRPr="007E4BD9">
        <w:t>основа</w:t>
      </w:r>
      <w:r w:rsidRPr="007E4BD9">
        <w:rPr>
          <w:spacing w:val="1"/>
        </w:rPr>
        <w:t xml:space="preserve"> </w:t>
      </w:r>
      <w:r w:rsidRPr="007E4BD9">
        <w:t>межкультурного</w:t>
      </w:r>
      <w:r w:rsidRPr="007E4BD9">
        <w:rPr>
          <w:spacing w:val="1"/>
        </w:rPr>
        <w:t xml:space="preserve"> </w:t>
      </w:r>
      <w:r w:rsidRPr="007E4BD9">
        <w:t>общения.</w:t>
      </w:r>
      <w:r w:rsidRPr="007E4BD9">
        <w:rPr>
          <w:spacing w:val="1"/>
        </w:rPr>
        <w:t xml:space="preserve"> </w:t>
      </w:r>
      <w:r w:rsidRPr="007E4BD9">
        <w:t>Почему</w:t>
      </w:r>
      <w:r w:rsidRPr="007E4BD9">
        <w:rPr>
          <w:spacing w:val="1"/>
        </w:rPr>
        <w:t xml:space="preserve"> </w:t>
      </w:r>
      <w:r w:rsidRPr="007E4BD9">
        <w:t>языки</w:t>
      </w:r>
      <w:r w:rsidRPr="007E4BD9">
        <w:rPr>
          <w:spacing w:val="1"/>
        </w:rPr>
        <w:t xml:space="preserve"> </w:t>
      </w:r>
      <w:r w:rsidRPr="007E4BD9">
        <w:t>исчезают?</w:t>
      </w:r>
      <w:r w:rsidRPr="007E4BD9">
        <w:rPr>
          <w:spacing w:val="1"/>
        </w:rPr>
        <w:t xml:space="preserve"> </w:t>
      </w:r>
      <w:r w:rsidRPr="007E4BD9">
        <w:t>Влияние</w:t>
      </w:r>
      <w:r w:rsidRPr="007E4BD9">
        <w:rPr>
          <w:spacing w:val="1"/>
        </w:rPr>
        <w:t xml:space="preserve"> </w:t>
      </w:r>
      <w:r w:rsidRPr="007E4BD9">
        <w:t>многоязычия</w:t>
      </w:r>
      <w:r w:rsidRPr="007E4BD9">
        <w:rPr>
          <w:spacing w:val="-4"/>
        </w:rPr>
        <w:t xml:space="preserve"> </w:t>
      </w:r>
      <w:r w:rsidRPr="007E4BD9">
        <w:t>на толерантность.</w:t>
      </w:r>
    </w:p>
    <w:p w:rsidR="007E4BD9" w:rsidRPr="007E4BD9" w:rsidRDefault="007E4BD9" w:rsidP="007E4BD9">
      <w:pPr>
        <w:pStyle w:val="afb"/>
        <w:spacing w:line="360" w:lineRule="auto"/>
        <w:ind w:right="264" w:firstLine="707"/>
      </w:pPr>
      <w:r w:rsidRPr="007E4BD9">
        <w:t>Мама</w:t>
      </w:r>
      <w:r w:rsidRPr="007E4BD9">
        <w:rPr>
          <w:spacing w:val="1"/>
        </w:rPr>
        <w:t xml:space="preserve"> </w:t>
      </w:r>
      <w:r w:rsidRPr="007E4BD9">
        <w:t>—</w:t>
      </w:r>
      <w:r w:rsidRPr="007E4BD9">
        <w:rPr>
          <w:spacing w:val="1"/>
        </w:rPr>
        <w:t xml:space="preserve"> </w:t>
      </w:r>
      <w:r w:rsidRPr="007E4BD9">
        <w:t>важный</w:t>
      </w:r>
      <w:r w:rsidRPr="007E4BD9">
        <w:rPr>
          <w:spacing w:val="1"/>
        </w:rPr>
        <w:t xml:space="preserve"> </w:t>
      </w:r>
      <w:r w:rsidRPr="007E4BD9">
        <w:t>человек</w:t>
      </w:r>
      <w:r w:rsidRPr="007E4BD9">
        <w:rPr>
          <w:spacing w:val="1"/>
        </w:rPr>
        <w:t xml:space="preserve"> </w:t>
      </w:r>
      <w:r w:rsidRPr="007E4BD9">
        <w:t>в</w:t>
      </w:r>
      <w:r w:rsidRPr="007E4BD9">
        <w:rPr>
          <w:spacing w:val="1"/>
        </w:rPr>
        <w:t xml:space="preserve"> </w:t>
      </w:r>
      <w:r w:rsidRPr="007E4BD9">
        <w:t>жизни</w:t>
      </w:r>
      <w:r w:rsidRPr="007E4BD9">
        <w:rPr>
          <w:spacing w:val="1"/>
        </w:rPr>
        <w:t xml:space="preserve"> </w:t>
      </w:r>
      <w:r w:rsidRPr="007E4BD9">
        <w:t>каждого.</w:t>
      </w:r>
      <w:r w:rsidRPr="007E4BD9">
        <w:rPr>
          <w:spacing w:val="1"/>
        </w:rPr>
        <w:t xml:space="preserve"> </w:t>
      </w:r>
      <w:r w:rsidRPr="007E4BD9">
        <w:t>Мама</w:t>
      </w:r>
      <w:r w:rsidRPr="007E4BD9">
        <w:rPr>
          <w:spacing w:val="1"/>
        </w:rPr>
        <w:t xml:space="preserve"> </w:t>
      </w:r>
      <w:r w:rsidRPr="007E4BD9">
        <w:t>—</w:t>
      </w:r>
      <w:r w:rsidRPr="007E4BD9">
        <w:rPr>
          <w:spacing w:val="1"/>
        </w:rPr>
        <w:t xml:space="preserve"> </w:t>
      </w:r>
      <w:r w:rsidRPr="007E4BD9">
        <w:t>гарантия</w:t>
      </w:r>
      <w:r w:rsidRPr="007E4BD9">
        <w:rPr>
          <w:spacing w:val="1"/>
        </w:rPr>
        <w:t xml:space="preserve"> </w:t>
      </w:r>
      <w:r w:rsidRPr="007E4BD9">
        <w:t>защищённости</w:t>
      </w:r>
      <w:r w:rsidRPr="007E4BD9">
        <w:rPr>
          <w:spacing w:val="-11"/>
        </w:rPr>
        <w:t xml:space="preserve"> </w:t>
      </w:r>
      <w:r w:rsidRPr="007E4BD9">
        <w:t>ребёнка.</w:t>
      </w:r>
      <w:r w:rsidRPr="007E4BD9">
        <w:rPr>
          <w:spacing w:val="-12"/>
        </w:rPr>
        <w:t xml:space="preserve"> </w:t>
      </w:r>
      <w:r w:rsidRPr="007E4BD9">
        <w:t>Эмоциональная</w:t>
      </w:r>
      <w:r w:rsidRPr="007E4BD9">
        <w:rPr>
          <w:spacing w:val="-13"/>
        </w:rPr>
        <w:t xml:space="preserve"> </w:t>
      </w:r>
      <w:r w:rsidRPr="007E4BD9">
        <w:t>связь</w:t>
      </w:r>
      <w:r w:rsidRPr="007E4BD9">
        <w:rPr>
          <w:spacing w:val="-13"/>
        </w:rPr>
        <w:t xml:space="preserve"> </w:t>
      </w:r>
      <w:r w:rsidRPr="007E4BD9">
        <w:t>с</w:t>
      </w:r>
      <w:r w:rsidRPr="007E4BD9">
        <w:rPr>
          <w:spacing w:val="-11"/>
        </w:rPr>
        <w:t xml:space="preserve"> </w:t>
      </w:r>
      <w:r w:rsidRPr="007E4BD9">
        <w:t>детьми.</w:t>
      </w:r>
      <w:r w:rsidRPr="007E4BD9">
        <w:rPr>
          <w:spacing w:val="-11"/>
        </w:rPr>
        <w:t xml:space="preserve"> </w:t>
      </w:r>
      <w:r w:rsidRPr="007E4BD9">
        <w:t>Легко</w:t>
      </w:r>
      <w:r w:rsidRPr="007E4BD9">
        <w:rPr>
          <w:spacing w:val="-11"/>
        </w:rPr>
        <w:t xml:space="preserve"> </w:t>
      </w:r>
      <w:r w:rsidRPr="007E4BD9">
        <w:t>ли</w:t>
      </w:r>
      <w:r w:rsidRPr="007E4BD9">
        <w:rPr>
          <w:spacing w:val="-11"/>
        </w:rPr>
        <w:t xml:space="preserve"> </w:t>
      </w:r>
      <w:r w:rsidRPr="007E4BD9">
        <w:t>быть</w:t>
      </w:r>
      <w:r w:rsidRPr="007E4BD9">
        <w:rPr>
          <w:spacing w:val="-13"/>
        </w:rPr>
        <w:t xml:space="preserve"> </w:t>
      </w:r>
      <w:r w:rsidRPr="007E4BD9">
        <w:t>мамой?</w:t>
      </w:r>
      <w:r w:rsidRPr="007E4BD9">
        <w:rPr>
          <w:spacing w:val="-67"/>
        </w:rPr>
        <w:t xml:space="preserve"> </w:t>
      </w:r>
      <w:r w:rsidRPr="007E4BD9">
        <w:t>Материнская</w:t>
      </w:r>
      <w:r w:rsidRPr="007E4BD9">
        <w:rPr>
          <w:spacing w:val="-1"/>
        </w:rPr>
        <w:t xml:space="preserve"> </w:t>
      </w:r>
      <w:r w:rsidRPr="007E4BD9">
        <w:t>любовь —</w:t>
      </w:r>
      <w:r w:rsidRPr="007E4BD9">
        <w:rPr>
          <w:spacing w:val="-2"/>
        </w:rPr>
        <w:t xml:space="preserve"> </w:t>
      </w:r>
      <w:r w:rsidRPr="007E4BD9">
        <w:t>сильнейшее чувство</w:t>
      </w:r>
      <w:r w:rsidRPr="007E4BD9">
        <w:rPr>
          <w:spacing w:val="1"/>
        </w:rPr>
        <w:t xml:space="preserve"> </w:t>
      </w:r>
      <w:r w:rsidRPr="007E4BD9">
        <w:t>на</w:t>
      </w:r>
      <w:r w:rsidRPr="007E4BD9">
        <w:rPr>
          <w:spacing w:val="-1"/>
        </w:rPr>
        <w:t xml:space="preserve"> </w:t>
      </w:r>
      <w:r w:rsidRPr="007E4BD9">
        <w:t>земле.</w:t>
      </w:r>
    </w:p>
    <w:p w:rsidR="007E4BD9" w:rsidRPr="007E4BD9" w:rsidRDefault="007E4BD9" w:rsidP="007E4BD9">
      <w:pPr>
        <w:pStyle w:val="afb"/>
        <w:spacing w:before="74" w:line="360" w:lineRule="auto"/>
        <w:ind w:right="263" w:firstLine="707"/>
      </w:pPr>
      <w:r w:rsidRPr="007E4BD9">
        <w:t>Значение</w:t>
      </w:r>
      <w:r w:rsidRPr="007E4BD9">
        <w:rPr>
          <w:spacing w:val="1"/>
        </w:rPr>
        <w:t xml:space="preserve"> </w:t>
      </w:r>
      <w:r w:rsidRPr="007E4BD9">
        <w:t>государственной</w:t>
      </w:r>
      <w:r w:rsidRPr="007E4BD9">
        <w:rPr>
          <w:spacing w:val="1"/>
        </w:rPr>
        <w:t xml:space="preserve"> </w:t>
      </w:r>
      <w:r w:rsidRPr="007E4BD9">
        <w:t>символики</w:t>
      </w:r>
      <w:r w:rsidRPr="007E4BD9">
        <w:rPr>
          <w:spacing w:val="1"/>
        </w:rPr>
        <w:t xml:space="preserve"> </w:t>
      </w:r>
      <w:r w:rsidRPr="007E4BD9">
        <w:t>для</w:t>
      </w:r>
      <w:r w:rsidRPr="007E4BD9">
        <w:rPr>
          <w:spacing w:val="1"/>
        </w:rPr>
        <w:t xml:space="preserve"> </w:t>
      </w:r>
      <w:r w:rsidRPr="007E4BD9">
        <w:t>человека.</w:t>
      </w:r>
      <w:r w:rsidRPr="007E4BD9">
        <w:rPr>
          <w:spacing w:val="1"/>
        </w:rPr>
        <w:t xml:space="preserve"> </w:t>
      </w:r>
      <w:r w:rsidRPr="007E4BD9">
        <w:t>История</w:t>
      </w:r>
      <w:r w:rsidRPr="007E4BD9">
        <w:rPr>
          <w:spacing w:val="1"/>
        </w:rPr>
        <w:t xml:space="preserve"> </w:t>
      </w:r>
      <w:r w:rsidRPr="007E4BD9">
        <w:t>Российского флага. Значение триколора. Что такое гимн? Зачем он нужен?</w:t>
      </w:r>
      <w:r w:rsidRPr="007E4BD9">
        <w:rPr>
          <w:spacing w:val="1"/>
        </w:rPr>
        <w:t xml:space="preserve"> </w:t>
      </w:r>
      <w:r w:rsidRPr="007E4BD9">
        <w:t>Уникальность</w:t>
      </w:r>
      <w:r w:rsidRPr="007E4BD9">
        <w:rPr>
          <w:spacing w:val="-4"/>
        </w:rPr>
        <w:t xml:space="preserve"> </w:t>
      </w:r>
      <w:r w:rsidRPr="007E4BD9">
        <w:t>нынешнего</w:t>
      </w:r>
      <w:r w:rsidRPr="007E4BD9">
        <w:rPr>
          <w:spacing w:val="-1"/>
        </w:rPr>
        <w:t xml:space="preserve"> </w:t>
      </w:r>
      <w:r w:rsidRPr="007E4BD9">
        <w:t>гимна</w:t>
      </w:r>
      <w:r w:rsidRPr="007E4BD9">
        <w:rPr>
          <w:spacing w:val="-2"/>
        </w:rPr>
        <w:t xml:space="preserve"> </w:t>
      </w:r>
      <w:r w:rsidRPr="007E4BD9">
        <w:t>России.</w:t>
      </w:r>
      <w:r w:rsidRPr="007E4BD9">
        <w:rPr>
          <w:spacing w:val="-3"/>
        </w:rPr>
        <w:t xml:space="preserve"> </w:t>
      </w:r>
      <w:r w:rsidRPr="007E4BD9">
        <w:t>История</w:t>
      </w:r>
      <w:r w:rsidRPr="007E4BD9">
        <w:rPr>
          <w:spacing w:val="-3"/>
        </w:rPr>
        <w:t xml:space="preserve"> </w:t>
      </w:r>
      <w:r w:rsidRPr="007E4BD9">
        <w:t>появления</w:t>
      </w:r>
      <w:r w:rsidRPr="007E4BD9">
        <w:rPr>
          <w:spacing w:val="-2"/>
        </w:rPr>
        <w:t xml:space="preserve"> </w:t>
      </w:r>
      <w:r w:rsidRPr="007E4BD9">
        <w:t>герба</w:t>
      </w:r>
      <w:r w:rsidRPr="007E4BD9">
        <w:rPr>
          <w:spacing w:val="-2"/>
        </w:rPr>
        <w:t xml:space="preserve"> </w:t>
      </w:r>
      <w:r w:rsidRPr="007E4BD9">
        <w:t>России.</w:t>
      </w:r>
    </w:p>
    <w:p w:rsidR="007E4BD9" w:rsidRPr="007E4BD9" w:rsidRDefault="007E4BD9" w:rsidP="007E4BD9">
      <w:pPr>
        <w:pStyle w:val="afb"/>
        <w:spacing w:before="1" w:line="360" w:lineRule="auto"/>
        <w:ind w:right="265" w:firstLine="707"/>
      </w:pPr>
      <w:r w:rsidRPr="007E4BD9">
        <w:rPr>
          <w:spacing w:val="-1"/>
        </w:rPr>
        <w:t>Кто</w:t>
      </w:r>
      <w:r w:rsidRPr="007E4BD9">
        <w:rPr>
          <w:spacing w:val="-15"/>
        </w:rPr>
        <w:t xml:space="preserve"> </w:t>
      </w:r>
      <w:r w:rsidRPr="007E4BD9">
        <w:rPr>
          <w:spacing w:val="-1"/>
        </w:rPr>
        <w:t>такой</w:t>
      </w:r>
      <w:r w:rsidRPr="007E4BD9">
        <w:rPr>
          <w:spacing w:val="-14"/>
        </w:rPr>
        <w:t xml:space="preserve"> </w:t>
      </w:r>
      <w:r w:rsidRPr="007E4BD9">
        <w:rPr>
          <w:spacing w:val="-1"/>
        </w:rPr>
        <w:t>доброволец?</w:t>
      </w:r>
      <w:r w:rsidRPr="007E4BD9">
        <w:rPr>
          <w:spacing w:val="-15"/>
        </w:rPr>
        <w:t xml:space="preserve"> </w:t>
      </w:r>
      <w:r w:rsidRPr="007E4BD9">
        <w:rPr>
          <w:spacing w:val="-1"/>
        </w:rPr>
        <w:t>Принципы</w:t>
      </w:r>
      <w:r w:rsidRPr="007E4BD9">
        <w:rPr>
          <w:spacing w:val="-16"/>
        </w:rPr>
        <w:t xml:space="preserve"> </w:t>
      </w:r>
      <w:r w:rsidRPr="007E4BD9">
        <w:t>добровольческой</w:t>
      </w:r>
      <w:r w:rsidRPr="007E4BD9">
        <w:rPr>
          <w:spacing w:val="-15"/>
        </w:rPr>
        <w:t xml:space="preserve"> </w:t>
      </w:r>
      <w:r w:rsidRPr="007E4BD9">
        <w:t>деятельности.</w:t>
      </w:r>
      <w:r w:rsidRPr="007E4BD9">
        <w:rPr>
          <w:spacing w:val="-15"/>
        </w:rPr>
        <w:t xml:space="preserve"> </w:t>
      </w:r>
      <w:r w:rsidRPr="007E4BD9">
        <w:t>Виды</w:t>
      </w:r>
      <w:r w:rsidRPr="007E4BD9">
        <w:rPr>
          <w:spacing w:val="-68"/>
        </w:rPr>
        <w:t xml:space="preserve"> </w:t>
      </w:r>
      <w:r w:rsidRPr="007E4BD9">
        <w:t>добровольческой</w:t>
      </w:r>
      <w:r w:rsidRPr="007E4BD9">
        <w:rPr>
          <w:spacing w:val="1"/>
        </w:rPr>
        <w:t xml:space="preserve"> </w:t>
      </w:r>
      <w:r w:rsidRPr="007E4BD9">
        <w:t>деятельности.</w:t>
      </w:r>
      <w:r w:rsidRPr="007E4BD9">
        <w:rPr>
          <w:spacing w:val="1"/>
        </w:rPr>
        <w:t xml:space="preserve"> </w:t>
      </w:r>
      <w:r w:rsidRPr="007E4BD9">
        <w:t>Платформа</w:t>
      </w:r>
      <w:r w:rsidRPr="007E4BD9">
        <w:rPr>
          <w:spacing w:val="1"/>
        </w:rPr>
        <w:t xml:space="preserve"> </w:t>
      </w:r>
      <w:r w:rsidRPr="007E4BD9">
        <w:t>для</w:t>
      </w:r>
      <w:r w:rsidRPr="007E4BD9">
        <w:rPr>
          <w:spacing w:val="1"/>
        </w:rPr>
        <w:t xml:space="preserve"> </w:t>
      </w:r>
      <w:r w:rsidRPr="007E4BD9">
        <w:t>добрых</w:t>
      </w:r>
      <w:r w:rsidRPr="007E4BD9">
        <w:rPr>
          <w:spacing w:val="1"/>
        </w:rPr>
        <w:t xml:space="preserve"> </w:t>
      </w:r>
      <w:r w:rsidRPr="007E4BD9">
        <w:t>дел</w:t>
      </w:r>
      <w:r w:rsidRPr="007E4BD9">
        <w:rPr>
          <w:spacing w:val="1"/>
        </w:rPr>
        <w:t xml:space="preserve"> </w:t>
      </w:r>
      <w:r w:rsidRPr="007E4BD9">
        <w:t>(dobro.ru).</w:t>
      </w:r>
      <w:r w:rsidRPr="007E4BD9">
        <w:rPr>
          <w:spacing w:val="1"/>
        </w:rPr>
        <w:t xml:space="preserve"> </w:t>
      </w:r>
      <w:r w:rsidRPr="007E4BD9">
        <w:t>Волонтёрские</w:t>
      </w:r>
      <w:r w:rsidRPr="007E4BD9">
        <w:rPr>
          <w:spacing w:val="-1"/>
        </w:rPr>
        <w:t xml:space="preserve"> </w:t>
      </w:r>
      <w:r w:rsidRPr="007E4BD9">
        <w:t>истории.</w:t>
      </w:r>
    </w:p>
    <w:p w:rsidR="007E4BD9" w:rsidRPr="007E4BD9" w:rsidRDefault="007E4BD9" w:rsidP="007E4BD9">
      <w:pPr>
        <w:pStyle w:val="afb"/>
        <w:spacing w:before="1" w:line="360" w:lineRule="auto"/>
        <w:ind w:right="265" w:firstLine="707"/>
      </w:pPr>
      <w:r w:rsidRPr="007E4BD9">
        <w:t>Традиция</w:t>
      </w:r>
      <w:r w:rsidRPr="007E4BD9">
        <w:rPr>
          <w:spacing w:val="1"/>
        </w:rPr>
        <w:t xml:space="preserve"> </w:t>
      </w:r>
      <w:r w:rsidRPr="007E4BD9">
        <w:t>чествования</w:t>
      </w:r>
      <w:r w:rsidRPr="007E4BD9">
        <w:rPr>
          <w:spacing w:val="1"/>
        </w:rPr>
        <w:t xml:space="preserve"> </w:t>
      </w:r>
      <w:r w:rsidRPr="007E4BD9">
        <w:t>граждан,</w:t>
      </w:r>
      <w:r w:rsidRPr="007E4BD9">
        <w:rPr>
          <w:spacing w:val="1"/>
        </w:rPr>
        <w:t xml:space="preserve"> </w:t>
      </w:r>
      <w:r w:rsidRPr="007E4BD9">
        <w:t>героически</w:t>
      </w:r>
      <w:r w:rsidRPr="007E4BD9">
        <w:rPr>
          <w:spacing w:val="1"/>
        </w:rPr>
        <w:t xml:space="preserve"> </w:t>
      </w:r>
      <w:r w:rsidRPr="007E4BD9">
        <w:t>отличившихся</w:t>
      </w:r>
      <w:r w:rsidRPr="007E4BD9">
        <w:rPr>
          <w:spacing w:val="1"/>
        </w:rPr>
        <w:t xml:space="preserve"> </w:t>
      </w:r>
      <w:r w:rsidRPr="007E4BD9">
        <w:t>в</w:t>
      </w:r>
      <w:r w:rsidRPr="007E4BD9">
        <w:rPr>
          <w:spacing w:val="1"/>
        </w:rPr>
        <w:t xml:space="preserve"> </w:t>
      </w:r>
      <w:r w:rsidRPr="007E4BD9">
        <w:t>деле</w:t>
      </w:r>
      <w:r w:rsidRPr="007E4BD9">
        <w:rPr>
          <w:spacing w:val="1"/>
        </w:rPr>
        <w:t xml:space="preserve"> </w:t>
      </w:r>
      <w:r w:rsidRPr="007E4BD9">
        <w:t>служения</w:t>
      </w:r>
      <w:r w:rsidRPr="007E4BD9">
        <w:rPr>
          <w:spacing w:val="1"/>
        </w:rPr>
        <w:t xml:space="preserve"> </w:t>
      </w:r>
      <w:r w:rsidRPr="007E4BD9">
        <w:t>Отечеству.</w:t>
      </w:r>
      <w:r w:rsidRPr="007E4BD9">
        <w:rPr>
          <w:spacing w:val="1"/>
        </w:rPr>
        <w:t xml:space="preserve"> </w:t>
      </w:r>
      <w:r w:rsidRPr="007E4BD9">
        <w:t>День</w:t>
      </w:r>
      <w:r w:rsidRPr="007E4BD9">
        <w:rPr>
          <w:spacing w:val="1"/>
        </w:rPr>
        <w:t xml:space="preserve"> </w:t>
      </w:r>
      <w:r w:rsidRPr="007E4BD9">
        <w:t>георгиевских</w:t>
      </w:r>
      <w:r w:rsidRPr="007E4BD9">
        <w:rPr>
          <w:spacing w:val="1"/>
        </w:rPr>
        <w:t xml:space="preserve"> </w:t>
      </w:r>
      <w:r w:rsidRPr="007E4BD9">
        <w:t>кавалеров.</w:t>
      </w:r>
      <w:r w:rsidRPr="007E4BD9">
        <w:rPr>
          <w:spacing w:val="1"/>
        </w:rPr>
        <w:t xml:space="preserve"> </w:t>
      </w:r>
      <w:r w:rsidRPr="007E4BD9">
        <w:t>Учреждение</w:t>
      </w:r>
      <w:r w:rsidRPr="007E4BD9">
        <w:rPr>
          <w:spacing w:val="1"/>
        </w:rPr>
        <w:t xml:space="preserve"> </w:t>
      </w:r>
      <w:r w:rsidRPr="007E4BD9">
        <w:t>ордена</w:t>
      </w:r>
      <w:r w:rsidRPr="007E4BD9">
        <w:rPr>
          <w:spacing w:val="1"/>
        </w:rPr>
        <w:t xml:space="preserve"> </w:t>
      </w:r>
      <w:r w:rsidRPr="007E4BD9">
        <w:t xml:space="preserve">Святого Георгия в 1769 г. Екатериной II. 9 </w:t>
      </w:r>
      <w:r w:rsidRPr="007E4BD9">
        <w:lastRenderedPageBreak/>
        <w:t>декабря — день, когда чествуются</w:t>
      </w:r>
      <w:r w:rsidRPr="007E4BD9">
        <w:rPr>
          <w:spacing w:val="-67"/>
        </w:rPr>
        <w:t xml:space="preserve"> </w:t>
      </w:r>
      <w:r w:rsidRPr="007E4BD9">
        <w:t>герои</w:t>
      </w:r>
      <w:r w:rsidRPr="007E4BD9">
        <w:rPr>
          <w:spacing w:val="12"/>
        </w:rPr>
        <w:t xml:space="preserve"> </w:t>
      </w:r>
      <w:r w:rsidRPr="007E4BD9">
        <w:t>нынешние</w:t>
      </w:r>
      <w:r w:rsidRPr="007E4BD9">
        <w:rPr>
          <w:spacing w:val="13"/>
        </w:rPr>
        <w:t xml:space="preserve"> </w:t>
      </w:r>
      <w:r w:rsidRPr="007E4BD9">
        <w:t>и</w:t>
      </w:r>
      <w:r w:rsidRPr="007E4BD9">
        <w:rPr>
          <w:spacing w:val="10"/>
        </w:rPr>
        <w:t xml:space="preserve"> </w:t>
      </w:r>
      <w:r w:rsidRPr="007E4BD9">
        <w:t>отдается</w:t>
      </w:r>
      <w:r w:rsidRPr="007E4BD9">
        <w:rPr>
          <w:spacing w:val="13"/>
        </w:rPr>
        <w:t xml:space="preserve"> </w:t>
      </w:r>
      <w:r w:rsidRPr="007E4BD9">
        <w:t>дань</w:t>
      </w:r>
      <w:r w:rsidRPr="007E4BD9">
        <w:rPr>
          <w:spacing w:val="10"/>
        </w:rPr>
        <w:t xml:space="preserve"> </w:t>
      </w:r>
      <w:r w:rsidRPr="007E4BD9">
        <w:t>памяти</w:t>
      </w:r>
      <w:r w:rsidRPr="007E4BD9">
        <w:rPr>
          <w:spacing w:val="13"/>
        </w:rPr>
        <w:t xml:space="preserve"> </w:t>
      </w:r>
      <w:r w:rsidRPr="007E4BD9">
        <w:t>героям</w:t>
      </w:r>
      <w:r w:rsidRPr="007E4BD9">
        <w:rPr>
          <w:spacing w:val="12"/>
        </w:rPr>
        <w:t xml:space="preserve"> </w:t>
      </w:r>
      <w:r w:rsidRPr="007E4BD9">
        <w:t>прошлых</w:t>
      </w:r>
      <w:r w:rsidRPr="007E4BD9">
        <w:rPr>
          <w:spacing w:val="13"/>
        </w:rPr>
        <w:t xml:space="preserve"> </w:t>
      </w:r>
      <w:r w:rsidRPr="007E4BD9">
        <w:t>лет.</w:t>
      </w:r>
      <w:r w:rsidRPr="007E4BD9">
        <w:rPr>
          <w:spacing w:val="11"/>
        </w:rPr>
        <w:t xml:space="preserve"> </w:t>
      </w:r>
      <w:r w:rsidRPr="007E4BD9">
        <w:t>Вечный</w:t>
      </w:r>
      <w:r w:rsidRPr="007E4BD9">
        <w:rPr>
          <w:spacing w:val="12"/>
        </w:rPr>
        <w:t xml:space="preserve"> </w:t>
      </w:r>
      <w:r w:rsidRPr="007E4BD9">
        <w:t>огонь</w:t>
      </w:r>
    </w:p>
    <w:p w:rsidR="007E4BD9" w:rsidRPr="007E4BD9" w:rsidRDefault="007E4BD9" w:rsidP="007E4BD9">
      <w:pPr>
        <w:pStyle w:val="afb"/>
        <w:spacing w:before="1"/>
      </w:pPr>
      <w:r w:rsidRPr="007E4BD9">
        <w:t>—</w:t>
      </w:r>
      <w:r w:rsidRPr="007E4BD9">
        <w:rPr>
          <w:spacing w:val="-2"/>
        </w:rPr>
        <w:t xml:space="preserve"> </w:t>
      </w:r>
      <w:r w:rsidRPr="007E4BD9">
        <w:t>символ</w:t>
      </w:r>
      <w:r w:rsidRPr="007E4BD9">
        <w:rPr>
          <w:spacing w:val="-1"/>
        </w:rPr>
        <w:t xml:space="preserve"> </w:t>
      </w:r>
      <w:r w:rsidRPr="007E4BD9">
        <w:t>памяти.</w:t>
      </w:r>
    </w:p>
    <w:p w:rsidR="007E4BD9" w:rsidRPr="007E4BD9" w:rsidRDefault="007E4BD9" w:rsidP="007E4BD9">
      <w:pPr>
        <w:pStyle w:val="afb"/>
        <w:spacing w:before="160" w:line="360" w:lineRule="auto"/>
        <w:ind w:right="267" w:firstLine="707"/>
      </w:pPr>
      <w:r w:rsidRPr="007E4BD9">
        <w:t>Значение слова «конституция». Роль Конституции в жизни человека.</w:t>
      </w:r>
      <w:r w:rsidRPr="007E4BD9">
        <w:rPr>
          <w:spacing w:val="1"/>
        </w:rPr>
        <w:t xml:space="preserve"> </w:t>
      </w:r>
      <w:r w:rsidRPr="007E4BD9">
        <w:rPr>
          <w:spacing w:val="-1"/>
        </w:rPr>
        <w:t>Какие</w:t>
      </w:r>
      <w:r w:rsidRPr="007E4BD9">
        <w:rPr>
          <w:spacing w:val="-17"/>
        </w:rPr>
        <w:t xml:space="preserve"> </w:t>
      </w:r>
      <w:r w:rsidRPr="007E4BD9">
        <w:rPr>
          <w:spacing w:val="-1"/>
        </w:rPr>
        <w:t>главы</w:t>
      </w:r>
      <w:r w:rsidRPr="007E4BD9">
        <w:rPr>
          <w:spacing w:val="-16"/>
        </w:rPr>
        <w:t xml:space="preserve"> </w:t>
      </w:r>
      <w:r w:rsidRPr="007E4BD9">
        <w:t>российской</w:t>
      </w:r>
      <w:r w:rsidRPr="007E4BD9">
        <w:rPr>
          <w:spacing w:val="-14"/>
        </w:rPr>
        <w:t xml:space="preserve"> </w:t>
      </w:r>
      <w:r w:rsidRPr="007E4BD9">
        <w:t>Конституции</w:t>
      </w:r>
      <w:r w:rsidRPr="007E4BD9">
        <w:rPr>
          <w:spacing w:val="-13"/>
        </w:rPr>
        <w:t xml:space="preserve"> </w:t>
      </w:r>
      <w:r w:rsidRPr="007E4BD9">
        <w:t>важны</w:t>
      </w:r>
      <w:r w:rsidRPr="007E4BD9">
        <w:rPr>
          <w:spacing w:val="-16"/>
        </w:rPr>
        <w:t xml:space="preserve"> </w:t>
      </w:r>
      <w:r w:rsidRPr="007E4BD9">
        <w:t>для</w:t>
      </w:r>
      <w:r w:rsidRPr="007E4BD9">
        <w:rPr>
          <w:spacing w:val="-13"/>
        </w:rPr>
        <w:t xml:space="preserve"> </w:t>
      </w:r>
      <w:r w:rsidRPr="007E4BD9">
        <w:t>молодежи?</w:t>
      </w:r>
      <w:r w:rsidRPr="007E4BD9">
        <w:rPr>
          <w:spacing w:val="-14"/>
        </w:rPr>
        <w:t xml:space="preserve"> </w:t>
      </w:r>
      <w:r w:rsidRPr="007E4BD9">
        <w:t>Права,</w:t>
      </w:r>
      <w:r w:rsidRPr="007E4BD9">
        <w:rPr>
          <w:spacing w:val="-17"/>
        </w:rPr>
        <w:t xml:space="preserve"> </w:t>
      </w:r>
      <w:r w:rsidRPr="007E4BD9">
        <w:t>которыми</w:t>
      </w:r>
      <w:r w:rsidRPr="007E4BD9">
        <w:rPr>
          <w:spacing w:val="-68"/>
        </w:rPr>
        <w:t xml:space="preserve"> </w:t>
      </w:r>
      <w:r w:rsidRPr="007E4BD9">
        <w:t>уже</w:t>
      </w:r>
      <w:r w:rsidRPr="007E4BD9">
        <w:rPr>
          <w:spacing w:val="-4"/>
        </w:rPr>
        <w:t xml:space="preserve"> </w:t>
      </w:r>
      <w:r w:rsidRPr="007E4BD9">
        <w:t>пользуются старшеклассники.</w:t>
      </w:r>
    </w:p>
    <w:p w:rsidR="007E4BD9" w:rsidRPr="007E4BD9" w:rsidRDefault="007E4BD9" w:rsidP="007E4BD9">
      <w:pPr>
        <w:pStyle w:val="afb"/>
        <w:spacing w:before="1" w:line="360" w:lineRule="auto"/>
        <w:ind w:right="263" w:firstLine="707"/>
      </w:pPr>
      <w:r w:rsidRPr="007E4BD9">
        <w:t>История праздника Рождества Христова. Рождественский пост, в чём</w:t>
      </w:r>
      <w:r w:rsidRPr="007E4BD9">
        <w:rPr>
          <w:spacing w:val="1"/>
        </w:rPr>
        <w:t xml:space="preserve"> </w:t>
      </w:r>
      <w:r w:rsidRPr="007E4BD9">
        <w:t>его необходимость. Символы Рождества. Рождественские традиции в России</w:t>
      </w:r>
      <w:r w:rsidRPr="007E4BD9">
        <w:rPr>
          <w:spacing w:val="1"/>
        </w:rPr>
        <w:t xml:space="preserve"> </w:t>
      </w:r>
      <w:r w:rsidRPr="007E4BD9">
        <w:t>и</w:t>
      </w:r>
      <w:r w:rsidRPr="007E4BD9">
        <w:rPr>
          <w:spacing w:val="-1"/>
        </w:rPr>
        <w:t xml:space="preserve"> </w:t>
      </w:r>
      <w:r w:rsidRPr="007E4BD9">
        <w:t>в</w:t>
      </w:r>
      <w:r w:rsidRPr="007E4BD9">
        <w:rPr>
          <w:spacing w:val="-1"/>
        </w:rPr>
        <w:t xml:space="preserve"> </w:t>
      </w:r>
      <w:r w:rsidRPr="007E4BD9">
        <w:t>других</w:t>
      </w:r>
      <w:r w:rsidRPr="007E4BD9">
        <w:rPr>
          <w:spacing w:val="1"/>
        </w:rPr>
        <w:t xml:space="preserve"> </w:t>
      </w:r>
      <w:r w:rsidRPr="007E4BD9">
        <w:t>государствах.</w:t>
      </w:r>
    </w:p>
    <w:p w:rsidR="007E4BD9" w:rsidRPr="007E4BD9" w:rsidRDefault="007E4BD9" w:rsidP="007E4BD9">
      <w:pPr>
        <w:pStyle w:val="afb"/>
        <w:spacing w:line="321" w:lineRule="exact"/>
        <w:ind w:left="1410"/>
      </w:pPr>
      <w:r w:rsidRPr="007E4BD9">
        <w:t>Новый</w:t>
      </w:r>
      <w:r w:rsidRPr="007E4BD9">
        <w:rPr>
          <w:spacing w:val="44"/>
        </w:rPr>
        <w:t xml:space="preserve"> </w:t>
      </w:r>
      <w:r w:rsidRPr="007E4BD9">
        <w:t>год</w:t>
      </w:r>
      <w:r w:rsidRPr="007E4BD9">
        <w:rPr>
          <w:spacing w:val="49"/>
        </w:rPr>
        <w:t xml:space="preserve"> </w:t>
      </w:r>
      <w:r w:rsidRPr="007E4BD9">
        <w:t>—</w:t>
      </w:r>
      <w:r w:rsidRPr="007E4BD9">
        <w:rPr>
          <w:spacing w:val="45"/>
        </w:rPr>
        <w:t xml:space="preserve"> </w:t>
      </w:r>
      <w:r w:rsidRPr="007E4BD9">
        <w:t>праздник</w:t>
      </w:r>
      <w:r w:rsidRPr="007E4BD9">
        <w:rPr>
          <w:spacing w:val="45"/>
        </w:rPr>
        <w:t xml:space="preserve"> </w:t>
      </w:r>
      <w:r w:rsidRPr="007E4BD9">
        <w:t>всей</w:t>
      </w:r>
      <w:r w:rsidRPr="007E4BD9">
        <w:rPr>
          <w:spacing w:val="45"/>
        </w:rPr>
        <w:t xml:space="preserve"> </w:t>
      </w:r>
      <w:r w:rsidRPr="007E4BD9">
        <w:t>семьи.</w:t>
      </w:r>
      <w:r w:rsidRPr="007E4BD9">
        <w:rPr>
          <w:spacing w:val="44"/>
        </w:rPr>
        <w:t xml:space="preserve"> </w:t>
      </w:r>
      <w:r w:rsidRPr="007E4BD9">
        <w:t>Новогодние</w:t>
      </w:r>
      <w:r w:rsidRPr="007E4BD9">
        <w:rPr>
          <w:spacing w:val="44"/>
        </w:rPr>
        <w:t xml:space="preserve"> </w:t>
      </w:r>
      <w:r w:rsidRPr="007E4BD9">
        <w:t>семейные</w:t>
      </w:r>
      <w:r w:rsidRPr="007E4BD9">
        <w:rPr>
          <w:spacing w:val="45"/>
        </w:rPr>
        <w:t xml:space="preserve"> </w:t>
      </w:r>
      <w:r w:rsidRPr="007E4BD9">
        <w:t>традиции.</w:t>
      </w:r>
    </w:p>
    <w:p w:rsidR="007E4BD9" w:rsidRPr="007E4BD9" w:rsidRDefault="007E4BD9" w:rsidP="007E4BD9">
      <w:pPr>
        <w:pStyle w:val="afb"/>
        <w:spacing w:before="163"/>
      </w:pPr>
      <w:r w:rsidRPr="007E4BD9">
        <w:t>Новогодние</w:t>
      </w:r>
      <w:r w:rsidRPr="007E4BD9">
        <w:rPr>
          <w:spacing w:val="-5"/>
        </w:rPr>
        <w:t xml:space="preserve"> </w:t>
      </w:r>
      <w:r w:rsidRPr="007E4BD9">
        <w:t>приметы.</w:t>
      </w:r>
    </w:p>
    <w:p w:rsidR="007E4BD9" w:rsidRPr="007E4BD9" w:rsidRDefault="007E4BD9" w:rsidP="007E4BD9">
      <w:pPr>
        <w:pStyle w:val="afb"/>
        <w:spacing w:before="160" w:line="360" w:lineRule="auto"/>
        <w:ind w:right="265" w:firstLine="707"/>
      </w:pPr>
      <w:r w:rsidRPr="007E4BD9">
        <w:t>Правила</w:t>
      </w:r>
      <w:r w:rsidRPr="007E4BD9">
        <w:rPr>
          <w:spacing w:val="1"/>
        </w:rPr>
        <w:t xml:space="preserve"> </w:t>
      </w:r>
      <w:r w:rsidRPr="007E4BD9">
        <w:t>безопасности</w:t>
      </w:r>
      <w:r w:rsidRPr="007E4BD9">
        <w:rPr>
          <w:spacing w:val="1"/>
        </w:rPr>
        <w:t xml:space="preserve"> </w:t>
      </w:r>
      <w:r w:rsidRPr="007E4BD9">
        <w:t>и</w:t>
      </w:r>
      <w:r w:rsidRPr="007E4BD9">
        <w:rPr>
          <w:spacing w:val="1"/>
        </w:rPr>
        <w:t xml:space="preserve"> </w:t>
      </w:r>
      <w:r w:rsidRPr="007E4BD9">
        <w:t>поведения</w:t>
      </w:r>
      <w:r w:rsidRPr="007E4BD9">
        <w:rPr>
          <w:spacing w:val="1"/>
        </w:rPr>
        <w:t xml:space="preserve"> </w:t>
      </w:r>
      <w:r w:rsidRPr="007E4BD9">
        <w:t>в</w:t>
      </w:r>
      <w:r w:rsidRPr="007E4BD9">
        <w:rPr>
          <w:spacing w:val="1"/>
        </w:rPr>
        <w:t xml:space="preserve"> </w:t>
      </w:r>
      <w:r w:rsidRPr="007E4BD9">
        <w:t>интернете.</w:t>
      </w:r>
      <w:r w:rsidRPr="007E4BD9">
        <w:rPr>
          <w:spacing w:val="1"/>
        </w:rPr>
        <w:t xml:space="preserve"> </w:t>
      </w:r>
      <w:r w:rsidRPr="007E4BD9">
        <w:t>Реальные</w:t>
      </w:r>
      <w:r w:rsidRPr="007E4BD9">
        <w:rPr>
          <w:spacing w:val="1"/>
        </w:rPr>
        <w:t xml:space="preserve"> </w:t>
      </w:r>
      <w:r w:rsidRPr="007E4BD9">
        <w:t>угрозы</w:t>
      </w:r>
      <w:r w:rsidRPr="007E4BD9">
        <w:rPr>
          <w:spacing w:val="1"/>
        </w:rPr>
        <w:t xml:space="preserve"> </w:t>
      </w:r>
      <w:r w:rsidRPr="007E4BD9">
        <w:t>интернета</w:t>
      </w:r>
      <w:r w:rsidRPr="007E4BD9">
        <w:rPr>
          <w:spacing w:val="1"/>
        </w:rPr>
        <w:t xml:space="preserve"> </w:t>
      </w:r>
      <w:r w:rsidRPr="007E4BD9">
        <w:t>(нежелательный</w:t>
      </w:r>
      <w:r w:rsidRPr="007E4BD9">
        <w:rPr>
          <w:spacing w:val="1"/>
        </w:rPr>
        <w:t xml:space="preserve"> </w:t>
      </w:r>
      <w:r w:rsidRPr="007E4BD9">
        <w:t>контент,</w:t>
      </w:r>
      <w:r w:rsidRPr="007E4BD9">
        <w:rPr>
          <w:spacing w:val="1"/>
        </w:rPr>
        <w:t xml:space="preserve"> </w:t>
      </w:r>
      <w:r w:rsidRPr="007E4BD9">
        <w:t>кибербулинг,</w:t>
      </w:r>
      <w:r w:rsidRPr="007E4BD9">
        <w:rPr>
          <w:spacing w:val="1"/>
        </w:rPr>
        <w:t xml:space="preserve"> </w:t>
      </w:r>
      <w:r w:rsidRPr="007E4BD9">
        <w:t>трата</w:t>
      </w:r>
      <w:r w:rsidRPr="007E4BD9">
        <w:rPr>
          <w:spacing w:val="1"/>
        </w:rPr>
        <w:t xml:space="preserve"> </w:t>
      </w:r>
      <w:r w:rsidRPr="007E4BD9">
        <w:t>денег,</w:t>
      </w:r>
      <w:r w:rsidRPr="007E4BD9">
        <w:rPr>
          <w:spacing w:val="1"/>
        </w:rPr>
        <w:t xml:space="preserve"> </w:t>
      </w:r>
      <w:r w:rsidRPr="007E4BD9">
        <w:t>доступ</w:t>
      </w:r>
      <w:r w:rsidRPr="007E4BD9">
        <w:rPr>
          <w:spacing w:val="1"/>
        </w:rPr>
        <w:t xml:space="preserve"> </w:t>
      </w:r>
      <w:r w:rsidRPr="007E4BD9">
        <w:t>к</w:t>
      </w:r>
      <w:r w:rsidRPr="007E4BD9">
        <w:rPr>
          <w:spacing w:val="1"/>
        </w:rPr>
        <w:t xml:space="preserve"> </w:t>
      </w:r>
      <w:r w:rsidRPr="007E4BD9">
        <w:t>личной информации и т.д.). Какой информацией не стоит делиться в сети.</w:t>
      </w:r>
      <w:r w:rsidRPr="007E4BD9">
        <w:rPr>
          <w:spacing w:val="1"/>
        </w:rPr>
        <w:t xml:space="preserve"> </w:t>
      </w:r>
      <w:r w:rsidRPr="007E4BD9">
        <w:t>Проекты,</w:t>
      </w:r>
      <w:r w:rsidRPr="007E4BD9">
        <w:rPr>
          <w:spacing w:val="-2"/>
        </w:rPr>
        <w:t xml:space="preserve"> </w:t>
      </w:r>
      <w:r w:rsidRPr="007E4BD9">
        <w:t>программы,</w:t>
      </w:r>
      <w:r w:rsidRPr="007E4BD9">
        <w:rPr>
          <w:spacing w:val="-2"/>
        </w:rPr>
        <w:t xml:space="preserve"> </w:t>
      </w:r>
      <w:r w:rsidRPr="007E4BD9">
        <w:t>специальные</w:t>
      </w:r>
      <w:r w:rsidRPr="007E4BD9">
        <w:rPr>
          <w:spacing w:val="-1"/>
        </w:rPr>
        <w:t xml:space="preserve"> </w:t>
      </w:r>
      <w:r w:rsidRPr="007E4BD9">
        <w:t>курсы по кипербезопасности.</w:t>
      </w:r>
    </w:p>
    <w:p w:rsidR="007E4BD9" w:rsidRPr="007E4BD9" w:rsidRDefault="007E4BD9" w:rsidP="007E4BD9">
      <w:pPr>
        <w:pStyle w:val="afb"/>
        <w:spacing w:line="360" w:lineRule="auto"/>
        <w:ind w:right="262" w:firstLine="707"/>
      </w:pPr>
      <w:r w:rsidRPr="007E4BD9">
        <w:t>Начало</w:t>
      </w:r>
      <w:r w:rsidRPr="007E4BD9">
        <w:rPr>
          <w:spacing w:val="1"/>
        </w:rPr>
        <w:t xml:space="preserve"> </w:t>
      </w:r>
      <w:r w:rsidRPr="007E4BD9">
        <w:t>блокады.</w:t>
      </w:r>
      <w:r w:rsidRPr="007E4BD9">
        <w:rPr>
          <w:spacing w:val="1"/>
        </w:rPr>
        <w:t xml:space="preserve"> </w:t>
      </w:r>
      <w:r w:rsidRPr="007E4BD9">
        <w:t>Захват</w:t>
      </w:r>
      <w:r w:rsidRPr="007E4BD9">
        <w:rPr>
          <w:spacing w:val="1"/>
        </w:rPr>
        <w:t xml:space="preserve"> </w:t>
      </w:r>
      <w:r w:rsidRPr="007E4BD9">
        <w:t>Шлиссельбурга</w:t>
      </w:r>
      <w:r w:rsidRPr="007E4BD9">
        <w:rPr>
          <w:spacing w:val="1"/>
        </w:rPr>
        <w:t xml:space="preserve"> </w:t>
      </w:r>
      <w:r w:rsidRPr="007E4BD9">
        <w:t>немецкими</w:t>
      </w:r>
      <w:r w:rsidRPr="007E4BD9">
        <w:rPr>
          <w:spacing w:val="1"/>
        </w:rPr>
        <w:t xml:space="preserve"> </w:t>
      </w:r>
      <w:r w:rsidRPr="007E4BD9">
        <w:t>войсками.</w:t>
      </w:r>
      <w:r w:rsidRPr="007E4BD9">
        <w:rPr>
          <w:spacing w:val="1"/>
        </w:rPr>
        <w:t xml:space="preserve"> </w:t>
      </w:r>
      <w:r w:rsidRPr="007E4BD9">
        <w:t>Эвакуация населения. Ладожское озеро — дорога жизни. Блокадный паёк.</w:t>
      </w:r>
      <w:r w:rsidRPr="007E4BD9">
        <w:rPr>
          <w:spacing w:val="1"/>
        </w:rPr>
        <w:t xml:space="preserve"> </w:t>
      </w:r>
      <w:r w:rsidRPr="007E4BD9">
        <w:t>Неписанные</w:t>
      </w:r>
      <w:r w:rsidRPr="007E4BD9">
        <w:rPr>
          <w:spacing w:val="39"/>
        </w:rPr>
        <w:t xml:space="preserve"> </w:t>
      </w:r>
      <w:r w:rsidRPr="007E4BD9">
        <w:t>правила</w:t>
      </w:r>
      <w:r w:rsidRPr="007E4BD9">
        <w:rPr>
          <w:spacing w:val="41"/>
        </w:rPr>
        <w:t xml:space="preserve"> </w:t>
      </w:r>
      <w:r w:rsidRPr="007E4BD9">
        <w:t>выживания.</w:t>
      </w:r>
      <w:r w:rsidRPr="007E4BD9">
        <w:rPr>
          <w:spacing w:val="41"/>
        </w:rPr>
        <w:t xml:space="preserve"> </w:t>
      </w:r>
      <w:r w:rsidRPr="007E4BD9">
        <w:t>Спасительный</w:t>
      </w:r>
      <w:r w:rsidRPr="007E4BD9">
        <w:rPr>
          <w:spacing w:val="42"/>
        </w:rPr>
        <w:t xml:space="preserve"> </w:t>
      </w:r>
      <w:r w:rsidRPr="007E4BD9">
        <w:t>прорыв</w:t>
      </w:r>
      <w:r w:rsidRPr="007E4BD9">
        <w:rPr>
          <w:spacing w:val="40"/>
        </w:rPr>
        <w:t xml:space="preserve"> </w:t>
      </w:r>
      <w:r w:rsidRPr="007E4BD9">
        <w:t>кольца.</w:t>
      </w:r>
      <w:r w:rsidRPr="007E4BD9">
        <w:rPr>
          <w:spacing w:val="45"/>
        </w:rPr>
        <w:t xml:space="preserve"> </w:t>
      </w:r>
      <w:r w:rsidRPr="007E4BD9">
        <w:t>Проект</w:t>
      </w:r>
    </w:p>
    <w:p w:rsidR="007E4BD9" w:rsidRPr="007E4BD9" w:rsidRDefault="007E4BD9" w:rsidP="007E4BD9">
      <w:pPr>
        <w:pStyle w:val="afb"/>
        <w:spacing w:before="2"/>
      </w:pPr>
      <w:r w:rsidRPr="007E4BD9">
        <w:t>«Детская</w:t>
      </w:r>
      <w:r w:rsidRPr="007E4BD9">
        <w:rPr>
          <w:spacing w:val="-4"/>
        </w:rPr>
        <w:t xml:space="preserve"> </w:t>
      </w:r>
      <w:r w:rsidRPr="007E4BD9">
        <w:t>книга</w:t>
      </w:r>
      <w:r w:rsidRPr="007E4BD9">
        <w:rPr>
          <w:spacing w:val="-2"/>
        </w:rPr>
        <w:t xml:space="preserve"> </w:t>
      </w:r>
      <w:r w:rsidRPr="007E4BD9">
        <w:t>войны».</w:t>
      </w:r>
    </w:p>
    <w:p w:rsidR="007E4BD9" w:rsidRPr="007E4BD9" w:rsidRDefault="007E4BD9" w:rsidP="007E4BD9">
      <w:pPr>
        <w:pStyle w:val="afb"/>
        <w:spacing w:before="160" w:line="360" w:lineRule="auto"/>
        <w:ind w:right="264" w:firstLine="707"/>
      </w:pPr>
      <w:r w:rsidRPr="007E4BD9">
        <w:t>Театр</w:t>
      </w:r>
      <w:r w:rsidRPr="007E4BD9">
        <w:rPr>
          <w:spacing w:val="1"/>
        </w:rPr>
        <w:t xml:space="preserve"> </w:t>
      </w:r>
      <w:r w:rsidRPr="007E4BD9">
        <w:t>—</w:t>
      </w:r>
      <w:r w:rsidRPr="007E4BD9">
        <w:rPr>
          <w:spacing w:val="1"/>
        </w:rPr>
        <w:t xml:space="preserve"> </w:t>
      </w:r>
      <w:r w:rsidRPr="007E4BD9">
        <w:t>искусство</w:t>
      </w:r>
      <w:r w:rsidRPr="007E4BD9">
        <w:rPr>
          <w:spacing w:val="1"/>
        </w:rPr>
        <w:t xml:space="preserve"> </w:t>
      </w:r>
      <w:r w:rsidRPr="007E4BD9">
        <w:t>многосоставное</w:t>
      </w:r>
      <w:r w:rsidRPr="007E4BD9">
        <w:rPr>
          <w:spacing w:val="1"/>
        </w:rPr>
        <w:t xml:space="preserve"> </w:t>
      </w:r>
      <w:r w:rsidRPr="007E4BD9">
        <w:t>(в</w:t>
      </w:r>
      <w:r w:rsidRPr="007E4BD9">
        <w:rPr>
          <w:spacing w:val="1"/>
        </w:rPr>
        <w:t xml:space="preserve"> </w:t>
      </w:r>
      <w:r w:rsidRPr="007E4BD9">
        <w:t>нём</w:t>
      </w:r>
      <w:r w:rsidRPr="007E4BD9">
        <w:rPr>
          <w:spacing w:val="1"/>
        </w:rPr>
        <w:t xml:space="preserve"> </w:t>
      </w:r>
      <w:r w:rsidRPr="007E4BD9">
        <w:t>соединяются</w:t>
      </w:r>
      <w:r w:rsidRPr="007E4BD9">
        <w:rPr>
          <w:spacing w:val="1"/>
        </w:rPr>
        <w:t xml:space="preserve"> </w:t>
      </w:r>
      <w:r w:rsidRPr="007E4BD9">
        <w:t>литература,</w:t>
      </w:r>
      <w:r w:rsidRPr="007E4BD9">
        <w:rPr>
          <w:spacing w:val="-68"/>
        </w:rPr>
        <w:t xml:space="preserve"> </w:t>
      </w:r>
      <w:r w:rsidRPr="007E4BD9">
        <w:t>музыка,</w:t>
      </w:r>
      <w:r w:rsidRPr="007E4BD9">
        <w:rPr>
          <w:spacing w:val="13"/>
        </w:rPr>
        <w:t xml:space="preserve"> </w:t>
      </w:r>
      <w:r w:rsidRPr="007E4BD9">
        <w:t>актёрское</w:t>
      </w:r>
      <w:r w:rsidRPr="007E4BD9">
        <w:rPr>
          <w:spacing w:val="14"/>
        </w:rPr>
        <w:t xml:space="preserve"> </w:t>
      </w:r>
      <w:r w:rsidRPr="007E4BD9">
        <w:t>мастерство,</w:t>
      </w:r>
      <w:r w:rsidRPr="007E4BD9">
        <w:rPr>
          <w:spacing w:val="13"/>
        </w:rPr>
        <w:t xml:space="preserve"> </w:t>
      </w:r>
      <w:r w:rsidRPr="007E4BD9">
        <w:t>танцы,</w:t>
      </w:r>
      <w:r w:rsidRPr="007E4BD9">
        <w:rPr>
          <w:spacing w:val="10"/>
        </w:rPr>
        <w:t xml:space="preserve"> </w:t>
      </w:r>
      <w:r w:rsidRPr="007E4BD9">
        <w:t>режиссура</w:t>
      </w:r>
      <w:r w:rsidRPr="007E4BD9">
        <w:rPr>
          <w:spacing w:val="14"/>
        </w:rPr>
        <w:t xml:space="preserve"> </w:t>
      </w:r>
      <w:r w:rsidRPr="007E4BD9">
        <w:t>и</w:t>
      </w:r>
      <w:r w:rsidRPr="007E4BD9">
        <w:rPr>
          <w:spacing w:val="14"/>
        </w:rPr>
        <w:t xml:space="preserve"> </w:t>
      </w:r>
      <w:r w:rsidRPr="007E4BD9">
        <w:t>даже</w:t>
      </w:r>
      <w:r w:rsidRPr="007E4BD9">
        <w:rPr>
          <w:spacing w:val="14"/>
        </w:rPr>
        <w:t xml:space="preserve"> </w:t>
      </w:r>
      <w:r w:rsidRPr="007E4BD9">
        <w:t>этикет).</w:t>
      </w:r>
      <w:r w:rsidRPr="007E4BD9">
        <w:rPr>
          <w:spacing w:val="13"/>
        </w:rPr>
        <w:t xml:space="preserve"> </w:t>
      </w:r>
      <w:r w:rsidRPr="007E4BD9">
        <w:t>Вклад</w:t>
      </w:r>
      <w:r w:rsidRPr="007E4BD9">
        <w:rPr>
          <w:spacing w:val="14"/>
        </w:rPr>
        <w:t xml:space="preserve"> </w:t>
      </w:r>
      <w:r w:rsidRPr="007E4BD9">
        <w:t>К.</w:t>
      </w:r>
      <w:r w:rsidRPr="007E4BD9">
        <w:rPr>
          <w:spacing w:val="19"/>
        </w:rPr>
        <w:t xml:space="preserve"> </w:t>
      </w:r>
      <w:r w:rsidRPr="007E4BD9">
        <w:t>С.Станиславского</w:t>
      </w:r>
      <w:r w:rsidRPr="007E4BD9">
        <w:rPr>
          <w:spacing w:val="1"/>
        </w:rPr>
        <w:t xml:space="preserve"> </w:t>
      </w:r>
      <w:r w:rsidRPr="007E4BD9">
        <w:t>в</w:t>
      </w:r>
      <w:r w:rsidRPr="007E4BD9">
        <w:rPr>
          <w:spacing w:val="1"/>
        </w:rPr>
        <w:t xml:space="preserve"> </w:t>
      </w:r>
      <w:r w:rsidRPr="007E4BD9">
        <w:t>театральное</w:t>
      </w:r>
      <w:r w:rsidRPr="007E4BD9">
        <w:rPr>
          <w:spacing w:val="1"/>
        </w:rPr>
        <w:t xml:space="preserve"> </w:t>
      </w:r>
      <w:r w:rsidRPr="007E4BD9">
        <w:t>искусство.</w:t>
      </w:r>
      <w:r w:rsidRPr="007E4BD9">
        <w:rPr>
          <w:spacing w:val="1"/>
        </w:rPr>
        <w:t xml:space="preserve"> </w:t>
      </w:r>
      <w:r w:rsidRPr="007E4BD9">
        <w:t>Основные</w:t>
      </w:r>
      <w:r w:rsidRPr="007E4BD9">
        <w:rPr>
          <w:spacing w:val="1"/>
        </w:rPr>
        <w:t xml:space="preserve"> </w:t>
      </w:r>
      <w:r w:rsidRPr="007E4BD9">
        <w:t>идеи</w:t>
      </w:r>
      <w:r w:rsidRPr="007E4BD9">
        <w:rPr>
          <w:spacing w:val="1"/>
        </w:rPr>
        <w:t xml:space="preserve"> </w:t>
      </w:r>
      <w:r w:rsidRPr="007E4BD9">
        <w:t>системы</w:t>
      </w:r>
      <w:r w:rsidRPr="007E4BD9">
        <w:rPr>
          <w:spacing w:val="1"/>
        </w:rPr>
        <w:t xml:space="preserve"> </w:t>
      </w:r>
      <w:r w:rsidRPr="007E4BD9">
        <w:t>Станиславского.</w:t>
      </w:r>
    </w:p>
    <w:p w:rsidR="007E4BD9" w:rsidRPr="007E4BD9" w:rsidRDefault="007E4BD9" w:rsidP="007E4BD9">
      <w:pPr>
        <w:pStyle w:val="afb"/>
        <w:spacing w:line="360" w:lineRule="auto"/>
        <w:ind w:right="260" w:firstLine="707"/>
      </w:pPr>
      <w:r w:rsidRPr="007E4BD9">
        <w:t>Современное</w:t>
      </w:r>
      <w:r w:rsidRPr="007E4BD9">
        <w:rPr>
          <w:spacing w:val="1"/>
        </w:rPr>
        <w:t xml:space="preserve"> </w:t>
      </w:r>
      <w:r w:rsidRPr="007E4BD9">
        <w:t>научное</w:t>
      </w:r>
      <w:r w:rsidRPr="007E4BD9">
        <w:rPr>
          <w:spacing w:val="1"/>
        </w:rPr>
        <w:t xml:space="preserve"> </w:t>
      </w:r>
      <w:r w:rsidRPr="007E4BD9">
        <w:t>знание.</w:t>
      </w:r>
      <w:r w:rsidRPr="007E4BD9">
        <w:rPr>
          <w:spacing w:val="1"/>
        </w:rPr>
        <w:t xml:space="preserve"> </w:t>
      </w:r>
      <w:r w:rsidRPr="007E4BD9">
        <w:t>Критерии</w:t>
      </w:r>
      <w:r w:rsidRPr="007E4BD9">
        <w:rPr>
          <w:spacing w:val="1"/>
        </w:rPr>
        <w:t xml:space="preserve"> </w:t>
      </w:r>
      <w:r w:rsidRPr="007E4BD9">
        <w:t>научного</w:t>
      </w:r>
      <w:r w:rsidRPr="007E4BD9">
        <w:rPr>
          <w:spacing w:val="1"/>
        </w:rPr>
        <w:t xml:space="preserve"> </w:t>
      </w:r>
      <w:r w:rsidRPr="007E4BD9">
        <w:t>знания:</w:t>
      </w:r>
      <w:r w:rsidRPr="007E4BD9">
        <w:rPr>
          <w:spacing w:val="1"/>
        </w:rPr>
        <w:t xml:space="preserve"> </w:t>
      </w:r>
      <w:r w:rsidRPr="007E4BD9">
        <w:t>доказательность,</w:t>
      </w:r>
      <w:r w:rsidRPr="007E4BD9">
        <w:rPr>
          <w:spacing w:val="1"/>
        </w:rPr>
        <w:t xml:space="preserve"> </w:t>
      </w:r>
      <w:r w:rsidRPr="007E4BD9">
        <w:t>проверяемость,</w:t>
      </w:r>
      <w:r w:rsidRPr="007E4BD9">
        <w:rPr>
          <w:spacing w:val="1"/>
        </w:rPr>
        <w:t xml:space="preserve"> </w:t>
      </w:r>
      <w:r w:rsidRPr="007E4BD9">
        <w:t>значимость,</w:t>
      </w:r>
      <w:r w:rsidRPr="007E4BD9">
        <w:rPr>
          <w:spacing w:val="1"/>
        </w:rPr>
        <w:t xml:space="preserve"> </w:t>
      </w:r>
      <w:r w:rsidRPr="007E4BD9">
        <w:t>воспроизводимость.</w:t>
      </w:r>
      <w:r w:rsidRPr="007E4BD9">
        <w:rPr>
          <w:spacing w:val="1"/>
        </w:rPr>
        <w:t xml:space="preserve"> </w:t>
      </w:r>
      <w:r w:rsidRPr="007E4BD9">
        <w:t>Использование</w:t>
      </w:r>
      <w:r w:rsidRPr="007E4BD9">
        <w:rPr>
          <w:spacing w:val="-9"/>
        </w:rPr>
        <w:t xml:space="preserve"> </w:t>
      </w:r>
      <w:r w:rsidRPr="007E4BD9">
        <w:t>достижений</w:t>
      </w:r>
      <w:r w:rsidRPr="007E4BD9">
        <w:rPr>
          <w:spacing w:val="-8"/>
        </w:rPr>
        <w:t xml:space="preserve"> </w:t>
      </w:r>
      <w:r w:rsidRPr="007E4BD9">
        <w:t>науки</w:t>
      </w:r>
      <w:r w:rsidRPr="007E4BD9">
        <w:rPr>
          <w:spacing w:val="-7"/>
        </w:rPr>
        <w:t xml:space="preserve"> </w:t>
      </w:r>
      <w:r w:rsidRPr="007E4BD9">
        <w:t>в</w:t>
      </w:r>
      <w:r w:rsidRPr="007E4BD9">
        <w:rPr>
          <w:spacing w:val="-9"/>
        </w:rPr>
        <w:t xml:space="preserve"> </w:t>
      </w:r>
      <w:r w:rsidRPr="007E4BD9">
        <w:t>повседневной</w:t>
      </w:r>
      <w:r w:rsidRPr="007E4BD9">
        <w:rPr>
          <w:spacing w:val="-7"/>
        </w:rPr>
        <w:t xml:space="preserve"> </w:t>
      </w:r>
      <w:r w:rsidRPr="007E4BD9">
        <w:t>жизни.</w:t>
      </w:r>
      <w:r w:rsidRPr="007E4BD9">
        <w:rPr>
          <w:spacing w:val="-9"/>
        </w:rPr>
        <w:t xml:space="preserve"> </w:t>
      </w:r>
      <w:r w:rsidRPr="007E4BD9">
        <w:t>Увлечение</w:t>
      </w:r>
      <w:r w:rsidRPr="007E4BD9">
        <w:rPr>
          <w:spacing w:val="-7"/>
        </w:rPr>
        <w:t xml:space="preserve"> </w:t>
      </w:r>
      <w:r w:rsidRPr="007E4BD9">
        <w:t>наукой</w:t>
      </w:r>
      <w:r w:rsidRPr="007E4BD9">
        <w:rPr>
          <w:spacing w:val="-11"/>
        </w:rPr>
        <w:t xml:space="preserve"> </w:t>
      </w:r>
      <w:r w:rsidRPr="007E4BD9">
        <w:t>в</w:t>
      </w:r>
      <w:r w:rsidRPr="007E4BD9">
        <w:rPr>
          <w:spacing w:val="-67"/>
        </w:rPr>
        <w:t xml:space="preserve"> </w:t>
      </w:r>
      <w:r w:rsidRPr="007E4BD9">
        <w:t>школе.</w:t>
      </w:r>
      <w:r w:rsidRPr="007E4BD9">
        <w:rPr>
          <w:spacing w:val="1"/>
        </w:rPr>
        <w:t xml:space="preserve"> </w:t>
      </w:r>
      <w:r w:rsidRPr="007E4BD9">
        <w:t>Открытия,</w:t>
      </w:r>
      <w:r w:rsidRPr="007E4BD9">
        <w:rPr>
          <w:spacing w:val="1"/>
        </w:rPr>
        <w:t xml:space="preserve"> </w:t>
      </w:r>
      <w:r w:rsidRPr="007E4BD9">
        <w:t>которые</w:t>
      </w:r>
      <w:r w:rsidRPr="007E4BD9">
        <w:rPr>
          <w:spacing w:val="1"/>
        </w:rPr>
        <w:t xml:space="preserve"> </w:t>
      </w:r>
      <w:r w:rsidRPr="007E4BD9">
        <w:t>сделали</w:t>
      </w:r>
      <w:r w:rsidRPr="007E4BD9">
        <w:rPr>
          <w:spacing w:val="1"/>
        </w:rPr>
        <w:t xml:space="preserve"> </w:t>
      </w:r>
      <w:r w:rsidRPr="007E4BD9">
        <w:t>дети.</w:t>
      </w:r>
      <w:r w:rsidRPr="007E4BD9">
        <w:rPr>
          <w:spacing w:val="1"/>
        </w:rPr>
        <w:t xml:space="preserve"> </w:t>
      </w:r>
      <w:r w:rsidRPr="007E4BD9">
        <w:t>Научная</w:t>
      </w:r>
      <w:r w:rsidRPr="007E4BD9">
        <w:rPr>
          <w:spacing w:val="1"/>
        </w:rPr>
        <w:t xml:space="preserve"> </w:t>
      </w:r>
      <w:r w:rsidRPr="007E4BD9">
        <w:t>журналистика</w:t>
      </w:r>
      <w:r w:rsidRPr="007E4BD9">
        <w:rPr>
          <w:spacing w:val="1"/>
        </w:rPr>
        <w:t xml:space="preserve"> </w:t>
      </w:r>
      <w:r w:rsidRPr="007E4BD9">
        <w:t>—</w:t>
      </w:r>
      <w:r w:rsidRPr="007E4BD9">
        <w:rPr>
          <w:spacing w:val="1"/>
        </w:rPr>
        <w:t xml:space="preserve"> </w:t>
      </w:r>
      <w:r w:rsidRPr="007E4BD9">
        <w:t>возможность</w:t>
      </w:r>
      <w:r w:rsidRPr="007E4BD9">
        <w:rPr>
          <w:spacing w:val="-2"/>
        </w:rPr>
        <w:t xml:space="preserve"> </w:t>
      </w:r>
      <w:r w:rsidRPr="007E4BD9">
        <w:t>заниматься разной наукой.</w:t>
      </w:r>
    </w:p>
    <w:p w:rsidR="007E4BD9" w:rsidRPr="007E4BD9" w:rsidRDefault="007E4BD9" w:rsidP="007E4BD9">
      <w:pPr>
        <w:pStyle w:val="afb"/>
        <w:spacing w:line="360" w:lineRule="auto"/>
        <w:ind w:right="262" w:firstLine="707"/>
      </w:pPr>
      <w:r w:rsidRPr="007E4BD9">
        <w:t>Географические особенности и природные богатства России. Народы</w:t>
      </w:r>
      <w:r w:rsidRPr="007E4BD9">
        <w:rPr>
          <w:spacing w:val="1"/>
        </w:rPr>
        <w:t xml:space="preserve"> </w:t>
      </w:r>
      <w:r w:rsidRPr="007E4BD9">
        <w:t>России. Единый перечень коренных малочисленных народов (47 этносов).</w:t>
      </w:r>
      <w:r w:rsidRPr="007E4BD9">
        <w:rPr>
          <w:spacing w:val="1"/>
        </w:rPr>
        <w:t xml:space="preserve"> </w:t>
      </w:r>
      <w:r w:rsidRPr="007E4BD9">
        <w:t>Российская</w:t>
      </w:r>
      <w:r w:rsidRPr="007E4BD9">
        <w:rPr>
          <w:spacing w:val="-3"/>
        </w:rPr>
        <w:t xml:space="preserve"> </w:t>
      </w:r>
      <w:r w:rsidRPr="007E4BD9">
        <w:t>культура.</w:t>
      </w:r>
      <w:r w:rsidRPr="007E4BD9">
        <w:rPr>
          <w:spacing w:val="-1"/>
        </w:rPr>
        <w:t xml:space="preserve"> </w:t>
      </w:r>
      <w:r w:rsidRPr="007E4BD9">
        <w:t>Чем славится Россия?</w:t>
      </w:r>
    </w:p>
    <w:p w:rsidR="007E4BD9" w:rsidRPr="007E4BD9" w:rsidRDefault="007E4BD9" w:rsidP="007E4BD9">
      <w:pPr>
        <w:pStyle w:val="afb"/>
        <w:spacing w:line="360" w:lineRule="auto"/>
        <w:ind w:right="268" w:firstLine="707"/>
      </w:pPr>
      <w:r w:rsidRPr="007E4BD9">
        <w:t>Почитание</w:t>
      </w:r>
      <w:r w:rsidRPr="007E4BD9">
        <w:rPr>
          <w:spacing w:val="1"/>
        </w:rPr>
        <w:t xml:space="preserve"> </w:t>
      </w:r>
      <w:r w:rsidRPr="007E4BD9">
        <w:t>защитников</w:t>
      </w:r>
      <w:r w:rsidRPr="007E4BD9">
        <w:rPr>
          <w:spacing w:val="1"/>
        </w:rPr>
        <w:t xml:space="preserve"> </w:t>
      </w:r>
      <w:r w:rsidRPr="007E4BD9">
        <w:t>Отечества.</w:t>
      </w:r>
      <w:r w:rsidRPr="007E4BD9">
        <w:rPr>
          <w:spacing w:val="1"/>
        </w:rPr>
        <w:t xml:space="preserve"> </w:t>
      </w:r>
      <w:r w:rsidRPr="007E4BD9">
        <w:t>«Советы</w:t>
      </w:r>
      <w:r w:rsidRPr="007E4BD9">
        <w:rPr>
          <w:spacing w:val="1"/>
        </w:rPr>
        <w:t xml:space="preserve"> </w:t>
      </w:r>
      <w:r w:rsidRPr="007E4BD9">
        <w:t>молодому</w:t>
      </w:r>
      <w:r w:rsidRPr="007E4BD9">
        <w:rPr>
          <w:spacing w:val="1"/>
        </w:rPr>
        <w:t xml:space="preserve"> </w:t>
      </w:r>
      <w:r w:rsidRPr="007E4BD9">
        <w:t>офицеру»</w:t>
      </w:r>
      <w:r w:rsidRPr="007E4BD9">
        <w:rPr>
          <w:spacing w:val="1"/>
        </w:rPr>
        <w:t xml:space="preserve"> </w:t>
      </w:r>
      <w:r w:rsidRPr="007E4BD9">
        <w:t>ротмистра В. М.</w:t>
      </w:r>
      <w:r w:rsidRPr="007E4BD9">
        <w:rPr>
          <w:spacing w:val="1"/>
        </w:rPr>
        <w:t xml:space="preserve"> </w:t>
      </w:r>
      <w:r w:rsidRPr="007E4BD9">
        <w:t>Кульчицкого. Что нужно изменить в армии, чтобы юноши</w:t>
      </w:r>
      <w:r w:rsidRPr="007E4BD9">
        <w:rPr>
          <w:spacing w:val="1"/>
        </w:rPr>
        <w:t xml:space="preserve"> </w:t>
      </w:r>
      <w:r w:rsidRPr="007E4BD9">
        <w:t>хотели</w:t>
      </w:r>
      <w:r w:rsidRPr="007E4BD9">
        <w:rPr>
          <w:spacing w:val="-1"/>
        </w:rPr>
        <w:t xml:space="preserve"> </w:t>
      </w:r>
      <w:r w:rsidRPr="007E4BD9">
        <w:t>в</w:t>
      </w:r>
      <w:r w:rsidRPr="007E4BD9">
        <w:rPr>
          <w:spacing w:val="-1"/>
        </w:rPr>
        <w:t xml:space="preserve"> </w:t>
      </w:r>
      <w:r w:rsidRPr="007E4BD9">
        <w:t>ней служить?</w:t>
      </w:r>
    </w:p>
    <w:p w:rsidR="007E4BD9" w:rsidRPr="007E4BD9" w:rsidRDefault="007E4BD9" w:rsidP="007E4BD9">
      <w:pPr>
        <w:pStyle w:val="afb"/>
        <w:spacing w:line="360" w:lineRule="auto"/>
        <w:ind w:right="269" w:firstLine="707"/>
      </w:pPr>
      <w:r w:rsidRPr="007E4BD9">
        <w:rPr>
          <w:spacing w:val="-1"/>
        </w:rPr>
        <w:t>Доброта.</w:t>
      </w:r>
      <w:r w:rsidRPr="007E4BD9">
        <w:rPr>
          <w:spacing w:val="-18"/>
        </w:rPr>
        <w:t xml:space="preserve"> </w:t>
      </w:r>
      <w:r w:rsidRPr="007E4BD9">
        <w:rPr>
          <w:spacing w:val="-1"/>
        </w:rPr>
        <w:t>Добрыми</w:t>
      </w:r>
      <w:r w:rsidRPr="007E4BD9">
        <w:rPr>
          <w:spacing w:val="-16"/>
        </w:rPr>
        <w:t xml:space="preserve"> </w:t>
      </w:r>
      <w:r w:rsidRPr="007E4BD9">
        <w:rPr>
          <w:spacing w:val="-1"/>
        </w:rPr>
        <w:t>рождаются</w:t>
      </w:r>
      <w:r w:rsidRPr="007E4BD9">
        <w:rPr>
          <w:spacing w:val="-16"/>
        </w:rPr>
        <w:t xml:space="preserve"> </w:t>
      </w:r>
      <w:r w:rsidRPr="007E4BD9">
        <w:t>или</w:t>
      </w:r>
      <w:r w:rsidRPr="007E4BD9">
        <w:rPr>
          <w:spacing w:val="-16"/>
        </w:rPr>
        <w:t xml:space="preserve"> </w:t>
      </w:r>
      <w:r w:rsidRPr="007E4BD9">
        <w:t>становятся?</w:t>
      </w:r>
      <w:r w:rsidRPr="007E4BD9">
        <w:rPr>
          <w:spacing w:val="-14"/>
        </w:rPr>
        <w:t xml:space="preserve"> </w:t>
      </w:r>
      <w:r w:rsidRPr="007E4BD9">
        <w:t>Как</w:t>
      </w:r>
      <w:r w:rsidRPr="007E4BD9">
        <w:rPr>
          <w:spacing w:val="-14"/>
        </w:rPr>
        <w:t xml:space="preserve"> </w:t>
      </w:r>
      <w:r w:rsidRPr="007E4BD9">
        <w:t>стать</w:t>
      </w:r>
      <w:r w:rsidRPr="007E4BD9">
        <w:rPr>
          <w:spacing w:val="-18"/>
        </w:rPr>
        <w:t xml:space="preserve"> </w:t>
      </w:r>
      <w:r w:rsidRPr="007E4BD9">
        <w:t>добрее?</w:t>
      </w:r>
      <w:r w:rsidRPr="007E4BD9">
        <w:rPr>
          <w:spacing w:val="-16"/>
        </w:rPr>
        <w:t xml:space="preserve"> </w:t>
      </w:r>
      <w:r w:rsidRPr="007E4BD9">
        <w:t>Смысл</w:t>
      </w:r>
      <w:r w:rsidRPr="007E4BD9">
        <w:rPr>
          <w:spacing w:val="-67"/>
        </w:rPr>
        <w:t xml:space="preserve"> </w:t>
      </w:r>
      <w:r w:rsidRPr="007E4BD9">
        <w:t>и</w:t>
      </w:r>
      <w:r w:rsidRPr="007E4BD9">
        <w:rPr>
          <w:spacing w:val="-1"/>
        </w:rPr>
        <w:t xml:space="preserve"> </w:t>
      </w:r>
      <w:r w:rsidRPr="007E4BD9">
        <w:t>значимость</w:t>
      </w:r>
      <w:r w:rsidRPr="007E4BD9">
        <w:rPr>
          <w:spacing w:val="-1"/>
        </w:rPr>
        <w:t xml:space="preserve"> </w:t>
      </w:r>
      <w:r w:rsidRPr="007E4BD9">
        <w:t>того,</w:t>
      </w:r>
      <w:r w:rsidRPr="007E4BD9">
        <w:rPr>
          <w:spacing w:val="-1"/>
        </w:rPr>
        <w:t xml:space="preserve"> </w:t>
      </w:r>
      <w:r w:rsidRPr="007E4BD9">
        <w:t>что вы делаете</w:t>
      </w:r>
      <w:r w:rsidRPr="007E4BD9">
        <w:rPr>
          <w:spacing w:val="-1"/>
        </w:rPr>
        <w:t xml:space="preserve"> </w:t>
      </w:r>
      <w:r w:rsidRPr="007E4BD9">
        <w:t>каждый</w:t>
      </w:r>
      <w:r w:rsidRPr="007E4BD9">
        <w:rPr>
          <w:spacing w:val="-3"/>
        </w:rPr>
        <w:t xml:space="preserve"> </w:t>
      </w:r>
      <w:r w:rsidRPr="007E4BD9">
        <w:t>день.</w:t>
      </w:r>
    </w:p>
    <w:p w:rsidR="007E4BD9" w:rsidRPr="007E4BD9" w:rsidRDefault="007E4BD9" w:rsidP="007E4BD9">
      <w:pPr>
        <w:pStyle w:val="afb"/>
        <w:spacing w:line="321" w:lineRule="exact"/>
        <w:ind w:left="1410"/>
      </w:pPr>
      <w:r w:rsidRPr="007E4BD9">
        <w:rPr>
          <w:spacing w:val="-1"/>
        </w:rPr>
        <w:t>Связь</w:t>
      </w:r>
      <w:r w:rsidRPr="007E4BD9">
        <w:rPr>
          <w:spacing w:val="-17"/>
        </w:rPr>
        <w:t xml:space="preserve"> </w:t>
      </w:r>
      <w:r w:rsidRPr="007E4BD9">
        <w:rPr>
          <w:spacing w:val="-1"/>
        </w:rPr>
        <w:t>праздника</w:t>
      </w:r>
      <w:r w:rsidRPr="007E4BD9">
        <w:rPr>
          <w:spacing w:val="-17"/>
        </w:rPr>
        <w:t xml:space="preserve"> </w:t>
      </w:r>
      <w:r w:rsidRPr="007E4BD9">
        <w:t>8</w:t>
      </w:r>
      <w:r w:rsidRPr="007E4BD9">
        <w:rPr>
          <w:spacing w:val="-17"/>
        </w:rPr>
        <w:t xml:space="preserve"> </w:t>
      </w:r>
      <w:r w:rsidRPr="007E4BD9">
        <w:t>Марта</w:t>
      </w:r>
      <w:r w:rsidRPr="007E4BD9">
        <w:rPr>
          <w:spacing w:val="-17"/>
        </w:rPr>
        <w:t xml:space="preserve"> </w:t>
      </w:r>
      <w:r w:rsidRPr="007E4BD9">
        <w:t>с</w:t>
      </w:r>
      <w:r w:rsidRPr="007E4BD9">
        <w:rPr>
          <w:spacing w:val="-18"/>
        </w:rPr>
        <w:t xml:space="preserve"> </w:t>
      </w:r>
      <w:r w:rsidRPr="007E4BD9">
        <w:t>именем</w:t>
      </w:r>
      <w:r w:rsidRPr="007E4BD9">
        <w:rPr>
          <w:spacing w:val="-15"/>
        </w:rPr>
        <w:t xml:space="preserve"> </w:t>
      </w:r>
      <w:r w:rsidRPr="007E4BD9">
        <w:t>Клары</w:t>
      </w:r>
      <w:r w:rsidRPr="007E4BD9">
        <w:rPr>
          <w:spacing w:val="-16"/>
        </w:rPr>
        <w:t xml:space="preserve"> </w:t>
      </w:r>
      <w:r w:rsidRPr="007E4BD9">
        <w:t>Цеткин.</w:t>
      </w:r>
      <w:r w:rsidRPr="007E4BD9">
        <w:rPr>
          <w:spacing w:val="-18"/>
        </w:rPr>
        <w:t xml:space="preserve"> </w:t>
      </w:r>
      <w:r w:rsidRPr="007E4BD9">
        <w:t>Освоение</w:t>
      </w:r>
      <w:r w:rsidRPr="007E4BD9">
        <w:rPr>
          <w:spacing w:val="-15"/>
        </w:rPr>
        <w:t xml:space="preserve"> </w:t>
      </w:r>
      <w:r w:rsidRPr="007E4BD9">
        <w:t>женщинами</w:t>
      </w:r>
    </w:p>
    <w:p w:rsidR="007E4BD9" w:rsidRPr="007E4BD9" w:rsidRDefault="007E4BD9" w:rsidP="007E4BD9">
      <w:pPr>
        <w:pStyle w:val="afb"/>
        <w:spacing w:before="158" w:line="360" w:lineRule="auto"/>
        <w:ind w:right="263"/>
      </w:pPr>
      <w:r w:rsidRPr="007E4BD9">
        <w:t>«мужских»</w:t>
      </w:r>
      <w:r w:rsidRPr="007E4BD9">
        <w:rPr>
          <w:spacing w:val="1"/>
        </w:rPr>
        <w:t xml:space="preserve"> </w:t>
      </w:r>
      <w:r w:rsidRPr="007E4BD9">
        <w:t>профессий.</w:t>
      </w:r>
      <w:r w:rsidRPr="007E4BD9">
        <w:rPr>
          <w:spacing w:val="1"/>
        </w:rPr>
        <w:t xml:space="preserve"> </w:t>
      </w:r>
      <w:r w:rsidRPr="007E4BD9">
        <w:t>Традиционность</w:t>
      </w:r>
      <w:r w:rsidRPr="007E4BD9">
        <w:rPr>
          <w:spacing w:val="1"/>
        </w:rPr>
        <w:t xml:space="preserve"> </w:t>
      </w:r>
      <w:r w:rsidRPr="007E4BD9">
        <w:t>подхода</w:t>
      </w:r>
      <w:r w:rsidRPr="007E4BD9">
        <w:rPr>
          <w:spacing w:val="1"/>
        </w:rPr>
        <w:t xml:space="preserve"> </w:t>
      </w:r>
      <w:r w:rsidRPr="007E4BD9">
        <w:t>«мужчина</w:t>
      </w:r>
      <w:r w:rsidRPr="007E4BD9">
        <w:rPr>
          <w:spacing w:val="1"/>
        </w:rPr>
        <w:t xml:space="preserve"> </w:t>
      </w:r>
      <w:r w:rsidRPr="007E4BD9">
        <w:t>—</w:t>
      </w:r>
      <w:r w:rsidRPr="007E4BD9">
        <w:rPr>
          <w:spacing w:val="1"/>
        </w:rPr>
        <w:t xml:space="preserve"> </w:t>
      </w:r>
      <w:r w:rsidRPr="007E4BD9">
        <w:t>добытчик,</w:t>
      </w:r>
      <w:r w:rsidRPr="007E4BD9">
        <w:rPr>
          <w:spacing w:val="1"/>
        </w:rPr>
        <w:t xml:space="preserve"> </w:t>
      </w:r>
      <w:r w:rsidRPr="007E4BD9">
        <w:t>женщина</w:t>
      </w:r>
      <w:r w:rsidRPr="007E4BD9">
        <w:rPr>
          <w:spacing w:val="-1"/>
        </w:rPr>
        <w:t xml:space="preserve"> </w:t>
      </w:r>
      <w:r w:rsidRPr="007E4BD9">
        <w:t>—</w:t>
      </w:r>
      <w:r w:rsidRPr="007E4BD9">
        <w:rPr>
          <w:spacing w:val="-1"/>
        </w:rPr>
        <w:t xml:space="preserve"> </w:t>
      </w:r>
      <w:r w:rsidRPr="007E4BD9">
        <w:t>хранительница</w:t>
      </w:r>
      <w:r w:rsidRPr="007E4BD9">
        <w:rPr>
          <w:spacing w:val="-1"/>
        </w:rPr>
        <w:t xml:space="preserve"> </w:t>
      </w:r>
      <w:r w:rsidRPr="007E4BD9">
        <w:t>очага»:</w:t>
      </w:r>
      <w:r w:rsidRPr="007E4BD9">
        <w:rPr>
          <w:spacing w:val="-2"/>
        </w:rPr>
        <w:t xml:space="preserve"> </w:t>
      </w:r>
      <w:r w:rsidRPr="007E4BD9">
        <w:t>изменились</w:t>
      </w:r>
      <w:r w:rsidRPr="007E4BD9">
        <w:rPr>
          <w:spacing w:val="-2"/>
        </w:rPr>
        <w:t xml:space="preserve"> </w:t>
      </w:r>
      <w:r w:rsidRPr="007E4BD9">
        <w:t>ли</w:t>
      </w:r>
      <w:r w:rsidRPr="007E4BD9">
        <w:rPr>
          <w:spacing w:val="-1"/>
        </w:rPr>
        <w:t xml:space="preserve"> </w:t>
      </w:r>
      <w:r w:rsidRPr="007E4BD9">
        <w:t>роли?</w:t>
      </w:r>
    </w:p>
    <w:p w:rsidR="007E4BD9" w:rsidRPr="007E4BD9" w:rsidRDefault="007E4BD9" w:rsidP="007E4BD9">
      <w:pPr>
        <w:pStyle w:val="afb"/>
        <w:spacing w:before="1" w:line="360" w:lineRule="auto"/>
        <w:ind w:right="266" w:firstLine="707"/>
      </w:pPr>
      <w:r w:rsidRPr="007E4BD9">
        <w:t>Сергей</w:t>
      </w:r>
      <w:r w:rsidRPr="007E4BD9">
        <w:rPr>
          <w:spacing w:val="1"/>
        </w:rPr>
        <w:t xml:space="preserve"> </w:t>
      </w:r>
      <w:r w:rsidRPr="007E4BD9">
        <w:t>Владимирович</w:t>
      </w:r>
      <w:r w:rsidRPr="007E4BD9">
        <w:rPr>
          <w:spacing w:val="1"/>
        </w:rPr>
        <w:t xml:space="preserve"> </w:t>
      </w:r>
      <w:r w:rsidRPr="007E4BD9">
        <w:t>Михалков</w:t>
      </w:r>
      <w:r w:rsidRPr="007E4BD9">
        <w:rPr>
          <w:spacing w:val="1"/>
        </w:rPr>
        <w:t xml:space="preserve"> </w:t>
      </w:r>
      <w:r w:rsidRPr="007E4BD9">
        <w:t>—</w:t>
      </w:r>
      <w:r w:rsidRPr="007E4BD9">
        <w:rPr>
          <w:spacing w:val="1"/>
        </w:rPr>
        <w:t xml:space="preserve"> </w:t>
      </w:r>
      <w:r w:rsidRPr="007E4BD9">
        <w:t>поэт,</w:t>
      </w:r>
      <w:r w:rsidRPr="007E4BD9">
        <w:rPr>
          <w:spacing w:val="1"/>
        </w:rPr>
        <w:t xml:space="preserve"> </w:t>
      </w:r>
      <w:r w:rsidRPr="007E4BD9">
        <w:t>драматург,</w:t>
      </w:r>
      <w:r w:rsidRPr="007E4BD9">
        <w:rPr>
          <w:spacing w:val="1"/>
        </w:rPr>
        <w:t xml:space="preserve"> </w:t>
      </w:r>
      <w:r w:rsidRPr="007E4BD9">
        <w:t>баснописец,</w:t>
      </w:r>
      <w:r w:rsidRPr="007E4BD9">
        <w:rPr>
          <w:spacing w:val="1"/>
        </w:rPr>
        <w:t xml:space="preserve"> </w:t>
      </w:r>
      <w:r w:rsidRPr="007E4BD9">
        <w:t xml:space="preserve">сказочник, сатирик, </w:t>
      </w:r>
      <w:r w:rsidRPr="007E4BD9">
        <w:lastRenderedPageBreak/>
        <w:t>сценарист, общественный деятель. Страсть С. Михалкова</w:t>
      </w:r>
      <w:r w:rsidRPr="007E4BD9">
        <w:rPr>
          <w:spacing w:val="-67"/>
        </w:rPr>
        <w:t xml:space="preserve"> </w:t>
      </w:r>
      <w:r w:rsidRPr="007E4BD9">
        <w:t>к</w:t>
      </w:r>
      <w:r w:rsidRPr="007E4BD9">
        <w:rPr>
          <w:spacing w:val="1"/>
        </w:rPr>
        <w:t xml:space="preserve"> </w:t>
      </w:r>
      <w:r w:rsidRPr="007E4BD9">
        <w:t>стихотворчеству.</w:t>
      </w:r>
      <w:r w:rsidRPr="007E4BD9">
        <w:rPr>
          <w:spacing w:val="1"/>
        </w:rPr>
        <w:t xml:space="preserve"> </w:t>
      </w:r>
      <w:r w:rsidRPr="007E4BD9">
        <w:t>Работа</w:t>
      </w:r>
      <w:r w:rsidRPr="007E4BD9">
        <w:rPr>
          <w:spacing w:val="1"/>
        </w:rPr>
        <w:t xml:space="preserve"> </w:t>
      </w:r>
      <w:r w:rsidRPr="007E4BD9">
        <w:t>в</w:t>
      </w:r>
      <w:r w:rsidRPr="007E4BD9">
        <w:rPr>
          <w:spacing w:val="1"/>
        </w:rPr>
        <w:t xml:space="preserve"> </w:t>
      </w:r>
      <w:r w:rsidRPr="007E4BD9">
        <w:t>армейской</w:t>
      </w:r>
      <w:r w:rsidRPr="007E4BD9">
        <w:rPr>
          <w:spacing w:val="1"/>
        </w:rPr>
        <w:t xml:space="preserve"> </w:t>
      </w:r>
      <w:r w:rsidRPr="007E4BD9">
        <w:t>печати</w:t>
      </w:r>
      <w:r w:rsidRPr="007E4BD9">
        <w:rPr>
          <w:spacing w:val="1"/>
        </w:rPr>
        <w:t xml:space="preserve"> </w:t>
      </w:r>
      <w:r w:rsidRPr="007E4BD9">
        <w:t>во</w:t>
      </w:r>
      <w:r w:rsidRPr="007E4BD9">
        <w:rPr>
          <w:spacing w:val="1"/>
        </w:rPr>
        <w:t xml:space="preserve"> </w:t>
      </w:r>
      <w:r w:rsidRPr="007E4BD9">
        <w:t>времена</w:t>
      </w:r>
      <w:r w:rsidRPr="007E4BD9">
        <w:rPr>
          <w:spacing w:val="1"/>
        </w:rPr>
        <w:t xml:space="preserve"> </w:t>
      </w:r>
      <w:r w:rsidRPr="007E4BD9">
        <w:t>Великой</w:t>
      </w:r>
      <w:r w:rsidRPr="007E4BD9">
        <w:rPr>
          <w:spacing w:val="1"/>
        </w:rPr>
        <w:t xml:space="preserve"> </w:t>
      </w:r>
      <w:r w:rsidRPr="007E4BD9">
        <w:t>Отечественной войны. Решение правительства России о смене гимна. Вторая</w:t>
      </w:r>
      <w:r w:rsidRPr="007E4BD9">
        <w:rPr>
          <w:spacing w:val="1"/>
        </w:rPr>
        <w:t xml:space="preserve"> </w:t>
      </w:r>
      <w:r w:rsidRPr="007E4BD9">
        <w:t>редакция</w:t>
      </w:r>
      <w:r w:rsidRPr="007E4BD9">
        <w:rPr>
          <w:spacing w:val="-1"/>
        </w:rPr>
        <w:t xml:space="preserve"> </w:t>
      </w:r>
      <w:r w:rsidRPr="007E4BD9">
        <w:t>текста гимна.</w:t>
      </w:r>
    </w:p>
    <w:p w:rsidR="007E4BD9" w:rsidRPr="007E4BD9" w:rsidRDefault="007E4BD9" w:rsidP="007E4BD9">
      <w:pPr>
        <w:pStyle w:val="afb"/>
        <w:spacing w:line="360" w:lineRule="auto"/>
        <w:ind w:right="276" w:firstLine="707"/>
      </w:pPr>
      <w:r w:rsidRPr="007E4BD9">
        <w:t>Красивейший</w:t>
      </w:r>
      <w:r w:rsidRPr="007E4BD9">
        <w:rPr>
          <w:spacing w:val="1"/>
        </w:rPr>
        <w:t xml:space="preserve"> </w:t>
      </w:r>
      <w:r w:rsidRPr="007E4BD9">
        <w:t>полуостров</w:t>
      </w:r>
      <w:r w:rsidRPr="007E4BD9">
        <w:rPr>
          <w:spacing w:val="1"/>
        </w:rPr>
        <w:t xml:space="preserve"> </w:t>
      </w:r>
      <w:r w:rsidRPr="007E4BD9">
        <w:t>с</w:t>
      </w:r>
      <w:r w:rsidRPr="007E4BD9">
        <w:rPr>
          <w:spacing w:val="1"/>
        </w:rPr>
        <w:t xml:space="preserve"> </w:t>
      </w:r>
      <w:r w:rsidRPr="007E4BD9">
        <w:t>богатой</w:t>
      </w:r>
      <w:r w:rsidRPr="007E4BD9">
        <w:rPr>
          <w:spacing w:val="1"/>
        </w:rPr>
        <w:t xml:space="preserve"> </w:t>
      </w:r>
      <w:r w:rsidRPr="007E4BD9">
        <w:t>историей.</w:t>
      </w:r>
      <w:r w:rsidRPr="007E4BD9">
        <w:rPr>
          <w:spacing w:val="1"/>
        </w:rPr>
        <w:t xml:space="preserve"> </w:t>
      </w:r>
      <w:r w:rsidRPr="007E4BD9">
        <w:t>История</w:t>
      </w:r>
      <w:r w:rsidRPr="007E4BD9">
        <w:rPr>
          <w:spacing w:val="1"/>
        </w:rPr>
        <w:t xml:space="preserve"> </w:t>
      </w:r>
      <w:r w:rsidRPr="007E4BD9">
        <w:t>Крымского</w:t>
      </w:r>
      <w:r w:rsidRPr="007E4BD9">
        <w:rPr>
          <w:spacing w:val="1"/>
        </w:rPr>
        <w:t xml:space="preserve"> </w:t>
      </w:r>
      <w:r w:rsidRPr="007E4BD9">
        <w:t>полуострова.</w:t>
      </w:r>
      <w:r w:rsidRPr="007E4BD9">
        <w:rPr>
          <w:spacing w:val="-2"/>
        </w:rPr>
        <w:t xml:space="preserve"> </w:t>
      </w:r>
      <w:r w:rsidRPr="007E4BD9">
        <w:t>Значение</w:t>
      </w:r>
      <w:r w:rsidRPr="007E4BD9">
        <w:rPr>
          <w:spacing w:val="-1"/>
        </w:rPr>
        <w:t xml:space="preserve"> </w:t>
      </w:r>
      <w:r w:rsidRPr="007E4BD9">
        <w:t>Крыма.</w:t>
      </w:r>
      <w:r w:rsidRPr="007E4BD9">
        <w:rPr>
          <w:spacing w:val="-2"/>
        </w:rPr>
        <w:t xml:space="preserve"> </w:t>
      </w:r>
      <w:r w:rsidRPr="007E4BD9">
        <w:t>Достопримечательности</w:t>
      </w:r>
      <w:r w:rsidRPr="007E4BD9">
        <w:rPr>
          <w:spacing w:val="-1"/>
        </w:rPr>
        <w:t xml:space="preserve"> </w:t>
      </w:r>
      <w:r w:rsidRPr="007E4BD9">
        <w:t>Крыма.</w:t>
      </w:r>
    </w:p>
    <w:p w:rsidR="007E4BD9" w:rsidRPr="007E4BD9" w:rsidRDefault="007E4BD9" w:rsidP="007E4BD9">
      <w:pPr>
        <w:pStyle w:val="afb"/>
        <w:spacing w:line="360" w:lineRule="auto"/>
        <w:ind w:right="272" w:firstLine="707"/>
      </w:pPr>
      <w:r w:rsidRPr="007E4BD9">
        <w:t>Театр — особый вид искусства, который сближает людей. С 1961 года</w:t>
      </w:r>
      <w:r w:rsidRPr="007E4BD9">
        <w:rPr>
          <w:spacing w:val="1"/>
        </w:rPr>
        <w:t xml:space="preserve"> </w:t>
      </w:r>
      <w:r w:rsidRPr="007E4BD9">
        <w:t>отмечают День театра. Причины, по которым люди ходят в театр. Отличие</w:t>
      </w:r>
      <w:r w:rsidRPr="007E4BD9">
        <w:rPr>
          <w:spacing w:val="1"/>
        </w:rPr>
        <w:t xml:space="preserve"> </w:t>
      </w:r>
      <w:r w:rsidRPr="007E4BD9">
        <w:t>театра</w:t>
      </w:r>
      <w:r w:rsidRPr="007E4BD9">
        <w:rPr>
          <w:spacing w:val="-4"/>
        </w:rPr>
        <w:t xml:space="preserve"> </w:t>
      </w:r>
      <w:r w:rsidRPr="007E4BD9">
        <w:t>от</w:t>
      </w:r>
      <w:r w:rsidRPr="007E4BD9">
        <w:rPr>
          <w:spacing w:val="-1"/>
        </w:rPr>
        <w:t xml:space="preserve"> </w:t>
      </w:r>
      <w:r w:rsidRPr="007E4BD9">
        <w:t>кино.</w:t>
      </w:r>
      <w:r w:rsidRPr="007E4BD9">
        <w:rPr>
          <w:spacing w:val="-1"/>
        </w:rPr>
        <w:t xml:space="preserve"> </w:t>
      </w:r>
      <w:r w:rsidRPr="007E4BD9">
        <w:t>Основы театрального</w:t>
      </w:r>
      <w:r w:rsidRPr="007E4BD9">
        <w:rPr>
          <w:spacing w:val="1"/>
        </w:rPr>
        <w:t xml:space="preserve"> </w:t>
      </w:r>
      <w:r w:rsidRPr="007E4BD9">
        <w:t>этикета.</w:t>
      </w:r>
    </w:p>
    <w:p w:rsidR="007E4BD9" w:rsidRPr="007E4BD9" w:rsidRDefault="007E4BD9" w:rsidP="007E4BD9">
      <w:pPr>
        <w:pStyle w:val="afb"/>
        <w:spacing w:line="360" w:lineRule="auto"/>
        <w:ind w:right="266" w:firstLine="707"/>
      </w:pPr>
      <w:r w:rsidRPr="007E4BD9">
        <w:t>История</w:t>
      </w:r>
      <w:r w:rsidRPr="007E4BD9">
        <w:rPr>
          <w:spacing w:val="1"/>
        </w:rPr>
        <w:t xml:space="preserve"> </w:t>
      </w:r>
      <w:r w:rsidRPr="007E4BD9">
        <w:t>появления</w:t>
      </w:r>
      <w:r w:rsidRPr="007E4BD9">
        <w:rPr>
          <w:spacing w:val="1"/>
        </w:rPr>
        <w:t xml:space="preserve"> </w:t>
      </w:r>
      <w:r w:rsidRPr="007E4BD9">
        <w:t>праздника</w:t>
      </w:r>
      <w:r w:rsidRPr="007E4BD9">
        <w:rPr>
          <w:spacing w:val="1"/>
        </w:rPr>
        <w:t xml:space="preserve"> </w:t>
      </w:r>
      <w:r w:rsidRPr="007E4BD9">
        <w:t>День</w:t>
      </w:r>
      <w:r w:rsidRPr="007E4BD9">
        <w:rPr>
          <w:spacing w:val="1"/>
        </w:rPr>
        <w:t xml:space="preserve"> </w:t>
      </w:r>
      <w:r w:rsidRPr="007E4BD9">
        <w:t>космонавтики.</w:t>
      </w:r>
      <w:r w:rsidRPr="007E4BD9">
        <w:rPr>
          <w:spacing w:val="1"/>
        </w:rPr>
        <w:t xml:space="preserve"> </w:t>
      </w:r>
      <w:r w:rsidRPr="007E4BD9">
        <w:t>Первые</w:t>
      </w:r>
      <w:r w:rsidRPr="007E4BD9">
        <w:rPr>
          <w:spacing w:val="1"/>
        </w:rPr>
        <w:t xml:space="preserve"> </w:t>
      </w:r>
      <w:r w:rsidRPr="007E4BD9">
        <w:t>попытки</w:t>
      </w:r>
      <w:r w:rsidRPr="007E4BD9">
        <w:rPr>
          <w:spacing w:val="-67"/>
        </w:rPr>
        <w:t xml:space="preserve"> </w:t>
      </w:r>
      <w:r w:rsidRPr="007E4BD9">
        <w:t>запуска</w:t>
      </w:r>
      <w:r w:rsidRPr="007E4BD9">
        <w:rPr>
          <w:spacing w:val="40"/>
        </w:rPr>
        <w:t xml:space="preserve"> </w:t>
      </w:r>
      <w:r w:rsidRPr="007E4BD9">
        <w:t>собак</w:t>
      </w:r>
      <w:r w:rsidRPr="007E4BD9">
        <w:rPr>
          <w:spacing w:val="41"/>
        </w:rPr>
        <w:t xml:space="preserve"> </w:t>
      </w:r>
      <w:r w:rsidRPr="007E4BD9">
        <w:t>в</w:t>
      </w:r>
      <w:r w:rsidRPr="007E4BD9">
        <w:rPr>
          <w:spacing w:val="40"/>
        </w:rPr>
        <w:t xml:space="preserve"> </w:t>
      </w:r>
      <w:r w:rsidRPr="007E4BD9">
        <w:t>космос</w:t>
      </w:r>
      <w:r w:rsidRPr="007E4BD9">
        <w:rPr>
          <w:spacing w:val="41"/>
        </w:rPr>
        <w:t xml:space="preserve"> </w:t>
      </w:r>
      <w:r w:rsidRPr="007E4BD9">
        <w:t>в</w:t>
      </w:r>
      <w:r w:rsidRPr="007E4BD9">
        <w:rPr>
          <w:spacing w:val="41"/>
        </w:rPr>
        <w:t xml:space="preserve"> </w:t>
      </w:r>
      <w:r w:rsidRPr="007E4BD9">
        <w:t>1951</w:t>
      </w:r>
      <w:r w:rsidRPr="007E4BD9">
        <w:rPr>
          <w:spacing w:val="41"/>
        </w:rPr>
        <w:t xml:space="preserve"> </w:t>
      </w:r>
      <w:r w:rsidRPr="007E4BD9">
        <w:t>г.</w:t>
      </w:r>
      <w:r w:rsidRPr="007E4BD9">
        <w:rPr>
          <w:spacing w:val="40"/>
        </w:rPr>
        <w:t xml:space="preserve"> </w:t>
      </w:r>
      <w:r w:rsidRPr="007E4BD9">
        <w:t>Полёт</w:t>
      </w:r>
      <w:r w:rsidRPr="007E4BD9">
        <w:rPr>
          <w:spacing w:val="41"/>
        </w:rPr>
        <w:t xml:space="preserve"> </w:t>
      </w:r>
      <w:r w:rsidRPr="007E4BD9">
        <w:t>Белки</w:t>
      </w:r>
      <w:r w:rsidRPr="007E4BD9">
        <w:rPr>
          <w:spacing w:val="42"/>
        </w:rPr>
        <w:t xml:space="preserve"> </w:t>
      </w:r>
      <w:r w:rsidRPr="007E4BD9">
        <w:t>и</w:t>
      </w:r>
      <w:r w:rsidRPr="007E4BD9">
        <w:rPr>
          <w:spacing w:val="39"/>
        </w:rPr>
        <w:t xml:space="preserve"> </w:t>
      </w:r>
      <w:r w:rsidRPr="007E4BD9">
        <w:t>Стрелки</w:t>
      </w:r>
      <w:r w:rsidRPr="007E4BD9">
        <w:rPr>
          <w:spacing w:val="39"/>
        </w:rPr>
        <w:t xml:space="preserve"> </w:t>
      </w:r>
      <w:r w:rsidRPr="007E4BD9">
        <w:t>в</w:t>
      </w:r>
      <w:r w:rsidRPr="007E4BD9">
        <w:rPr>
          <w:spacing w:val="40"/>
        </w:rPr>
        <w:t xml:space="preserve"> </w:t>
      </w:r>
      <w:r w:rsidRPr="007E4BD9">
        <w:t>августе</w:t>
      </w:r>
      <w:r w:rsidRPr="007E4BD9">
        <w:rPr>
          <w:spacing w:val="38"/>
        </w:rPr>
        <w:t xml:space="preserve"> </w:t>
      </w:r>
      <w:r w:rsidRPr="007E4BD9">
        <w:t>1960</w:t>
      </w:r>
      <w:r w:rsidRPr="007E4BD9">
        <w:rPr>
          <w:spacing w:val="42"/>
        </w:rPr>
        <w:t xml:space="preserve"> </w:t>
      </w:r>
      <w:r w:rsidRPr="007E4BD9">
        <w:t>г.Подготовка к первому полету человека в космос. Полёт Гагарина. Выход А.</w:t>
      </w:r>
      <w:r w:rsidRPr="007E4BD9">
        <w:rPr>
          <w:spacing w:val="1"/>
        </w:rPr>
        <w:t xml:space="preserve"> </w:t>
      </w:r>
      <w:r w:rsidRPr="007E4BD9">
        <w:t>Леонова</w:t>
      </w:r>
      <w:r w:rsidRPr="007E4BD9">
        <w:rPr>
          <w:spacing w:val="-2"/>
        </w:rPr>
        <w:t xml:space="preserve"> </w:t>
      </w:r>
      <w:r w:rsidRPr="007E4BD9">
        <w:t>в</w:t>
      </w:r>
      <w:r w:rsidRPr="007E4BD9">
        <w:rPr>
          <w:spacing w:val="-2"/>
        </w:rPr>
        <w:t xml:space="preserve"> </w:t>
      </w:r>
      <w:r w:rsidRPr="007E4BD9">
        <w:t>открытый космос.</w:t>
      </w:r>
    </w:p>
    <w:p w:rsidR="007E4BD9" w:rsidRPr="007E4BD9" w:rsidRDefault="007E4BD9" w:rsidP="007E4BD9">
      <w:pPr>
        <w:pStyle w:val="afb"/>
        <w:spacing w:line="360" w:lineRule="auto"/>
        <w:ind w:right="266" w:firstLine="707"/>
      </w:pPr>
      <w:r w:rsidRPr="007E4BD9">
        <w:t>Появление термина «геноцид». Геноцид советского народа и народов</w:t>
      </w:r>
      <w:r w:rsidRPr="007E4BD9">
        <w:rPr>
          <w:spacing w:val="1"/>
        </w:rPr>
        <w:t xml:space="preserve"> </w:t>
      </w:r>
      <w:r w:rsidRPr="007E4BD9">
        <w:t>Европы</w:t>
      </w:r>
      <w:r w:rsidRPr="007E4BD9">
        <w:rPr>
          <w:spacing w:val="-7"/>
        </w:rPr>
        <w:t xml:space="preserve"> </w:t>
      </w:r>
      <w:r w:rsidRPr="007E4BD9">
        <w:t>во</w:t>
      </w:r>
      <w:r w:rsidRPr="007E4BD9">
        <w:rPr>
          <w:spacing w:val="-7"/>
        </w:rPr>
        <w:t xml:space="preserve"> </w:t>
      </w:r>
      <w:r w:rsidRPr="007E4BD9">
        <w:t>время</w:t>
      </w:r>
      <w:r w:rsidRPr="007E4BD9">
        <w:rPr>
          <w:spacing w:val="-6"/>
        </w:rPr>
        <w:t xml:space="preserve"> </w:t>
      </w:r>
      <w:r w:rsidRPr="007E4BD9">
        <w:t>Второй</w:t>
      </w:r>
      <w:r w:rsidRPr="007E4BD9">
        <w:rPr>
          <w:spacing w:val="-7"/>
        </w:rPr>
        <w:t xml:space="preserve"> </w:t>
      </w:r>
      <w:r w:rsidRPr="007E4BD9">
        <w:t>мировой</w:t>
      </w:r>
      <w:r w:rsidRPr="007E4BD9">
        <w:rPr>
          <w:spacing w:val="-7"/>
        </w:rPr>
        <w:t xml:space="preserve"> </w:t>
      </w:r>
      <w:r w:rsidRPr="007E4BD9">
        <w:t>войны.</w:t>
      </w:r>
      <w:r w:rsidRPr="007E4BD9">
        <w:rPr>
          <w:spacing w:val="-3"/>
        </w:rPr>
        <w:t xml:space="preserve"> </w:t>
      </w:r>
      <w:r w:rsidRPr="007E4BD9">
        <w:t>Международный</w:t>
      </w:r>
      <w:r w:rsidRPr="007E4BD9">
        <w:rPr>
          <w:spacing w:val="-6"/>
        </w:rPr>
        <w:t xml:space="preserve"> </w:t>
      </w:r>
      <w:r w:rsidRPr="007E4BD9">
        <w:t>военный</w:t>
      </w:r>
      <w:r w:rsidRPr="007E4BD9">
        <w:rPr>
          <w:spacing w:val="-7"/>
        </w:rPr>
        <w:t xml:space="preserve"> </w:t>
      </w:r>
      <w:r w:rsidRPr="007E4BD9">
        <w:t>трибунал</w:t>
      </w:r>
      <w:r w:rsidRPr="007E4BD9">
        <w:rPr>
          <w:spacing w:val="-68"/>
        </w:rPr>
        <w:t xml:space="preserve"> </w:t>
      </w:r>
      <w:r w:rsidRPr="007E4BD9">
        <w:t>в Нюрнберге.</w:t>
      </w:r>
      <w:r w:rsidRPr="007E4BD9">
        <w:rPr>
          <w:spacing w:val="1"/>
        </w:rPr>
        <w:t xml:space="preserve"> </w:t>
      </w:r>
      <w:r w:rsidRPr="007E4BD9">
        <w:t>Конвенция ООН о предупреждении преступления геноцида и</w:t>
      </w:r>
      <w:r w:rsidRPr="007E4BD9">
        <w:rPr>
          <w:spacing w:val="1"/>
        </w:rPr>
        <w:t xml:space="preserve"> </w:t>
      </w:r>
      <w:r w:rsidRPr="007E4BD9">
        <w:t>наказании</w:t>
      </w:r>
      <w:r w:rsidRPr="007E4BD9">
        <w:rPr>
          <w:spacing w:val="-1"/>
        </w:rPr>
        <w:t xml:space="preserve"> </w:t>
      </w:r>
      <w:r w:rsidRPr="007E4BD9">
        <w:t>за него.</w:t>
      </w:r>
      <w:r w:rsidRPr="007E4BD9">
        <w:rPr>
          <w:spacing w:val="-4"/>
        </w:rPr>
        <w:t xml:space="preserve"> </w:t>
      </w:r>
      <w:r w:rsidRPr="007E4BD9">
        <w:t>Геноцид</w:t>
      </w:r>
      <w:r w:rsidRPr="007E4BD9">
        <w:rPr>
          <w:spacing w:val="1"/>
        </w:rPr>
        <w:t xml:space="preserve"> </w:t>
      </w:r>
      <w:r w:rsidRPr="007E4BD9">
        <w:t>в</w:t>
      </w:r>
      <w:r w:rsidRPr="007E4BD9">
        <w:rPr>
          <w:spacing w:val="-2"/>
        </w:rPr>
        <w:t xml:space="preserve"> </w:t>
      </w:r>
      <w:r w:rsidRPr="007E4BD9">
        <w:t>современном мире.</w:t>
      </w:r>
    </w:p>
    <w:p w:rsidR="007E4BD9" w:rsidRPr="007E4BD9" w:rsidRDefault="007E4BD9" w:rsidP="007E4BD9">
      <w:pPr>
        <w:pStyle w:val="afb"/>
        <w:spacing w:line="360" w:lineRule="auto"/>
        <w:ind w:right="265" w:firstLine="707"/>
      </w:pPr>
      <w:r w:rsidRPr="007E4BD9">
        <w:t>День земли — история праздника. Способы празднования Дня земли.</w:t>
      </w:r>
      <w:r w:rsidRPr="007E4BD9">
        <w:rPr>
          <w:spacing w:val="1"/>
        </w:rPr>
        <w:t xml:space="preserve"> </w:t>
      </w:r>
      <w:r w:rsidRPr="007E4BD9">
        <w:t>Природоохранные</w:t>
      </w:r>
      <w:r w:rsidRPr="007E4BD9">
        <w:rPr>
          <w:spacing w:val="1"/>
        </w:rPr>
        <w:t xml:space="preserve"> </w:t>
      </w:r>
      <w:r w:rsidRPr="007E4BD9">
        <w:t>организации.</w:t>
      </w:r>
      <w:r w:rsidRPr="007E4BD9">
        <w:rPr>
          <w:spacing w:val="1"/>
        </w:rPr>
        <w:t xml:space="preserve"> </w:t>
      </w:r>
      <w:r w:rsidRPr="007E4BD9">
        <w:t>Знаки</w:t>
      </w:r>
      <w:r w:rsidRPr="007E4BD9">
        <w:rPr>
          <w:spacing w:val="1"/>
        </w:rPr>
        <w:t xml:space="preserve"> </w:t>
      </w:r>
      <w:r w:rsidRPr="007E4BD9">
        <w:t>экологической</w:t>
      </w:r>
      <w:r w:rsidRPr="007E4BD9">
        <w:rPr>
          <w:spacing w:val="1"/>
        </w:rPr>
        <w:t xml:space="preserve"> </w:t>
      </w:r>
      <w:r w:rsidRPr="007E4BD9">
        <w:t>безопасности.</w:t>
      </w:r>
      <w:r w:rsidRPr="007E4BD9">
        <w:rPr>
          <w:spacing w:val="-67"/>
        </w:rPr>
        <w:t xml:space="preserve"> </w:t>
      </w:r>
      <w:r w:rsidRPr="007E4BD9">
        <w:t>Состояние</w:t>
      </w:r>
      <w:r w:rsidRPr="007E4BD9">
        <w:rPr>
          <w:spacing w:val="-1"/>
        </w:rPr>
        <w:t xml:space="preserve"> </w:t>
      </w:r>
      <w:r w:rsidRPr="007E4BD9">
        <w:t>экологии —</w:t>
      </w:r>
      <w:r w:rsidRPr="007E4BD9">
        <w:rPr>
          <w:spacing w:val="-2"/>
        </w:rPr>
        <w:t xml:space="preserve"> </w:t>
      </w:r>
      <w:r w:rsidRPr="007E4BD9">
        <w:t>ответственность</w:t>
      </w:r>
      <w:r w:rsidRPr="007E4BD9">
        <w:rPr>
          <w:spacing w:val="-4"/>
        </w:rPr>
        <w:t xml:space="preserve"> </w:t>
      </w:r>
      <w:r w:rsidRPr="007E4BD9">
        <w:t>каждого человека.</w:t>
      </w:r>
    </w:p>
    <w:p w:rsidR="007E4BD9" w:rsidRPr="007E4BD9" w:rsidRDefault="007E4BD9" w:rsidP="007E4BD9">
      <w:pPr>
        <w:pStyle w:val="afb"/>
        <w:spacing w:line="360" w:lineRule="auto"/>
        <w:ind w:right="266" w:firstLine="707"/>
      </w:pPr>
      <w:r w:rsidRPr="007E4BD9">
        <w:t>Давняя</w:t>
      </w:r>
      <w:r w:rsidRPr="007E4BD9">
        <w:rPr>
          <w:spacing w:val="1"/>
        </w:rPr>
        <w:t xml:space="preserve"> </w:t>
      </w:r>
      <w:r w:rsidRPr="007E4BD9">
        <w:t>история</w:t>
      </w:r>
      <w:r w:rsidRPr="007E4BD9">
        <w:rPr>
          <w:spacing w:val="1"/>
        </w:rPr>
        <w:t xml:space="preserve"> </w:t>
      </w:r>
      <w:r w:rsidRPr="007E4BD9">
        <w:t>праздника</w:t>
      </w:r>
      <w:r w:rsidRPr="007E4BD9">
        <w:rPr>
          <w:spacing w:val="1"/>
        </w:rPr>
        <w:t xml:space="preserve"> </w:t>
      </w:r>
      <w:r w:rsidRPr="007E4BD9">
        <w:t>труда.</w:t>
      </w:r>
      <w:r w:rsidRPr="007E4BD9">
        <w:rPr>
          <w:spacing w:val="1"/>
        </w:rPr>
        <w:t xml:space="preserve"> </w:t>
      </w:r>
      <w:r w:rsidRPr="007E4BD9">
        <w:t>Трудовой</w:t>
      </w:r>
      <w:r w:rsidRPr="007E4BD9">
        <w:rPr>
          <w:spacing w:val="1"/>
        </w:rPr>
        <w:t xml:space="preserve"> </w:t>
      </w:r>
      <w:r w:rsidRPr="007E4BD9">
        <w:t>день</w:t>
      </w:r>
      <w:r w:rsidRPr="007E4BD9">
        <w:rPr>
          <w:spacing w:val="1"/>
        </w:rPr>
        <w:t xml:space="preserve"> </w:t>
      </w:r>
      <w:r w:rsidRPr="007E4BD9">
        <w:t>до</w:t>
      </w:r>
      <w:r w:rsidRPr="007E4BD9">
        <w:rPr>
          <w:spacing w:val="1"/>
        </w:rPr>
        <w:t xml:space="preserve"> </w:t>
      </w:r>
      <w:r w:rsidRPr="007E4BD9">
        <w:t>16</w:t>
      </w:r>
      <w:r w:rsidRPr="007E4BD9">
        <w:rPr>
          <w:spacing w:val="1"/>
        </w:rPr>
        <w:t xml:space="preserve"> </w:t>
      </w:r>
      <w:r w:rsidRPr="007E4BD9">
        <w:t>часов</w:t>
      </w:r>
      <w:r w:rsidRPr="007E4BD9">
        <w:rPr>
          <w:spacing w:val="1"/>
        </w:rPr>
        <w:t xml:space="preserve"> </w:t>
      </w:r>
      <w:r w:rsidRPr="007E4BD9">
        <w:t>без</w:t>
      </w:r>
      <w:r w:rsidRPr="007E4BD9">
        <w:rPr>
          <w:spacing w:val="1"/>
        </w:rPr>
        <w:t xml:space="preserve"> </w:t>
      </w:r>
      <w:r w:rsidRPr="007E4BD9">
        <w:t>выходных,</w:t>
      </w:r>
      <w:r w:rsidRPr="007E4BD9">
        <w:rPr>
          <w:spacing w:val="1"/>
        </w:rPr>
        <w:t xml:space="preserve"> </w:t>
      </w:r>
      <w:r w:rsidRPr="007E4BD9">
        <w:t>скудный</w:t>
      </w:r>
      <w:r w:rsidRPr="007E4BD9">
        <w:rPr>
          <w:spacing w:val="1"/>
        </w:rPr>
        <w:t xml:space="preserve"> </w:t>
      </w:r>
      <w:r w:rsidRPr="007E4BD9">
        <w:t>заработок,</w:t>
      </w:r>
      <w:r w:rsidRPr="007E4BD9">
        <w:rPr>
          <w:spacing w:val="1"/>
        </w:rPr>
        <w:t xml:space="preserve"> </w:t>
      </w:r>
      <w:r w:rsidRPr="007E4BD9">
        <w:t>тяжёлые</w:t>
      </w:r>
      <w:r w:rsidRPr="007E4BD9">
        <w:rPr>
          <w:spacing w:val="1"/>
        </w:rPr>
        <w:t xml:space="preserve"> </w:t>
      </w:r>
      <w:r w:rsidRPr="007E4BD9">
        <w:t>условия</w:t>
      </w:r>
      <w:r w:rsidRPr="007E4BD9">
        <w:rPr>
          <w:spacing w:val="1"/>
        </w:rPr>
        <w:t xml:space="preserve"> </w:t>
      </w:r>
      <w:r w:rsidRPr="007E4BD9">
        <w:t>—</w:t>
      </w:r>
      <w:r w:rsidRPr="007E4BD9">
        <w:rPr>
          <w:spacing w:val="1"/>
        </w:rPr>
        <w:t xml:space="preserve"> </w:t>
      </w:r>
      <w:r w:rsidRPr="007E4BD9">
        <w:t>причины</w:t>
      </w:r>
      <w:r w:rsidRPr="007E4BD9">
        <w:rPr>
          <w:spacing w:val="1"/>
        </w:rPr>
        <w:t xml:space="preserve"> </w:t>
      </w:r>
      <w:r w:rsidRPr="007E4BD9">
        <w:t>стачек</w:t>
      </w:r>
      <w:r w:rsidRPr="007E4BD9">
        <w:rPr>
          <w:spacing w:val="1"/>
        </w:rPr>
        <w:t xml:space="preserve"> </w:t>
      </w:r>
      <w:r w:rsidRPr="007E4BD9">
        <w:t>и</w:t>
      </w:r>
      <w:r w:rsidRPr="007E4BD9">
        <w:rPr>
          <w:spacing w:val="1"/>
        </w:rPr>
        <w:t xml:space="preserve"> </w:t>
      </w:r>
      <w:r w:rsidRPr="007E4BD9">
        <w:t>забастовок.</w:t>
      </w:r>
      <w:r w:rsidRPr="007E4BD9">
        <w:rPr>
          <w:spacing w:val="-6"/>
        </w:rPr>
        <w:t xml:space="preserve"> </w:t>
      </w:r>
      <w:r w:rsidRPr="007E4BD9">
        <w:t>Требования</w:t>
      </w:r>
      <w:r w:rsidRPr="007E4BD9">
        <w:rPr>
          <w:spacing w:val="-7"/>
        </w:rPr>
        <w:t xml:space="preserve"> </w:t>
      </w:r>
      <w:r w:rsidRPr="007E4BD9">
        <w:t>рабочих.</w:t>
      </w:r>
      <w:r w:rsidRPr="007E4BD9">
        <w:rPr>
          <w:spacing w:val="-6"/>
        </w:rPr>
        <w:t xml:space="preserve"> </w:t>
      </w:r>
      <w:r w:rsidRPr="007E4BD9">
        <w:t>1</w:t>
      </w:r>
      <w:r w:rsidRPr="007E4BD9">
        <w:rPr>
          <w:spacing w:val="-5"/>
        </w:rPr>
        <w:t xml:space="preserve"> </w:t>
      </w:r>
      <w:r w:rsidRPr="007E4BD9">
        <w:t>мая</w:t>
      </w:r>
      <w:r w:rsidRPr="007E4BD9">
        <w:rPr>
          <w:spacing w:val="-5"/>
        </w:rPr>
        <w:t xml:space="preserve"> </w:t>
      </w:r>
      <w:r w:rsidRPr="007E4BD9">
        <w:t>1886</w:t>
      </w:r>
      <w:r w:rsidRPr="007E4BD9">
        <w:rPr>
          <w:spacing w:val="-5"/>
        </w:rPr>
        <w:t xml:space="preserve"> </w:t>
      </w:r>
      <w:r w:rsidRPr="007E4BD9">
        <w:t>года</w:t>
      </w:r>
      <w:r w:rsidRPr="007E4BD9">
        <w:rPr>
          <w:spacing w:val="-4"/>
        </w:rPr>
        <w:t xml:space="preserve"> </w:t>
      </w:r>
      <w:r w:rsidRPr="007E4BD9">
        <w:t>в</w:t>
      </w:r>
      <w:r w:rsidRPr="007E4BD9">
        <w:rPr>
          <w:spacing w:val="-6"/>
        </w:rPr>
        <w:t xml:space="preserve"> </w:t>
      </w:r>
      <w:r w:rsidRPr="007E4BD9">
        <w:t>Чикаго.</w:t>
      </w:r>
      <w:r w:rsidRPr="007E4BD9">
        <w:rPr>
          <w:spacing w:val="66"/>
        </w:rPr>
        <w:t xml:space="preserve"> </w:t>
      </w:r>
      <w:r w:rsidRPr="007E4BD9">
        <w:t>Праздник</w:t>
      </w:r>
      <w:r w:rsidRPr="007E4BD9">
        <w:rPr>
          <w:spacing w:val="-5"/>
        </w:rPr>
        <w:t xml:space="preserve"> </w:t>
      </w:r>
      <w:r w:rsidRPr="007E4BD9">
        <w:t>весны</w:t>
      </w:r>
      <w:r w:rsidRPr="007E4BD9">
        <w:rPr>
          <w:spacing w:val="-7"/>
        </w:rPr>
        <w:t xml:space="preserve"> </w:t>
      </w:r>
      <w:r w:rsidRPr="007E4BD9">
        <w:t>и</w:t>
      </w:r>
      <w:r w:rsidRPr="007E4BD9">
        <w:rPr>
          <w:spacing w:val="-68"/>
        </w:rPr>
        <w:t xml:space="preserve"> </w:t>
      </w:r>
      <w:r w:rsidRPr="007E4BD9">
        <w:t>труда.</w:t>
      </w:r>
    </w:p>
    <w:p w:rsidR="007E4BD9" w:rsidRPr="007E4BD9" w:rsidRDefault="007E4BD9" w:rsidP="007E4BD9">
      <w:pPr>
        <w:pStyle w:val="afb"/>
        <w:ind w:left="1410"/>
      </w:pPr>
      <w:r w:rsidRPr="007E4BD9">
        <w:t>День</w:t>
      </w:r>
      <w:r w:rsidRPr="007E4BD9">
        <w:rPr>
          <w:spacing w:val="34"/>
        </w:rPr>
        <w:t xml:space="preserve"> </w:t>
      </w:r>
      <w:r w:rsidRPr="007E4BD9">
        <w:t>Победы.</w:t>
      </w:r>
      <w:r w:rsidRPr="007E4BD9">
        <w:rPr>
          <w:spacing w:val="102"/>
        </w:rPr>
        <w:t xml:space="preserve"> </w:t>
      </w:r>
      <w:r w:rsidRPr="007E4BD9">
        <w:t>План</w:t>
      </w:r>
      <w:r w:rsidRPr="007E4BD9">
        <w:rPr>
          <w:spacing w:val="104"/>
        </w:rPr>
        <w:t xml:space="preserve"> </w:t>
      </w:r>
      <w:r w:rsidRPr="007E4BD9">
        <w:t>Барбаросса</w:t>
      </w:r>
      <w:r w:rsidRPr="007E4BD9">
        <w:rPr>
          <w:spacing w:val="109"/>
        </w:rPr>
        <w:t xml:space="preserve"> </w:t>
      </w:r>
      <w:r w:rsidRPr="007E4BD9">
        <w:t>—</w:t>
      </w:r>
      <w:r w:rsidRPr="007E4BD9">
        <w:rPr>
          <w:spacing w:val="104"/>
        </w:rPr>
        <w:t xml:space="preserve"> </w:t>
      </w:r>
      <w:r w:rsidRPr="007E4BD9">
        <w:t>замысел</w:t>
      </w:r>
      <w:r w:rsidRPr="007E4BD9">
        <w:rPr>
          <w:spacing w:val="103"/>
        </w:rPr>
        <w:t xml:space="preserve"> </w:t>
      </w:r>
      <w:r w:rsidRPr="007E4BD9">
        <w:t>молниеносной</w:t>
      </w:r>
      <w:r w:rsidRPr="007E4BD9">
        <w:rPr>
          <w:spacing w:val="103"/>
        </w:rPr>
        <w:t xml:space="preserve"> </w:t>
      </w:r>
      <w:r w:rsidRPr="007E4BD9">
        <w:t>войны.</w:t>
      </w:r>
    </w:p>
    <w:p w:rsidR="007E4BD9" w:rsidRPr="007E4BD9" w:rsidRDefault="007E4BD9" w:rsidP="007E4BD9">
      <w:pPr>
        <w:pStyle w:val="afb"/>
        <w:spacing w:before="158"/>
      </w:pPr>
      <w:r w:rsidRPr="007E4BD9">
        <w:t>Могила</w:t>
      </w:r>
      <w:r w:rsidRPr="007E4BD9">
        <w:rPr>
          <w:spacing w:val="-3"/>
        </w:rPr>
        <w:t xml:space="preserve"> </w:t>
      </w:r>
      <w:r w:rsidRPr="007E4BD9">
        <w:t>Неизвестного</w:t>
      </w:r>
      <w:r w:rsidRPr="007E4BD9">
        <w:rPr>
          <w:spacing w:val="-1"/>
        </w:rPr>
        <w:t xml:space="preserve"> </w:t>
      </w:r>
      <w:r w:rsidRPr="007E4BD9">
        <w:t>Солдата.</w:t>
      </w:r>
    </w:p>
    <w:p w:rsidR="007E4BD9" w:rsidRPr="007E4BD9" w:rsidRDefault="007E4BD9" w:rsidP="007E4BD9">
      <w:pPr>
        <w:pStyle w:val="afb"/>
        <w:spacing w:before="160" w:line="360" w:lineRule="auto"/>
        <w:ind w:right="273" w:firstLine="707"/>
      </w:pPr>
      <w:r w:rsidRPr="007E4BD9">
        <w:t>19 мая 1922 года — день рождения пионерской организации. Цель ее</w:t>
      </w:r>
      <w:r w:rsidRPr="007E4BD9">
        <w:rPr>
          <w:spacing w:val="1"/>
        </w:rPr>
        <w:t xml:space="preserve"> </w:t>
      </w:r>
      <w:r w:rsidRPr="007E4BD9">
        <w:t>создания</w:t>
      </w:r>
      <w:r w:rsidRPr="007E4BD9">
        <w:rPr>
          <w:spacing w:val="1"/>
        </w:rPr>
        <w:t xml:space="preserve"> </w:t>
      </w:r>
      <w:r w:rsidRPr="007E4BD9">
        <w:t>и</w:t>
      </w:r>
      <w:r w:rsidRPr="007E4BD9">
        <w:rPr>
          <w:spacing w:val="1"/>
        </w:rPr>
        <w:t xml:space="preserve"> </w:t>
      </w:r>
      <w:r w:rsidRPr="007E4BD9">
        <w:t>деятельность.</w:t>
      </w:r>
      <w:r w:rsidRPr="007E4BD9">
        <w:rPr>
          <w:spacing w:val="1"/>
        </w:rPr>
        <w:t xml:space="preserve"> </w:t>
      </w:r>
      <w:r w:rsidRPr="007E4BD9">
        <w:t>Распад</w:t>
      </w:r>
      <w:r w:rsidRPr="007E4BD9">
        <w:rPr>
          <w:spacing w:val="1"/>
        </w:rPr>
        <w:t xml:space="preserve"> </w:t>
      </w:r>
      <w:r w:rsidRPr="007E4BD9">
        <w:t>пионерской</w:t>
      </w:r>
      <w:r w:rsidRPr="007E4BD9">
        <w:rPr>
          <w:spacing w:val="1"/>
        </w:rPr>
        <w:t xml:space="preserve"> </w:t>
      </w:r>
      <w:r w:rsidRPr="007E4BD9">
        <w:t>организации.</w:t>
      </w:r>
      <w:r w:rsidRPr="007E4BD9">
        <w:rPr>
          <w:spacing w:val="1"/>
        </w:rPr>
        <w:t xml:space="preserve"> </w:t>
      </w:r>
      <w:r w:rsidRPr="007E4BD9">
        <w:t>Причины,</w:t>
      </w:r>
      <w:r w:rsidRPr="007E4BD9">
        <w:rPr>
          <w:spacing w:val="1"/>
        </w:rPr>
        <w:t xml:space="preserve"> </w:t>
      </w:r>
      <w:r w:rsidRPr="007E4BD9">
        <w:t>по</w:t>
      </w:r>
      <w:r w:rsidRPr="007E4BD9">
        <w:rPr>
          <w:spacing w:val="1"/>
        </w:rPr>
        <w:t xml:space="preserve"> </w:t>
      </w:r>
      <w:r w:rsidRPr="007E4BD9">
        <w:t>которым</w:t>
      </w:r>
      <w:r w:rsidRPr="007E4BD9">
        <w:rPr>
          <w:spacing w:val="-4"/>
        </w:rPr>
        <w:t xml:space="preserve"> </w:t>
      </w:r>
      <w:r w:rsidRPr="007E4BD9">
        <w:t>дети</w:t>
      </w:r>
      <w:r w:rsidRPr="007E4BD9">
        <w:rPr>
          <w:spacing w:val="-2"/>
        </w:rPr>
        <w:t xml:space="preserve"> </w:t>
      </w:r>
      <w:r w:rsidRPr="007E4BD9">
        <w:t>объединяются.</w:t>
      </w:r>
    </w:p>
    <w:p w:rsidR="007E4BD9" w:rsidRPr="007E4BD9" w:rsidRDefault="007E4BD9" w:rsidP="007E4BD9">
      <w:pPr>
        <w:pStyle w:val="afb"/>
        <w:spacing w:before="1" w:line="360" w:lineRule="auto"/>
        <w:ind w:right="271" w:firstLine="707"/>
      </w:pPr>
      <w:r w:rsidRPr="007E4BD9">
        <w:t>Разные представления о счастье. Слагаемые счастья. Рецепт счастливой</w:t>
      </w:r>
      <w:r w:rsidRPr="007E4BD9">
        <w:rPr>
          <w:spacing w:val="-67"/>
        </w:rPr>
        <w:t xml:space="preserve"> </w:t>
      </w:r>
      <w:r w:rsidRPr="007E4BD9">
        <w:t>жизни.</w:t>
      </w:r>
      <w:r w:rsidRPr="007E4BD9">
        <w:br/>
      </w:r>
    </w:p>
    <w:p w:rsidR="007E4BD9" w:rsidRPr="007E4BD9" w:rsidRDefault="007E4BD9" w:rsidP="007E4BD9">
      <w:pPr>
        <w:shd w:val="clear" w:color="auto" w:fill="FFFFFF"/>
        <w:spacing w:after="0" w:line="240" w:lineRule="auto"/>
        <w:jc w:val="both"/>
        <w:rPr>
          <w:rFonts w:ascii="Times New Roman" w:hAnsi="Times New Roman" w:cs="Times New Roman"/>
          <w:b/>
          <w:sz w:val="24"/>
          <w:szCs w:val="24"/>
        </w:rPr>
      </w:pPr>
      <w:r w:rsidRPr="007E4BD9">
        <w:rPr>
          <w:rFonts w:ascii="Times New Roman" w:hAnsi="Times New Roman" w:cs="Times New Roman"/>
          <w:b/>
          <w:bCs/>
          <w:sz w:val="24"/>
          <w:szCs w:val="24"/>
          <w:shd w:val="clear" w:color="auto" w:fill="FFFFFF"/>
        </w:rPr>
        <w:t>ПЛАНИРУЕМЫЕ РЕЗУЛЬТАТЫ ОСВОЕНИЯ КУРСА ВНЕУРОЧНОЙ ДЕЯТЕЛЬНОСТИ</w:t>
      </w:r>
      <w:r w:rsidRPr="007E4BD9">
        <w:rPr>
          <w:rFonts w:ascii="Times New Roman" w:hAnsi="Times New Roman" w:cs="Times New Roman"/>
          <w:sz w:val="24"/>
          <w:szCs w:val="24"/>
        </w:rPr>
        <w:br/>
      </w:r>
    </w:p>
    <w:p w:rsidR="007E4BD9" w:rsidRPr="007E4BD9" w:rsidRDefault="007E4BD9" w:rsidP="007E4BD9">
      <w:pPr>
        <w:pStyle w:val="afb"/>
        <w:spacing w:before="160" w:line="360" w:lineRule="auto"/>
        <w:ind w:right="271" w:firstLine="707"/>
      </w:pPr>
      <w:r w:rsidRPr="007E4BD9">
        <w:t>Занятия в рамках программы направлены на обеспечение достижения</w:t>
      </w:r>
      <w:r w:rsidRPr="007E4BD9">
        <w:rPr>
          <w:spacing w:val="1"/>
        </w:rPr>
        <w:t xml:space="preserve"> </w:t>
      </w:r>
      <w:r w:rsidRPr="007E4BD9">
        <w:t>школьниками</w:t>
      </w:r>
      <w:r w:rsidRPr="007E4BD9">
        <w:rPr>
          <w:spacing w:val="1"/>
        </w:rPr>
        <w:t xml:space="preserve"> </w:t>
      </w:r>
      <w:r w:rsidRPr="007E4BD9">
        <w:t>следующих</w:t>
      </w:r>
      <w:r w:rsidRPr="007E4BD9">
        <w:rPr>
          <w:spacing w:val="1"/>
        </w:rPr>
        <w:t xml:space="preserve"> </w:t>
      </w:r>
      <w:r w:rsidRPr="007E4BD9">
        <w:t>личностных,</w:t>
      </w:r>
      <w:r w:rsidRPr="007E4BD9">
        <w:rPr>
          <w:spacing w:val="1"/>
        </w:rPr>
        <w:t xml:space="preserve"> </w:t>
      </w:r>
      <w:r w:rsidRPr="007E4BD9">
        <w:t>метапредметных</w:t>
      </w:r>
      <w:r w:rsidRPr="007E4BD9">
        <w:rPr>
          <w:spacing w:val="1"/>
        </w:rPr>
        <w:t xml:space="preserve"> </w:t>
      </w:r>
      <w:r w:rsidRPr="007E4BD9">
        <w:t>и</w:t>
      </w:r>
      <w:r w:rsidRPr="007E4BD9">
        <w:rPr>
          <w:spacing w:val="1"/>
        </w:rPr>
        <w:t xml:space="preserve"> </w:t>
      </w:r>
      <w:r w:rsidRPr="007E4BD9">
        <w:t>предметных</w:t>
      </w:r>
      <w:r w:rsidRPr="007E4BD9">
        <w:rPr>
          <w:spacing w:val="1"/>
        </w:rPr>
        <w:t xml:space="preserve"> </w:t>
      </w:r>
      <w:r w:rsidRPr="007E4BD9">
        <w:t>образовательных</w:t>
      </w:r>
      <w:r w:rsidRPr="007E4BD9">
        <w:rPr>
          <w:spacing w:val="-4"/>
        </w:rPr>
        <w:t xml:space="preserve"> </w:t>
      </w:r>
      <w:r w:rsidRPr="007E4BD9">
        <w:t>результатов.</w:t>
      </w:r>
    </w:p>
    <w:p w:rsidR="007E4BD9" w:rsidRPr="007E4BD9" w:rsidRDefault="007E4BD9" w:rsidP="007E4BD9">
      <w:pPr>
        <w:spacing w:before="2"/>
        <w:ind w:left="1410"/>
        <w:jc w:val="both"/>
        <w:rPr>
          <w:rFonts w:ascii="Times New Roman" w:hAnsi="Times New Roman" w:cs="Times New Roman"/>
          <w:i/>
          <w:sz w:val="24"/>
          <w:szCs w:val="24"/>
        </w:rPr>
      </w:pPr>
      <w:r w:rsidRPr="007E4BD9">
        <w:rPr>
          <w:rFonts w:ascii="Times New Roman" w:hAnsi="Times New Roman" w:cs="Times New Roman"/>
          <w:b/>
          <w:i/>
          <w:sz w:val="24"/>
          <w:szCs w:val="24"/>
        </w:rPr>
        <w:t>Личностные</w:t>
      </w:r>
      <w:r w:rsidRPr="007E4BD9">
        <w:rPr>
          <w:rFonts w:ascii="Times New Roman" w:hAnsi="Times New Roman" w:cs="Times New Roman"/>
          <w:b/>
          <w:i/>
          <w:spacing w:val="-4"/>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3"/>
          <w:sz w:val="24"/>
          <w:szCs w:val="24"/>
        </w:rPr>
        <w:t xml:space="preserve"> </w:t>
      </w:r>
      <w:r w:rsidRPr="007E4BD9">
        <w:rPr>
          <w:rFonts w:ascii="Times New Roman" w:hAnsi="Times New Roman" w:cs="Times New Roman"/>
          <w:i/>
          <w:sz w:val="24"/>
          <w:szCs w:val="24"/>
        </w:rPr>
        <w:t>должны</w:t>
      </w:r>
      <w:r w:rsidRPr="007E4BD9">
        <w:rPr>
          <w:rFonts w:ascii="Times New Roman" w:hAnsi="Times New Roman" w:cs="Times New Roman"/>
          <w:i/>
          <w:spacing w:val="-5"/>
          <w:sz w:val="24"/>
          <w:szCs w:val="24"/>
        </w:rPr>
        <w:t xml:space="preserve"> </w:t>
      </w:r>
      <w:r w:rsidRPr="007E4BD9">
        <w:rPr>
          <w:rFonts w:ascii="Times New Roman" w:hAnsi="Times New Roman" w:cs="Times New Roman"/>
          <w:i/>
          <w:sz w:val="24"/>
          <w:szCs w:val="24"/>
        </w:rPr>
        <w:t>отражать: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362"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российскую гражданскую идентичность, патриотизм, уважение 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своему</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народу,</w:t>
      </w:r>
      <w:r w:rsidRPr="007E4BD9">
        <w:rPr>
          <w:rFonts w:ascii="Times New Roman" w:hAnsi="Times New Roman" w:cs="Times New Roman"/>
          <w:spacing w:val="60"/>
          <w:sz w:val="24"/>
          <w:szCs w:val="24"/>
        </w:rPr>
        <w:t xml:space="preserve"> </w:t>
      </w:r>
      <w:r w:rsidRPr="007E4BD9">
        <w:rPr>
          <w:rFonts w:ascii="Times New Roman" w:hAnsi="Times New Roman" w:cs="Times New Roman"/>
          <w:sz w:val="24"/>
          <w:szCs w:val="24"/>
        </w:rPr>
        <w:t>чувства</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ответственности</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перед</w:t>
      </w:r>
      <w:r w:rsidRPr="007E4BD9">
        <w:rPr>
          <w:rFonts w:ascii="Times New Roman" w:hAnsi="Times New Roman" w:cs="Times New Roman"/>
          <w:spacing w:val="62"/>
          <w:sz w:val="24"/>
          <w:szCs w:val="24"/>
        </w:rPr>
        <w:t xml:space="preserve"> </w:t>
      </w:r>
      <w:r w:rsidRPr="007E4BD9">
        <w:rPr>
          <w:rFonts w:ascii="Times New Roman" w:hAnsi="Times New Roman" w:cs="Times New Roman"/>
          <w:sz w:val="24"/>
          <w:szCs w:val="24"/>
        </w:rPr>
        <w:t>Родиной,</w:t>
      </w:r>
      <w:r w:rsidRPr="007E4BD9">
        <w:rPr>
          <w:rFonts w:ascii="Times New Roman" w:hAnsi="Times New Roman" w:cs="Times New Roman"/>
          <w:spacing w:val="57"/>
          <w:sz w:val="24"/>
          <w:szCs w:val="24"/>
        </w:rPr>
        <w:t xml:space="preserve"> </w:t>
      </w:r>
      <w:r w:rsidRPr="007E4BD9">
        <w:rPr>
          <w:rFonts w:ascii="Times New Roman" w:hAnsi="Times New Roman" w:cs="Times New Roman"/>
          <w:sz w:val="24"/>
          <w:szCs w:val="24"/>
        </w:rPr>
        <w:t>гордости</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за</w:t>
      </w:r>
      <w:r w:rsidRPr="007E4BD9">
        <w:rPr>
          <w:rFonts w:ascii="Times New Roman" w:hAnsi="Times New Roman" w:cs="Times New Roman"/>
          <w:spacing w:val="60"/>
          <w:sz w:val="24"/>
          <w:szCs w:val="24"/>
        </w:rPr>
        <w:t xml:space="preserve"> </w:t>
      </w:r>
      <w:r w:rsidRPr="007E4BD9">
        <w:rPr>
          <w:rFonts w:ascii="Times New Roman" w:hAnsi="Times New Roman" w:cs="Times New Roman"/>
          <w:sz w:val="24"/>
          <w:szCs w:val="24"/>
        </w:rPr>
        <w:t>свой</w:t>
      </w:r>
      <w:r w:rsidRPr="007E4BD9">
        <w:rPr>
          <w:rFonts w:ascii="Times New Roman" w:hAnsi="Times New Roman" w:cs="Times New Roman"/>
          <w:spacing w:val="-1"/>
          <w:sz w:val="24"/>
          <w:szCs w:val="24"/>
        </w:rPr>
        <w:t>край,</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свою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Родину,</w:t>
      </w:r>
      <w:r w:rsidRPr="007E4BD9">
        <w:rPr>
          <w:rFonts w:ascii="Times New Roman" w:hAnsi="Times New Roman" w:cs="Times New Roman"/>
          <w:spacing w:val="-18"/>
          <w:sz w:val="24"/>
          <w:szCs w:val="24"/>
        </w:rPr>
        <w:t xml:space="preserve"> </w:t>
      </w:r>
      <w:r w:rsidRPr="007E4BD9">
        <w:rPr>
          <w:rFonts w:ascii="Times New Roman" w:hAnsi="Times New Roman" w:cs="Times New Roman"/>
          <w:sz w:val="24"/>
          <w:szCs w:val="24"/>
        </w:rPr>
        <w:t>прошлое</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настоящее</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многонационального</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народа</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России,</w:t>
      </w:r>
      <w:r w:rsidRPr="007E4BD9">
        <w:rPr>
          <w:rFonts w:ascii="Times New Roman" w:hAnsi="Times New Roman" w:cs="Times New Roman"/>
          <w:spacing w:val="-68"/>
          <w:sz w:val="24"/>
          <w:szCs w:val="24"/>
        </w:rPr>
        <w:t xml:space="preserve"> </w:t>
      </w:r>
      <w:r w:rsidRPr="007E4BD9">
        <w:rPr>
          <w:rFonts w:ascii="Times New Roman" w:hAnsi="Times New Roman" w:cs="Times New Roman"/>
          <w:sz w:val="24"/>
          <w:szCs w:val="24"/>
        </w:rPr>
        <w:t>уважение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государственных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символов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(герб,</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флаг,</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гимн);</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after="0" w:line="357"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гражданскую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позицию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активного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члена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российского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конституционные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права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обязанности,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уважающего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закон</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lastRenderedPageBreak/>
        <w:t>правопорядок,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обладающего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чувством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собственного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достоинства,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принимающего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традиционные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национальные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общечеловеческие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гуманистические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демократические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240" w:lineRule="auto"/>
        <w:ind w:left="2118"/>
        <w:contextualSpacing w:val="0"/>
        <w:jc w:val="both"/>
        <w:rPr>
          <w:rFonts w:ascii="Times New Roman" w:hAnsi="Times New Roman" w:cs="Times New Roman"/>
          <w:sz w:val="24"/>
          <w:szCs w:val="24"/>
        </w:rPr>
      </w:pPr>
      <w:r w:rsidRPr="007E4BD9">
        <w:rPr>
          <w:rFonts w:ascii="Times New Roman" w:hAnsi="Times New Roman" w:cs="Times New Roman"/>
          <w:sz w:val="24"/>
          <w:szCs w:val="24"/>
        </w:rPr>
        <w:t>готовность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служению</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Отечеству,</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его</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защите;</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 w:val="left" w:pos="5171"/>
          <w:tab w:val="left" w:pos="7827"/>
        </w:tabs>
        <w:autoSpaceDE w:val="0"/>
        <w:autoSpaceDN w:val="0"/>
        <w:spacing w:before="159" w:after="0" w:line="357" w:lineRule="auto"/>
        <w:ind w:right="268"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сформированность</w:t>
      </w:r>
      <w:r w:rsidRPr="007E4BD9">
        <w:rPr>
          <w:rFonts w:ascii="Times New Roman" w:hAnsi="Times New Roman" w:cs="Times New Roman"/>
          <w:sz w:val="24"/>
          <w:szCs w:val="24"/>
        </w:rPr>
        <w:tab/>
        <w:t>мировоззрения,</w:t>
      </w:r>
      <w:r w:rsidRPr="007E4BD9">
        <w:rPr>
          <w:rFonts w:ascii="Times New Roman" w:hAnsi="Times New Roman" w:cs="Times New Roman"/>
          <w:sz w:val="24"/>
          <w:szCs w:val="24"/>
        </w:rPr>
        <w:tab/>
      </w:r>
      <w:r w:rsidRPr="007E4BD9">
        <w:rPr>
          <w:rFonts w:ascii="Times New Roman" w:hAnsi="Times New Roman" w:cs="Times New Roman"/>
          <w:spacing w:val="-1"/>
          <w:sz w:val="24"/>
          <w:szCs w:val="24"/>
        </w:rPr>
        <w:t>соответствующего</w:t>
      </w:r>
      <w:r w:rsidRPr="007E4BD9">
        <w:rPr>
          <w:rFonts w:ascii="Times New Roman" w:hAnsi="Times New Roman" w:cs="Times New Roman"/>
          <w:spacing w:val="-68"/>
          <w:sz w:val="24"/>
          <w:szCs w:val="24"/>
        </w:rPr>
        <w:t xml:space="preserve"> </w:t>
      </w:r>
      <w:r w:rsidRPr="007E4BD9">
        <w:rPr>
          <w:rFonts w:ascii="Times New Roman" w:hAnsi="Times New Roman" w:cs="Times New Roman"/>
          <w:sz w:val="24"/>
          <w:szCs w:val="24"/>
        </w:rPr>
        <w:t>современному</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уровню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развития</w:t>
      </w:r>
      <w:r w:rsidRPr="007E4BD9">
        <w:rPr>
          <w:rFonts w:ascii="Times New Roman" w:hAnsi="Times New Roman" w:cs="Times New Roman"/>
          <w:spacing w:val="-13"/>
          <w:sz w:val="24"/>
          <w:szCs w:val="24"/>
        </w:rPr>
        <w:t xml:space="preserve"> </w:t>
      </w:r>
      <w:r w:rsidRPr="007E4BD9">
        <w:rPr>
          <w:rFonts w:ascii="Times New Roman" w:hAnsi="Times New Roman" w:cs="Times New Roman"/>
          <w:sz w:val="24"/>
          <w:szCs w:val="24"/>
        </w:rPr>
        <w:t>науки</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общественной</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практики,</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основанного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диалоге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культур,</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также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различных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форм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места в</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поликультурном мире;</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357" w:lineRule="auto"/>
        <w:ind w:right="265"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сформированность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саморазвития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самовоспитания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соответствии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общечеловеческими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ценностями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идеалами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гражданского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общества;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творческой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7"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толерантное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поведение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поликультурном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мире,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 и способность вести диалог с другими людьми, достигать в нем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взаимопонимания, находить общие цели и сотрудничать для их достижения,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противостоять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идеологии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экстремизма,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национализма,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ксенофобии,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дискриминации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религиозным,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расовым,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национальным</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признакам</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негативным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явлениям;</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355" w:lineRule="auto"/>
        <w:ind w:right="263"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навыки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сотрудничества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сверстниками,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детьми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младшего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возраста,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взрослыми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полезной,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учебно-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исследовательской,</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проектной</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других</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видах 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357"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нравственное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поведение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усвоения</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общечеловеческих</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ценностей;готовность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числе</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самообразованию,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протяжении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всей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жизни;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сознательное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непрерывному</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условию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успешной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профессиональной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350"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эстетическое</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миру,</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включая</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эстетику</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быта,</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научного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технического творчества,</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спорта,</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общественных отношений;</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357" w:lineRule="auto"/>
        <w:ind w:right="271"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принятие</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реализацию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ценностей</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здорового</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безопасного</w:t>
      </w:r>
      <w:r w:rsidRPr="007E4BD9">
        <w:rPr>
          <w:rFonts w:ascii="Times New Roman" w:hAnsi="Times New Roman" w:cs="Times New Roman"/>
          <w:spacing w:val="-13"/>
          <w:sz w:val="24"/>
          <w:szCs w:val="24"/>
        </w:rPr>
        <w:t xml:space="preserve"> </w:t>
      </w:r>
      <w:r w:rsidRPr="007E4BD9">
        <w:rPr>
          <w:rFonts w:ascii="Times New Roman" w:hAnsi="Times New Roman" w:cs="Times New Roman"/>
          <w:sz w:val="24"/>
          <w:szCs w:val="24"/>
        </w:rPr>
        <w:t>образа</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жизни,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потребности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физическом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самосовершенствовании,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занятиях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спортивно-оздоровительной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деятельностью,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неприятие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вредных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привычек: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курения,</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употребления алкоголя, наркотиков;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5"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бережное,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компетентное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физическому и психологическому здоровью, как собственному, так и других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людей,</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умение</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оказывать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первую</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помощь;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357" w:lineRule="auto"/>
        <w:ind w:right="267"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осознанный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выбор</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будущей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профессии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возможностей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реализации собственных жизненных планов; отношение к профессиональной</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деятельности как возможности участия в решении личных, общественных,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государственных,</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общенациональных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проблем;</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5" w:lineRule="auto"/>
        <w:ind w:right="264"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lastRenderedPageBreak/>
        <w:t>сформированность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экологического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мышления,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понимания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влияния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социально-экономических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процессов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состояние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природной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среды;</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приобретение</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опыта</w:t>
      </w:r>
      <w:r w:rsidRPr="007E4BD9">
        <w:rPr>
          <w:rFonts w:ascii="Times New Roman" w:hAnsi="Times New Roman" w:cs="Times New Roman"/>
          <w:spacing w:val="-6"/>
          <w:sz w:val="24"/>
          <w:szCs w:val="24"/>
        </w:rPr>
        <w:t xml:space="preserve"> </w:t>
      </w:r>
      <w:r w:rsidRPr="007E4BD9">
        <w:rPr>
          <w:rFonts w:ascii="Times New Roman" w:hAnsi="Times New Roman" w:cs="Times New Roman"/>
          <w:sz w:val="24"/>
          <w:szCs w:val="24"/>
        </w:rPr>
        <w:t>эколого-направленной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350"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ответственное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созданию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семьи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осознанного принятия ценностей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семейной жизни.</w:t>
      </w:r>
    </w:p>
    <w:p w:rsidR="007E4BD9" w:rsidRPr="007E4BD9" w:rsidRDefault="007E4BD9" w:rsidP="007E4BD9">
      <w:pPr>
        <w:spacing w:before="14" w:line="360" w:lineRule="auto"/>
        <w:ind w:left="702" w:right="268" w:firstLine="707"/>
        <w:jc w:val="both"/>
        <w:rPr>
          <w:rFonts w:ascii="Times New Roman" w:hAnsi="Times New Roman" w:cs="Times New Roman"/>
          <w:i/>
          <w:sz w:val="24"/>
          <w:szCs w:val="24"/>
        </w:rPr>
      </w:pPr>
      <w:r w:rsidRPr="007E4BD9">
        <w:rPr>
          <w:rFonts w:ascii="Times New Roman" w:hAnsi="Times New Roman" w:cs="Times New Roman"/>
          <w:b/>
          <w:i/>
          <w:sz w:val="24"/>
          <w:szCs w:val="24"/>
        </w:rPr>
        <w:t>Метапредметные</w:t>
      </w:r>
      <w:r w:rsidRPr="007E4BD9">
        <w:rPr>
          <w:rFonts w:ascii="Times New Roman" w:hAnsi="Times New Roman" w:cs="Times New Roman"/>
          <w:b/>
          <w:i/>
          <w:spacing w:val="1"/>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1"/>
          <w:sz w:val="24"/>
          <w:szCs w:val="24"/>
        </w:rPr>
        <w:t xml:space="preserve"> </w:t>
      </w:r>
      <w:r w:rsidRPr="007E4BD9">
        <w:rPr>
          <w:rFonts w:ascii="Times New Roman" w:hAnsi="Times New Roman" w:cs="Times New Roman"/>
          <w:i/>
          <w:sz w:val="24"/>
          <w:szCs w:val="24"/>
        </w:rPr>
        <w:t>освоения</w:t>
      </w:r>
      <w:r w:rsidRPr="007E4BD9">
        <w:rPr>
          <w:rFonts w:ascii="Times New Roman" w:hAnsi="Times New Roman" w:cs="Times New Roman"/>
          <w:i/>
          <w:spacing w:val="1"/>
          <w:sz w:val="24"/>
          <w:szCs w:val="24"/>
        </w:rPr>
        <w:t xml:space="preserve"> </w:t>
      </w:r>
      <w:r w:rsidRPr="007E4BD9">
        <w:rPr>
          <w:rFonts w:ascii="Times New Roman" w:hAnsi="Times New Roman" w:cs="Times New Roman"/>
          <w:i/>
          <w:sz w:val="24"/>
          <w:szCs w:val="24"/>
        </w:rPr>
        <w:t>основной</w:t>
      </w:r>
      <w:r w:rsidRPr="007E4BD9">
        <w:rPr>
          <w:rFonts w:ascii="Times New Roman" w:hAnsi="Times New Roman" w:cs="Times New Roman"/>
          <w:i/>
          <w:spacing w:val="1"/>
          <w:sz w:val="24"/>
          <w:szCs w:val="24"/>
        </w:rPr>
        <w:t xml:space="preserve"> </w:t>
      </w:r>
      <w:r w:rsidRPr="007E4BD9">
        <w:rPr>
          <w:rFonts w:ascii="Times New Roman" w:hAnsi="Times New Roman" w:cs="Times New Roman"/>
          <w:i/>
          <w:sz w:val="24"/>
          <w:szCs w:val="24"/>
        </w:rPr>
        <w:t>образовательной</w:t>
      </w:r>
      <w:r w:rsidRPr="007E4BD9">
        <w:rPr>
          <w:rFonts w:ascii="Times New Roman" w:hAnsi="Times New Roman" w:cs="Times New Roman"/>
          <w:i/>
          <w:spacing w:val="-67"/>
          <w:sz w:val="24"/>
          <w:szCs w:val="24"/>
        </w:rPr>
        <w:t xml:space="preserve"> </w:t>
      </w:r>
      <w:r w:rsidRPr="007E4BD9">
        <w:rPr>
          <w:rFonts w:ascii="Times New Roman" w:hAnsi="Times New Roman" w:cs="Times New Roman"/>
          <w:i/>
          <w:sz w:val="24"/>
          <w:szCs w:val="24"/>
        </w:rPr>
        <w:t>программы</w:t>
      </w:r>
      <w:r w:rsidRPr="007E4BD9">
        <w:rPr>
          <w:rFonts w:ascii="Times New Roman" w:hAnsi="Times New Roman" w:cs="Times New Roman"/>
          <w:i/>
          <w:spacing w:val="-3"/>
          <w:sz w:val="24"/>
          <w:szCs w:val="24"/>
        </w:rPr>
        <w:t xml:space="preserve"> </w:t>
      </w:r>
      <w:r w:rsidRPr="007E4BD9">
        <w:rPr>
          <w:rFonts w:ascii="Times New Roman" w:hAnsi="Times New Roman" w:cs="Times New Roman"/>
          <w:i/>
          <w:sz w:val="24"/>
          <w:szCs w:val="24"/>
        </w:rPr>
        <w:t>должны</w:t>
      </w:r>
      <w:r w:rsidRPr="007E4BD9">
        <w:rPr>
          <w:rFonts w:ascii="Times New Roman" w:hAnsi="Times New Roman" w:cs="Times New Roman"/>
          <w:i/>
          <w:spacing w:val="-3"/>
          <w:sz w:val="24"/>
          <w:szCs w:val="24"/>
        </w:rPr>
        <w:t xml:space="preserve"> </w:t>
      </w:r>
      <w:r w:rsidRPr="007E4BD9">
        <w:rPr>
          <w:rFonts w:ascii="Times New Roman" w:hAnsi="Times New Roman" w:cs="Times New Roman"/>
          <w:i/>
          <w:sz w:val="24"/>
          <w:szCs w:val="24"/>
        </w:rPr>
        <w:t>отражать: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355" w:lineRule="auto"/>
        <w:ind w:right="271"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определять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цели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составлять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планы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осуществлять,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контролировать и корректировать деятельность; использовать все возможные</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ресурсы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для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достижения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поставленных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целей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реализации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планов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 выбирать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успешные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стратегии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6"/>
          <w:sz w:val="24"/>
          <w:szCs w:val="24"/>
        </w:rPr>
        <w:t xml:space="preserve"> </w:t>
      </w:r>
      <w:r w:rsidRPr="007E4BD9">
        <w:rPr>
          <w:rFonts w:ascii="Times New Roman" w:hAnsi="Times New Roman" w:cs="Times New Roman"/>
          <w:sz w:val="24"/>
          <w:szCs w:val="24"/>
        </w:rPr>
        <w:t>различных ситуациях;умение продуктивно общаться и взаимодействовать в процессе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совместной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учитывать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позиции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участников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эффективно</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разрешать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конфликты;</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1" w:after="0" w:line="357" w:lineRule="auto"/>
        <w:ind w:right="265"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 навыками познавательной, учебно-исследовательской 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проектной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навыками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разрешения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проблем;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 к самостоятельному поиску методов решения практических задач,</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применению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различных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методов</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познания;</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7" w:lineRule="auto"/>
        <w:ind w:right="263"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познавательной деятельности, владение навыками получения необходимой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информации из словарей разных типов, умение ориентироваться в различных</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источниках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критически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оценивать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интерпретировать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получаемую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из</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различных источников;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4" w:after="0" w:line="357" w:lineRule="auto"/>
        <w:ind w:right="267"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использовать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коммуникационных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технологий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(далее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ИКТ)</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решении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когнитивных,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коммуникативных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организационных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задач</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соблюдением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требований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эргономики, техники безопасности, гигиены, ресурсосбережения, правовых и</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этических норм,</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норм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информационной</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безопасности;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350" w:lineRule="auto"/>
        <w:ind w:right="274"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 определять назначение и функции различных социальных</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институтов;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355"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оценивать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принимать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решения,</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определяющие стратегию поведения, с учетом гражданских и нравственных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ценностей;</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350"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 языковыми средствами - умение ясно, логично и точно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излагать</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свою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точку</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зрения,</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использовать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адекватные</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языковые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средства;</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360"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навыками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познавательной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рефлексии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совершаемых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действий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мыслительных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процессов,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результатов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оснований, границ своего знания и незнания, новых познавательных задач 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достижения.</w:t>
      </w:r>
      <w:r w:rsidRPr="007E4BD9">
        <w:rPr>
          <w:rFonts w:ascii="Times New Roman" w:hAnsi="Times New Roman" w:cs="Times New Roman"/>
          <w:b/>
          <w:i/>
          <w:sz w:val="24"/>
          <w:szCs w:val="24"/>
        </w:rPr>
        <w:t>Предметные</w:t>
      </w:r>
      <w:r w:rsidRPr="007E4BD9">
        <w:rPr>
          <w:rFonts w:ascii="Times New Roman" w:hAnsi="Times New Roman" w:cs="Times New Roman"/>
          <w:b/>
          <w:i/>
          <w:spacing w:val="1"/>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1"/>
          <w:sz w:val="24"/>
          <w:szCs w:val="24"/>
        </w:rPr>
        <w:t xml:space="preserve"> </w:t>
      </w:r>
      <w:r w:rsidRPr="007E4BD9">
        <w:rPr>
          <w:rFonts w:ascii="Times New Roman" w:hAnsi="Times New Roman" w:cs="Times New Roman"/>
          <w:sz w:val="24"/>
          <w:szCs w:val="24"/>
        </w:rPr>
        <w:t>освоения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программы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среднего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образования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представлены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учетом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специфики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содержания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предметных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областей,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затрагиваемых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ходе</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участия</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программе</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«Разговоры</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важном»:</w:t>
      </w:r>
    </w:p>
    <w:p w:rsidR="007E4BD9" w:rsidRPr="007E4BD9" w:rsidRDefault="007E4BD9" w:rsidP="007E4BD9">
      <w:pPr>
        <w:pStyle w:val="afb"/>
        <w:spacing w:before="1" w:line="360" w:lineRule="auto"/>
        <w:ind w:right="263" w:firstLine="707"/>
      </w:pPr>
      <w:r w:rsidRPr="007E4BD9">
        <w:rPr>
          <w:i/>
        </w:rPr>
        <w:lastRenderedPageBreak/>
        <w:t>Русский</w:t>
      </w:r>
      <w:r w:rsidRPr="007E4BD9">
        <w:rPr>
          <w:i/>
          <w:spacing w:val="1"/>
        </w:rPr>
        <w:t xml:space="preserve"> </w:t>
      </w:r>
      <w:r w:rsidRPr="007E4BD9">
        <w:rPr>
          <w:i/>
        </w:rPr>
        <w:t>язык</w:t>
      </w:r>
      <w:r w:rsidRPr="007E4BD9">
        <w:rPr>
          <w:i/>
          <w:spacing w:val="1"/>
        </w:rPr>
        <w:t xml:space="preserve"> </w:t>
      </w:r>
      <w:r w:rsidRPr="007E4BD9">
        <w:rPr>
          <w:i/>
        </w:rPr>
        <w:t>и</w:t>
      </w:r>
      <w:r w:rsidRPr="007E4BD9">
        <w:rPr>
          <w:i/>
          <w:spacing w:val="1"/>
        </w:rPr>
        <w:t xml:space="preserve"> </w:t>
      </w:r>
      <w:r w:rsidRPr="007E4BD9">
        <w:rPr>
          <w:i/>
        </w:rPr>
        <w:t>литература:</w:t>
      </w:r>
      <w:r w:rsidRPr="007E4BD9">
        <w:rPr>
          <w:i/>
          <w:spacing w:val="1"/>
        </w:rPr>
        <w:t xml:space="preserve"> </w:t>
      </w:r>
      <w:r w:rsidRPr="007E4BD9">
        <w:t>сформированность</w:t>
      </w:r>
      <w:r w:rsidRPr="007E4BD9">
        <w:rPr>
          <w:spacing w:val="1"/>
        </w:rPr>
        <w:t xml:space="preserve"> </w:t>
      </w:r>
      <w:r w:rsidRPr="007E4BD9">
        <w:t>понятий</w:t>
      </w:r>
      <w:r w:rsidRPr="007E4BD9">
        <w:rPr>
          <w:spacing w:val="1"/>
        </w:rPr>
        <w:t xml:space="preserve"> </w:t>
      </w:r>
      <w:r w:rsidRPr="007E4BD9">
        <w:t>о</w:t>
      </w:r>
      <w:r w:rsidRPr="007E4BD9">
        <w:rPr>
          <w:spacing w:val="1"/>
        </w:rPr>
        <w:t xml:space="preserve"> </w:t>
      </w:r>
      <w:r w:rsidRPr="007E4BD9">
        <w:t>нормах</w:t>
      </w:r>
      <w:r w:rsidRPr="007E4BD9">
        <w:rPr>
          <w:spacing w:val="1"/>
        </w:rPr>
        <w:t xml:space="preserve"> </w:t>
      </w:r>
      <w:r w:rsidRPr="007E4BD9">
        <w:t>русского</w:t>
      </w:r>
      <w:r w:rsidRPr="007E4BD9">
        <w:rPr>
          <w:spacing w:val="-12"/>
        </w:rPr>
        <w:t xml:space="preserve"> </w:t>
      </w:r>
      <w:r w:rsidRPr="007E4BD9">
        <w:t>литературного</w:t>
      </w:r>
      <w:r w:rsidRPr="007E4BD9">
        <w:rPr>
          <w:spacing w:val="-12"/>
        </w:rPr>
        <w:t xml:space="preserve"> </w:t>
      </w:r>
      <w:r w:rsidRPr="007E4BD9">
        <w:t>языка</w:t>
      </w:r>
      <w:r w:rsidRPr="007E4BD9">
        <w:rPr>
          <w:spacing w:val="-11"/>
        </w:rPr>
        <w:t xml:space="preserve"> </w:t>
      </w:r>
      <w:r w:rsidRPr="007E4BD9">
        <w:t>и</w:t>
      </w:r>
      <w:r w:rsidRPr="007E4BD9">
        <w:rPr>
          <w:spacing w:val="-12"/>
        </w:rPr>
        <w:t xml:space="preserve"> </w:t>
      </w:r>
      <w:r w:rsidRPr="007E4BD9">
        <w:t>применение</w:t>
      </w:r>
      <w:r w:rsidRPr="007E4BD9">
        <w:rPr>
          <w:spacing w:val="-11"/>
        </w:rPr>
        <w:t xml:space="preserve"> </w:t>
      </w:r>
      <w:r w:rsidRPr="007E4BD9">
        <w:t>знаний</w:t>
      </w:r>
      <w:r w:rsidRPr="007E4BD9">
        <w:rPr>
          <w:spacing w:val="-12"/>
        </w:rPr>
        <w:t xml:space="preserve"> </w:t>
      </w:r>
      <w:r w:rsidRPr="007E4BD9">
        <w:t>о</w:t>
      </w:r>
      <w:r w:rsidRPr="007E4BD9">
        <w:rPr>
          <w:spacing w:val="-12"/>
        </w:rPr>
        <w:t xml:space="preserve"> </w:t>
      </w:r>
      <w:r w:rsidRPr="007E4BD9">
        <w:t>них</w:t>
      </w:r>
      <w:r w:rsidRPr="007E4BD9">
        <w:rPr>
          <w:spacing w:val="-13"/>
        </w:rPr>
        <w:t xml:space="preserve"> </w:t>
      </w:r>
      <w:r w:rsidRPr="007E4BD9">
        <w:t>в</w:t>
      </w:r>
      <w:r w:rsidRPr="007E4BD9">
        <w:rPr>
          <w:spacing w:val="-13"/>
        </w:rPr>
        <w:t xml:space="preserve"> </w:t>
      </w:r>
      <w:r w:rsidRPr="007E4BD9">
        <w:t>речевой</w:t>
      </w:r>
      <w:r w:rsidRPr="007E4BD9">
        <w:rPr>
          <w:spacing w:val="-11"/>
        </w:rPr>
        <w:t xml:space="preserve"> </w:t>
      </w:r>
      <w:r w:rsidRPr="007E4BD9">
        <w:t>практике;</w:t>
      </w:r>
      <w:r w:rsidRPr="007E4BD9">
        <w:rPr>
          <w:spacing w:val="-68"/>
        </w:rPr>
        <w:t xml:space="preserve"> </w:t>
      </w:r>
      <w:r w:rsidRPr="007E4BD9">
        <w:t>владение</w:t>
      </w:r>
      <w:r w:rsidRPr="007E4BD9">
        <w:rPr>
          <w:spacing w:val="1"/>
        </w:rPr>
        <w:t xml:space="preserve"> </w:t>
      </w:r>
      <w:r w:rsidRPr="007E4BD9">
        <w:t>навыками</w:t>
      </w:r>
      <w:r w:rsidRPr="007E4BD9">
        <w:rPr>
          <w:spacing w:val="1"/>
        </w:rPr>
        <w:t xml:space="preserve"> </w:t>
      </w:r>
      <w:r w:rsidRPr="007E4BD9">
        <w:t>самоанализа</w:t>
      </w:r>
      <w:r w:rsidRPr="007E4BD9">
        <w:rPr>
          <w:spacing w:val="1"/>
        </w:rPr>
        <w:t xml:space="preserve"> </w:t>
      </w:r>
      <w:r w:rsidRPr="007E4BD9">
        <w:t>и</w:t>
      </w:r>
      <w:r w:rsidRPr="007E4BD9">
        <w:rPr>
          <w:spacing w:val="1"/>
        </w:rPr>
        <w:t xml:space="preserve"> </w:t>
      </w:r>
      <w:r w:rsidRPr="007E4BD9">
        <w:t>самооценки</w:t>
      </w:r>
      <w:r w:rsidRPr="007E4BD9">
        <w:rPr>
          <w:spacing w:val="1"/>
        </w:rPr>
        <w:t xml:space="preserve"> </w:t>
      </w:r>
      <w:r w:rsidRPr="007E4BD9">
        <w:t>на</w:t>
      </w:r>
      <w:r w:rsidRPr="007E4BD9">
        <w:rPr>
          <w:spacing w:val="1"/>
        </w:rPr>
        <w:t xml:space="preserve"> </w:t>
      </w:r>
      <w:r w:rsidRPr="007E4BD9">
        <w:t>основе</w:t>
      </w:r>
      <w:r w:rsidRPr="007E4BD9">
        <w:rPr>
          <w:spacing w:val="1"/>
        </w:rPr>
        <w:t xml:space="preserve"> </w:t>
      </w:r>
      <w:r w:rsidRPr="007E4BD9">
        <w:t>наблюдений</w:t>
      </w:r>
      <w:r w:rsidRPr="007E4BD9">
        <w:rPr>
          <w:spacing w:val="1"/>
        </w:rPr>
        <w:t xml:space="preserve"> </w:t>
      </w:r>
      <w:r w:rsidRPr="007E4BD9">
        <w:t>за</w:t>
      </w:r>
      <w:r w:rsidRPr="007E4BD9">
        <w:rPr>
          <w:spacing w:val="1"/>
        </w:rPr>
        <w:t xml:space="preserve"> </w:t>
      </w:r>
      <w:r w:rsidRPr="007E4BD9">
        <w:t>собственной речью; владение умением анализировать текст с точки зрения</w:t>
      </w:r>
      <w:r w:rsidRPr="007E4BD9">
        <w:rPr>
          <w:spacing w:val="1"/>
        </w:rPr>
        <w:t xml:space="preserve"> </w:t>
      </w:r>
      <w:r w:rsidRPr="007E4BD9">
        <w:t>наличия в нем явной и скрытой, основной и второстепенной информации;</w:t>
      </w:r>
      <w:r w:rsidRPr="007E4BD9">
        <w:rPr>
          <w:spacing w:val="1"/>
        </w:rPr>
        <w:t xml:space="preserve"> </w:t>
      </w:r>
      <w:r w:rsidRPr="007E4BD9">
        <w:rPr>
          <w:spacing w:val="-1"/>
        </w:rPr>
        <w:t>владение</w:t>
      </w:r>
      <w:r w:rsidRPr="007E4BD9">
        <w:rPr>
          <w:spacing w:val="-20"/>
        </w:rPr>
        <w:t xml:space="preserve"> </w:t>
      </w:r>
      <w:r w:rsidRPr="007E4BD9">
        <w:rPr>
          <w:spacing w:val="-1"/>
        </w:rPr>
        <w:t>умением</w:t>
      </w:r>
      <w:r w:rsidRPr="007E4BD9">
        <w:rPr>
          <w:spacing w:val="-17"/>
        </w:rPr>
        <w:t xml:space="preserve"> </w:t>
      </w:r>
      <w:r w:rsidRPr="007E4BD9">
        <w:rPr>
          <w:spacing w:val="-1"/>
        </w:rPr>
        <w:t>представлять</w:t>
      </w:r>
      <w:r w:rsidRPr="007E4BD9">
        <w:rPr>
          <w:spacing w:val="-18"/>
        </w:rPr>
        <w:t xml:space="preserve"> </w:t>
      </w:r>
      <w:r w:rsidRPr="007E4BD9">
        <w:t>тексты</w:t>
      </w:r>
      <w:r w:rsidRPr="007E4BD9">
        <w:rPr>
          <w:spacing w:val="-19"/>
        </w:rPr>
        <w:t xml:space="preserve"> </w:t>
      </w:r>
      <w:r w:rsidRPr="007E4BD9">
        <w:t>в</w:t>
      </w:r>
      <w:r w:rsidRPr="007E4BD9">
        <w:rPr>
          <w:spacing w:val="-17"/>
        </w:rPr>
        <w:t xml:space="preserve"> </w:t>
      </w:r>
      <w:r w:rsidRPr="007E4BD9">
        <w:t>виде</w:t>
      </w:r>
      <w:r w:rsidRPr="007E4BD9">
        <w:rPr>
          <w:spacing w:val="-17"/>
        </w:rPr>
        <w:t xml:space="preserve"> </w:t>
      </w:r>
      <w:r w:rsidRPr="007E4BD9">
        <w:t>тезисов,</w:t>
      </w:r>
      <w:r w:rsidRPr="007E4BD9">
        <w:rPr>
          <w:spacing w:val="-18"/>
        </w:rPr>
        <w:t xml:space="preserve"> </w:t>
      </w:r>
      <w:r w:rsidRPr="007E4BD9">
        <w:t>конспектов,</w:t>
      </w:r>
      <w:r w:rsidRPr="007E4BD9">
        <w:rPr>
          <w:spacing w:val="-19"/>
        </w:rPr>
        <w:t xml:space="preserve"> </w:t>
      </w:r>
      <w:r w:rsidRPr="007E4BD9">
        <w:t>аннотаций,</w:t>
      </w:r>
      <w:r w:rsidRPr="007E4BD9">
        <w:rPr>
          <w:spacing w:val="-67"/>
        </w:rPr>
        <w:t xml:space="preserve"> </w:t>
      </w:r>
      <w:r w:rsidRPr="007E4BD9">
        <w:t>рефератов, сочинений различных жанров; знание содержания произведений</w:t>
      </w:r>
      <w:r w:rsidRPr="007E4BD9">
        <w:rPr>
          <w:spacing w:val="1"/>
        </w:rPr>
        <w:t xml:space="preserve"> </w:t>
      </w:r>
      <w:r w:rsidRPr="007E4BD9">
        <w:t>русской</w:t>
      </w:r>
      <w:r w:rsidRPr="007E4BD9">
        <w:rPr>
          <w:spacing w:val="1"/>
        </w:rPr>
        <w:t xml:space="preserve"> </w:t>
      </w:r>
      <w:r w:rsidRPr="007E4BD9">
        <w:t>и</w:t>
      </w:r>
      <w:r w:rsidRPr="007E4BD9">
        <w:rPr>
          <w:spacing w:val="1"/>
        </w:rPr>
        <w:t xml:space="preserve"> </w:t>
      </w:r>
      <w:r w:rsidRPr="007E4BD9">
        <w:t>мировой</w:t>
      </w:r>
      <w:r w:rsidRPr="007E4BD9">
        <w:rPr>
          <w:spacing w:val="1"/>
        </w:rPr>
        <w:t xml:space="preserve"> </w:t>
      </w:r>
      <w:r w:rsidRPr="007E4BD9">
        <w:t>классической</w:t>
      </w:r>
      <w:r w:rsidRPr="007E4BD9">
        <w:rPr>
          <w:spacing w:val="1"/>
        </w:rPr>
        <w:t xml:space="preserve"> </w:t>
      </w:r>
      <w:r w:rsidRPr="007E4BD9">
        <w:t>литературы,</w:t>
      </w:r>
      <w:r w:rsidRPr="007E4BD9">
        <w:rPr>
          <w:spacing w:val="1"/>
        </w:rPr>
        <w:t xml:space="preserve"> </w:t>
      </w:r>
      <w:r w:rsidRPr="007E4BD9">
        <w:t>их</w:t>
      </w:r>
      <w:r w:rsidRPr="007E4BD9">
        <w:rPr>
          <w:spacing w:val="1"/>
        </w:rPr>
        <w:t xml:space="preserve"> </w:t>
      </w:r>
      <w:r w:rsidRPr="007E4BD9">
        <w:t>историко-культурного</w:t>
      </w:r>
      <w:r w:rsidRPr="007E4BD9">
        <w:rPr>
          <w:spacing w:val="1"/>
        </w:rPr>
        <w:t xml:space="preserve"> </w:t>
      </w:r>
      <w:r w:rsidRPr="007E4BD9">
        <w:t>и</w:t>
      </w:r>
      <w:r w:rsidRPr="007E4BD9">
        <w:rPr>
          <w:spacing w:val="-67"/>
        </w:rPr>
        <w:t xml:space="preserve"> </w:t>
      </w:r>
      <w:r w:rsidRPr="007E4BD9">
        <w:t>нравственно-ценностного</w:t>
      </w:r>
      <w:r w:rsidRPr="007E4BD9">
        <w:rPr>
          <w:spacing w:val="1"/>
        </w:rPr>
        <w:t xml:space="preserve"> </w:t>
      </w:r>
      <w:r w:rsidRPr="007E4BD9">
        <w:t>влияния</w:t>
      </w:r>
      <w:r w:rsidRPr="007E4BD9">
        <w:rPr>
          <w:spacing w:val="1"/>
        </w:rPr>
        <w:t xml:space="preserve"> </w:t>
      </w:r>
      <w:r w:rsidRPr="007E4BD9">
        <w:t>на</w:t>
      </w:r>
      <w:r w:rsidRPr="007E4BD9">
        <w:rPr>
          <w:spacing w:val="1"/>
        </w:rPr>
        <w:t xml:space="preserve"> </w:t>
      </w:r>
      <w:r w:rsidRPr="007E4BD9">
        <w:t>формирование</w:t>
      </w:r>
      <w:r w:rsidRPr="007E4BD9">
        <w:rPr>
          <w:spacing w:val="1"/>
        </w:rPr>
        <w:t xml:space="preserve"> </w:t>
      </w:r>
      <w:r w:rsidRPr="007E4BD9">
        <w:t>национальной</w:t>
      </w:r>
      <w:r w:rsidRPr="007E4BD9">
        <w:rPr>
          <w:spacing w:val="1"/>
        </w:rPr>
        <w:t xml:space="preserve"> </w:t>
      </w:r>
      <w:r w:rsidRPr="007E4BD9">
        <w:t>и</w:t>
      </w:r>
      <w:r w:rsidRPr="007E4BD9">
        <w:rPr>
          <w:spacing w:val="-67"/>
        </w:rPr>
        <w:t xml:space="preserve"> </w:t>
      </w:r>
      <w:r w:rsidRPr="007E4BD9">
        <w:t>мировой;</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об</w:t>
      </w:r>
      <w:r w:rsidRPr="007E4BD9">
        <w:rPr>
          <w:spacing w:val="1"/>
        </w:rPr>
        <w:t xml:space="preserve"> </w:t>
      </w:r>
      <w:r w:rsidRPr="007E4BD9">
        <w:t>изобразительно-</w:t>
      </w:r>
      <w:r w:rsidRPr="007E4BD9">
        <w:rPr>
          <w:spacing w:val="-67"/>
        </w:rPr>
        <w:t xml:space="preserve"> </w:t>
      </w:r>
      <w:r w:rsidRPr="007E4BD9">
        <w:t>выразительных</w:t>
      </w:r>
      <w:r w:rsidRPr="007E4BD9">
        <w:rPr>
          <w:spacing w:val="1"/>
        </w:rPr>
        <w:t xml:space="preserve"> </w:t>
      </w:r>
      <w:r w:rsidRPr="007E4BD9">
        <w:t>возможностях</w:t>
      </w:r>
      <w:r w:rsidRPr="007E4BD9">
        <w:rPr>
          <w:spacing w:val="1"/>
        </w:rPr>
        <w:t xml:space="preserve"> </w:t>
      </w:r>
      <w:r w:rsidRPr="007E4BD9">
        <w:t>русского</w:t>
      </w:r>
      <w:r w:rsidRPr="007E4BD9">
        <w:rPr>
          <w:spacing w:val="1"/>
        </w:rPr>
        <w:t xml:space="preserve"> </w:t>
      </w:r>
      <w:r w:rsidRPr="007E4BD9">
        <w:t>языка;</w:t>
      </w:r>
      <w:r w:rsidRPr="007E4BD9">
        <w:rPr>
          <w:spacing w:val="1"/>
        </w:rPr>
        <w:t xml:space="preserve"> </w:t>
      </w:r>
      <w:r w:rsidRPr="007E4BD9">
        <w:t>сформированность</w:t>
      </w:r>
      <w:r w:rsidRPr="007E4BD9">
        <w:rPr>
          <w:spacing w:val="1"/>
        </w:rPr>
        <w:t xml:space="preserve"> </w:t>
      </w:r>
      <w:r w:rsidRPr="007E4BD9">
        <w:t>умений</w:t>
      </w:r>
      <w:r w:rsidRPr="007E4BD9">
        <w:rPr>
          <w:spacing w:val="1"/>
        </w:rPr>
        <w:t xml:space="preserve"> </w:t>
      </w:r>
      <w:r w:rsidRPr="007E4BD9">
        <w:t>учитывать</w:t>
      </w:r>
      <w:r w:rsidRPr="007E4BD9">
        <w:rPr>
          <w:spacing w:val="1"/>
        </w:rPr>
        <w:t xml:space="preserve"> </w:t>
      </w:r>
      <w:r w:rsidRPr="007E4BD9">
        <w:t>исторический,</w:t>
      </w:r>
      <w:r w:rsidRPr="007E4BD9">
        <w:rPr>
          <w:spacing w:val="1"/>
        </w:rPr>
        <w:t xml:space="preserve"> </w:t>
      </w:r>
      <w:r w:rsidRPr="007E4BD9">
        <w:t>историко-культурный</w:t>
      </w:r>
      <w:r w:rsidRPr="007E4BD9">
        <w:rPr>
          <w:spacing w:val="1"/>
        </w:rPr>
        <w:t xml:space="preserve"> </w:t>
      </w:r>
      <w:r w:rsidRPr="007E4BD9">
        <w:t>контекст</w:t>
      </w:r>
      <w:r w:rsidRPr="007E4BD9">
        <w:rPr>
          <w:spacing w:val="1"/>
        </w:rPr>
        <w:t xml:space="preserve"> </w:t>
      </w:r>
      <w:r w:rsidRPr="007E4BD9">
        <w:t>и</w:t>
      </w:r>
      <w:r w:rsidRPr="007E4BD9">
        <w:rPr>
          <w:spacing w:val="1"/>
        </w:rPr>
        <w:t xml:space="preserve"> </w:t>
      </w:r>
      <w:r w:rsidRPr="007E4BD9">
        <w:t>контекст</w:t>
      </w:r>
      <w:r w:rsidRPr="007E4BD9">
        <w:rPr>
          <w:spacing w:val="1"/>
        </w:rPr>
        <w:t xml:space="preserve"> </w:t>
      </w:r>
      <w:r w:rsidRPr="007E4BD9">
        <w:t>творчества</w:t>
      </w:r>
      <w:r w:rsidRPr="007E4BD9">
        <w:rPr>
          <w:spacing w:val="1"/>
        </w:rPr>
        <w:t xml:space="preserve"> </w:t>
      </w:r>
      <w:r w:rsidRPr="007E4BD9">
        <w:t>писателя</w:t>
      </w:r>
      <w:r w:rsidRPr="007E4BD9">
        <w:rPr>
          <w:spacing w:val="1"/>
        </w:rPr>
        <w:t xml:space="preserve"> </w:t>
      </w:r>
      <w:r w:rsidRPr="007E4BD9">
        <w:t>в</w:t>
      </w:r>
      <w:r w:rsidRPr="007E4BD9">
        <w:rPr>
          <w:spacing w:val="1"/>
        </w:rPr>
        <w:t xml:space="preserve"> </w:t>
      </w:r>
      <w:r w:rsidRPr="007E4BD9">
        <w:t>процессе</w:t>
      </w:r>
      <w:r w:rsidRPr="007E4BD9">
        <w:rPr>
          <w:spacing w:val="1"/>
        </w:rPr>
        <w:t xml:space="preserve"> </w:t>
      </w:r>
      <w:r w:rsidRPr="007E4BD9">
        <w:t>анализа</w:t>
      </w:r>
      <w:r w:rsidRPr="007E4BD9">
        <w:rPr>
          <w:spacing w:val="1"/>
        </w:rPr>
        <w:t xml:space="preserve"> </w:t>
      </w:r>
      <w:r w:rsidRPr="007E4BD9">
        <w:t>художественного</w:t>
      </w:r>
      <w:r w:rsidRPr="007E4BD9">
        <w:rPr>
          <w:spacing w:val="1"/>
        </w:rPr>
        <w:t xml:space="preserve"> </w:t>
      </w:r>
      <w:r w:rsidRPr="007E4BD9">
        <w:t>произведения;</w:t>
      </w:r>
      <w:r w:rsidRPr="007E4BD9">
        <w:rPr>
          <w:spacing w:val="1"/>
        </w:rPr>
        <w:t xml:space="preserve"> </w:t>
      </w:r>
      <w:r w:rsidRPr="007E4BD9">
        <w:t>способность выявлять в художественных текстах образы, темы и проблемы и</w:t>
      </w:r>
      <w:r w:rsidRPr="007E4BD9">
        <w:rPr>
          <w:spacing w:val="1"/>
        </w:rPr>
        <w:t xml:space="preserve"> </w:t>
      </w:r>
      <w:r w:rsidRPr="007E4BD9">
        <w:t>выражать свое отношение к ним в развернутых аргументированных устных и</w:t>
      </w:r>
      <w:r w:rsidRPr="007E4BD9">
        <w:rPr>
          <w:spacing w:val="-67"/>
        </w:rPr>
        <w:t xml:space="preserve"> </w:t>
      </w:r>
      <w:r w:rsidRPr="007E4BD9">
        <w:t>письменных высказываниях.</w:t>
      </w:r>
    </w:p>
    <w:p w:rsidR="007E4BD9" w:rsidRPr="007E4BD9" w:rsidRDefault="007E4BD9" w:rsidP="007E4BD9">
      <w:pPr>
        <w:pStyle w:val="afb"/>
        <w:spacing w:before="2" w:line="360" w:lineRule="auto"/>
        <w:ind w:right="264" w:firstLine="707"/>
      </w:pPr>
      <w:r w:rsidRPr="007E4BD9">
        <w:rPr>
          <w:i/>
        </w:rPr>
        <w:t xml:space="preserve">Иностранные языки: </w:t>
      </w:r>
      <w:r w:rsidRPr="007E4BD9">
        <w:t>владение знаниями о социокультурной специфике</w:t>
      </w:r>
      <w:r w:rsidRPr="007E4BD9">
        <w:rPr>
          <w:spacing w:val="-67"/>
        </w:rPr>
        <w:t xml:space="preserve"> </w:t>
      </w:r>
      <w:r w:rsidRPr="007E4BD9">
        <w:t>страны/стран</w:t>
      </w:r>
      <w:r w:rsidRPr="007E4BD9">
        <w:rPr>
          <w:spacing w:val="-13"/>
        </w:rPr>
        <w:t xml:space="preserve"> </w:t>
      </w:r>
      <w:r w:rsidRPr="007E4BD9">
        <w:t>изучаемого</w:t>
      </w:r>
      <w:r w:rsidRPr="007E4BD9">
        <w:rPr>
          <w:spacing w:val="-12"/>
        </w:rPr>
        <w:t xml:space="preserve"> </w:t>
      </w:r>
      <w:r w:rsidRPr="007E4BD9">
        <w:t>языка</w:t>
      </w:r>
      <w:r w:rsidRPr="007E4BD9">
        <w:rPr>
          <w:spacing w:val="-15"/>
        </w:rPr>
        <w:t xml:space="preserve"> </w:t>
      </w:r>
      <w:r w:rsidRPr="007E4BD9">
        <w:t>и</w:t>
      </w:r>
      <w:r w:rsidRPr="007E4BD9">
        <w:rPr>
          <w:spacing w:val="-14"/>
        </w:rPr>
        <w:t xml:space="preserve"> </w:t>
      </w:r>
      <w:r w:rsidRPr="007E4BD9">
        <w:t>умение;</w:t>
      </w:r>
      <w:r w:rsidRPr="007E4BD9">
        <w:rPr>
          <w:spacing w:val="-12"/>
        </w:rPr>
        <w:t xml:space="preserve"> </w:t>
      </w:r>
      <w:r w:rsidRPr="007E4BD9">
        <w:t>умение</w:t>
      </w:r>
      <w:r w:rsidRPr="007E4BD9">
        <w:rPr>
          <w:spacing w:val="-13"/>
        </w:rPr>
        <w:t xml:space="preserve"> </w:t>
      </w:r>
      <w:r w:rsidRPr="007E4BD9">
        <w:t>выделять</w:t>
      </w:r>
      <w:r w:rsidRPr="007E4BD9">
        <w:rPr>
          <w:spacing w:val="-14"/>
        </w:rPr>
        <w:t xml:space="preserve"> </w:t>
      </w:r>
      <w:r w:rsidRPr="007E4BD9">
        <w:t>общее</w:t>
      </w:r>
      <w:r w:rsidRPr="007E4BD9">
        <w:rPr>
          <w:spacing w:val="-15"/>
        </w:rPr>
        <w:t xml:space="preserve"> </w:t>
      </w:r>
      <w:r w:rsidRPr="007E4BD9">
        <w:t>и</w:t>
      </w:r>
      <w:r w:rsidRPr="007E4BD9">
        <w:rPr>
          <w:spacing w:val="-15"/>
        </w:rPr>
        <w:t xml:space="preserve"> </w:t>
      </w:r>
      <w:r w:rsidRPr="007E4BD9">
        <w:t>различное</w:t>
      </w:r>
      <w:r w:rsidRPr="007E4BD9">
        <w:rPr>
          <w:spacing w:val="-67"/>
        </w:rPr>
        <w:t xml:space="preserve"> </w:t>
      </w:r>
      <w:r w:rsidRPr="007E4BD9">
        <w:t>в</w:t>
      </w:r>
      <w:r w:rsidRPr="007E4BD9">
        <w:rPr>
          <w:spacing w:val="1"/>
        </w:rPr>
        <w:t xml:space="preserve"> </w:t>
      </w:r>
      <w:r w:rsidRPr="007E4BD9">
        <w:t>культуре</w:t>
      </w:r>
      <w:r w:rsidRPr="007E4BD9">
        <w:rPr>
          <w:spacing w:val="1"/>
        </w:rPr>
        <w:t xml:space="preserve"> </w:t>
      </w:r>
      <w:r w:rsidRPr="007E4BD9">
        <w:t>родной</w:t>
      </w:r>
      <w:r w:rsidRPr="007E4BD9">
        <w:rPr>
          <w:spacing w:val="1"/>
        </w:rPr>
        <w:t xml:space="preserve"> </w:t>
      </w:r>
      <w:r w:rsidRPr="007E4BD9">
        <w:t>страны</w:t>
      </w:r>
      <w:r w:rsidRPr="007E4BD9">
        <w:rPr>
          <w:spacing w:val="1"/>
        </w:rPr>
        <w:t xml:space="preserve"> </w:t>
      </w:r>
      <w:r w:rsidRPr="007E4BD9">
        <w:t>и</w:t>
      </w:r>
      <w:r w:rsidRPr="007E4BD9">
        <w:rPr>
          <w:spacing w:val="1"/>
        </w:rPr>
        <w:t xml:space="preserve"> </w:t>
      </w:r>
      <w:r w:rsidRPr="007E4BD9">
        <w:t>страны/стран</w:t>
      </w:r>
      <w:r w:rsidRPr="007E4BD9">
        <w:rPr>
          <w:spacing w:val="1"/>
        </w:rPr>
        <w:t xml:space="preserve"> </w:t>
      </w:r>
      <w:r w:rsidRPr="007E4BD9">
        <w:t>изучаемого</w:t>
      </w:r>
      <w:r w:rsidRPr="007E4BD9">
        <w:rPr>
          <w:spacing w:val="1"/>
        </w:rPr>
        <w:t xml:space="preserve"> </w:t>
      </w:r>
      <w:r w:rsidRPr="007E4BD9">
        <w:t>языка;</w:t>
      </w:r>
      <w:r w:rsidRPr="007E4BD9">
        <w:rPr>
          <w:spacing w:val="1"/>
        </w:rPr>
        <w:t xml:space="preserve"> </w:t>
      </w:r>
      <w:r w:rsidRPr="007E4BD9">
        <w:t>сформированность умения использовать иностранный язык как средство для</w:t>
      </w:r>
      <w:r w:rsidRPr="007E4BD9">
        <w:rPr>
          <w:spacing w:val="1"/>
        </w:rPr>
        <w:t xml:space="preserve"> </w:t>
      </w:r>
      <w:r w:rsidRPr="007E4BD9">
        <w:t>получения</w:t>
      </w:r>
      <w:r w:rsidRPr="007E4BD9">
        <w:rPr>
          <w:spacing w:val="1"/>
        </w:rPr>
        <w:t xml:space="preserve"> </w:t>
      </w:r>
      <w:r w:rsidRPr="007E4BD9">
        <w:t>информации</w:t>
      </w:r>
      <w:r w:rsidRPr="007E4BD9">
        <w:rPr>
          <w:spacing w:val="1"/>
        </w:rPr>
        <w:t xml:space="preserve"> </w:t>
      </w:r>
      <w:r w:rsidRPr="007E4BD9">
        <w:t>из</w:t>
      </w:r>
      <w:r w:rsidRPr="007E4BD9">
        <w:rPr>
          <w:spacing w:val="1"/>
        </w:rPr>
        <w:t xml:space="preserve"> </w:t>
      </w:r>
      <w:r w:rsidRPr="007E4BD9">
        <w:t>иноязычных</w:t>
      </w:r>
      <w:r w:rsidRPr="007E4BD9">
        <w:rPr>
          <w:spacing w:val="1"/>
        </w:rPr>
        <w:t xml:space="preserve"> </w:t>
      </w:r>
      <w:r w:rsidRPr="007E4BD9">
        <w:t>источников</w:t>
      </w:r>
      <w:r w:rsidRPr="007E4BD9">
        <w:rPr>
          <w:spacing w:val="1"/>
        </w:rPr>
        <w:t xml:space="preserve"> </w:t>
      </w:r>
      <w:r w:rsidRPr="007E4BD9">
        <w:t>в</w:t>
      </w:r>
      <w:r w:rsidRPr="007E4BD9">
        <w:rPr>
          <w:spacing w:val="1"/>
        </w:rPr>
        <w:t xml:space="preserve"> </w:t>
      </w:r>
      <w:r w:rsidRPr="007E4BD9">
        <w:t>образовательных</w:t>
      </w:r>
      <w:r w:rsidRPr="007E4BD9">
        <w:rPr>
          <w:spacing w:val="1"/>
        </w:rPr>
        <w:t xml:space="preserve"> </w:t>
      </w:r>
      <w:r w:rsidRPr="007E4BD9">
        <w:t>и</w:t>
      </w:r>
      <w:r w:rsidRPr="007E4BD9">
        <w:rPr>
          <w:spacing w:val="1"/>
        </w:rPr>
        <w:t xml:space="preserve"> </w:t>
      </w:r>
      <w:r w:rsidRPr="007E4BD9">
        <w:t>самообразовательных</w:t>
      </w:r>
      <w:r w:rsidRPr="007E4BD9">
        <w:rPr>
          <w:spacing w:val="-4"/>
        </w:rPr>
        <w:t xml:space="preserve"> </w:t>
      </w:r>
      <w:r w:rsidRPr="007E4BD9">
        <w:t>целях.</w:t>
      </w:r>
    </w:p>
    <w:p w:rsidR="007E4BD9" w:rsidRPr="007E4BD9" w:rsidRDefault="007E4BD9" w:rsidP="007E4BD9">
      <w:pPr>
        <w:pStyle w:val="afb"/>
        <w:spacing w:line="360" w:lineRule="auto"/>
        <w:ind w:right="269" w:firstLine="777"/>
      </w:pPr>
      <w:r w:rsidRPr="007E4BD9">
        <w:rPr>
          <w:i/>
        </w:rPr>
        <w:t>История:</w:t>
      </w:r>
      <w:r w:rsidRPr="007E4BD9">
        <w:rPr>
          <w:i/>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современной</w:t>
      </w:r>
      <w:r w:rsidRPr="007E4BD9">
        <w:rPr>
          <w:spacing w:val="1"/>
        </w:rPr>
        <w:t xml:space="preserve"> </w:t>
      </w:r>
      <w:r w:rsidRPr="007E4BD9">
        <w:t>исторической науке, ее специфике, методах исторического познания и роли в</w:t>
      </w:r>
      <w:r w:rsidRPr="007E4BD9">
        <w:rPr>
          <w:spacing w:val="-67"/>
        </w:rPr>
        <w:t xml:space="preserve"> </w:t>
      </w:r>
      <w:r w:rsidRPr="007E4BD9">
        <w:t>решении задач прогрессивного развития России в глобальном мире; владение</w:t>
      </w:r>
      <w:r w:rsidRPr="007E4BD9">
        <w:rPr>
          <w:spacing w:val="-67"/>
        </w:rPr>
        <w:t xml:space="preserve"> </w:t>
      </w:r>
      <w:r w:rsidRPr="007E4BD9">
        <w:t>комплексом</w:t>
      </w:r>
      <w:r w:rsidRPr="007E4BD9">
        <w:rPr>
          <w:spacing w:val="1"/>
        </w:rPr>
        <w:t xml:space="preserve"> </w:t>
      </w:r>
      <w:r w:rsidRPr="007E4BD9">
        <w:t>знаний</w:t>
      </w:r>
      <w:r w:rsidRPr="007E4BD9">
        <w:rPr>
          <w:spacing w:val="1"/>
        </w:rPr>
        <w:t xml:space="preserve"> </w:t>
      </w:r>
      <w:r w:rsidRPr="007E4BD9">
        <w:t>об</w:t>
      </w:r>
      <w:r w:rsidRPr="007E4BD9">
        <w:rPr>
          <w:spacing w:val="1"/>
        </w:rPr>
        <w:t xml:space="preserve"> </w:t>
      </w:r>
      <w:r w:rsidRPr="007E4BD9">
        <w:t>истории</w:t>
      </w:r>
      <w:r w:rsidRPr="007E4BD9">
        <w:rPr>
          <w:spacing w:val="1"/>
        </w:rPr>
        <w:t xml:space="preserve"> </w:t>
      </w:r>
      <w:r w:rsidRPr="007E4BD9">
        <w:t>России</w:t>
      </w:r>
      <w:r w:rsidRPr="007E4BD9">
        <w:rPr>
          <w:spacing w:val="1"/>
        </w:rPr>
        <w:t xml:space="preserve"> </w:t>
      </w:r>
      <w:r w:rsidRPr="007E4BD9">
        <w:t>и</w:t>
      </w:r>
      <w:r w:rsidRPr="007E4BD9">
        <w:rPr>
          <w:spacing w:val="1"/>
        </w:rPr>
        <w:t xml:space="preserve"> </w:t>
      </w:r>
      <w:r w:rsidRPr="007E4BD9">
        <w:t>человечества</w:t>
      </w:r>
      <w:r w:rsidRPr="007E4BD9">
        <w:rPr>
          <w:spacing w:val="1"/>
        </w:rPr>
        <w:t xml:space="preserve"> </w:t>
      </w:r>
      <w:r w:rsidRPr="007E4BD9">
        <w:t>в</w:t>
      </w:r>
      <w:r w:rsidRPr="007E4BD9">
        <w:rPr>
          <w:spacing w:val="1"/>
        </w:rPr>
        <w:t xml:space="preserve"> </w:t>
      </w:r>
      <w:r w:rsidRPr="007E4BD9">
        <w:t>целом,</w:t>
      </w:r>
      <w:r w:rsidRPr="007E4BD9">
        <w:rPr>
          <w:spacing w:val="1"/>
        </w:rPr>
        <w:t xml:space="preserve"> </w:t>
      </w:r>
      <w:r w:rsidRPr="007E4BD9">
        <w:t>представлениями</w:t>
      </w:r>
      <w:r w:rsidRPr="007E4BD9">
        <w:rPr>
          <w:spacing w:val="18"/>
        </w:rPr>
        <w:t xml:space="preserve"> </w:t>
      </w:r>
      <w:r w:rsidRPr="007E4BD9">
        <w:t>об</w:t>
      </w:r>
      <w:r w:rsidRPr="007E4BD9">
        <w:rPr>
          <w:spacing w:val="18"/>
        </w:rPr>
        <w:t xml:space="preserve"> </w:t>
      </w:r>
      <w:r w:rsidRPr="007E4BD9">
        <w:t>общем</w:t>
      </w:r>
      <w:r w:rsidRPr="007E4BD9">
        <w:rPr>
          <w:spacing w:val="17"/>
        </w:rPr>
        <w:t xml:space="preserve"> </w:t>
      </w:r>
      <w:r w:rsidRPr="007E4BD9">
        <w:t>и</w:t>
      </w:r>
      <w:r w:rsidRPr="007E4BD9">
        <w:rPr>
          <w:spacing w:val="18"/>
        </w:rPr>
        <w:t xml:space="preserve"> </w:t>
      </w:r>
      <w:r w:rsidRPr="007E4BD9">
        <w:t>особенном</w:t>
      </w:r>
      <w:r w:rsidRPr="007E4BD9">
        <w:rPr>
          <w:spacing w:val="20"/>
        </w:rPr>
        <w:t xml:space="preserve"> </w:t>
      </w:r>
      <w:r w:rsidRPr="007E4BD9">
        <w:t>в</w:t>
      </w:r>
      <w:r w:rsidRPr="007E4BD9">
        <w:rPr>
          <w:spacing w:val="19"/>
        </w:rPr>
        <w:t xml:space="preserve"> </w:t>
      </w:r>
      <w:r w:rsidRPr="007E4BD9">
        <w:t>мировом</w:t>
      </w:r>
      <w:r w:rsidRPr="007E4BD9">
        <w:rPr>
          <w:spacing w:val="18"/>
        </w:rPr>
        <w:t xml:space="preserve"> </w:t>
      </w:r>
      <w:r w:rsidRPr="007E4BD9">
        <w:t>историческом</w:t>
      </w:r>
      <w:r w:rsidRPr="007E4BD9">
        <w:rPr>
          <w:spacing w:val="18"/>
        </w:rPr>
        <w:t xml:space="preserve"> </w:t>
      </w:r>
      <w:r w:rsidRPr="007E4BD9">
        <w:t>процессе;сформированность</w:t>
      </w:r>
      <w:r w:rsidRPr="007E4BD9">
        <w:rPr>
          <w:spacing w:val="1"/>
        </w:rPr>
        <w:t xml:space="preserve"> </w:t>
      </w:r>
      <w:r w:rsidRPr="007E4BD9">
        <w:t>умений</w:t>
      </w:r>
      <w:r w:rsidRPr="007E4BD9">
        <w:rPr>
          <w:spacing w:val="1"/>
        </w:rPr>
        <w:t xml:space="preserve"> </w:t>
      </w:r>
      <w:r w:rsidRPr="007E4BD9">
        <w:t>применять</w:t>
      </w:r>
      <w:r w:rsidRPr="007E4BD9">
        <w:rPr>
          <w:spacing w:val="1"/>
        </w:rPr>
        <w:t xml:space="preserve"> </w:t>
      </w:r>
      <w:r w:rsidRPr="007E4BD9">
        <w:t>исторические</w:t>
      </w:r>
      <w:r w:rsidRPr="007E4BD9">
        <w:rPr>
          <w:spacing w:val="1"/>
        </w:rPr>
        <w:t xml:space="preserve"> </w:t>
      </w:r>
      <w:r w:rsidRPr="007E4BD9">
        <w:t>знания</w:t>
      </w:r>
      <w:r w:rsidRPr="007E4BD9">
        <w:rPr>
          <w:spacing w:val="1"/>
        </w:rPr>
        <w:t xml:space="preserve"> </w:t>
      </w:r>
      <w:r w:rsidRPr="007E4BD9">
        <w:t>в</w:t>
      </w:r>
      <w:r w:rsidRPr="007E4BD9">
        <w:rPr>
          <w:spacing w:val="1"/>
        </w:rPr>
        <w:t xml:space="preserve"> </w:t>
      </w:r>
      <w:r w:rsidRPr="007E4BD9">
        <w:t>профессиональной и общественной деятельности, поликультурном общении;</w:t>
      </w:r>
      <w:r w:rsidRPr="007E4BD9">
        <w:rPr>
          <w:spacing w:val="1"/>
        </w:rPr>
        <w:t xml:space="preserve"> </w:t>
      </w:r>
      <w:r w:rsidRPr="007E4BD9">
        <w:t>сформированность умений вести диалог, обосновывать свою точку зрения в</w:t>
      </w:r>
      <w:r w:rsidRPr="007E4BD9">
        <w:rPr>
          <w:spacing w:val="1"/>
        </w:rPr>
        <w:t xml:space="preserve"> </w:t>
      </w:r>
      <w:r w:rsidRPr="007E4BD9">
        <w:t>дискуссии</w:t>
      </w:r>
      <w:r w:rsidRPr="007E4BD9">
        <w:rPr>
          <w:spacing w:val="-1"/>
        </w:rPr>
        <w:t xml:space="preserve"> </w:t>
      </w:r>
      <w:r w:rsidRPr="007E4BD9">
        <w:t>по</w:t>
      </w:r>
      <w:r w:rsidRPr="007E4BD9">
        <w:rPr>
          <w:spacing w:val="1"/>
        </w:rPr>
        <w:t xml:space="preserve"> </w:t>
      </w:r>
      <w:r w:rsidRPr="007E4BD9">
        <w:t>исторической тематике.</w:t>
      </w:r>
    </w:p>
    <w:p w:rsidR="007E4BD9" w:rsidRPr="007E4BD9" w:rsidRDefault="007E4BD9" w:rsidP="007E4BD9">
      <w:pPr>
        <w:pStyle w:val="afb"/>
        <w:spacing w:before="1" w:line="360" w:lineRule="auto"/>
        <w:ind w:right="265" w:firstLine="707"/>
      </w:pPr>
      <w:r w:rsidRPr="007E4BD9">
        <w:rPr>
          <w:i/>
        </w:rPr>
        <w:t>Обществознание:</w:t>
      </w:r>
      <w:r w:rsidRPr="007E4BD9">
        <w:rPr>
          <w:i/>
          <w:spacing w:val="-14"/>
        </w:rPr>
        <w:t xml:space="preserve"> </w:t>
      </w:r>
      <w:r w:rsidRPr="007E4BD9">
        <w:t>сформированность</w:t>
      </w:r>
      <w:r w:rsidRPr="007E4BD9">
        <w:rPr>
          <w:spacing w:val="-16"/>
        </w:rPr>
        <w:t xml:space="preserve"> </w:t>
      </w:r>
      <w:r w:rsidRPr="007E4BD9">
        <w:t>знаний</w:t>
      </w:r>
      <w:r w:rsidRPr="007E4BD9">
        <w:rPr>
          <w:spacing w:val="-17"/>
        </w:rPr>
        <w:t xml:space="preserve"> </w:t>
      </w:r>
      <w:r w:rsidRPr="007E4BD9">
        <w:t>об</w:t>
      </w:r>
      <w:r w:rsidRPr="007E4BD9">
        <w:rPr>
          <w:spacing w:val="-15"/>
        </w:rPr>
        <w:t xml:space="preserve"> </w:t>
      </w:r>
      <w:r w:rsidRPr="007E4BD9">
        <w:t>обществе</w:t>
      </w:r>
      <w:r w:rsidRPr="007E4BD9">
        <w:rPr>
          <w:spacing w:val="-15"/>
        </w:rPr>
        <w:t xml:space="preserve"> </w:t>
      </w:r>
      <w:r w:rsidRPr="007E4BD9">
        <w:t>как</w:t>
      </w:r>
      <w:r w:rsidRPr="007E4BD9">
        <w:rPr>
          <w:spacing w:val="-14"/>
        </w:rPr>
        <w:t xml:space="preserve"> </w:t>
      </w:r>
      <w:r w:rsidRPr="007E4BD9">
        <w:t>целостной</w:t>
      </w:r>
      <w:r w:rsidRPr="007E4BD9">
        <w:rPr>
          <w:spacing w:val="-68"/>
        </w:rPr>
        <w:t xml:space="preserve"> </w:t>
      </w:r>
      <w:r w:rsidRPr="007E4BD9">
        <w:t>развивающейся системе в единстве и взаимодействии его основных сфер и</w:t>
      </w:r>
      <w:r w:rsidRPr="007E4BD9">
        <w:rPr>
          <w:spacing w:val="1"/>
        </w:rPr>
        <w:t xml:space="preserve"> </w:t>
      </w:r>
      <w:r w:rsidRPr="007E4BD9">
        <w:t>институтов;</w:t>
      </w:r>
      <w:r w:rsidRPr="007E4BD9">
        <w:rPr>
          <w:spacing w:val="1"/>
        </w:rPr>
        <w:t xml:space="preserve"> </w:t>
      </w:r>
      <w:r w:rsidRPr="007E4BD9">
        <w:t>владение</w:t>
      </w:r>
      <w:r w:rsidRPr="007E4BD9">
        <w:rPr>
          <w:spacing w:val="1"/>
        </w:rPr>
        <w:t xml:space="preserve"> </w:t>
      </w:r>
      <w:r w:rsidRPr="007E4BD9">
        <w:t>умениями</w:t>
      </w:r>
      <w:r w:rsidRPr="007E4BD9">
        <w:rPr>
          <w:spacing w:val="1"/>
        </w:rPr>
        <w:t xml:space="preserve"> </w:t>
      </w:r>
      <w:r w:rsidRPr="007E4BD9">
        <w:t>выявлять</w:t>
      </w:r>
      <w:r w:rsidRPr="007E4BD9">
        <w:rPr>
          <w:spacing w:val="1"/>
        </w:rPr>
        <w:t xml:space="preserve"> </w:t>
      </w:r>
      <w:r w:rsidRPr="007E4BD9">
        <w:t>причинно-следственные,</w:t>
      </w:r>
      <w:r w:rsidRPr="007E4BD9">
        <w:rPr>
          <w:spacing w:val="1"/>
        </w:rPr>
        <w:t xml:space="preserve"> </w:t>
      </w:r>
      <w:r w:rsidRPr="007E4BD9">
        <w:t>функциональные,</w:t>
      </w:r>
      <w:r w:rsidRPr="007E4BD9">
        <w:rPr>
          <w:spacing w:val="1"/>
        </w:rPr>
        <w:t xml:space="preserve"> </w:t>
      </w:r>
      <w:r w:rsidRPr="007E4BD9">
        <w:t>иерархические</w:t>
      </w:r>
      <w:r w:rsidRPr="007E4BD9">
        <w:rPr>
          <w:spacing w:val="1"/>
        </w:rPr>
        <w:t xml:space="preserve"> </w:t>
      </w:r>
      <w:r w:rsidRPr="007E4BD9">
        <w:t>и</w:t>
      </w:r>
      <w:r w:rsidRPr="007E4BD9">
        <w:rPr>
          <w:spacing w:val="1"/>
        </w:rPr>
        <w:t xml:space="preserve"> </w:t>
      </w:r>
      <w:r w:rsidRPr="007E4BD9">
        <w:t>другие</w:t>
      </w:r>
      <w:r w:rsidRPr="007E4BD9">
        <w:rPr>
          <w:spacing w:val="1"/>
        </w:rPr>
        <w:t xml:space="preserve"> </w:t>
      </w:r>
      <w:r w:rsidRPr="007E4BD9">
        <w:t>связи</w:t>
      </w:r>
      <w:r w:rsidRPr="007E4BD9">
        <w:rPr>
          <w:spacing w:val="1"/>
        </w:rPr>
        <w:t xml:space="preserve"> </w:t>
      </w:r>
      <w:r w:rsidRPr="007E4BD9">
        <w:t>социальных</w:t>
      </w:r>
      <w:r w:rsidRPr="007E4BD9">
        <w:rPr>
          <w:spacing w:val="1"/>
        </w:rPr>
        <w:t xml:space="preserve"> </w:t>
      </w:r>
      <w:r w:rsidRPr="007E4BD9">
        <w:t>объектов</w:t>
      </w:r>
      <w:r w:rsidRPr="007E4BD9">
        <w:rPr>
          <w:spacing w:val="1"/>
        </w:rPr>
        <w:t xml:space="preserve"> </w:t>
      </w:r>
      <w:r w:rsidRPr="007E4BD9">
        <w:t>и</w:t>
      </w:r>
      <w:r w:rsidRPr="007E4BD9">
        <w:rPr>
          <w:spacing w:val="1"/>
        </w:rPr>
        <w:t xml:space="preserve"> </w:t>
      </w:r>
      <w:r w:rsidRPr="007E4BD9">
        <w:t>процессов;</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об</w:t>
      </w:r>
      <w:r w:rsidRPr="007E4BD9">
        <w:rPr>
          <w:spacing w:val="1"/>
        </w:rPr>
        <w:t xml:space="preserve"> </w:t>
      </w:r>
      <w:r w:rsidRPr="007E4BD9">
        <w:t>основных</w:t>
      </w:r>
      <w:r w:rsidRPr="007E4BD9">
        <w:rPr>
          <w:spacing w:val="1"/>
        </w:rPr>
        <w:t xml:space="preserve"> </w:t>
      </w:r>
      <w:r w:rsidRPr="007E4BD9">
        <w:t>тенденциях</w:t>
      </w:r>
      <w:r w:rsidRPr="007E4BD9">
        <w:rPr>
          <w:spacing w:val="1"/>
        </w:rPr>
        <w:t xml:space="preserve"> </w:t>
      </w:r>
      <w:r w:rsidRPr="007E4BD9">
        <w:t>и</w:t>
      </w:r>
      <w:r w:rsidRPr="007E4BD9">
        <w:rPr>
          <w:spacing w:val="1"/>
        </w:rPr>
        <w:t xml:space="preserve"> </w:t>
      </w:r>
      <w:r w:rsidRPr="007E4BD9">
        <w:t>возможных перспективах развития мирового сообщества в глобальном мире;</w:t>
      </w:r>
      <w:r w:rsidRPr="007E4BD9">
        <w:rPr>
          <w:spacing w:val="1"/>
        </w:rPr>
        <w:t xml:space="preserve"> </w:t>
      </w:r>
      <w:r w:rsidRPr="007E4BD9">
        <w:t>сформированность представлений о методах познания социальных явлений и</w:t>
      </w:r>
      <w:r w:rsidRPr="007E4BD9">
        <w:rPr>
          <w:spacing w:val="-67"/>
        </w:rPr>
        <w:t xml:space="preserve"> </w:t>
      </w:r>
      <w:r w:rsidRPr="007E4BD9">
        <w:t>процессов;</w:t>
      </w:r>
      <w:r w:rsidRPr="007E4BD9">
        <w:rPr>
          <w:spacing w:val="-11"/>
        </w:rPr>
        <w:t xml:space="preserve"> </w:t>
      </w:r>
      <w:r w:rsidRPr="007E4BD9">
        <w:t>владение</w:t>
      </w:r>
      <w:r w:rsidRPr="007E4BD9">
        <w:rPr>
          <w:spacing w:val="-13"/>
        </w:rPr>
        <w:t xml:space="preserve"> </w:t>
      </w:r>
      <w:r w:rsidRPr="007E4BD9">
        <w:t>умениями</w:t>
      </w:r>
      <w:r w:rsidRPr="007E4BD9">
        <w:rPr>
          <w:spacing w:val="-10"/>
        </w:rPr>
        <w:t xml:space="preserve"> </w:t>
      </w:r>
      <w:r w:rsidRPr="007E4BD9">
        <w:t>применять</w:t>
      </w:r>
      <w:r w:rsidRPr="007E4BD9">
        <w:rPr>
          <w:spacing w:val="-12"/>
        </w:rPr>
        <w:t xml:space="preserve"> </w:t>
      </w:r>
      <w:r w:rsidRPr="007E4BD9">
        <w:t>полученные</w:t>
      </w:r>
      <w:r w:rsidRPr="007E4BD9">
        <w:rPr>
          <w:spacing w:val="-11"/>
        </w:rPr>
        <w:t xml:space="preserve"> </w:t>
      </w:r>
      <w:r w:rsidRPr="007E4BD9">
        <w:t>знания</w:t>
      </w:r>
      <w:r w:rsidRPr="007E4BD9">
        <w:rPr>
          <w:spacing w:val="-10"/>
        </w:rPr>
        <w:t xml:space="preserve"> </w:t>
      </w:r>
      <w:r w:rsidRPr="007E4BD9">
        <w:t>в</w:t>
      </w:r>
      <w:r w:rsidRPr="007E4BD9">
        <w:rPr>
          <w:spacing w:val="-12"/>
        </w:rPr>
        <w:t xml:space="preserve"> </w:t>
      </w:r>
      <w:r w:rsidRPr="007E4BD9">
        <w:t>повседневной</w:t>
      </w:r>
      <w:r w:rsidRPr="007E4BD9">
        <w:rPr>
          <w:spacing w:val="-68"/>
        </w:rPr>
        <w:t xml:space="preserve"> </w:t>
      </w:r>
      <w:r w:rsidRPr="007E4BD9">
        <w:t>жизни,</w:t>
      </w:r>
      <w:r w:rsidRPr="007E4BD9">
        <w:rPr>
          <w:spacing w:val="1"/>
        </w:rPr>
        <w:t xml:space="preserve"> </w:t>
      </w:r>
      <w:r w:rsidRPr="007E4BD9">
        <w:t>прогнозировать</w:t>
      </w:r>
      <w:r w:rsidRPr="007E4BD9">
        <w:rPr>
          <w:spacing w:val="1"/>
        </w:rPr>
        <w:t xml:space="preserve"> </w:t>
      </w:r>
      <w:r w:rsidRPr="007E4BD9">
        <w:t>последствия</w:t>
      </w:r>
      <w:r w:rsidRPr="007E4BD9">
        <w:rPr>
          <w:spacing w:val="1"/>
        </w:rPr>
        <w:t xml:space="preserve"> </w:t>
      </w:r>
      <w:r w:rsidRPr="007E4BD9">
        <w:t>принимаемых</w:t>
      </w:r>
      <w:r w:rsidRPr="007E4BD9">
        <w:rPr>
          <w:spacing w:val="1"/>
        </w:rPr>
        <w:t xml:space="preserve"> </w:t>
      </w:r>
      <w:r w:rsidRPr="007E4BD9">
        <w:t>решений;</w:t>
      </w:r>
      <w:r w:rsidRPr="007E4BD9">
        <w:rPr>
          <w:spacing w:val="1"/>
        </w:rPr>
        <w:t xml:space="preserve"> </w:t>
      </w:r>
      <w:r w:rsidRPr="007E4BD9">
        <w:t>сформированность</w:t>
      </w:r>
      <w:r w:rsidRPr="007E4BD9">
        <w:rPr>
          <w:spacing w:val="1"/>
        </w:rPr>
        <w:t xml:space="preserve"> </w:t>
      </w:r>
      <w:r w:rsidRPr="007E4BD9">
        <w:t>навыков</w:t>
      </w:r>
      <w:r w:rsidRPr="007E4BD9">
        <w:rPr>
          <w:spacing w:val="1"/>
        </w:rPr>
        <w:t xml:space="preserve"> </w:t>
      </w:r>
      <w:r w:rsidRPr="007E4BD9">
        <w:t>оценивания</w:t>
      </w:r>
      <w:r w:rsidRPr="007E4BD9">
        <w:rPr>
          <w:spacing w:val="1"/>
        </w:rPr>
        <w:t xml:space="preserve"> </w:t>
      </w:r>
      <w:r w:rsidRPr="007E4BD9">
        <w:t>социальной</w:t>
      </w:r>
      <w:r w:rsidRPr="007E4BD9">
        <w:rPr>
          <w:spacing w:val="1"/>
        </w:rPr>
        <w:t xml:space="preserve"> </w:t>
      </w:r>
      <w:r w:rsidRPr="007E4BD9">
        <w:t>информации,</w:t>
      </w:r>
      <w:r w:rsidRPr="007E4BD9">
        <w:rPr>
          <w:spacing w:val="1"/>
        </w:rPr>
        <w:t xml:space="preserve"> </w:t>
      </w:r>
      <w:r w:rsidRPr="007E4BD9">
        <w:t>умений</w:t>
      </w:r>
      <w:r w:rsidRPr="007E4BD9">
        <w:rPr>
          <w:spacing w:val="1"/>
        </w:rPr>
        <w:t xml:space="preserve"> </w:t>
      </w:r>
      <w:r w:rsidRPr="007E4BD9">
        <w:t>поиска</w:t>
      </w:r>
      <w:r w:rsidRPr="007E4BD9">
        <w:rPr>
          <w:spacing w:val="1"/>
        </w:rPr>
        <w:t xml:space="preserve"> </w:t>
      </w:r>
      <w:r w:rsidRPr="007E4BD9">
        <w:t>информации</w:t>
      </w:r>
      <w:r w:rsidRPr="007E4BD9">
        <w:rPr>
          <w:spacing w:val="1"/>
        </w:rPr>
        <w:t xml:space="preserve"> </w:t>
      </w:r>
      <w:r w:rsidRPr="007E4BD9">
        <w:t>в</w:t>
      </w:r>
      <w:r w:rsidRPr="007E4BD9">
        <w:rPr>
          <w:spacing w:val="1"/>
        </w:rPr>
        <w:t xml:space="preserve"> </w:t>
      </w:r>
      <w:r w:rsidRPr="007E4BD9">
        <w:t>источниках</w:t>
      </w:r>
      <w:r w:rsidRPr="007E4BD9">
        <w:rPr>
          <w:spacing w:val="1"/>
        </w:rPr>
        <w:t xml:space="preserve"> </w:t>
      </w:r>
      <w:r w:rsidRPr="007E4BD9">
        <w:t>различного</w:t>
      </w:r>
      <w:r w:rsidRPr="007E4BD9">
        <w:rPr>
          <w:spacing w:val="1"/>
        </w:rPr>
        <w:t xml:space="preserve"> </w:t>
      </w:r>
      <w:r w:rsidRPr="007E4BD9">
        <w:t>типа</w:t>
      </w:r>
      <w:r w:rsidRPr="007E4BD9">
        <w:rPr>
          <w:spacing w:val="1"/>
        </w:rPr>
        <w:t xml:space="preserve"> </w:t>
      </w:r>
      <w:r w:rsidRPr="007E4BD9">
        <w:t>для</w:t>
      </w:r>
      <w:r w:rsidRPr="007E4BD9">
        <w:rPr>
          <w:spacing w:val="1"/>
        </w:rPr>
        <w:t xml:space="preserve"> </w:t>
      </w:r>
      <w:r w:rsidRPr="007E4BD9">
        <w:t>реконструкции</w:t>
      </w:r>
      <w:r w:rsidRPr="007E4BD9">
        <w:rPr>
          <w:spacing w:val="1"/>
        </w:rPr>
        <w:t xml:space="preserve"> </w:t>
      </w:r>
      <w:r w:rsidRPr="007E4BD9">
        <w:t>недостающих звеньев с целью объяснения и оценки разнообразных явлений и</w:t>
      </w:r>
      <w:r w:rsidRPr="007E4BD9">
        <w:rPr>
          <w:spacing w:val="-67"/>
        </w:rPr>
        <w:t xml:space="preserve"> </w:t>
      </w:r>
      <w:r w:rsidRPr="007E4BD9">
        <w:t>процессов</w:t>
      </w:r>
      <w:r w:rsidRPr="007E4BD9">
        <w:rPr>
          <w:spacing w:val="-3"/>
        </w:rPr>
        <w:t xml:space="preserve"> </w:t>
      </w:r>
      <w:r w:rsidRPr="007E4BD9">
        <w:t>общественного</w:t>
      </w:r>
      <w:r w:rsidRPr="007E4BD9">
        <w:rPr>
          <w:spacing w:val="1"/>
        </w:rPr>
        <w:t xml:space="preserve"> </w:t>
      </w:r>
      <w:r w:rsidRPr="007E4BD9">
        <w:t>развития.</w:t>
      </w:r>
    </w:p>
    <w:p w:rsidR="007E4BD9" w:rsidRPr="007E4BD9" w:rsidRDefault="007E4BD9" w:rsidP="007E4BD9">
      <w:pPr>
        <w:pStyle w:val="afb"/>
        <w:spacing w:before="1" w:line="360" w:lineRule="auto"/>
        <w:ind w:right="265" w:firstLine="707"/>
      </w:pPr>
      <w:r w:rsidRPr="007E4BD9">
        <w:rPr>
          <w:i/>
        </w:rPr>
        <w:t xml:space="preserve">География: </w:t>
      </w:r>
      <w:r w:rsidRPr="007E4BD9">
        <w:t>владение представлениями о современной географической</w:t>
      </w:r>
      <w:r w:rsidRPr="007E4BD9">
        <w:rPr>
          <w:spacing w:val="1"/>
        </w:rPr>
        <w:t xml:space="preserve"> </w:t>
      </w:r>
      <w:r w:rsidRPr="007E4BD9">
        <w:t>науке, ее участии в решении важнейших проблем человечества; владение</w:t>
      </w:r>
      <w:r w:rsidRPr="007E4BD9">
        <w:rPr>
          <w:spacing w:val="1"/>
        </w:rPr>
        <w:t xml:space="preserve"> </w:t>
      </w:r>
      <w:r w:rsidRPr="007E4BD9">
        <w:t>географическим</w:t>
      </w:r>
      <w:r w:rsidRPr="007E4BD9">
        <w:rPr>
          <w:spacing w:val="1"/>
        </w:rPr>
        <w:t xml:space="preserve"> </w:t>
      </w:r>
      <w:r w:rsidRPr="007E4BD9">
        <w:t>мышлением</w:t>
      </w:r>
      <w:r w:rsidRPr="007E4BD9">
        <w:rPr>
          <w:spacing w:val="1"/>
        </w:rPr>
        <w:t xml:space="preserve"> </w:t>
      </w:r>
      <w:r w:rsidRPr="007E4BD9">
        <w:t>для</w:t>
      </w:r>
      <w:r w:rsidRPr="007E4BD9">
        <w:rPr>
          <w:spacing w:val="1"/>
        </w:rPr>
        <w:t xml:space="preserve"> </w:t>
      </w:r>
      <w:r w:rsidRPr="007E4BD9">
        <w:lastRenderedPageBreak/>
        <w:t>определения</w:t>
      </w:r>
      <w:r w:rsidRPr="007E4BD9">
        <w:rPr>
          <w:spacing w:val="1"/>
        </w:rPr>
        <w:t xml:space="preserve"> </w:t>
      </w:r>
      <w:r w:rsidRPr="007E4BD9">
        <w:t>географических</w:t>
      </w:r>
      <w:r w:rsidRPr="007E4BD9">
        <w:rPr>
          <w:spacing w:val="1"/>
        </w:rPr>
        <w:t xml:space="preserve"> </w:t>
      </w:r>
      <w:r w:rsidRPr="007E4BD9">
        <w:t>аспектов</w:t>
      </w:r>
      <w:r w:rsidRPr="007E4BD9">
        <w:rPr>
          <w:spacing w:val="-67"/>
        </w:rPr>
        <w:t xml:space="preserve"> </w:t>
      </w:r>
      <w:r w:rsidRPr="007E4BD9">
        <w:t>природных,</w:t>
      </w:r>
      <w:r w:rsidRPr="007E4BD9">
        <w:rPr>
          <w:spacing w:val="-8"/>
        </w:rPr>
        <w:t xml:space="preserve"> </w:t>
      </w:r>
      <w:r w:rsidRPr="007E4BD9">
        <w:t>социально-экономических</w:t>
      </w:r>
      <w:r w:rsidRPr="007E4BD9">
        <w:rPr>
          <w:spacing w:val="-7"/>
        </w:rPr>
        <w:t xml:space="preserve"> </w:t>
      </w:r>
      <w:r w:rsidRPr="007E4BD9">
        <w:t>и</w:t>
      </w:r>
      <w:r w:rsidRPr="007E4BD9">
        <w:rPr>
          <w:spacing w:val="-9"/>
        </w:rPr>
        <w:t xml:space="preserve"> </w:t>
      </w:r>
      <w:r w:rsidRPr="007E4BD9">
        <w:t>экологических</w:t>
      </w:r>
      <w:r w:rsidRPr="007E4BD9">
        <w:rPr>
          <w:spacing w:val="-6"/>
        </w:rPr>
        <w:t xml:space="preserve"> </w:t>
      </w:r>
      <w:r w:rsidRPr="007E4BD9">
        <w:t>процессов</w:t>
      </w:r>
      <w:r w:rsidRPr="007E4BD9">
        <w:rPr>
          <w:spacing w:val="-8"/>
        </w:rPr>
        <w:t xml:space="preserve"> </w:t>
      </w:r>
      <w:r w:rsidRPr="007E4BD9">
        <w:t>и</w:t>
      </w:r>
      <w:r w:rsidRPr="007E4BD9">
        <w:rPr>
          <w:spacing w:val="-7"/>
        </w:rPr>
        <w:t xml:space="preserve"> </w:t>
      </w:r>
      <w:r w:rsidRPr="007E4BD9">
        <w:t>проблем;</w:t>
      </w:r>
      <w:r w:rsidRPr="007E4BD9">
        <w:rPr>
          <w:spacing w:val="-67"/>
        </w:rPr>
        <w:t xml:space="preserve"> </w:t>
      </w:r>
      <w:r w:rsidRPr="007E4BD9">
        <w:t>сформированность</w:t>
      </w:r>
      <w:r w:rsidRPr="007E4BD9">
        <w:rPr>
          <w:spacing w:val="1"/>
        </w:rPr>
        <w:t xml:space="preserve"> </w:t>
      </w:r>
      <w:r w:rsidRPr="007E4BD9">
        <w:t>системы</w:t>
      </w:r>
      <w:r w:rsidRPr="007E4BD9">
        <w:rPr>
          <w:spacing w:val="1"/>
        </w:rPr>
        <w:t xml:space="preserve"> </w:t>
      </w:r>
      <w:r w:rsidRPr="007E4BD9">
        <w:t>комплексных</w:t>
      </w:r>
      <w:r w:rsidRPr="007E4BD9">
        <w:rPr>
          <w:spacing w:val="1"/>
        </w:rPr>
        <w:t xml:space="preserve"> </w:t>
      </w:r>
      <w:r w:rsidRPr="007E4BD9">
        <w:t>социально</w:t>
      </w:r>
      <w:r w:rsidRPr="007E4BD9">
        <w:rPr>
          <w:spacing w:val="1"/>
        </w:rPr>
        <w:t xml:space="preserve"> </w:t>
      </w:r>
      <w:r w:rsidRPr="007E4BD9">
        <w:t>ориентированных</w:t>
      </w:r>
      <w:r w:rsidRPr="007E4BD9">
        <w:rPr>
          <w:spacing w:val="1"/>
        </w:rPr>
        <w:t xml:space="preserve"> </w:t>
      </w:r>
      <w:r w:rsidRPr="007E4BD9">
        <w:t>географических знаний о закономерностях развития природы, размещения</w:t>
      </w:r>
      <w:r w:rsidRPr="007E4BD9">
        <w:rPr>
          <w:spacing w:val="1"/>
        </w:rPr>
        <w:t xml:space="preserve"> </w:t>
      </w:r>
      <w:r w:rsidRPr="007E4BD9">
        <w:t>населения</w:t>
      </w:r>
      <w:r w:rsidRPr="007E4BD9">
        <w:rPr>
          <w:spacing w:val="1"/>
        </w:rPr>
        <w:t xml:space="preserve"> </w:t>
      </w:r>
      <w:r w:rsidRPr="007E4BD9">
        <w:t>и</w:t>
      </w:r>
      <w:r w:rsidRPr="007E4BD9">
        <w:rPr>
          <w:spacing w:val="1"/>
        </w:rPr>
        <w:t xml:space="preserve"> </w:t>
      </w:r>
      <w:r w:rsidRPr="007E4BD9">
        <w:t>хозяйства,</w:t>
      </w:r>
      <w:r w:rsidRPr="007E4BD9">
        <w:rPr>
          <w:spacing w:val="1"/>
        </w:rPr>
        <w:t xml:space="preserve"> </w:t>
      </w:r>
      <w:r w:rsidRPr="007E4BD9">
        <w:t>о</w:t>
      </w:r>
      <w:r w:rsidRPr="007E4BD9">
        <w:rPr>
          <w:spacing w:val="1"/>
        </w:rPr>
        <w:t xml:space="preserve"> </w:t>
      </w:r>
      <w:r w:rsidRPr="007E4BD9">
        <w:t>динамике</w:t>
      </w:r>
      <w:r w:rsidRPr="007E4BD9">
        <w:rPr>
          <w:spacing w:val="1"/>
        </w:rPr>
        <w:t xml:space="preserve"> </w:t>
      </w:r>
      <w:r w:rsidRPr="007E4BD9">
        <w:t>и</w:t>
      </w:r>
      <w:r w:rsidRPr="007E4BD9">
        <w:rPr>
          <w:spacing w:val="1"/>
        </w:rPr>
        <w:t xml:space="preserve"> </w:t>
      </w:r>
      <w:r w:rsidRPr="007E4BD9">
        <w:t>территориальных</w:t>
      </w:r>
      <w:r w:rsidRPr="007E4BD9">
        <w:rPr>
          <w:spacing w:val="1"/>
        </w:rPr>
        <w:t xml:space="preserve"> </w:t>
      </w:r>
      <w:r w:rsidRPr="007E4BD9">
        <w:t>особенностях</w:t>
      </w:r>
      <w:r w:rsidRPr="007E4BD9">
        <w:rPr>
          <w:spacing w:val="1"/>
        </w:rPr>
        <w:t xml:space="preserve"> </w:t>
      </w:r>
      <w:r w:rsidRPr="007E4BD9">
        <w:t>процессов,</w:t>
      </w:r>
      <w:r w:rsidRPr="007E4BD9">
        <w:rPr>
          <w:spacing w:val="-12"/>
        </w:rPr>
        <w:t xml:space="preserve"> </w:t>
      </w:r>
      <w:r w:rsidRPr="007E4BD9">
        <w:t>протекающих</w:t>
      </w:r>
      <w:r w:rsidRPr="007E4BD9">
        <w:rPr>
          <w:spacing w:val="-8"/>
        </w:rPr>
        <w:t xml:space="preserve"> </w:t>
      </w:r>
      <w:r w:rsidRPr="007E4BD9">
        <w:t>в</w:t>
      </w:r>
      <w:r w:rsidRPr="007E4BD9">
        <w:rPr>
          <w:spacing w:val="-10"/>
        </w:rPr>
        <w:t xml:space="preserve"> </w:t>
      </w:r>
      <w:r w:rsidRPr="007E4BD9">
        <w:t>географическом</w:t>
      </w:r>
      <w:r w:rsidRPr="007E4BD9">
        <w:rPr>
          <w:spacing w:val="-12"/>
        </w:rPr>
        <w:t xml:space="preserve"> </w:t>
      </w:r>
      <w:r w:rsidRPr="007E4BD9">
        <w:t>пространстве;</w:t>
      </w:r>
      <w:r w:rsidRPr="007E4BD9">
        <w:rPr>
          <w:spacing w:val="-9"/>
        </w:rPr>
        <w:t xml:space="preserve"> </w:t>
      </w:r>
      <w:r w:rsidRPr="007E4BD9">
        <w:t>владение</w:t>
      </w:r>
      <w:r w:rsidRPr="007E4BD9">
        <w:rPr>
          <w:spacing w:val="-12"/>
        </w:rPr>
        <w:t xml:space="preserve"> </w:t>
      </w:r>
      <w:r w:rsidRPr="007E4BD9">
        <w:t>умениями</w:t>
      </w:r>
      <w:r w:rsidRPr="007E4BD9">
        <w:rPr>
          <w:spacing w:val="-68"/>
        </w:rPr>
        <w:t xml:space="preserve"> </w:t>
      </w:r>
      <w:r w:rsidRPr="007E4BD9">
        <w:t>проведения</w:t>
      </w:r>
      <w:r w:rsidRPr="007E4BD9">
        <w:rPr>
          <w:spacing w:val="1"/>
        </w:rPr>
        <w:t xml:space="preserve"> </w:t>
      </w:r>
      <w:r w:rsidRPr="007E4BD9">
        <w:t>наблюдений</w:t>
      </w:r>
      <w:r w:rsidRPr="007E4BD9">
        <w:rPr>
          <w:spacing w:val="1"/>
        </w:rPr>
        <w:t xml:space="preserve"> </w:t>
      </w:r>
      <w:r w:rsidRPr="007E4BD9">
        <w:t>за</w:t>
      </w:r>
      <w:r w:rsidRPr="007E4BD9">
        <w:rPr>
          <w:spacing w:val="1"/>
        </w:rPr>
        <w:t xml:space="preserve"> </w:t>
      </w:r>
      <w:r w:rsidRPr="007E4BD9">
        <w:t>отдельными</w:t>
      </w:r>
      <w:r w:rsidRPr="007E4BD9">
        <w:rPr>
          <w:spacing w:val="1"/>
        </w:rPr>
        <w:t xml:space="preserve"> </w:t>
      </w:r>
      <w:r w:rsidRPr="007E4BD9">
        <w:t>географическими</w:t>
      </w:r>
      <w:r w:rsidRPr="007E4BD9">
        <w:rPr>
          <w:spacing w:val="1"/>
        </w:rPr>
        <w:t xml:space="preserve"> </w:t>
      </w:r>
      <w:r w:rsidRPr="007E4BD9">
        <w:t>объектами,</w:t>
      </w:r>
      <w:r w:rsidRPr="007E4BD9">
        <w:rPr>
          <w:spacing w:val="1"/>
        </w:rPr>
        <w:t xml:space="preserve"> </w:t>
      </w:r>
      <w:r w:rsidRPr="007E4BD9">
        <w:t>процессами</w:t>
      </w:r>
      <w:r w:rsidRPr="007E4BD9">
        <w:rPr>
          <w:spacing w:val="1"/>
        </w:rPr>
        <w:t xml:space="preserve"> </w:t>
      </w:r>
      <w:r w:rsidRPr="007E4BD9">
        <w:t>и</w:t>
      </w:r>
      <w:r w:rsidRPr="007E4BD9">
        <w:rPr>
          <w:spacing w:val="1"/>
        </w:rPr>
        <w:t xml:space="preserve"> </w:t>
      </w:r>
      <w:r w:rsidRPr="007E4BD9">
        <w:t>явлениями,</w:t>
      </w:r>
      <w:r w:rsidRPr="007E4BD9">
        <w:rPr>
          <w:spacing w:val="1"/>
        </w:rPr>
        <w:t xml:space="preserve"> </w:t>
      </w:r>
      <w:r w:rsidRPr="007E4BD9">
        <w:t>их</w:t>
      </w:r>
      <w:r w:rsidRPr="007E4BD9">
        <w:rPr>
          <w:spacing w:val="1"/>
        </w:rPr>
        <w:t xml:space="preserve"> </w:t>
      </w:r>
      <w:r w:rsidRPr="007E4BD9">
        <w:t>изменениями</w:t>
      </w:r>
      <w:r w:rsidRPr="007E4BD9">
        <w:rPr>
          <w:spacing w:val="1"/>
        </w:rPr>
        <w:t xml:space="preserve"> </w:t>
      </w:r>
      <w:r w:rsidRPr="007E4BD9">
        <w:t>в</w:t>
      </w:r>
      <w:r w:rsidRPr="007E4BD9">
        <w:rPr>
          <w:spacing w:val="1"/>
        </w:rPr>
        <w:t xml:space="preserve"> </w:t>
      </w:r>
      <w:r w:rsidRPr="007E4BD9">
        <w:t>результате</w:t>
      </w:r>
      <w:r w:rsidRPr="007E4BD9">
        <w:rPr>
          <w:spacing w:val="1"/>
        </w:rPr>
        <w:t xml:space="preserve"> </w:t>
      </w:r>
      <w:r w:rsidRPr="007E4BD9">
        <w:t>природных</w:t>
      </w:r>
      <w:r w:rsidRPr="007E4BD9">
        <w:rPr>
          <w:spacing w:val="1"/>
        </w:rPr>
        <w:t xml:space="preserve"> </w:t>
      </w:r>
      <w:r w:rsidRPr="007E4BD9">
        <w:t>и</w:t>
      </w:r>
      <w:r w:rsidRPr="007E4BD9">
        <w:rPr>
          <w:spacing w:val="1"/>
        </w:rPr>
        <w:t xml:space="preserve"> </w:t>
      </w:r>
      <w:r w:rsidRPr="007E4BD9">
        <w:t>антропогенных воздействий; владение умениями использовать карты разного</w:t>
      </w:r>
      <w:r w:rsidRPr="007E4BD9">
        <w:rPr>
          <w:spacing w:val="-67"/>
        </w:rPr>
        <w:t xml:space="preserve"> </w:t>
      </w:r>
      <w:r w:rsidRPr="007E4BD9">
        <w:t>содержания для выявления закономерностей и тенденций, получения нового</w:t>
      </w:r>
      <w:r w:rsidRPr="007E4BD9">
        <w:rPr>
          <w:spacing w:val="1"/>
        </w:rPr>
        <w:t xml:space="preserve"> </w:t>
      </w:r>
      <w:r w:rsidRPr="007E4BD9">
        <w:t>географического</w:t>
      </w:r>
      <w:r w:rsidRPr="007E4BD9">
        <w:rPr>
          <w:spacing w:val="64"/>
        </w:rPr>
        <w:t xml:space="preserve"> </w:t>
      </w:r>
      <w:r w:rsidRPr="007E4BD9">
        <w:t>знания</w:t>
      </w:r>
      <w:r w:rsidRPr="007E4BD9">
        <w:rPr>
          <w:spacing w:val="63"/>
        </w:rPr>
        <w:t xml:space="preserve"> </w:t>
      </w:r>
      <w:r w:rsidRPr="007E4BD9">
        <w:t>о</w:t>
      </w:r>
      <w:r w:rsidRPr="007E4BD9">
        <w:rPr>
          <w:spacing w:val="64"/>
        </w:rPr>
        <w:t xml:space="preserve"> </w:t>
      </w:r>
      <w:r w:rsidRPr="007E4BD9">
        <w:t>природных</w:t>
      </w:r>
      <w:r w:rsidRPr="007E4BD9">
        <w:rPr>
          <w:spacing w:val="64"/>
        </w:rPr>
        <w:t xml:space="preserve"> </w:t>
      </w:r>
      <w:r w:rsidRPr="007E4BD9">
        <w:t>социально-экономических</w:t>
      </w:r>
      <w:r w:rsidRPr="007E4BD9">
        <w:rPr>
          <w:spacing w:val="64"/>
        </w:rPr>
        <w:t xml:space="preserve"> </w:t>
      </w:r>
      <w:r w:rsidRPr="007E4BD9">
        <w:t>иэкологических процессах и явлениях; владение умениями географического</w:t>
      </w:r>
      <w:r w:rsidRPr="007E4BD9">
        <w:rPr>
          <w:spacing w:val="1"/>
        </w:rPr>
        <w:t xml:space="preserve"> </w:t>
      </w:r>
      <w:r w:rsidRPr="007E4BD9">
        <w:t>анализа и</w:t>
      </w:r>
      <w:r w:rsidRPr="007E4BD9">
        <w:rPr>
          <w:spacing w:val="1"/>
        </w:rPr>
        <w:t xml:space="preserve"> </w:t>
      </w:r>
      <w:r w:rsidRPr="007E4BD9">
        <w:t>интерпретации</w:t>
      </w:r>
      <w:r w:rsidRPr="007E4BD9">
        <w:rPr>
          <w:spacing w:val="1"/>
        </w:rPr>
        <w:t xml:space="preserve"> </w:t>
      </w:r>
      <w:r w:rsidRPr="007E4BD9">
        <w:t>разнообразной</w:t>
      </w:r>
      <w:r w:rsidRPr="007E4BD9">
        <w:rPr>
          <w:spacing w:val="1"/>
        </w:rPr>
        <w:t xml:space="preserve"> </w:t>
      </w:r>
      <w:r w:rsidRPr="007E4BD9">
        <w:t>информации;</w:t>
      </w:r>
      <w:r w:rsidRPr="007E4BD9">
        <w:rPr>
          <w:spacing w:val="1"/>
        </w:rPr>
        <w:t xml:space="preserve"> </w:t>
      </w:r>
      <w:r w:rsidRPr="007E4BD9">
        <w:t>владение</w:t>
      </w:r>
      <w:r w:rsidRPr="007E4BD9">
        <w:rPr>
          <w:spacing w:val="1"/>
        </w:rPr>
        <w:t xml:space="preserve"> </w:t>
      </w:r>
      <w:r w:rsidRPr="007E4BD9">
        <w:t>умениями</w:t>
      </w:r>
      <w:r w:rsidRPr="007E4BD9">
        <w:rPr>
          <w:spacing w:val="1"/>
        </w:rPr>
        <w:t xml:space="preserve"> </w:t>
      </w:r>
      <w:r w:rsidRPr="007E4BD9">
        <w:t>применять географические знания для объяснения и оценки разнообразных</w:t>
      </w:r>
      <w:r w:rsidRPr="007E4BD9">
        <w:rPr>
          <w:spacing w:val="1"/>
        </w:rPr>
        <w:t xml:space="preserve"> </w:t>
      </w:r>
      <w:r w:rsidRPr="007E4BD9">
        <w:t>явлений</w:t>
      </w:r>
      <w:r w:rsidRPr="007E4BD9">
        <w:rPr>
          <w:spacing w:val="1"/>
        </w:rPr>
        <w:t xml:space="preserve"> </w:t>
      </w:r>
      <w:r w:rsidRPr="007E4BD9">
        <w:t>и</w:t>
      </w:r>
      <w:r w:rsidRPr="007E4BD9">
        <w:rPr>
          <w:spacing w:val="1"/>
        </w:rPr>
        <w:t xml:space="preserve"> </w:t>
      </w:r>
      <w:r w:rsidRPr="007E4BD9">
        <w:t>процессов,</w:t>
      </w:r>
      <w:r w:rsidRPr="007E4BD9">
        <w:rPr>
          <w:spacing w:val="1"/>
        </w:rPr>
        <w:t xml:space="preserve"> </w:t>
      </w:r>
      <w:r w:rsidRPr="007E4BD9">
        <w:t>самостоятельного</w:t>
      </w:r>
      <w:r w:rsidRPr="007E4BD9">
        <w:rPr>
          <w:spacing w:val="1"/>
        </w:rPr>
        <w:t xml:space="preserve"> </w:t>
      </w:r>
      <w:r w:rsidRPr="007E4BD9">
        <w:t>оценивания</w:t>
      </w:r>
      <w:r w:rsidRPr="007E4BD9">
        <w:rPr>
          <w:spacing w:val="1"/>
        </w:rPr>
        <w:t xml:space="preserve"> </w:t>
      </w:r>
      <w:r w:rsidRPr="007E4BD9">
        <w:t>уровня</w:t>
      </w:r>
      <w:r w:rsidRPr="007E4BD9">
        <w:rPr>
          <w:spacing w:val="1"/>
        </w:rPr>
        <w:t xml:space="preserve"> </w:t>
      </w:r>
      <w:r w:rsidRPr="007E4BD9">
        <w:t>безопасности</w:t>
      </w:r>
      <w:r w:rsidRPr="007E4BD9">
        <w:rPr>
          <w:spacing w:val="1"/>
        </w:rPr>
        <w:t xml:space="preserve"> </w:t>
      </w:r>
      <w:r w:rsidRPr="007E4BD9">
        <w:t>окружающей среды, адаптации к изменению ее условий;</w:t>
      </w:r>
      <w:r w:rsidRPr="007E4BD9">
        <w:rPr>
          <w:spacing w:val="1"/>
        </w:rPr>
        <w:t xml:space="preserve"> </w:t>
      </w:r>
      <w:r w:rsidRPr="007E4BD9">
        <w:t>сформированность</w:t>
      </w:r>
      <w:r w:rsidRPr="007E4BD9">
        <w:rPr>
          <w:spacing w:val="1"/>
        </w:rPr>
        <w:t xml:space="preserve"> </w:t>
      </w:r>
      <w:r w:rsidRPr="007E4BD9">
        <w:t>представлений и знаний об основных проблемах взаимодействия природы и</w:t>
      </w:r>
      <w:r w:rsidRPr="007E4BD9">
        <w:rPr>
          <w:spacing w:val="1"/>
        </w:rPr>
        <w:t xml:space="preserve"> </w:t>
      </w:r>
      <w:r w:rsidRPr="007E4BD9">
        <w:t>общества, о природных и социально-экономических аспектах экологических</w:t>
      </w:r>
      <w:r w:rsidRPr="007E4BD9">
        <w:rPr>
          <w:spacing w:val="1"/>
        </w:rPr>
        <w:t xml:space="preserve"> </w:t>
      </w:r>
      <w:r w:rsidRPr="007E4BD9">
        <w:t>проблем.</w:t>
      </w:r>
    </w:p>
    <w:p w:rsidR="007E4BD9" w:rsidRPr="007E4BD9" w:rsidRDefault="007E4BD9" w:rsidP="007E4BD9">
      <w:pPr>
        <w:pStyle w:val="afb"/>
        <w:spacing w:before="1" w:line="360" w:lineRule="auto"/>
        <w:ind w:right="263" w:firstLine="707"/>
      </w:pPr>
      <w:r w:rsidRPr="007E4BD9">
        <w:rPr>
          <w:i/>
          <w:spacing w:val="-1"/>
        </w:rPr>
        <w:t>Экономика:</w:t>
      </w:r>
      <w:r w:rsidRPr="007E4BD9">
        <w:rPr>
          <w:i/>
          <w:spacing w:val="-16"/>
        </w:rPr>
        <w:t xml:space="preserve"> </w:t>
      </w:r>
      <w:r w:rsidRPr="007E4BD9">
        <w:rPr>
          <w:spacing w:val="-1"/>
        </w:rPr>
        <w:t>сформированность</w:t>
      </w:r>
      <w:r w:rsidRPr="007E4BD9">
        <w:rPr>
          <w:spacing w:val="-18"/>
        </w:rPr>
        <w:t xml:space="preserve"> </w:t>
      </w:r>
      <w:r w:rsidRPr="007E4BD9">
        <w:t>системы</w:t>
      </w:r>
      <w:r w:rsidRPr="007E4BD9">
        <w:rPr>
          <w:spacing w:val="-19"/>
        </w:rPr>
        <w:t xml:space="preserve"> </w:t>
      </w:r>
      <w:r w:rsidRPr="007E4BD9">
        <w:t>знаний</w:t>
      </w:r>
      <w:r w:rsidRPr="007E4BD9">
        <w:rPr>
          <w:spacing w:val="-19"/>
        </w:rPr>
        <w:t xml:space="preserve"> </w:t>
      </w:r>
      <w:r w:rsidRPr="007E4BD9">
        <w:t>об</w:t>
      </w:r>
      <w:r w:rsidRPr="007E4BD9">
        <w:rPr>
          <w:spacing w:val="-17"/>
        </w:rPr>
        <w:t xml:space="preserve"> </w:t>
      </w:r>
      <w:r w:rsidRPr="007E4BD9">
        <w:t>экономической</w:t>
      </w:r>
      <w:r w:rsidRPr="007E4BD9">
        <w:rPr>
          <w:spacing w:val="-16"/>
        </w:rPr>
        <w:t xml:space="preserve"> </w:t>
      </w:r>
      <w:r w:rsidRPr="007E4BD9">
        <w:t>сфере</w:t>
      </w:r>
      <w:r w:rsidRPr="007E4BD9">
        <w:rPr>
          <w:spacing w:val="-68"/>
        </w:rPr>
        <w:t xml:space="preserve"> </w:t>
      </w:r>
      <w:r w:rsidRPr="007E4BD9">
        <w:t>в</w:t>
      </w:r>
      <w:r w:rsidRPr="007E4BD9">
        <w:rPr>
          <w:spacing w:val="-16"/>
        </w:rPr>
        <w:t xml:space="preserve"> </w:t>
      </w:r>
      <w:r w:rsidRPr="007E4BD9">
        <w:t>жизни</w:t>
      </w:r>
      <w:r w:rsidRPr="007E4BD9">
        <w:rPr>
          <w:spacing w:val="-13"/>
        </w:rPr>
        <w:t xml:space="preserve"> </w:t>
      </w:r>
      <w:r w:rsidRPr="007E4BD9">
        <w:t>общества</w:t>
      </w:r>
      <w:r w:rsidRPr="007E4BD9">
        <w:rPr>
          <w:spacing w:val="-14"/>
        </w:rPr>
        <w:t xml:space="preserve"> </w:t>
      </w:r>
      <w:r w:rsidRPr="007E4BD9">
        <w:t>как</w:t>
      </w:r>
      <w:r w:rsidRPr="007E4BD9">
        <w:rPr>
          <w:spacing w:val="-14"/>
        </w:rPr>
        <w:t xml:space="preserve"> </w:t>
      </w:r>
      <w:r w:rsidRPr="007E4BD9">
        <w:t>пространстве,</w:t>
      </w:r>
      <w:r w:rsidRPr="007E4BD9">
        <w:rPr>
          <w:spacing w:val="-15"/>
        </w:rPr>
        <w:t xml:space="preserve"> </w:t>
      </w:r>
      <w:r w:rsidRPr="007E4BD9">
        <w:t>в</w:t>
      </w:r>
      <w:r w:rsidRPr="007E4BD9">
        <w:rPr>
          <w:spacing w:val="-15"/>
        </w:rPr>
        <w:t xml:space="preserve"> </w:t>
      </w:r>
      <w:r w:rsidRPr="007E4BD9">
        <w:t>котором</w:t>
      </w:r>
      <w:r w:rsidRPr="007E4BD9">
        <w:rPr>
          <w:spacing w:val="-14"/>
        </w:rPr>
        <w:t xml:space="preserve"> </w:t>
      </w:r>
      <w:r w:rsidRPr="007E4BD9">
        <w:t>осуществляется</w:t>
      </w:r>
      <w:r w:rsidRPr="007E4BD9">
        <w:rPr>
          <w:spacing w:val="-13"/>
        </w:rPr>
        <w:t xml:space="preserve"> </w:t>
      </w:r>
      <w:r w:rsidRPr="007E4BD9">
        <w:t>экономическая</w:t>
      </w:r>
      <w:r w:rsidRPr="007E4BD9">
        <w:rPr>
          <w:spacing w:val="-68"/>
        </w:rPr>
        <w:t xml:space="preserve"> </w:t>
      </w:r>
      <w:r w:rsidRPr="007E4BD9">
        <w:t>деятельность</w:t>
      </w:r>
      <w:r w:rsidRPr="007E4BD9">
        <w:rPr>
          <w:spacing w:val="1"/>
        </w:rPr>
        <w:t xml:space="preserve"> </w:t>
      </w:r>
      <w:r w:rsidRPr="007E4BD9">
        <w:t>индивидов,</w:t>
      </w:r>
      <w:r w:rsidRPr="007E4BD9">
        <w:rPr>
          <w:spacing w:val="1"/>
        </w:rPr>
        <w:t xml:space="preserve"> </w:t>
      </w:r>
      <w:r w:rsidRPr="007E4BD9">
        <w:t>семей,</w:t>
      </w:r>
      <w:r w:rsidRPr="007E4BD9">
        <w:rPr>
          <w:spacing w:val="1"/>
        </w:rPr>
        <w:t xml:space="preserve"> </w:t>
      </w:r>
      <w:r w:rsidRPr="007E4BD9">
        <w:t>отдельных</w:t>
      </w:r>
      <w:r w:rsidRPr="007E4BD9">
        <w:rPr>
          <w:spacing w:val="1"/>
        </w:rPr>
        <w:t xml:space="preserve"> </w:t>
      </w:r>
      <w:r w:rsidRPr="007E4BD9">
        <w:t>предприятий</w:t>
      </w:r>
      <w:r w:rsidRPr="007E4BD9">
        <w:rPr>
          <w:spacing w:val="1"/>
        </w:rPr>
        <w:t xml:space="preserve"> </w:t>
      </w:r>
      <w:r w:rsidRPr="007E4BD9">
        <w:t>и</w:t>
      </w:r>
      <w:r w:rsidRPr="007E4BD9">
        <w:rPr>
          <w:spacing w:val="1"/>
        </w:rPr>
        <w:t xml:space="preserve"> </w:t>
      </w:r>
      <w:r w:rsidRPr="007E4BD9">
        <w:t>государства;</w:t>
      </w:r>
      <w:r w:rsidRPr="007E4BD9">
        <w:rPr>
          <w:spacing w:val="1"/>
        </w:rPr>
        <w:t xml:space="preserve"> </w:t>
      </w:r>
      <w:r w:rsidRPr="007E4BD9">
        <w:t>понимание</w:t>
      </w:r>
      <w:r w:rsidRPr="007E4BD9">
        <w:rPr>
          <w:spacing w:val="1"/>
        </w:rPr>
        <w:t xml:space="preserve"> </w:t>
      </w:r>
      <w:r w:rsidRPr="007E4BD9">
        <w:t>значения</w:t>
      </w:r>
      <w:r w:rsidRPr="007E4BD9">
        <w:rPr>
          <w:spacing w:val="1"/>
        </w:rPr>
        <w:t xml:space="preserve"> </w:t>
      </w:r>
      <w:r w:rsidRPr="007E4BD9">
        <w:t>этических</w:t>
      </w:r>
      <w:r w:rsidRPr="007E4BD9">
        <w:rPr>
          <w:spacing w:val="1"/>
        </w:rPr>
        <w:t xml:space="preserve"> </w:t>
      </w:r>
      <w:r w:rsidRPr="007E4BD9">
        <w:t>норм</w:t>
      </w:r>
      <w:r w:rsidRPr="007E4BD9">
        <w:rPr>
          <w:spacing w:val="1"/>
        </w:rPr>
        <w:t xml:space="preserve"> </w:t>
      </w:r>
      <w:r w:rsidRPr="007E4BD9">
        <w:t>и</w:t>
      </w:r>
      <w:r w:rsidRPr="007E4BD9">
        <w:rPr>
          <w:spacing w:val="1"/>
        </w:rPr>
        <w:t xml:space="preserve"> </w:t>
      </w:r>
      <w:r w:rsidRPr="007E4BD9">
        <w:t>нравственных</w:t>
      </w:r>
      <w:r w:rsidRPr="007E4BD9">
        <w:rPr>
          <w:spacing w:val="1"/>
        </w:rPr>
        <w:t xml:space="preserve"> </w:t>
      </w:r>
      <w:r w:rsidRPr="007E4BD9">
        <w:t>ценностей</w:t>
      </w:r>
      <w:r w:rsidRPr="007E4BD9">
        <w:rPr>
          <w:spacing w:val="1"/>
        </w:rPr>
        <w:t xml:space="preserve"> </w:t>
      </w:r>
      <w:r w:rsidRPr="007E4BD9">
        <w:t>в</w:t>
      </w:r>
      <w:r w:rsidRPr="007E4BD9">
        <w:rPr>
          <w:spacing w:val="1"/>
        </w:rPr>
        <w:t xml:space="preserve"> </w:t>
      </w:r>
      <w:r w:rsidRPr="007E4BD9">
        <w:t>экономической</w:t>
      </w:r>
      <w:r w:rsidRPr="007E4BD9">
        <w:rPr>
          <w:spacing w:val="1"/>
        </w:rPr>
        <w:t xml:space="preserve"> </w:t>
      </w:r>
      <w:r w:rsidRPr="007E4BD9">
        <w:t>деятельности</w:t>
      </w:r>
      <w:r w:rsidRPr="007E4BD9">
        <w:rPr>
          <w:spacing w:val="1"/>
        </w:rPr>
        <w:t xml:space="preserve"> </w:t>
      </w:r>
      <w:r w:rsidRPr="007E4BD9">
        <w:t>отдельных</w:t>
      </w:r>
      <w:r w:rsidRPr="007E4BD9">
        <w:rPr>
          <w:spacing w:val="1"/>
        </w:rPr>
        <w:t xml:space="preserve"> </w:t>
      </w:r>
      <w:r w:rsidRPr="007E4BD9">
        <w:t>людей</w:t>
      </w:r>
      <w:r w:rsidRPr="007E4BD9">
        <w:rPr>
          <w:spacing w:val="1"/>
        </w:rPr>
        <w:t xml:space="preserve"> </w:t>
      </w:r>
      <w:r w:rsidRPr="007E4BD9">
        <w:t>и</w:t>
      </w:r>
      <w:r w:rsidRPr="007E4BD9">
        <w:rPr>
          <w:spacing w:val="1"/>
        </w:rPr>
        <w:t xml:space="preserve"> </w:t>
      </w:r>
      <w:r w:rsidRPr="007E4BD9">
        <w:t>общества;</w:t>
      </w:r>
      <w:r w:rsidRPr="007E4BD9">
        <w:rPr>
          <w:spacing w:val="1"/>
        </w:rPr>
        <w:t xml:space="preserve"> </w:t>
      </w:r>
      <w:r w:rsidRPr="007E4BD9">
        <w:t>сформированность</w:t>
      </w:r>
      <w:r w:rsidRPr="007E4BD9">
        <w:rPr>
          <w:spacing w:val="1"/>
        </w:rPr>
        <w:t xml:space="preserve"> </w:t>
      </w:r>
      <w:r w:rsidRPr="007E4BD9">
        <w:t>уважительного</w:t>
      </w:r>
      <w:r w:rsidRPr="007E4BD9">
        <w:rPr>
          <w:spacing w:val="1"/>
        </w:rPr>
        <w:t xml:space="preserve"> </w:t>
      </w:r>
      <w:r w:rsidRPr="007E4BD9">
        <w:t>отношения</w:t>
      </w:r>
      <w:r w:rsidRPr="007E4BD9">
        <w:rPr>
          <w:spacing w:val="1"/>
        </w:rPr>
        <w:t xml:space="preserve"> </w:t>
      </w:r>
      <w:r w:rsidRPr="007E4BD9">
        <w:t>к</w:t>
      </w:r>
      <w:r w:rsidRPr="007E4BD9">
        <w:rPr>
          <w:spacing w:val="1"/>
        </w:rPr>
        <w:t xml:space="preserve"> </w:t>
      </w:r>
      <w:r w:rsidRPr="007E4BD9">
        <w:t>чужой</w:t>
      </w:r>
      <w:r w:rsidRPr="007E4BD9">
        <w:rPr>
          <w:spacing w:val="1"/>
        </w:rPr>
        <w:t xml:space="preserve"> </w:t>
      </w:r>
      <w:r w:rsidRPr="007E4BD9">
        <w:t>собственности;</w:t>
      </w:r>
      <w:r w:rsidRPr="007E4BD9">
        <w:rPr>
          <w:spacing w:val="1"/>
        </w:rPr>
        <w:t xml:space="preserve"> </w:t>
      </w:r>
      <w:r w:rsidRPr="007E4BD9">
        <w:t>владение</w:t>
      </w:r>
      <w:r w:rsidRPr="007E4BD9">
        <w:rPr>
          <w:spacing w:val="1"/>
        </w:rPr>
        <w:t xml:space="preserve"> </w:t>
      </w:r>
      <w:r w:rsidRPr="007E4BD9">
        <w:t>навыками</w:t>
      </w:r>
      <w:r w:rsidRPr="007E4BD9">
        <w:rPr>
          <w:spacing w:val="1"/>
        </w:rPr>
        <w:t xml:space="preserve"> </w:t>
      </w:r>
      <w:r w:rsidRPr="007E4BD9">
        <w:t>поиска</w:t>
      </w:r>
      <w:r w:rsidRPr="007E4BD9">
        <w:rPr>
          <w:spacing w:val="1"/>
        </w:rPr>
        <w:t xml:space="preserve"> </w:t>
      </w:r>
      <w:r w:rsidRPr="007E4BD9">
        <w:t>актуальной</w:t>
      </w:r>
      <w:r w:rsidRPr="007E4BD9">
        <w:rPr>
          <w:spacing w:val="1"/>
        </w:rPr>
        <w:t xml:space="preserve"> </w:t>
      </w:r>
      <w:r w:rsidRPr="007E4BD9">
        <w:t>экономической</w:t>
      </w:r>
      <w:r w:rsidRPr="007E4BD9">
        <w:rPr>
          <w:spacing w:val="1"/>
        </w:rPr>
        <w:t xml:space="preserve"> </w:t>
      </w:r>
      <w:r w:rsidRPr="007E4BD9">
        <w:t>информации</w:t>
      </w:r>
      <w:r w:rsidRPr="007E4BD9">
        <w:rPr>
          <w:spacing w:val="1"/>
        </w:rPr>
        <w:t xml:space="preserve"> </w:t>
      </w:r>
      <w:r w:rsidRPr="007E4BD9">
        <w:t>в</w:t>
      </w:r>
      <w:r w:rsidRPr="007E4BD9">
        <w:rPr>
          <w:spacing w:val="1"/>
        </w:rPr>
        <w:t xml:space="preserve"> </w:t>
      </w:r>
      <w:r w:rsidRPr="007E4BD9">
        <w:t>различных</w:t>
      </w:r>
      <w:r w:rsidRPr="007E4BD9">
        <w:rPr>
          <w:spacing w:val="1"/>
        </w:rPr>
        <w:t xml:space="preserve"> </w:t>
      </w:r>
      <w:r w:rsidRPr="007E4BD9">
        <w:t>источниках,</w:t>
      </w:r>
      <w:r w:rsidRPr="007E4BD9">
        <w:rPr>
          <w:spacing w:val="1"/>
        </w:rPr>
        <w:t xml:space="preserve"> </w:t>
      </w:r>
      <w:r w:rsidRPr="007E4BD9">
        <w:t>включая</w:t>
      </w:r>
      <w:r w:rsidRPr="007E4BD9">
        <w:rPr>
          <w:spacing w:val="1"/>
        </w:rPr>
        <w:t xml:space="preserve"> </w:t>
      </w:r>
      <w:r w:rsidRPr="007E4BD9">
        <w:t>Интернет;</w:t>
      </w:r>
      <w:r w:rsidRPr="007E4BD9">
        <w:rPr>
          <w:spacing w:val="1"/>
        </w:rPr>
        <w:t xml:space="preserve"> </w:t>
      </w:r>
      <w:r w:rsidRPr="007E4BD9">
        <w:t>умение</w:t>
      </w:r>
      <w:r w:rsidRPr="007E4BD9">
        <w:rPr>
          <w:spacing w:val="1"/>
        </w:rPr>
        <w:t xml:space="preserve"> </w:t>
      </w:r>
      <w:r w:rsidRPr="007E4BD9">
        <w:t>различать</w:t>
      </w:r>
      <w:r w:rsidRPr="007E4BD9">
        <w:rPr>
          <w:spacing w:val="1"/>
        </w:rPr>
        <w:t xml:space="preserve"> </w:t>
      </w:r>
      <w:r w:rsidRPr="007E4BD9">
        <w:t>факты,</w:t>
      </w:r>
      <w:r w:rsidRPr="007E4BD9">
        <w:rPr>
          <w:spacing w:val="1"/>
        </w:rPr>
        <w:t xml:space="preserve"> </w:t>
      </w:r>
      <w:r w:rsidRPr="007E4BD9">
        <w:t>аргументы</w:t>
      </w:r>
      <w:r w:rsidRPr="007E4BD9">
        <w:rPr>
          <w:spacing w:val="1"/>
        </w:rPr>
        <w:t xml:space="preserve"> </w:t>
      </w:r>
      <w:r w:rsidRPr="007E4BD9">
        <w:t>и</w:t>
      </w:r>
      <w:r w:rsidRPr="007E4BD9">
        <w:rPr>
          <w:spacing w:val="1"/>
        </w:rPr>
        <w:t xml:space="preserve"> </w:t>
      </w:r>
      <w:r w:rsidRPr="007E4BD9">
        <w:t>оценочные</w:t>
      </w:r>
      <w:r w:rsidRPr="007E4BD9">
        <w:rPr>
          <w:spacing w:val="1"/>
        </w:rPr>
        <w:t xml:space="preserve"> </w:t>
      </w:r>
      <w:r w:rsidRPr="007E4BD9">
        <w:t>суждения;</w:t>
      </w:r>
      <w:r w:rsidRPr="007E4BD9">
        <w:rPr>
          <w:spacing w:val="1"/>
        </w:rPr>
        <w:t xml:space="preserve"> </w:t>
      </w:r>
      <w:r w:rsidRPr="007E4BD9">
        <w:t>анализировать,</w:t>
      </w:r>
      <w:r w:rsidRPr="007E4BD9">
        <w:rPr>
          <w:spacing w:val="1"/>
        </w:rPr>
        <w:t xml:space="preserve"> </w:t>
      </w:r>
      <w:r w:rsidRPr="007E4BD9">
        <w:t>преобразовывать</w:t>
      </w:r>
      <w:r w:rsidRPr="007E4BD9">
        <w:rPr>
          <w:spacing w:val="1"/>
        </w:rPr>
        <w:t xml:space="preserve"> </w:t>
      </w:r>
      <w:r w:rsidRPr="007E4BD9">
        <w:t>и</w:t>
      </w:r>
      <w:r w:rsidRPr="007E4BD9">
        <w:rPr>
          <w:spacing w:val="1"/>
        </w:rPr>
        <w:t xml:space="preserve"> </w:t>
      </w:r>
      <w:r w:rsidRPr="007E4BD9">
        <w:t>использовать</w:t>
      </w:r>
      <w:r w:rsidRPr="007E4BD9">
        <w:rPr>
          <w:spacing w:val="-8"/>
        </w:rPr>
        <w:t xml:space="preserve"> </w:t>
      </w:r>
      <w:r w:rsidRPr="007E4BD9">
        <w:t>экономическую</w:t>
      </w:r>
      <w:r w:rsidRPr="007E4BD9">
        <w:rPr>
          <w:spacing w:val="-11"/>
        </w:rPr>
        <w:t xml:space="preserve"> </w:t>
      </w:r>
      <w:r w:rsidRPr="007E4BD9">
        <w:t>информацию</w:t>
      </w:r>
      <w:r w:rsidRPr="007E4BD9">
        <w:rPr>
          <w:spacing w:val="-11"/>
        </w:rPr>
        <w:t xml:space="preserve"> </w:t>
      </w:r>
      <w:r w:rsidRPr="007E4BD9">
        <w:t>для</w:t>
      </w:r>
      <w:r w:rsidRPr="007E4BD9">
        <w:rPr>
          <w:spacing w:val="-10"/>
        </w:rPr>
        <w:t xml:space="preserve"> </w:t>
      </w:r>
      <w:r w:rsidRPr="007E4BD9">
        <w:t>решения</w:t>
      </w:r>
      <w:r w:rsidRPr="007E4BD9">
        <w:rPr>
          <w:spacing w:val="-7"/>
        </w:rPr>
        <w:t xml:space="preserve"> </w:t>
      </w:r>
      <w:r w:rsidRPr="007E4BD9">
        <w:t>практических</w:t>
      </w:r>
      <w:r w:rsidRPr="007E4BD9">
        <w:rPr>
          <w:spacing w:val="-9"/>
        </w:rPr>
        <w:t xml:space="preserve"> </w:t>
      </w:r>
      <w:r w:rsidRPr="007E4BD9">
        <w:t>задач</w:t>
      </w:r>
      <w:r w:rsidRPr="007E4BD9">
        <w:rPr>
          <w:spacing w:val="-7"/>
        </w:rPr>
        <w:t xml:space="preserve"> </w:t>
      </w:r>
      <w:r w:rsidRPr="007E4BD9">
        <w:t>в</w:t>
      </w:r>
      <w:r w:rsidRPr="007E4BD9">
        <w:rPr>
          <w:spacing w:val="-68"/>
        </w:rPr>
        <w:t xml:space="preserve"> </w:t>
      </w:r>
      <w:r w:rsidRPr="007E4BD9">
        <w:t>учебной деятельности и реальной жизни; понимание места и роли России в</w:t>
      </w:r>
      <w:r w:rsidRPr="007E4BD9">
        <w:rPr>
          <w:spacing w:val="1"/>
        </w:rPr>
        <w:t xml:space="preserve"> </w:t>
      </w:r>
      <w:r w:rsidRPr="007E4BD9">
        <w:t>современной</w:t>
      </w:r>
      <w:r w:rsidRPr="007E4BD9">
        <w:rPr>
          <w:spacing w:val="1"/>
        </w:rPr>
        <w:t xml:space="preserve"> </w:t>
      </w:r>
      <w:r w:rsidRPr="007E4BD9">
        <w:t>мировой</w:t>
      </w:r>
      <w:r w:rsidRPr="007E4BD9">
        <w:rPr>
          <w:spacing w:val="1"/>
        </w:rPr>
        <w:t xml:space="preserve"> </w:t>
      </w:r>
      <w:r w:rsidRPr="007E4BD9">
        <w:t>экономике;</w:t>
      </w:r>
      <w:r w:rsidRPr="007E4BD9">
        <w:rPr>
          <w:spacing w:val="1"/>
        </w:rPr>
        <w:t xml:space="preserve"> </w:t>
      </w:r>
      <w:r w:rsidRPr="007E4BD9">
        <w:t>умение</w:t>
      </w:r>
      <w:r w:rsidRPr="007E4BD9">
        <w:rPr>
          <w:spacing w:val="1"/>
        </w:rPr>
        <w:t xml:space="preserve"> </w:t>
      </w:r>
      <w:r w:rsidRPr="007E4BD9">
        <w:t>ориентироваться</w:t>
      </w:r>
      <w:r w:rsidRPr="007E4BD9">
        <w:rPr>
          <w:spacing w:val="1"/>
        </w:rPr>
        <w:t xml:space="preserve"> </w:t>
      </w:r>
      <w:r w:rsidRPr="007E4BD9">
        <w:t>в</w:t>
      </w:r>
      <w:r w:rsidRPr="007E4BD9">
        <w:rPr>
          <w:spacing w:val="1"/>
        </w:rPr>
        <w:t xml:space="preserve"> </w:t>
      </w:r>
      <w:r w:rsidRPr="007E4BD9">
        <w:t>текущих</w:t>
      </w:r>
      <w:r w:rsidRPr="007E4BD9">
        <w:rPr>
          <w:spacing w:val="1"/>
        </w:rPr>
        <w:t xml:space="preserve"> </w:t>
      </w:r>
      <w:r w:rsidRPr="007E4BD9">
        <w:t>экономических событиях</w:t>
      </w:r>
      <w:r w:rsidRPr="007E4BD9">
        <w:rPr>
          <w:spacing w:val="1"/>
        </w:rPr>
        <w:t xml:space="preserve"> </w:t>
      </w:r>
      <w:r w:rsidRPr="007E4BD9">
        <w:t>в</w:t>
      </w:r>
      <w:r w:rsidRPr="007E4BD9">
        <w:rPr>
          <w:spacing w:val="-1"/>
        </w:rPr>
        <w:t xml:space="preserve"> </w:t>
      </w:r>
      <w:r w:rsidRPr="007E4BD9">
        <w:t>России и в</w:t>
      </w:r>
      <w:r w:rsidRPr="007E4BD9">
        <w:rPr>
          <w:spacing w:val="-4"/>
        </w:rPr>
        <w:t xml:space="preserve"> </w:t>
      </w:r>
      <w:r w:rsidRPr="007E4BD9">
        <w:t>мире.</w:t>
      </w:r>
    </w:p>
    <w:p w:rsidR="007E4BD9" w:rsidRPr="007E4BD9" w:rsidRDefault="007E4BD9" w:rsidP="007E4BD9">
      <w:pPr>
        <w:pStyle w:val="afb"/>
        <w:spacing w:before="1" w:line="360" w:lineRule="auto"/>
        <w:ind w:right="270" w:firstLine="707"/>
      </w:pPr>
      <w:r w:rsidRPr="007E4BD9">
        <w:rPr>
          <w:i/>
        </w:rPr>
        <w:t xml:space="preserve">Право: </w:t>
      </w:r>
      <w:r w:rsidRPr="007E4BD9">
        <w:t>сформированность представлений о понятии государства, его</w:t>
      </w:r>
      <w:r w:rsidRPr="007E4BD9">
        <w:rPr>
          <w:spacing w:val="1"/>
        </w:rPr>
        <w:t xml:space="preserve"> </w:t>
      </w:r>
      <w:r w:rsidRPr="007E4BD9">
        <w:t>функциях,</w:t>
      </w:r>
      <w:r w:rsidRPr="007E4BD9">
        <w:rPr>
          <w:spacing w:val="1"/>
        </w:rPr>
        <w:t xml:space="preserve"> </w:t>
      </w:r>
      <w:r w:rsidRPr="007E4BD9">
        <w:t>механизме</w:t>
      </w:r>
      <w:r w:rsidRPr="007E4BD9">
        <w:rPr>
          <w:spacing w:val="1"/>
        </w:rPr>
        <w:t xml:space="preserve"> </w:t>
      </w:r>
      <w:r w:rsidRPr="007E4BD9">
        <w:t>и</w:t>
      </w:r>
      <w:r w:rsidRPr="007E4BD9">
        <w:rPr>
          <w:spacing w:val="1"/>
        </w:rPr>
        <w:t xml:space="preserve"> </w:t>
      </w:r>
      <w:r w:rsidRPr="007E4BD9">
        <w:t>формах;</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w:t>
      </w:r>
      <w:r w:rsidRPr="007E4BD9">
        <w:rPr>
          <w:spacing w:val="1"/>
        </w:rPr>
        <w:t xml:space="preserve"> </w:t>
      </w:r>
      <w:r w:rsidRPr="007E4BD9">
        <w:t>понятии</w:t>
      </w:r>
      <w:r w:rsidRPr="007E4BD9">
        <w:rPr>
          <w:spacing w:val="1"/>
        </w:rPr>
        <w:t xml:space="preserve"> </w:t>
      </w:r>
      <w:r w:rsidRPr="007E4BD9">
        <w:t>права,</w:t>
      </w:r>
      <w:r w:rsidRPr="007E4BD9">
        <w:rPr>
          <w:spacing w:val="1"/>
        </w:rPr>
        <w:t xml:space="preserve"> </w:t>
      </w:r>
      <w:r w:rsidRPr="007E4BD9">
        <w:t>источниках</w:t>
      </w:r>
      <w:r w:rsidRPr="007E4BD9">
        <w:rPr>
          <w:spacing w:val="1"/>
        </w:rPr>
        <w:t xml:space="preserve"> </w:t>
      </w:r>
      <w:r w:rsidRPr="007E4BD9">
        <w:t>и</w:t>
      </w:r>
      <w:r w:rsidRPr="007E4BD9">
        <w:rPr>
          <w:spacing w:val="1"/>
        </w:rPr>
        <w:t xml:space="preserve"> </w:t>
      </w:r>
      <w:r w:rsidRPr="007E4BD9">
        <w:t>нормах</w:t>
      </w:r>
      <w:r w:rsidRPr="007E4BD9">
        <w:rPr>
          <w:spacing w:val="1"/>
        </w:rPr>
        <w:t xml:space="preserve"> </w:t>
      </w:r>
      <w:r w:rsidRPr="007E4BD9">
        <w:t>права,</w:t>
      </w:r>
      <w:r w:rsidRPr="007E4BD9">
        <w:rPr>
          <w:spacing w:val="1"/>
        </w:rPr>
        <w:t xml:space="preserve"> </w:t>
      </w:r>
      <w:r w:rsidRPr="007E4BD9">
        <w:t>законности,</w:t>
      </w:r>
      <w:r w:rsidRPr="007E4BD9">
        <w:rPr>
          <w:spacing w:val="1"/>
        </w:rPr>
        <w:t xml:space="preserve"> </w:t>
      </w:r>
      <w:r w:rsidRPr="007E4BD9">
        <w:t>правоотношениях;</w:t>
      </w:r>
      <w:r w:rsidRPr="007E4BD9">
        <w:rPr>
          <w:spacing w:val="1"/>
        </w:rPr>
        <w:t xml:space="preserve"> </w:t>
      </w:r>
      <w:r w:rsidRPr="007E4BD9">
        <w:t>сформированность представлений о Конституции Российской Федерации как</w:t>
      </w:r>
      <w:r w:rsidRPr="007E4BD9">
        <w:rPr>
          <w:spacing w:val="-67"/>
        </w:rPr>
        <w:t xml:space="preserve"> </w:t>
      </w:r>
      <w:r w:rsidRPr="007E4BD9">
        <w:t>основном</w:t>
      </w:r>
      <w:r w:rsidRPr="007E4BD9">
        <w:rPr>
          <w:spacing w:val="1"/>
        </w:rPr>
        <w:t xml:space="preserve"> </w:t>
      </w:r>
      <w:r w:rsidRPr="007E4BD9">
        <w:t>законе</w:t>
      </w:r>
      <w:r w:rsidRPr="007E4BD9">
        <w:rPr>
          <w:spacing w:val="1"/>
        </w:rPr>
        <w:t xml:space="preserve"> </w:t>
      </w:r>
      <w:r w:rsidRPr="007E4BD9">
        <w:t>государства,</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об</w:t>
      </w:r>
      <w:r w:rsidRPr="007E4BD9">
        <w:rPr>
          <w:spacing w:val="1"/>
        </w:rPr>
        <w:t xml:space="preserve"> </w:t>
      </w:r>
      <w:r w:rsidRPr="007E4BD9">
        <w:t>основах</w:t>
      </w:r>
      <w:r w:rsidRPr="007E4BD9">
        <w:rPr>
          <w:spacing w:val="1"/>
        </w:rPr>
        <w:t xml:space="preserve"> </w:t>
      </w:r>
      <w:r w:rsidRPr="007E4BD9">
        <w:t>правового</w:t>
      </w:r>
      <w:r w:rsidRPr="007E4BD9">
        <w:rPr>
          <w:spacing w:val="1"/>
        </w:rPr>
        <w:t xml:space="preserve"> </w:t>
      </w:r>
      <w:r w:rsidRPr="007E4BD9">
        <w:t>статуса</w:t>
      </w:r>
      <w:r w:rsidRPr="007E4BD9">
        <w:rPr>
          <w:spacing w:val="1"/>
        </w:rPr>
        <w:t xml:space="preserve"> </w:t>
      </w:r>
      <w:r w:rsidRPr="007E4BD9">
        <w:t>личности</w:t>
      </w:r>
      <w:r w:rsidRPr="007E4BD9">
        <w:rPr>
          <w:spacing w:val="1"/>
        </w:rPr>
        <w:t xml:space="preserve"> </w:t>
      </w:r>
      <w:r w:rsidRPr="007E4BD9">
        <w:t>в</w:t>
      </w:r>
      <w:r w:rsidRPr="007E4BD9">
        <w:rPr>
          <w:spacing w:val="1"/>
        </w:rPr>
        <w:t xml:space="preserve"> </w:t>
      </w:r>
      <w:r w:rsidRPr="007E4BD9">
        <w:t>Российской</w:t>
      </w:r>
      <w:r w:rsidRPr="007E4BD9">
        <w:rPr>
          <w:spacing w:val="1"/>
        </w:rPr>
        <w:t xml:space="preserve"> </w:t>
      </w:r>
      <w:r w:rsidRPr="007E4BD9">
        <w:t>Федерации;</w:t>
      </w:r>
      <w:r w:rsidRPr="007E4BD9">
        <w:rPr>
          <w:spacing w:val="1"/>
        </w:rPr>
        <w:t xml:space="preserve"> </w:t>
      </w:r>
      <w:r w:rsidRPr="007E4BD9">
        <w:t>сформированность</w:t>
      </w:r>
      <w:r w:rsidRPr="007E4BD9">
        <w:rPr>
          <w:spacing w:val="1"/>
        </w:rPr>
        <w:t xml:space="preserve"> </w:t>
      </w:r>
      <w:r w:rsidRPr="007E4BD9">
        <w:t>умений</w:t>
      </w:r>
      <w:r w:rsidRPr="007E4BD9">
        <w:rPr>
          <w:spacing w:val="-67"/>
        </w:rPr>
        <w:t xml:space="preserve"> </w:t>
      </w:r>
      <w:r w:rsidRPr="007E4BD9">
        <w:t>применять правовые знания для оценивания конкретных правовых норм с</w:t>
      </w:r>
      <w:r w:rsidRPr="007E4BD9">
        <w:rPr>
          <w:spacing w:val="1"/>
        </w:rPr>
        <w:t xml:space="preserve"> </w:t>
      </w:r>
      <w:r w:rsidRPr="007E4BD9">
        <w:t>точки</w:t>
      </w:r>
      <w:r w:rsidRPr="007E4BD9">
        <w:rPr>
          <w:spacing w:val="42"/>
        </w:rPr>
        <w:t xml:space="preserve"> </w:t>
      </w:r>
      <w:r w:rsidRPr="007E4BD9">
        <w:t>зрения</w:t>
      </w:r>
      <w:r w:rsidRPr="007E4BD9">
        <w:rPr>
          <w:spacing w:val="42"/>
        </w:rPr>
        <w:t xml:space="preserve"> </w:t>
      </w:r>
      <w:r w:rsidRPr="007E4BD9">
        <w:t>их</w:t>
      </w:r>
      <w:r w:rsidRPr="007E4BD9">
        <w:rPr>
          <w:spacing w:val="40"/>
        </w:rPr>
        <w:t xml:space="preserve"> </w:t>
      </w:r>
      <w:r w:rsidRPr="007E4BD9">
        <w:t>соответствия</w:t>
      </w:r>
      <w:r w:rsidRPr="007E4BD9">
        <w:rPr>
          <w:spacing w:val="42"/>
        </w:rPr>
        <w:t xml:space="preserve"> </w:t>
      </w:r>
      <w:r w:rsidRPr="007E4BD9">
        <w:t>законодательству</w:t>
      </w:r>
      <w:r w:rsidRPr="007E4BD9">
        <w:rPr>
          <w:spacing w:val="42"/>
        </w:rPr>
        <w:t xml:space="preserve"> </w:t>
      </w:r>
      <w:r w:rsidRPr="007E4BD9">
        <w:t>Российской</w:t>
      </w:r>
      <w:r w:rsidRPr="007E4BD9">
        <w:rPr>
          <w:spacing w:val="42"/>
        </w:rPr>
        <w:t xml:space="preserve"> </w:t>
      </w:r>
      <w:r w:rsidRPr="007E4BD9">
        <w:t>Федерации;сформированность навыков самостоятельного поиска правовой информации,</w:t>
      </w:r>
      <w:r w:rsidRPr="007E4BD9">
        <w:rPr>
          <w:spacing w:val="1"/>
        </w:rPr>
        <w:t xml:space="preserve"> </w:t>
      </w:r>
      <w:r w:rsidRPr="007E4BD9">
        <w:t>умений</w:t>
      </w:r>
      <w:r w:rsidRPr="007E4BD9">
        <w:rPr>
          <w:spacing w:val="-1"/>
        </w:rPr>
        <w:t xml:space="preserve"> </w:t>
      </w:r>
      <w:r w:rsidRPr="007E4BD9">
        <w:t>использовать</w:t>
      </w:r>
      <w:r w:rsidRPr="007E4BD9">
        <w:rPr>
          <w:spacing w:val="-2"/>
        </w:rPr>
        <w:t xml:space="preserve"> </w:t>
      </w:r>
      <w:r w:rsidRPr="007E4BD9">
        <w:t>результаты</w:t>
      </w:r>
      <w:r w:rsidRPr="007E4BD9">
        <w:rPr>
          <w:spacing w:val="-1"/>
        </w:rPr>
        <w:t xml:space="preserve"> </w:t>
      </w:r>
      <w:r w:rsidRPr="007E4BD9">
        <w:t>в</w:t>
      </w:r>
      <w:r w:rsidRPr="007E4BD9">
        <w:rPr>
          <w:spacing w:val="-3"/>
        </w:rPr>
        <w:t xml:space="preserve"> </w:t>
      </w:r>
      <w:r w:rsidRPr="007E4BD9">
        <w:t>конкретных жизненных</w:t>
      </w:r>
      <w:r w:rsidRPr="007E4BD9">
        <w:rPr>
          <w:spacing w:val="4"/>
        </w:rPr>
        <w:t xml:space="preserve"> </w:t>
      </w:r>
      <w:r w:rsidRPr="007E4BD9">
        <w:t>ситуациях.</w:t>
      </w:r>
    </w:p>
    <w:p w:rsidR="007E4BD9" w:rsidRPr="007E4BD9" w:rsidRDefault="007E4BD9" w:rsidP="007E4BD9">
      <w:pPr>
        <w:pStyle w:val="afb"/>
        <w:spacing w:line="360" w:lineRule="auto"/>
        <w:ind w:right="267" w:firstLine="707"/>
      </w:pPr>
      <w:r w:rsidRPr="007E4BD9">
        <w:rPr>
          <w:i/>
        </w:rPr>
        <w:t>Информатика:</w:t>
      </w:r>
      <w:r w:rsidRPr="007E4BD9">
        <w:rPr>
          <w:i/>
          <w:spacing w:val="-7"/>
        </w:rPr>
        <w:t xml:space="preserve"> </w:t>
      </w:r>
      <w:r w:rsidRPr="007E4BD9">
        <w:t>сформированность</w:t>
      </w:r>
      <w:r w:rsidRPr="007E4BD9">
        <w:rPr>
          <w:spacing w:val="-10"/>
        </w:rPr>
        <w:t xml:space="preserve"> </w:t>
      </w:r>
      <w:r w:rsidRPr="007E4BD9">
        <w:t>представлений</w:t>
      </w:r>
      <w:r w:rsidRPr="007E4BD9">
        <w:rPr>
          <w:spacing w:val="-9"/>
        </w:rPr>
        <w:t xml:space="preserve"> </w:t>
      </w:r>
      <w:r w:rsidRPr="007E4BD9">
        <w:t>о</w:t>
      </w:r>
      <w:r w:rsidRPr="007E4BD9">
        <w:rPr>
          <w:spacing w:val="-10"/>
        </w:rPr>
        <w:t xml:space="preserve"> </w:t>
      </w:r>
      <w:r w:rsidRPr="007E4BD9">
        <w:t>роли</w:t>
      </w:r>
      <w:r w:rsidRPr="007E4BD9">
        <w:rPr>
          <w:spacing w:val="-9"/>
        </w:rPr>
        <w:t xml:space="preserve"> </w:t>
      </w:r>
      <w:r w:rsidRPr="007E4BD9">
        <w:t>информации</w:t>
      </w:r>
      <w:r w:rsidRPr="007E4BD9">
        <w:rPr>
          <w:spacing w:val="-8"/>
        </w:rPr>
        <w:t xml:space="preserve"> </w:t>
      </w:r>
      <w:r w:rsidRPr="007E4BD9">
        <w:t>и</w:t>
      </w:r>
      <w:r w:rsidRPr="007E4BD9">
        <w:rPr>
          <w:spacing w:val="-68"/>
        </w:rPr>
        <w:t xml:space="preserve"> </w:t>
      </w:r>
      <w:r w:rsidRPr="007E4BD9">
        <w:t>связанных с ней процессов в окружающем мире; сформированность базовых</w:t>
      </w:r>
      <w:r w:rsidRPr="007E4BD9">
        <w:rPr>
          <w:spacing w:val="1"/>
        </w:rPr>
        <w:t xml:space="preserve"> </w:t>
      </w:r>
      <w:r w:rsidRPr="007E4BD9">
        <w:t>навыков</w:t>
      </w:r>
      <w:r w:rsidRPr="007E4BD9">
        <w:rPr>
          <w:spacing w:val="-17"/>
        </w:rPr>
        <w:t xml:space="preserve"> </w:t>
      </w:r>
      <w:r w:rsidRPr="007E4BD9">
        <w:t>и</w:t>
      </w:r>
      <w:r w:rsidRPr="007E4BD9">
        <w:rPr>
          <w:spacing w:val="-13"/>
        </w:rPr>
        <w:t xml:space="preserve"> </w:t>
      </w:r>
      <w:r w:rsidRPr="007E4BD9">
        <w:t>умений</w:t>
      </w:r>
      <w:r w:rsidRPr="007E4BD9">
        <w:rPr>
          <w:spacing w:val="-13"/>
        </w:rPr>
        <w:t xml:space="preserve"> </w:t>
      </w:r>
      <w:r w:rsidRPr="007E4BD9">
        <w:t>по</w:t>
      </w:r>
      <w:r w:rsidRPr="007E4BD9">
        <w:rPr>
          <w:spacing w:val="-13"/>
        </w:rPr>
        <w:t xml:space="preserve"> </w:t>
      </w:r>
      <w:r w:rsidRPr="007E4BD9">
        <w:t>соблюдению</w:t>
      </w:r>
      <w:r w:rsidRPr="007E4BD9">
        <w:rPr>
          <w:spacing w:val="-14"/>
        </w:rPr>
        <w:t xml:space="preserve"> </w:t>
      </w:r>
      <w:r w:rsidRPr="007E4BD9">
        <w:t>требований</w:t>
      </w:r>
      <w:r w:rsidRPr="007E4BD9">
        <w:rPr>
          <w:spacing w:val="-15"/>
        </w:rPr>
        <w:t xml:space="preserve"> </w:t>
      </w:r>
      <w:r w:rsidRPr="007E4BD9">
        <w:t>техники</w:t>
      </w:r>
      <w:r w:rsidRPr="007E4BD9">
        <w:rPr>
          <w:spacing w:val="-15"/>
        </w:rPr>
        <w:t xml:space="preserve"> </w:t>
      </w:r>
      <w:r w:rsidRPr="007E4BD9">
        <w:t>безопасности,</w:t>
      </w:r>
      <w:r w:rsidRPr="007E4BD9">
        <w:rPr>
          <w:spacing w:val="-14"/>
        </w:rPr>
        <w:t xml:space="preserve"> </w:t>
      </w:r>
      <w:r w:rsidRPr="007E4BD9">
        <w:t>гигиены</w:t>
      </w:r>
      <w:r w:rsidRPr="007E4BD9">
        <w:rPr>
          <w:spacing w:val="-68"/>
        </w:rPr>
        <w:t xml:space="preserve"> </w:t>
      </w:r>
      <w:r w:rsidRPr="007E4BD9">
        <w:t>и ресурсосбережения при работе со средствами информатизации; понимания</w:t>
      </w:r>
      <w:r w:rsidRPr="007E4BD9">
        <w:rPr>
          <w:spacing w:val="1"/>
        </w:rPr>
        <w:t xml:space="preserve"> </w:t>
      </w:r>
      <w:r w:rsidRPr="007E4BD9">
        <w:t>основ правовых аспектов использования компьютерных программ и работы в</w:t>
      </w:r>
      <w:r w:rsidRPr="007E4BD9">
        <w:rPr>
          <w:spacing w:val="-67"/>
        </w:rPr>
        <w:t xml:space="preserve"> </w:t>
      </w:r>
      <w:r w:rsidRPr="007E4BD9">
        <w:t>Интернете.</w:t>
      </w:r>
    </w:p>
    <w:p w:rsidR="007E4BD9" w:rsidRPr="007E4BD9" w:rsidRDefault="007E4BD9" w:rsidP="007E4BD9">
      <w:pPr>
        <w:pStyle w:val="afb"/>
        <w:spacing w:line="360" w:lineRule="auto"/>
        <w:ind w:right="272" w:firstLine="707"/>
      </w:pPr>
      <w:r w:rsidRPr="007E4BD9">
        <w:rPr>
          <w:i/>
        </w:rPr>
        <w:lastRenderedPageBreak/>
        <w:t>Биология</w:t>
      </w:r>
      <w:r w:rsidRPr="007E4BD9">
        <w:t>: владение основополагающими понятиями и представлениями</w:t>
      </w:r>
      <w:r w:rsidRPr="007E4BD9">
        <w:rPr>
          <w:spacing w:val="-68"/>
        </w:rPr>
        <w:t xml:space="preserve"> </w:t>
      </w:r>
      <w:r w:rsidRPr="007E4BD9">
        <w:t>о</w:t>
      </w:r>
      <w:r w:rsidRPr="007E4BD9">
        <w:rPr>
          <w:spacing w:val="1"/>
        </w:rPr>
        <w:t xml:space="preserve"> </w:t>
      </w:r>
      <w:r w:rsidRPr="007E4BD9">
        <w:t>живой</w:t>
      </w:r>
      <w:r w:rsidRPr="007E4BD9">
        <w:rPr>
          <w:spacing w:val="1"/>
        </w:rPr>
        <w:t xml:space="preserve"> </w:t>
      </w:r>
      <w:r w:rsidRPr="007E4BD9">
        <w:t>природе,</w:t>
      </w:r>
      <w:r w:rsidRPr="007E4BD9">
        <w:rPr>
          <w:spacing w:val="1"/>
        </w:rPr>
        <w:t xml:space="preserve"> </w:t>
      </w:r>
      <w:r w:rsidRPr="007E4BD9">
        <w:t>ее</w:t>
      </w:r>
      <w:r w:rsidRPr="007E4BD9">
        <w:rPr>
          <w:spacing w:val="1"/>
        </w:rPr>
        <w:t xml:space="preserve"> </w:t>
      </w:r>
      <w:r w:rsidRPr="007E4BD9">
        <w:t>уровневой</w:t>
      </w:r>
      <w:r w:rsidRPr="007E4BD9">
        <w:rPr>
          <w:spacing w:val="1"/>
        </w:rPr>
        <w:t xml:space="preserve"> </w:t>
      </w:r>
      <w:r w:rsidRPr="007E4BD9">
        <w:t>организации</w:t>
      </w:r>
      <w:r w:rsidRPr="007E4BD9">
        <w:rPr>
          <w:spacing w:val="1"/>
        </w:rPr>
        <w:t xml:space="preserve"> </w:t>
      </w:r>
      <w:r w:rsidRPr="007E4BD9">
        <w:t>и</w:t>
      </w:r>
      <w:r w:rsidRPr="007E4BD9">
        <w:rPr>
          <w:spacing w:val="1"/>
        </w:rPr>
        <w:t xml:space="preserve"> </w:t>
      </w:r>
      <w:r w:rsidRPr="007E4BD9">
        <w:t>эволюции;</w:t>
      </w:r>
      <w:r w:rsidRPr="007E4BD9">
        <w:rPr>
          <w:spacing w:val="1"/>
        </w:rPr>
        <w:t xml:space="preserve"> </w:t>
      </w:r>
      <w:r w:rsidRPr="007E4BD9">
        <w:t>уверенное</w:t>
      </w:r>
      <w:r w:rsidRPr="007E4BD9">
        <w:rPr>
          <w:spacing w:val="1"/>
        </w:rPr>
        <w:t xml:space="preserve"> </w:t>
      </w:r>
      <w:r w:rsidRPr="007E4BD9">
        <w:t>пользование</w:t>
      </w:r>
      <w:r w:rsidRPr="007E4BD9">
        <w:rPr>
          <w:spacing w:val="1"/>
        </w:rPr>
        <w:t xml:space="preserve"> </w:t>
      </w:r>
      <w:r w:rsidRPr="007E4BD9">
        <w:t>биологической</w:t>
      </w:r>
      <w:r w:rsidRPr="007E4BD9">
        <w:rPr>
          <w:spacing w:val="1"/>
        </w:rPr>
        <w:t xml:space="preserve"> </w:t>
      </w:r>
      <w:r w:rsidRPr="007E4BD9">
        <w:t>терминологией</w:t>
      </w:r>
      <w:r w:rsidRPr="007E4BD9">
        <w:rPr>
          <w:spacing w:val="1"/>
        </w:rPr>
        <w:t xml:space="preserve"> </w:t>
      </w:r>
      <w:r w:rsidRPr="007E4BD9">
        <w:t>и</w:t>
      </w:r>
      <w:r w:rsidRPr="007E4BD9">
        <w:rPr>
          <w:spacing w:val="1"/>
        </w:rPr>
        <w:t xml:space="preserve"> </w:t>
      </w:r>
      <w:r w:rsidRPr="007E4BD9">
        <w:t>символикой;</w:t>
      </w:r>
      <w:r w:rsidRPr="007E4BD9">
        <w:rPr>
          <w:spacing w:val="1"/>
        </w:rPr>
        <w:t xml:space="preserve"> </w:t>
      </w:r>
      <w:r w:rsidRPr="007E4BD9">
        <w:t>владение</w:t>
      </w:r>
      <w:r w:rsidRPr="007E4BD9">
        <w:rPr>
          <w:spacing w:val="1"/>
        </w:rPr>
        <w:t xml:space="preserve"> </w:t>
      </w:r>
      <w:r w:rsidRPr="007E4BD9">
        <w:t>основными</w:t>
      </w:r>
      <w:r w:rsidRPr="007E4BD9">
        <w:rPr>
          <w:spacing w:val="1"/>
        </w:rPr>
        <w:t xml:space="preserve"> </w:t>
      </w:r>
      <w:r w:rsidRPr="007E4BD9">
        <w:t>методами</w:t>
      </w:r>
      <w:r w:rsidRPr="007E4BD9">
        <w:rPr>
          <w:spacing w:val="1"/>
        </w:rPr>
        <w:t xml:space="preserve"> </w:t>
      </w:r>
      <w:r w:rsidRPr="007E4BD9">
        <w:t>научного</w:t>
      </w:r>
      <w:r w:rsidRPr="007E4BD9">
        <w:rPr>
          <w:spacing w:val="1"/>
        </w:rPr>
        <w:t xml:space="preserve"> </w:t>
      </w:r>
      <w:r w:rsidRPr="007E4BD9">
        <w:t>познания;</w:t>
      </w:r>
      <w:r w:rsidRPr="007E4BD9">
        <w:rPr>
          <w:spacing w:val="1"/>
        </w:rPr>
        <w:t xml:space="preserve"> </w:t>
      </w:r>
      <w:r w:rsidRPr="007E4BD9">
        <w:t>сформированность</w:t>
      </w:r>
      <w:r w:rsidRPr="007E4BD9">
        <w:rPr>
          <w:spacing w:val="1"/>
        </w:rPr>
        <w:t xml:space="preserve"> </w:t>
      </w:r>
      <w:r w:rsidRPr="007E4BD9">
        <w:t>собственной</w:t>
      </w:r>
      <w:r w:rsidRPr="007E4BD9">
        <w:rPr>
          <w:spacing w:val="1"/>
        </w:rPr>
        <w:t xml:space="preserve"> </w:t>
      </w:r>
      <w:r w:rsidRPr="007E4BD9">
        <w:t>позиции по отношению к биологической информации, получаемой из разных</w:t>
      </w:r>
      <w:r w:rsidRPr="007E4BD9">
        <w:rPr>
          <w:spacing w:val="-67"/>
        </w:rPr>
        <w:t xml:space="preserve"> </w:t>
      </w:r>
      <w:r w:rsidRPr="007E4BD9">
        <w:t>источников,</w:t>
      </w:r>
      <w:r w:rsidRPr="007E4BD9">
        <w:rPr>
          <w:spacing w:val="-3"/>
        </w:rPr>
        <w:t xml:space="preserve"> </w:t>
      </w:r>
      <w:r w:rsidRPr="007E4BD9">
        <w:t>к</w:t>
      </w:r>
      <w:r w:rsidRPr="007E4BD9">
        <w:rPr>
          <w:spacing w:val="-3"/>
        </w:rPr>
        <w:t xml:space="preserve"> </w:t>
      </w:r>
      <w:r w:rsidRPr="007E4BD9">
        <w:t>глобальным</w:t>
      </w:r>
      <w:r w:rsidRPr="007E4BD9">
        <w:rPr>
          <w:spacing w:val="-2"/>
        </w:rPr>
        <w:t xml:space="preserve"> </w:t>
      </w:r>
      <w:r w:rsidRPr="007E4BD9">
        <w:t>экологическим</w:t>
      </w:r>
      <w:r w:rsidRPr="007E4BD9">
        <w:rPr>
          <w:spacing w:val="-1"/>
        </w:rPr>
        <w:t xml:space="preserve"> </w:t>
      </w:r>
      <w:r w:rsidRPr="007E4BD9">
        <w:t>проблемам</w:t>
      </w:r>
      <w:r w:rsidRPr="007E4BD9">
        <w:rPr>
          <w:spacing w:val="-2"/>
        </w:rPr>
        <w:t xml:space="preserve"> </w:t>
      </w:r>
      <w:r w:rsidRPr="007E4BD9">
        <w:t>и</w:t>
      </w:r>
      <w:r w:rsidRPr="007E4BD9">
        <w:rPr>
          <w:spacing w:val="-2"/>
        </w:rPr>
        <w:t xml:space="preserve"> </w:t>
      </w:r>
      <w:r w:rsidRPr="007E4BD9">
        <w:t>путям</w:t>
      </w:r>
      <w:r w:rsidRPr="007E4BD9">
        <w:rPr>
          <w:spacing w:val="-1"/>
        </w:rPr>
        <w:t xml:space="preserve"> </w:t>
      </w:r>
      <w:r w:rsidRPr="007E4BD9">
        <w:t>их</w:t>
      </w:r>
      <w:r w:rsidRPr="007E4BD9">
        <w:rPr>
          <w:spacing w:val="-1"/>
        </w:rPr>
        <w:t xml:space="preserve"> </w:t>
      </w:r>
      <w:r w:rsidRPr="007E4BD9">
        <w:t>решения.</w:t>
      </w:r>
    </w:p>
    <w:p w:rsidR="007E4BD9" w:rsidRPr="007E4BD9" w:rsidRDefault="007E4BD9" w:rsidP="007E4BD9">
      <w:pPr>
        <w:pStyle w:val="afb"/>
        <w:spacing w:line="360" w:lineRule="auto"/>
        <w:ind w:right="263" w:firstLine="707"/>
      </w:pPr>
      <w:r w:rsidRPr="007E4BD9">
        <w:rPr>
          <w:i/>
        </w:rPr>
        <w:t>Естествознание:</w:t>
      </w:r>
      <w:r w:rsidRPr="007E4BD9">
        <w:rPr>
          <w:i/>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целостной</w:t>
      </w:r>
      <w:r w:rsidRPr="007E4BD9">
        <w:rPr>
          <w:spacing w:val="1"/>
        </w:rPr>
        <w:t xml:space="preserve"> </w:t>
      </w:r>
      <w:r w:rsidRPr="007E4BD9">
        <w:t>современной</w:t>
      </w:r>
      <w:r w:rsidRPr="007E4BD9">
        <w:rPr>
          <w:spacing w:val="1"/>
        </w:rPr>
        <w:t xml:space="preserve"> </w:t>
      </w:r>
      <w:r w:rsidRPr="007E4BD9">
        <w:t>естественнонаучной</w:t>
      </w:r>
      <w:r w:rsidRPr="007E4BD9">
        <w:rPr>
          <w:spacing w:val="1"/>
        </w:rPr>
        <w:t xml:space="preserve"> </w:t>
      </w:r>
      <w:r w:rsidRPr="007E4BD9">
        <w:t>картине</w:t>
      </w:r>
      <w:r w:rsidRPr="007E4BD9">
        <w:rPr>
          <w:spacing w:val="1"/>
        </w:rPr>
        <w:t xml:space="preserve"> </w:t>
      </w:r>
      <w:r w:rsidRPr="007E4BD9">
        <w:t>мира,</w:t>
      </w:r>
      <w:r w:rsidRPr="007E4BD9">
        <w:rPr>
          <w:spacing w:val="1"/>
        </w:rPr>
        <w:t xml:space="preserve"> </w:t>
      </w:r>
      <w:r w:rsidRPr="007E4BD9">
        <w:t>о</w:t>
      </w:r>
      <w:r w:rsidRPr="007E4BD9">
        <w:rPr>
          <w:spacing w:val="1"/>
        </w:rPr>
        <w:t xml:space="preserve"> </w:t>
      </w:r>
      <w:r w:rsidRPr="007E4BD9">
        <w:t>природе</w:t>
      </w:r>
      <w:r w:rsidRPr="007E4BD9">
        <w:rPr>
          <w:spacing w:val="1"/>
        </w:rPr>
        <w:t xml:space="preserve"> </w:t>
      </w:r>
      <w:r w:rsidRPr="007E4BD9">
        <w:t>как</w:t>
      </w:r>
      <w:r w:rsidRPr="007E4BD9">
        <w:rPr>
          <w:spacing w:val="1"/>
        </w:rPr>
        <w:t xml:space="preserve"> </w:t>
      </w:r>
      <w:r w:rsidRPr="007E4BD9">
        <w:t>единой</w:t>
      </w:r>
      <w:r w:rsidRPr="007E4BD9">
        <w:rPr>
          <w:spacing w:val="1"/>
        </w:rPr>
        <w:t xml:space="preserve"> </w:t>
      </w:r>
      <w:r w:rsidRPr="007E4BD9">
        <w:t>целостной</w:t>
      </w:r>
      <w:r w:rsidRPr="007E4BD9">
        <w:rPr>
          <w:spacing w:val="1"/>
        </w:rPr>
        <w:t xml:space="preserve"> </w:t>
      </w:r>
      <w:r w:rsidRPr="007E4BD9">
        <w:t>системе,</w:t>
      </w:r>
      <w:r w:rsidRPr="007E4BD9">
        <w:rPr>
          <w:spacing w:val="1"/>
        </w:rPr>
        <w:t xml:space="preserve"> </w:t>
      </w:r>
      <w:r w:rsidRPr="007E4BD9">
        <w:t>о</w:t>
      </w:r>
      <w:r w:rsidRPr="007E4BD9">
        <w:rPr>
          <w:spacing w:val="1"/>
        </w:rPr>
        <w:t xml:space="preserve"> </w:t>
      </w:r>
      <w:r w:rsidRPr="007E4BD9">
        <w:t>взаимосвязи</w:t>
      </w:r>
      <w:r w:rsidRPr="007E4BD9">
        <w:rPr>
          <w:spacing w:val="1"/>
        </w:rPr>
        <w:t xml:space="preserve"> </w:t>
      </w:r>
      <w:r w:rsidRPr="007E4BD9">
        <w:t>человека,</w:t>
      </w:r>
      <w:r w:rsidRPr="007E4BD9">
        <w:rPr>
          <w:spacing w:val="1"/>
        </w:rPr>
        <w:t xml:space="preserve"> </w:t>
      </w:r>
      <w:r w:rsidRPr="007E4BD9">
        <w:t>природы</w:t>
      </w:r>
      <w:r w:rsidRPr="007E4BD9">
        <w:rPr>
          <w:spacing w:val="1"/>
        </w:rPr>
        <w:t xml:space="preserve"> </w:t>
      </w:r>
      <w:r w:rsidRPr="007E4BD9">
        <w:t>и</w:t>
      </w:r>
      <w:r w:rsidRPr="007E4BD9">
        <w:rPr>
          <w:spacing w:val="1"/>
        </w:rPr>
        <w:t xml:space="preserve"> </w:t>
      </w:r>
      <w:r w:rsidRPr="007E4BD9">
        <w:t>общества;</w:t>
      </w:r>
      <w:r w:rsidRPr="007E4BD9">
        <w:rPr>
          <w:spacing w:val="1"/>
        </w:rPr>
        <w:t xml:space="preserve"> </w:t>
      </w:r>
      <w:r w:rsidRPr="007E4BD9">
        <w:t>о</w:t>
      </w:r>
      <w:r w:rsidRPr="007E4BD9">
        <w:rPr>
          <w:spacing w:val="1"/>
        </w:rPr>
        <w:t xml:space="preserve"> </w:t>
      </w:r>
      <w:r w:rsidRPr="007E4BD9">
        <w:t>пространственно-временных</w:t>
      </w:r>
      <w:r w:rsidRPr="007E4BD9">
        <w:rPr>
          <w:spacing w:val="1"/>
        </w:rPr>
        <w:t xml:space="preserve"> </w:t>
      </w:r>
      <w:r w:rsidRPr="007E4BD9">
        <w:t>масштабах</w:t>
      </w:r>
      <w:r w:rsidRPr="007E4BD9">
        <w:rPr>
          <w:spacing w:val="1"/>
        </w:rPr>
        <w:t xml:space="preserve"> </w:t>
      </w:r>
      <w:r w:rsidRPr="007E4BD9">
        <w:t>Вселенной;</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w:t>
      </w:r>
      <w:r w:rsidRPr="007E4BD9">
        <w:rPr>
          <w:spacing w:val="1"/>
        </w:rPr>
        <w:t xml:space="preserve"> </w:t>
      </w:r>
      <w:r w:rsidRPr="007E4BD9">
        <w:t>наиболее</w:t>
      </w:r>
      <w:r w:rsidRPr="007E4BD9">
        <w:rPr>
          <w:spacing w:val="1"/>
        </w:rPr>
        <w:t xml:space="preserve"> </w:t>
      </w:r>
      <w:r w:rsidRPr="007E4BD9">
        <w:t>важных</w:t>
      </w:r>
      <w:r w:rsidRPr="007E4BD9">
        <w:rPr>
          <w:spacing w:val="1"/>
        </w:rPr>
        <w:t xml:space="preserve"> </w:t>
      </w:r>
      <w:r w:rsidRPr="007E4BD9">
        <w:t>открытиях</w:t>
      </w:r>
      <w:r w:rsidRPr="007E4BD9">
        <w:rPr>
          <w:spacing w:val="1"/>
        </w:rPr>
        <w:t xml:space="preserve"> </w:t>
      </w:r>
      <w:r w:rsidRPr="007E4BD9">
        <w:t>и</w:t>
      </w:r>
      <w:r w:rsidRPr="007E4BD9">
        <w:rPr>
          <w:spacing w:val="1"/>
        </w:rPr>
        <w:t xml:space="preserve"> </w:t>
      </w:r>
      <w:r w:rsidRPr="007E4BD9">
        <w:t>достижениях</w:t>
      </w:r>
      <w:r w:rsidRPr="007E4BD9">
        <w:rPr>
          <w:spacing w:val="1"/>
        </w:rPr>
        <w:t xml:space="preserve"> </w:t>
      </w:r>
      <w:r w:rsidRPr="007E4BD9">
        <w:t>в</w:t>
      </w:r>
      <w:r w:rsidRPr="007E4BD9">
        <w:rPr>
          <w:spacing w:val="1"/>
        </w:rPr>
        <w:t xml:space="preserve"> </w:t>
      </w:r>
      <w:r w:rsidRPr="007E4BD9">
        <w:t>области</w:t>
      </w:r>
      <w:r w:rsidRPr="007E4BD9">
        <w:rPr>
          <w:spacing w:val="1"/>
        </w:rPr>
        <w:t xml:space="preserve"> </w:t>
      </w:r>
      <w:r w:rsidRPr="007E4BD9">
        <w:t>естествознания,</w:t>
      </w:r>
      <w:r w:rsidRPr="007E4BD9">
        <w:rPr>
          <w:spacing w:val="1"/>
        </w:rPr>
        <w:t xml:space="preserve"> </w:t>
      </w:r>
      <w:r w:rsidRPr="007E4BD9">
        <w:t>повлиявших на эволюцию представлений о природе, на развитие техники и</w:t>
      </w:r>
      <w:r w:rsidRPr="007E4BD9">
        <w:rPr>
          <w:spacing w:val="1"/>
        </w:rPr>
        <w:t xml:space="preserve"> </w:t>
      </w:r>
      <w:r w:rsidRPr="007E4BD9">
        <w:t>технологий;</w:t>
      </w:r>
      <w:r w:rsidRPr="007E4BD9">
        <w:rPr>
          <w:spacing w:val="1"/>
        </w:rPr>
        <w:t xml:space="preserve"> </w:t>
      </w:r>
      <w:r w:rsidRPr="007E4BD9">
        <w:t>сформированность</w:t>
      </w:r>
      <w:r w:rsidRPr="007E4BD9">
        <w:rPr>
          <w:spacing w:val="1"/>
        </w:rPr>
        <w:t xml:space="preserve"> </w:t>
      </w:r>
      <w:r w:rsidRPr="007E4BD9">
        <w:t>умения</w:t>
      </w:r>
      <w:r w:rsidRPr="007E4BD9">
        <w:rPr>
          <w:spacing w:val="1"/>
        </w:rPr>
        <w:t xml:space="preserve"> </w:t>
      </w:r>
      <w:r w:rsidRPr="007E4BD9">
        <w:t>применять</w:t>
      </w:r>
      <w:r w:rsidRPr="007E4BD9">
        <w:rPr>
          <w:spacing w:val="1"/>
        </w:rPr>
        <w:t xml:space="preserve"> </w:t>
      </w:r>
      <w:r w:rsidRPr="007E4BD9">
        <w:t>естественнонаучные</w:t>
      </w:r>
      <w:r w:rsidRPr="007E4BD9">
        <w:rPr>
          <w:spacing w:val="1"/>
        </w:rPr>
        <w:t xml:space="preserve"> </w:t>
      </w:r>
      <w:r w:rsidRPr="007E4BD9">
        <w:t>знания</w:t>
      </w:r>
      <w:r w:rsidRPr="007E4BD9">
        <w:rPr>
          <w:spacing w:val="1"/>
        </w:rPr>
        <w:t xml:space="preserve"> </w:t>
      </w:r>
      <w:r w:rsidRPr="007E4BD9">
        <w:t>для</w:t>
      </w:r>
      <w:r w:rsidRPr="007E4BD9">
        <w:rPr>
          <w:spacing w:val="1"/>
        </w:rPr>
        <w:t xml:space="preserve"> </w:t>
      </w:r>
      <w:r w:rsidRPr="007E4BD9">
        <w:t>объяснения</w:t>
      </w:r>
      <w:r w:rsidRPr="007E4BD9">
        <w:rPr>
          <w:spacing w:val="1"/>
        </w:rPr>
        <w:t xml:space="preserve"> </w:t>
      </w:r>
      <w:r w:rsidRPr="007E4BD9">
        <w:t>окружающих</w:t>
      </w:r>
      <w:r w:rsidRPr="007E4BD9">
        <w:rPr>
          <w:spacing w:val="1"/>
        </w:rPr>
        <w:t xml:space="preserve"> </w:t>
      </w:r>
      <w:r w:rsidRPr="007E4BD9">
        <w:t>явлений,</w:t>
      </w:r>
      <w:r w:rsidRPr="007E4BD9">
        <w:rPr>
          <w:spacing w:val="1"/>
        </w:rPr>
        <w:t xml:space="preserve"> </w:t>
      </w:r>
      <w:r w:rsidRPr="007E4BD9">
        <w:t>сохранения</w:t>
      </w:r>
      <w:r w:rsidRPr="007E4BD9">
        <w:rPr>
          <w:spacing w:val="1"/>
        </w:rPr>
        <w:t xml:space="preserve"> </w:t>
      </w:r>
      <w:r w:rsidRPr="007E4BD9">
        <w:t>здоровья,</w:t>
      </w:r>
      <w:r w:rsidRPr="007E4BD9">
        <w:rPr>
          <w:spacing w:val="1"/>
        </w:rPr>
        <w:t xml:space="preserve"> </w:t>
      </w:r>
      <w:r w:rsidRPr="007E4BD9">
        <w:t>обеспечения</w:t>
      </w:r>
      <w:r w:rsidRPr="007E4BD9">
        <w:rPr>
          <w:spacing w:val="1"/>
        </w:rPr>
        <w:t xml:space="preserve"> </w:t>
      </w:r>
      <w:r w:rsidRPr="007E4BD9">
        <w:t>безопасности</w:t>
      </w:r>
      <w:r w:rsidRPr="007E4BD9">
        <w:rPr>
          <w:spacing w:val="1"/>
        </w:rPr>
        <w:t xml:space="preserve"> </w:t>
      </w:r>
      <w:r w:rsidRPr="007E4BD9">
        <w:t>жизнедеятельности,</w:t>
      </w:r>
      <w:r w:rsidRPr="007E4BD9">
        <w:rPr>
          <w:spacing w:val="1"/>
        </w:rPr>
        <w:t xml:space="preserve"> </w:t>
      </w:r>
      <w:r w:rsidRPr="007E4BD9">
        <w:t>бережного</w:t>
      </w:r>
      <w:r w:rsidRPr="007E4BD9">
        <w:rPr>
          <w:spacing w:val="1"/>
        </w:rPr>
        <w:t xml:space="preserve"> </w:t>
      </w:r>
      <w:r w:rsidRPr="007E4BD9">
        <w:t>отношения</w:t>
      </w:r>
      <w:r w:rsidRPr="007E4BD9">
        <w:rPr>
          <w:spacing w:val="1"/>
        </w:rPr>
        <w:t xml:space="preserve"> </w:t>
      </w:r>
      <w:r w:rsidRPr="007E4BD9">
        <w:t>к</w:t>
      </w:r>
      <w:r w:rsidRPr="007E4BD9">
        <w:rPr>
          <w:spacing w:val="1"/>
        </w:rPr>
        <w:t xml:space="preserve"> </w:t>
      </w:r>
      <w:r w:rsidRPr="007E4BD9">
        <w:t>природе,</w:t>
      </w:r>
      <w:r w:rsidRPr="007E4BD9">
        <w:rPr>
          <w:spacing w:val="1"/>
        </w:rPr>
        <w:t xml:space="preserve"> </w:t>
      </w:r>
      <w:r w:rsidRPr="007E4BD9">
        <w:t>рационального</w:t>
      </w:r>
      <w:r w:rsidRPr="007E4BD9">
        <w:rPr>
          <w:spacing w:val="1"/>
        </w:rPr>
        <w:t xml:space="preserve"> </w:t>
      </w:r>
      <w:r w:rsidRPr="007E4BD9">
        <w:t>природопользования,</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выполнения</w:t>
      </w:r>
      <w:r w:rsidRPr="007E4BD9">
        <w:rPr>
          <w:spacing w:val="1"/>
        </w:rPr>
        <w:t xml:space="preserve"> </w:t>
      </w:r>
      <w:r w:rsidRPr="007E4BD9">
        <w:t>роли</w:t>
      </w:r>
      <w:r w:rsidRPr="007E4BD9">
        <w:rPr>
          <w:spacing w:val="1"/>
        </w:rPr>
        <w:t xml:space="preserve"> </w:t>
      </w:r>
      <w:r w:rsidRPr="007E4BD9">
        <w:t>грамотного</w:t>
      </w:r>
      <w:r w:rsidRPr="007E4BD9">
        <w:rPr>
          <w:spacing w:val="-10"/>
        </w:rPr>
        <w:t xml:space="preserve"> </w:t>
      </w:r>
      <w:r w:rsidRPr="007E4BD9">
        <w:t>потребителя;</w:t>
      </w:r>
      <w:r w:rsidRPr="007E4BD9">
        <w:rPr>
          <w:spacing w:val="-7"/>
        </w:rPr>
        <w:t xml:space="preserve"> </w:t>
      </w:r>
      <w:r w:rsidRPr="007E4BD9">
        <w:t>сформированность</w:t>
      </w:r>
      <w:r w:rsidRPr="007E4BD9">
        <w:rPr>
          <w:spacing w:val="-8"/>
        </w:rPr>
        <w:t xml:space="preserve"> </w:t>
      </w:r>
      <w:r w:rsidRPr="007E4BD9">
        <w:t>представлений</w:t>
      </w:r>
      <w:r w:rsidRPr="007E4BD9">
        <w:rPr>
          <w:spacing w:val="-10"/>
        </w:rPr>
        <w:t xml:space="preserve"> </w:t>
      </w:r>
      <w:r w:rsidRPr="007E4BD9">
        <w:t>о</w:t>
      </w:r>
      <w:r w:rsidRPr="007E4BD9">
        <w:rPr>
          <w:spacing w:val="-7"/>
        </w:rPr>
        <w:t xml:space="preserve"> </w:t>
      </w:r>
      <w:r w:rsidRPr="007E4BD9">
        <w:t>научном</w:t>
      </w:r>
      <w:r w:rsidRPr="007E4BD9">
        <w:rPr>
          <w:spacing w:val="-8"/>
        </w:rPr>
        <w:t xml:space="preserve"> </w:t>
      </w:r>
      <w:r w:rsidRPr="007E4BD9">
        <w:t>методе</w:t>
      </w:r>
      <w:r w:rsidRPr="007E4BD9">
        <w:rPr>
          <w:spacing w:val="-68"/>
        </w:rPr>
        <w:t xml:space="preserve"> </w:t>
      </w:r>
      <w:r w:rsidRPr="007E4BD9">
        <w:t>познания природы и средствах изучения мегамира, макромира и микромира;</w:t>
      </w:r>
      <w:r w:rsidRPr="007E4BD9">
        <w:rPr>
          <w:spacing w:val="1"/>
        </w:rPr>
        <w:t xml:space="preserve"> </w:t>
      </w:r>
      <w:r w:rsidRPr="007E4BD9">
        <w:t>сформированность умений понимать значимость естественнонаучного знания</w:t>
      </w:r>
      <w:r w:rsidRPr="007E4BD9">
        <w:rPr>
          <w:spacing w:val="-68"/>
        </w:rPr>
        <w:t xml:space="preserve"> </w:t>
      </w:r>
      <w:r w:rsidRPr="007E4BD9">
        <w:t>для каждого человека, независимо от его профессиональной деятельности,</w:t>
      </w:r>
      <w:r w:rsidRPr="007E4BD9">
        <w:rPr>
          <w:spacing w:val="1"/>
        </w:rPr>
        <w:t xml:space="preserve"> </w:t>
      </w:r>
      <w:r w:rsidRPr="007E4BD9">
        <w:t>различать факты и оценки, сравнивать оценочные выводы, видеть их связь с</w:t>
      </w:r>
      <w:r w:rsidRPr="007E4BD9">
        <w:rPr>
          <w:spacing w:val="1"/>
        </w:rPr>
        <w:t xml:space="preserve"> </w:t>
      </w:r>
      <w:r w:rsidRPr="007E4BD9">
        <w:t>критериями</w:t>
      </w:r>
      <w:r w:rsidRPr="007E4BD9">
        <w:rPr>
          <w:spacing w:val="-5"/>
        </w:rPr>
        <w:t xml:space="preserve"> </w:t>
      </w:r>
      <w:r w:rsidRPr="007E4BD9">
        <w:t>оценок</w:t>
      </w:r>
      <w:r w:rsidRPr="007E4BD9">
        <w:rPr>
          <w:spacing w:val="-4"/>
        </w:rPr>
        <w:t xml:space="preserve"> </w:t>
      </w:r>
      <w:r w:rsidRPr="007E4BD9">
        <w:t>и</w:t>
      </w:r>
      <w:r w:rsidRPr="007E4BD9">
        <w:rPr>
          <w:spacing w:val="-1"/>
        </w:rPr>
        <w:t xml:space="preserve"> </w:t>
      </w:r>
      <w:r w:rsidRPr="007E4BD9">
        <w:t>связь</w:t>
      </w:r>
      <w:r w:rsidRPr="007E4BD9">
        <w:rPr>
          <w:spacing w:val="-2"/>
        </w:rPr>
        <w:t xml:space="preserve"> </w:t>
      </w:r>
      <w:r w:rsidRPr="007E4BD9">
        <w:t>критериев</w:t>
      </w:r>
      <w:r w:rsidRPr="007E4BD9">
        <w:rPr>
          <w:spacing w:val="-2"/>
        </w:rPr>
        <w:t xml:space="preserve"> </w:t>
      </w:r>
      <w:r w:rsidRPr="007E4BD9">
        <w:t>с</w:t>
      </w:r>
      <w:r w:rsidRPr="007E4BD9">
        <w:rPr>
          <w:spacing w:val="-1"/>
        </w:rPr>
        <w:t xml:space="preserve"> </w:t>
      </w:r>
      <w:r w:rsidRPr="007E4BD9">
        <w:t>определенной</w:t>
      </w:r>
      <w:r w:rsidRPr="007E4BD9">
        <w:rPr>
          <w:spacing w:val="-1"/>
        </w:rPr>
        <w:t xml:space="preserve"> </w:t>
      </w:r>
      <w:r w:rsidRPr="007E4BD9">
        <w:t>системой</w:t>
      </w:r>
      <w:r w:rsidRPr="007E4BD9">
        <w:rPr>
          <w:spacing w:val="-4"/>
        </w:rPr>
        <w:t xml:space="preserve"> </w:t>
      </w:r>
      <w:r w:rsidRPr="007E4BD9">
        <w:t>ценностей.</w:t>
      </w:r>
      <w:r w:rsidRPr="007E4BD9">
        <w:rPr>
          <w:i/>
        </w:rPr>
        <w:t xml:space="preserve">Астрономия: </w:t>
      </w:r>
      <w:r w:rsidRPr="007E4BD9">
        <w:t>сформированность представлений о строении Солнечной</w:t>
      </w:r>
      <w:r w:rsidRPr="007E4BD9">
        <w:rPr>
          <w:spacing w:val="1"/>
        </w:rPr>
        <w:t xml:space="preserve"> </w:t>
      </w:r>
      <w:r w:rsidRPr="007E4BD9">
        <w:t>системы,</w:t>
      </w:r>
      <w:r w:rsidRPr="007E4BD9">
        <w:rPr>
          <w:spacing w:val="1"/>
        </w:rPr>
        <w:t xml:space="preserve"> </w:t>
      </w:r>
      <w:r w:rsidRPr="007E4BD9">
        <w:t>эволюции</w:t>
      </w:r>
      <w:r w:rsidRPr="007E4BD9">
        <w:rPr>
          <w:spacing w:val="1"/>
        </w:rPr>
        <w:t xml:space="preserve"> </w:t>
      </w:r>
      <w:r w:rsidRPr="007E4BD9">
        <w:t>звезд</w:t>
      </w:r>
      <w:r w:rsidRPr="007E4BD9">
        <w:rPr>
          <w:spacing w:val="1"/>
        </w:rPr>
        <w:t xml:space="preserve"> </w:t>
      </w:r>
      <w:r w:rsidRPr="007E4BD9">
        <w:t>и</w:t>
      </w:r>
      <w:r w:rsidRPr="007E4BD9">
        <w:rPr>
          <w:spacing w:val="1"/>
        </w:rPr>
        <w:t xml:space="preserve"> </w:t>
      </w:r>
      <w:r w:rsidRPr="007E4BD9">
        <w:t>Вселенной,</w:t>
      </w:r>
      <w:r w:rsidRPr="007E4BD9">
        <w:rPr>
          <w:spacing w:val="1"/>
        </w:rPr>
        <w:t xml:space="preserve"> </w:t>
      </w:r>
      <w:r w:rsidRPr="007E4BD9">
        <w:t>пространственно-временных</w:t>
      </w:r>
      <w:r w:rsidRPr="007E4BD9">
        <w:rPr>
          <w:spacing w:val="1"/>
        </w:rPr>
        <w:t xml:space="preserve"> </w:t>
      </w:r>
      <w:r w:rsidRPr="007E4BD9">
        <w:t>масштабах</w:t>
      </w:r>
      <w:r w:rsidRPr="007E4BD9">
        <w:rPr>
          <w:spacing w:val="1"/>
        </w:rPr>
        <w:t xml:space="preserve"> </w:t>
      </w:r>
      <w:r w:rsidRPr="007E4BD9">
        <w:t>Вселенной;</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значении</w:t>
      </w:r>
      <w:r w:rsidRPr="007E4BD9">
        <w:rPr>
          <w:spacing w:val="-67"/>
        </w:rPr>
        <w:t xml:space="preserve"> </w:t>
      </w:r>
      <w:r w:rsidRPr="007E4BD9">
        <w:t>астрономии в практической деятельности человека и дальнейшем научно-</w:t>
      </w:r>
      <w:r w:rsidRPr="007E4BD9">
        <w:rPr>
          <w:spacing w:val="1"/>
        </w:rPr>
        <w:t xml:space="preserve"> </w:t>
      </w:r>
      <w:r w:rsidRPr="007E4BD9">
        <w:t>техническом развитии; осознание роли отечественной науки в освоении и</w:t>
      </w:r>
      <w:r w:rsidRPr="007E4BD9">
        <w:rPr>
          <w:spacing w:val="1"/>
        </w:rPr>
        <w:t xml:space="preserve"> </w:t>
      </w:r>
      <w:r w:rsidRPr="007E4BD9">
        <w:t>использовании</w:t>
      </w:r>
      <w:r w:rsidRPr="007E4BD9">
        <w:rPr>
          <w:spacing w:val="1"/>
        </w:rPr>
        <w:t xml:space="preserve"> </w:t>
      </w:r>
      <w:r w:rsidRPr="007E4BD9">
        <w:t>космического</w:t>
      </w:r>
      <w:r w:rsidRPr="007E4BD9">
        <w:rPr>
          <w:spacing w:val="1"/>
        </w:rPr>
        <w:t xml:space="preserve"> </w:t>
      </w:r>
      <w:r w:rsidRPr="007E4BD9">
        <w:t>пространства</w:t>
      </w:r>
      <w:r w:rsidRPr="007E4BD9">
        <w:rPr>
          <w:spacing w:val="1"/>
        </w:rPr>
        <w:t xml:space="preserve"> </w:t>
      </w:r>
      <w:r w:rsidRPr="007E4BD9">
        <w:t>и</w:t>
      </w:r>
      <w:r w:rsidRPr="007E4BD9">
        <w:rPr>
          <w:spacing w:val="1"/>
        </w:rPr>
        <w:t xml:space="preserve"> </w:t>
      </w:r>
      <w:r w:rsidRPr="007E4BD9">
        <w:t>развитии</w:t>
      </w:r>
      <w:r w:rsidRPr="007E4BD9">
        <w:rPr>
          <w:spacing w:val="1"/>
        </w:rPr>
        <w:t xml:space="preserve"> </w:t>
      </w:r>
      <w:r w:rsidRPr="007E4BD9">
        <w:t>международного</w:t>
      </w:r>
      <w:r w:rsidRPr="007E4BD9">
        <w:rPr>
          <w:spacing w:val="-67"/>
        </w:rPr>
        <w:t xml:space="preserve"> </w:t>
      </w:r>
      <w:r w:rsidRPr="007E4BD9">
        <w:t>сотрудничества</w:t>
      </w:r>
      <w:r w:rsidRPr="007E4BD9">
        <w:rPr>
          <w:spacing w:val="-2"/>
        </w:rPr>
        <w:t xml:space="preserve"> </w:t>
      </w:r>
      <w:r w:rsidRPr="007E4BD9">
        <w:t>в</w:t>
      </w:r>
      <w:r w:rsidRPr="007E4BD9">
        <w:rPr>
          <w:spacing w:val="-2"/>
        </w:rPr>
        <w:t xml:space="preserve"> </w:t>
      </w:r>
      <w:r w:rsidRPr="007E4BD9">
        <w:t>этой</w:t>
      </w:r>
      <w:r w:rsidRPr="007E4BD9">
        <w:rPr>
          <w:spacing w:val="-2"/>
        </w:rPr>
        <w:t xml:space="preserve"> </w:t>
      </w:r>
      <w:r w:rsidRPr="007E4BD9">
        <w:t>области.</w:t>
      </w:r>
    </w:p>
    <w:p w:rsidR="007E4BD9" w:rsidRPr="007E4BD9" w:rsidRDefault="007E4BD9" w:rsidP="007E4BD9">
      <w:pPr>
        <w:pStyle w:val="afb"/>
        <w:spacing w:before="2" w:line="360" w:lineRule="auto"/>
        <w:ind w:right="265" w:firstLine="707"/>
      </w:pPr>
      <w:r w:rsidRPr="007E4BD9">
        <w:rPr>
          <w:i/>
        </w:rPr>
        <w:t>Экология:</w:t>
      </w:r>
      <w:r w:rsidRPr="007E4BD9">
        <w:rPr>
          <w:i/>
          <w:spacing w:val="-12"/>
        </w:rPr>
        <w:t xml:space="preserve"> </w:t>
      </w:r>
      <w:r w:rsidRPr="007E4BD9">
        <w:t>сформированность</w:t>
      </w:r>
      <w:r w:rsidRPr="007E4BD9">
        <w:rPr>
          <w:spacing w:val="-13"/>
        </w:rPr>
        <w:t xml:space="preserve"> </w:t>
      </w:r>
      <w:r w:rsidRPr="007E4BD9">
        <w:t>представлений</w:t>
      </w:r>
      <w:r w:rsidRPr="007E4BD9">
        <w:rPr>
          <w:spacing w:val="-14"/>
        </w:rPr>
        <w:t xml:space="preserve"> </w:t>
      </w:r>
      <w:r w:rsidRPr="007E4BD9">
        <w:t>об</w:t>
      </w:r>
      <w:r w:rsidRPr="007E4BD9">
        <w:rPr>
          <w:spacing w:val="-11"/>
        </w:rPr>
        <w:t xml:space="preserve"> </w:t>
      </w:r>
      <w:r w:rsidRPr="007E4BD9">
        <w:t>экологической</w:t>
      </w:r>
      <w:r w:rsidRPr="007E4BD9">
        <w:rPr>
          <w:spacing w:val="-14"/>
        </w:rPr>
        <w:t xml:space="preserve"> </w:t>
      </w:r>
      <w:r w:rsidRPr="007E4BD9">
        <w:t>культуре</w:t>
      </w:r>
      <w:r w:rsidRPr="007E4BD9">
        <w:rPr>
          <w:spacing w:val="-68"/>
        </w:rPr>
        <w:t xml:space="preserve"> </w:t>
      </w:r>
      <w:r w:rsidRPr="007E4BD9">
        <w:t>как</w:t>
      </w:r>
      <w:r w:rsidRPr="007E4BD9">
        <w:rPr>
          <w:spacing w:val="-11"/>
        </w:rPr>
        <w:t xml:space="preserve"> </w:t>
      </w:r>
      <w:r w:rsidRPr="007E4BD9">
        <w:t>условии</w:t>
      </w:r>
      <w:r w:rsidRPr="007E4BD9">
        <w:rPr>
          <w:spacing w:val="-11"/>
        </w:rPr>
        <w:t xml:space="preserve"> </w:t>
      </w:r>
      <w:r w:rsidRPr="007E4BD9">
        <w:t>достижения</w:t>
      </w:r>
      <w:r w:rsidRPr="007E4BD9">
        <w:rPr>
          <w:spacing w:val="-12"/>
        </w:rPr>
        <w:t xml:space="preserve"> </w:t>
      </w:r>
      <w:r w:rsidRPr="007E4BD9">
        <w:t>устойчивого</w:t>
      </w:r>
      <w:r w:rsidRPr="007E4BD9">
        <w:rPr>
          <w:spacing w:val="-10"/>
        </w:rPr>
        <w:t xml:space="preserve"> </w:t>
      </w:r>
      <w:r w:rsidRPr="007E4BD9">
        <w:t>(сбалансированного)</w:t>
      </w:r>
      <w:r w:rsidRPr="007E4BD9">
        <w:rPr>
          <w:spacing w:val="-13"/>
        </w:rPr>
        <w:t xml:space="preserve"> </w:t>
      </w:r>
      <w:r w:rsidRPr="007E4BD9">
        <w:t>развития</w:t>
      </w:r>
      <w:r w:rsidRPr="007E4BD9">
        <w:rPr>
          <w:spacing w:val="-12"/>
        </w:rPr>
        <w:t xml:space="preserve"> </w:t>
      </w:r>
      <w:r w:rsidRPr="007E4BD9">
        <w:t>общества</w:t>
      </w:r>
      <w:r w:rsidRPr="007E4BD9">
        <w:rPr>
          <w:spacing w:val="-67"/>
        </w:rPr>
        <w:t xml:space="preserve"> </w:t>
      </w:r>
      <w:r w:rsidRPr="007E4BD9">
        <w:rPr>
          <w:spacing w:val="-1"/>
        </w:rPr>
        <w:t>и</w:t>
      </w:r>
      <w:r w:rsidRPr="007E4BD9">
        <w:rPr>
          <w:spacing w:val="-13"/>
        </w:rPr>
        <w:t xml:space="preserve"> </w:t>
      </w:r>
      <w:r w:rsidRPr="007E4BD9">
        <w:rPr>
          <w:spacing w:val="-1"/>
        </w:rPr>
        <w:t>природы,</w:t>
      </w:r>
      <w:r w:rsidRPr="007E4BD9">
        <w:rPr>
          <w:spacing w:val="-16"/>
        </w:rPr>
        <w:t xml:space="preserve"> </w:t>
      </w:r>
      <w:r w:rsidRPr="007E4BD9">
        <w:rPr>
          <w:spacing w:val="-1"/>
        </w:rPr>
        <w:t>об</w:t>
      </w:r>
      <w:r w:rsidRPr="007E4BD9">
        <w:rPr>
          <w:spacing w:val="-12"/>
        </w:rPr>
        <w:t xml:space="preserve"> </w:t>
      </w:r>
      <w:r w:rsidRPr="007E4BD9">
        <w:rPr>
          <w:spacing w:val="-1"/>
        </w:rPr>
        <w:t>экологических</w:t>
      </w:r>
      <w:r w:rsidRPr="007E4BD9">
        <w:rPr>
          <w:spacing w:val="-12"/>
        </w:rPr>
        <w:t xml:space="preserve"> </w:t>
      </w:r>
      <w:r w:rsidRPr="007E4BD9">
        <w:t>связях</w:t>
      </w:r>
      <w:r w:rsidRPr="007E4BD9">
        <w:rPr>
          <w:spacing w:val="-12"/>
        </w:rPr>
        <w:t xml:space="preserve"> </w:t>
      </w:r>
      <w:r w:rsidRPr="007E4BD9">
        <w:t>в</w:t>
      </w:r>
      <w:r w:rsidRPr="007E4BD9">
        <w:rPr>
          <w:spacing w:val="-14"/>
        </w:rPr>
        <w:t xml:space="preserve"> </w:t>
      </w:r>
      <w:r w:rsidRPr="007E4BD9">
        <w:t>системе</w:t>
      </w:r>
      <w:r w:rsidRPr="007E4BD9">
        <w:rPr>
          <w:spacing w:val="-13"/>
        </w:rPr>
        <w:t xml:space="preserve"> </w:t>
      </w:r>
      <w:r w:rsidRPr="007E4BD9">
        <w:t>"человек</w:t>
      </w:r>
      <w:r w:rsidRPr="007E4BD9">
        <w:rPr>
          <w:spacing w:val="-8"/>
        </w:rPr>
        <w:t xml:space="preserve"> </w:t>
      </w:r>
      <w:r w:rsidRPr="007E4BD9">
        <w:t>-</w:t>
      </w:r>
      <w:r w:rsidRPr="007E4BD9">
        <w:rPr>
          <w:spacing w:val="-13"/>
        </w:rPr>
        <w:t xml:space="preserve"> </w:t>
      </w:r>
      <w:r w:rsidRPr="007E4BD9">
        <w:t>общество</w:t>
      </w:r>
      <w:r w:rsidRPr="007E4BD9">
        <w:rPr>
          <w:spacing w:val="-12"/>
        </w:rPr>
        <w:t xml:space="preserve"> </w:t>
      </w:r>
      <w:r w:rsidRPr="007E4BD9">
        <w:t>-</w:t>
      </w:r>
      <w:r w:rsidRPr="007E4BD9">
        <w:rPr>
          <w:spacing w:val="-14"/>
        </w:rPr>
        <w:t xml:space="preserve"> </w:t>
      </w:r>
      <w:r w:rsidRPr="007E4BD9">
        <w:t>природа";</w:t>
      </w:r>
      <w:r w:rsidRPr="007E4BD9">
        <w:rPr>
          <w:spacing w:val="-67"/>
        </w:rPr>
        <w:t xml:space="preserve"> </w:t>
      </w:r>
      <w:r w:rsidRPr="007E4BD9">
        <w:t>сформированность</w:t>
      </w:r>
      <w:r w:rsidRPr="007E4BD9">
        <w:rPr>
          <w:spacing w:val="1"/>
        </w:rPr>
        <w:t xml:space="preserve"> </w:t>
      </w:r>
      <w:r w:rsidRPr="007E4BD9">
        <w:t>экологического</w:t>
      </w:r>
      <w:r w:rsidRPr="007E4BD9">
        <w:rPr>
          <w:spacing w:val="1"/>
        </w:rPr>
        <w:t xml:space="preserve"> </w:t>
      </w:r>
      <w:r w:rsidRPr="007E4BD9">
        <w:t>мышления</w:t>
      </w:r>
      <w:r w:rsidRPr="007E4BD9">
        <w:rPr>
          <w:spacing w:val="1"/>
        </w:rPr>
        <w:t xml:space="preserve"> </w:t>
      </w:r>
      <w:r w:rsidRPr="007E4BD9">
        <w:t>и</w:t>
      </w:r>
      <w:r w:rsidRPr="007E4BD9">
        <w:rPr>
          <w:spacing w:val="1"/>
        </w:rPr>
        <w:t xml:space="preserve"> </w:t>
      </w:r>
      <w:r w:rsidRPr="007E4BD9">
        <w:t>способности</w:t>
      </w:r>
      <w:r w:rsidRPr="007E4BD9">
        <w:rPr>
          <w:spacing w:val="1"/>
        </w:rPr>
        <w:t xml:space="preserve"> </w:t>
      </w:r>
      <w:r w:rsidRPr="007E4BD9">
        <w:t>учитывать</w:t>
      </w:r>
      <w:r w:rsidRPr="007E4BD9">
        <w:rPr>
          <w:spacing w:val="1"/>
        </w:rPr>
        <w:t xml:space="preserve"> </w:t>
      </w:r>
      <w:r w:rsidRPr="007E4BD9">
        <w:t>и</w:t>
      </w:r>
      <w:r w:rsidRPr="007E4BD9">
        <w:rPr>
          <w:spacing w:val="1"/>
        </w:rPr>
        <w:t xml:space="preserve"> </w:t>
      </w:r>
      <w:r w:rsidRPr="007E4BD9">
        <w:t>оценивать</w:t>
      </w:r>
      <w:r w:rsidRPr="007E4BD9">
        <w:rPr>
          <w:spacing w:val="1"/>
        </w:rPr>
        <w:t xml:space="preserve"> </w:t>
      </w:r>
      <w:r w:rsidRPr="007E4BD9">
        <w:t>экологические</w:t>
      </w:r>
      <w:r w:rsidRPr="007E4BD9">
        <w:rPr>
          <w:spacing w:val="1"/>
        </w:rPr>
        <w:t xml:space="preserve"> </w:t>
      </w:r>
      <w:r w:rsidRPr="007E4BD9">
        <w:t>последствия</w:t>
      </w:r>
      <w:r w:rsidRPr="007E4BD9">
        <w:rPr>
          <w:spacing w:val="1"/>
        </w:rPr>
        <w:t xml:space="preserve"> </w:t>
      </w:r>
      <w:r w:rsidRPr="007E4BD9">
        <w:t>в</w:t>
      </w:r>
      <w:r w:rsidRPr="007E4BD9">
        <w:rPr>
          <w:spacing w:val="1"/>
        </w:rPr>
        <w:t xml:space="preserve"> </w:t>
      </w:r>
      <w:r w:rsidRPr="007E4BD9">
        <w:t>разных</w:t>
      </w:r>
      <w:r w:rsidRPr="007E4BD9">
        <w:rPr>
          <w:spacing w:val="1"/>
        </w:rPr>
        <w:t xml:space="preserve"> </w:t>
      </w:r>
      <w:r w:rsidRPr="007E4BD9">
        <w:t>сферах</w:t>
      </w:r>
      <w:r w:rsidRPr="007E4BD9">
        <w:rPr>
          <w:spacing w:val="1"/>
        </w:rPr>
        <w:t xml:space="preserve"> </w:t>
      </w:r>
      <w:r w:rsidRPr="007E4BD9">
        <w:t>деятельности;</w:t>
      </w:r>
      <w:r w:rsidRPr="007E4BD9">
        <w:rPr>
          <w:spacing w:val="1"/>
        </w:rPr>
        <w:t xml:space="preserve"> </w:t>
      </w:r>
      <w:r w:rsidRPr="007E4BD9">
        <w:t>владение</w:t>
      </w:r>
      <w:r w:rsidRPr="007E4BD9">
        <w:rPr>
          <w:spacing w:val="-9"/>
        </w:rPr>
        <w:t xml:space="preserve"> </w:t>
      </w:r>
      <w:r w:rsidRPr="007E4BD9">
        <w:t>умениями</w:t>
      </w:r>
      <w:r w:rsidRPr="007E4BD9">
        <w:rPr>
          <w:spacing w:val="-8"/>
        </w:rPr>
        <w:t xml:space="preserve"> </w:t>
      </w:r>
      <w:r w:rsidRPr="007E4BD9">
        <w:t>применять</w:t>
      </w:r>
      <w:r w:rsidRPr="007E4BD9">
        <w:rPr>
          <w:spacing w:val="-9"/>
        </w:rPr>
        <w:t xml:space="preserve"> </w:t>
      </w:r>
      <w:r w:rsidRPr="007E4BD9">
        <w:t>экологические</w:t>
      </w:r>
      <w:r w:rsidRPr="007E4BD9">
        <w:rPr>
          <w:spacing w:val="-8"/>
        </w:rPr>
        <w:t xml:space="preserve"> </w:t>
      </w:r>
      <w:r w:rsidRPr="007E4BD9">
        <w:t>знания</w:t>
      </w:r>
      <w:r w:rsidRPr="007E4BD9">
        <w:rPr>
          <w:spacing w:val="-8"/>
        </w:rPr>
        <w:t xml:space="preserve"> </w:t>
      </w:r>
      <w:r w:rsidRPr="007E4BD9">
        <w:t>в</w:t>
      </w:r>
      <w:r w:rsidRPr="007E4BD9">
        <w:rPr>
          <w:spacing w:val="-9"/>
        </w:rPr>
        <w:t xml:space="preserve"> </w:t>
      </w:r>
      <w:r w:rsidRPr="007E4BD9">
        <w:t>жизненных</w:t>
      </w:r>
      <w:r w:rsidRPr="007E4BD9">
        <w:rPr>
          <w:spacing w:val="-7"/>
        </w:rPr>
        <w:t xml:space="preserve"> </w:t>
      </w:r>
      <w:r w:rsidRPr="007E4BD9">
        <w:t>ситуациях,</w:t>
      </w:r>
      <w:r w:rsidRPr="007E4BD9">
        <w:rPr>
          <w:spacing w:val="-68"/>
        </w:rPr>
        <w:t xml:space="preserve"> </w:t>
      </w:r>
      <w:r w:rsidRPr="007E4BD9">
        <w:t>связанных с выполнением типичных социальных ролей; владение знаниями</w:t>
      </w:r>
      <w:r w:rsidRPr="007E4BD9">
        <w:rPr>
          <w:spacing w:val="1"/>
        </w:rPr>
        <w:t xml:space="preserve"> </w:t>
      </w:r>
      <w:r w:rsidRPr="007E4BD9">
        <w:t>экологических</w:t>
      </w:r>
      <w:r w:rsidRPr="007E4BD9">
        <w:rPr>
          <w:spacing w:val="1"/>
        </w:rPr>
        <w:t xml:space="preserve"> </w:t>
      </w:r>
      <w:r w:rsidRPr="007E4BD9">
        <w:t>императивов,</w:t>
      </w:r>
      <w:r w:rsidRPr="007E4BD9">
        <w:rPr>
          <w:spacing w:val="1"/>
        </w:rPr>
        <w:t xml:space="preserve"> </w:t>
      </w:r>
      <w:r w:rsidRPr="007E4BD9">
        <w:t>гражданских</w:t>
      </w:r>
      <w:r w:rsidRPr="007E4BD9">
        <w:rPr>
          <w:spacing w:val="1"/>
        </w:rPr>
        <w:t xml:space="preserve"> </w:t>
      </w:r>
      <w:r w:rsidRPr="007E4BD9">
        <w:t>прав</w:t>
      </w:r>
      <w:r w:rsidRPr="007E4BD9">
        <w:rPr>
          <w:spacing w:val="1"/>
        </w:rPr>
        <w:t xml:space="preserve"> </w:t>
      </w:r>
      <w:r w:rsidRPr="007E4BD9">
        <w:t>и</w:t>
      </w:r>
      <w:r w:rsidRPr="007E4BD9">
        <w:rPr>
          <w:spacing w:val="1"/>
        </w:rPr>
        <w:t xml:space="preserve"> </w:t>
      </w:r>
      <w:r w:rsidRPr="007E4BD9">
        <w:t>обязанностей</w:t>
      </w:r>
      <w:r w:rsidRPr="007E4BD9">
        <w:rPr>
          <w:spacing w:val="1"/>
        </w:rPr>
        <w:t xml:space="preserve"> </w:t>
      </w:r>
      <w:r w:rsidRPr="007E4BD9">
        <w:t>в</w:t>
      </w:r>
      <w:r w:rsidRPr="007E4BD9">
        <w:rPr>
          <w:spacing w:val="1"/>
        </w:rPr>
        <w:t xml:space="preserve"> </w:t>
      </w:r>
      <w:r w:rsidRPr="007E4BD9">
        <w:t>области</w:t>
      </w:r>
      <w:r w:rsidRPr="007E4BD9">
        <w:rPr>
          <w:spacing w:val="1"/>
        </w:rPr>
        <w:t xml:space="preserve"> </w:t>
      </w:r>
      <w:r w:rsidRPr="007E4BD9">
        <w:t>энерго- и ресурсосбережения в интересах сохранения окружающей среды,</w:t>
      </w:r>
      <w:r w:rsidRPr="007E4BD9">
        <w:rPr>
          <w:spacing w:val="1"/>
        </w:rPr>
        <w:t xml:space="preserve"> </w:t>
      </w:r>
      <w:r w:rsidRPr="007E4BD9">
        <w:t>здоровья</w:t>
      </w:r>
      <w:r w:rsidRPr="007E4BD9">
        <w:rPr>
          <w:spacing w:val="-6"/>
        </w:rPr>
        <w:t xml:space="preserve"> </w:t>
      </w:r>
      <w:r w:rsidRPr="007E4BD9">
        <w:t>и</w:t>
      </w:r>
      <w:r w:rsidRPr="007E4BD9">
        <w:rPr>
          <w:spacing w:val="-6"/>
        </w:rPr>
        <w:t xml:space="preserve"> </w:t>
      </w:r>
      <w:r w:rsidRPr="007E4BD9">
        <w:t>безопасности</w:t>
      </w:r>
      <w:r w:rsidRPr="007E4BD9">
        <w:rPr>
          <w:spacing w:val="-5"/>
        </w:rPr>
        <w:t xml:space="preserve"> </w:t>
      </w:r>
      <w:r w:rsidRPr="007E4BD9">
        <w:t>жизни;</w:t>
      </w:r>
      <w:r w:rsidRPr="007E4BD9">
        <w:rPr>
          <w:spacing w:val="-5"/>
        </w:rPr>
        <w:t xml:space="preserve"> </w:t>
      </w:r>
      <w:r w:rsidRPr="007E4BD9">
        <w:t>сформированность</w:t>
      </w:r>
      <w:r w:rsidRPr="007E4BD9">
        <w:rPr>
          <w:spacing w:val="-7"/>
        </w:rPr>
        <w:t xml:space="preserve"> </w:t>
      </w:r>
      <w:r w:rsidRPr="007E4BD9">
        <w:t>личностного</w:t>
      </w:r>
      <w:r w:rsidRPr="007E4BD9">
        <w:rPr>
          <w:spacing w:val="-6"/>
        </w:rPr>
        <w:t xml:space="preserve"> </w:t>
      </w:r>
      <w:r w:rsidRPr="007E4BD9">
        <w:t>отношения</w:t>
      </w:r>
      <w:r w:rsidRPr="007E4BD9">
        <w:rPr>
          <w:spacing w:val="-5"/>
        </w:rPr>
        <w:t xml:space="preserve"> </w:t>
      </w:r>
      <w:r w:rsidRPr="007E4BD9">
        <w:t>к</w:t>
      </w:r>
      <w:r w:rsidRPr="007E4BD9">
        <w:rPr>
          <w:spacing w:val="-68"/>
        </w:rPr>
        <w:t xml:space="preserve"> </w:t>
      </w:r>
      <w:r w:rsidRPr="007E4BD9">
        <w:t>экологическим</w:t>
      </w:r>
      <w:r w:rsidRPr="007E4BD9">
        <w:rPr>
          <w:spacing w:val="1"/>
        </w:rPr>
        <w:t xml:space="preserve"> </w:t>
      </w:r>
      <w:r w:rsidRPr="007E4BD9">
        <w:t>ценностям,</w:t>
      </w:r>
      <w:r w:rsidRPr="007E4BD9">
        <w:rPr>
          <w:spacing w:val="1"/>
        </w:rPr>
        <w:t xml:space="preserve"> </w:t>
      </w:r>
      <w:r w:rsidRPr="007E4BD9">
        <w:t>моральной</w:t>
      </w:r>
      <w:r w:rsidRPr="007E4BD9">
        <w:rPr>
          <w:spacing w:val="1"/>
        </w:rPr>
        <w:t xml:space="preserve"> </w:t>
      </w:r>
      <w:r w:rsidRPr="007E4BD9">
        <w:t>ответственности</w:t>
      </w:r>
      <w:r w:rsidRPr="007E4BD9">
        <w:rPr>
          <w:spacing w:val="1"/>
        </w:rPr>
        <w:t xml:space="preserve"> </w:t>
      </w:r>
      <w:r w:rsidRPr="007E4BD9">
        <w:t>за</w:t>
      </w:r>
      <w:r w:rsidRPr="007E4BD9">
        <w:rPr>
          <w:spacing w:val="1"/>
        </w:rPr>
        <w:t xml:space="preserve"> </w:t>
      </w:r>
      <w:r w:rsidRPr="007E4BD9">
        <w:t>экологические</w:t>
      </w:r>
      <w:r w:rsidRPr="007E4BD9">
        <w:rPr>
          <w:spacing w:val="1"/>
        </w:rPr>
        <w:t xml:space="preserve"> </w:t>
      </w:r>
      <w:r w:rsidRPr="007E4BD9">
        <w:t>последствия</w:t>
      </w:r>
      <w:r w:rsidRPr="007E4BD9">
        <w:rPr>
          <w:spacing w:val="1"/>
        </w:rPr>
        <w:t xml:space="preserve"> </w:t>
      </w:r>
      <w:r w:rsidRPr="007E4BD9">
        <w:t>своих</w:t>
      </w:r>
      <w:r w:rsidRPr="007E4BD9">
        <w:rPr>
          <w:spacing w:val="1"/>
        </w:rPr>
        <w:t xml:space="preserve"> </w:t>
      </w:r>
      <w:r w:rsidRPr="007E4BD9">
        <w:t>действий</w:t>
      </w:r>
      <w:r w:rsidRPr="007E4BD9">
        <w:rPr>
          <w:spacing w:val="1"/>
        </w:rPr>
        <w:t xml:space="preserve"> </w:t>
      </w:r>
      <w:r w:rsidRPr="007E4BD9">
        <w:t>в</w:t>
      </w:r>
      <w:r w:rsidRPr="007E4BD9">
        <w:rPr>
          <w:spacing w:val="1"/>
        </w:rPr>
        <w:t xml:space="preserve"> </w:t>
      </w:r>
      <w:r w:rsidRPr="007E4BD9">
        <w:t>окружающей</w:t>
      </w:r>
      <w:r w:rsidRPr="007E4BD9">
        <w:rPr>
          <w:spacing w:val="1"/>
        </w:rPr>
        <w:t xml:space="preserve"> </w:t>
      </w:r>
      <w:r w:rsidRPr="007E4BD9">
        <w:t>среде;</w:t>
      </w:r>
      <w:r w:rsidRPr="007E4BD9">
        <w:rPr>
          <w:spacing w:val="1"/>
        </w:rPr>
        <w:t xml:space="preserve"> </w:t>
      </w:r>
      <w:r w:rsidRPr="007E4BD9">
        <w:t>сформированность</w:t>
      </w:r>
      <w:r w:rsidRPr="007E4BD9">
        <w:rPr>
          <w:spacing w:val="1"/>
        </w:rPr>
        <w:t xml:space="preserve"> </w:t>
      </w:r>
      <w:r w:rsidRPr="007E4BD9">
        <w:t>способности</w:t>
      </w:r>
      <w:r w:rsidRPr="007E4BD9">
        <w:rPr>
          <w:spacing w:val="1"/>
        </w:rPr>
        <w:t xml:space="preserve"> </w:t>
      </w:r>
      <w:r w:rsidRPr="007E4BD9">
        <w:t>к</w:t>
      </w:r>
      <w:r w:rsidRPr="007E4BD9">
        <w:rPr>
          <w:spacing w:val="1"/>
        </w:rPr>
        <w:t xml:space="preserve"> </w:t>
      </w:r>
      <w:r w:rsidRPr="007E4BD9">
        <w:t>выполнению</w:t>
      </w:r>
      <w:r w:rsidRPr="007E4BD9">
        <w:rPr>
          <w:spacing w:val="1"/>
        </w:rPr>
        <w:t xml:space="preserve"> </w:t>
      </w:r>
      <w:r w:rsidRPr="007E4BD9">
        <w:t>проектов</w:t>
      </w:r>
      <w:r w:rsidRPr="007E4BD9">
        <w:rPr>
          <w:spacing w:val="1"/>
        </w:rPr>
        <w:t xml:space="preserve"> </w:t>
      </w:r>
      <w:r w:rsidRPr="007E4BD9">
        <w:t>экологически</w:t>
      </w:r>
      <w:r w:rsidRPr="007E4BD9">
        <w:rPr>
          <w:spacing w:val="1"/>
        </w:rPr>
        <w:t xml:space="preserve"> </w:t>
      </w:r>
      <w:r w:rsidRPr="007E4BD9">
        <w:t>ориентированной</w:t>
      </w:r>
      <w:r w:rsidRPr="007E4BD9">
        <w:rPr>
          <w:spacing w:val="1"/>
        </w:rPr>
        <w:t xml:space="preserve"> </w:t>
      </w:r>
      <w:r w:rsidRPr="007E4BD9">
        <w:t>социальной</w:t>
      </w:r>
      <w:r w:rsidRPr="007E4BD9">
        <w:rPr>
          <w:spacing w:val="1"/>
        </w:rPr>
        <w:t xml:space="preserve"> </w:t>
      </w:r>
      <w:r w:rsidRPr="007E4BD9">
        <w:t>деятельности,</w:t>
      </w:r>
      <w:r w:rsidRPr="007E4BD9">
        <w:rPr>
          <w:spacing w:val="1"/>
        </w:rPr>
        <w:t xml:space="preserve"> </w:t>
      </w:r>
      <w:r w:rsidRPr="007E4BD9">
        <w:t>связанных</w:t>
      </w:r>
      <w:r w:rsidRPr="007E4BD9">
        <w:rPr>
          <w:spacing w:val="1"/>
        </w:rPr>
        <w:t xml:space="preserve"> </w:t>
      </w:r>
      <w:r w:rsidRPr="007E4BD9">
        <w:t>с</w:t>
      </w:r>
      <w:r w:rsidRPr="007E4BD9">
        <w:rPr>
          <w:spacing w:val="1"/>
        </w:rPr>
        <w:t xml:space="preserve"> </w:t>
      </w:r>
      <w:r w:rsidRPr="007E4BD9">
        <w:t>экологической</w:t>
      </w:r>
      <w:r w:rsidRPr="007E4BD9">
        <w:rPr>
          <w:spacing w:val="1"/>
        </w:rPr>
        <w:t xml:space="preserve"> </w:t>
      </w:r>
      <w:r w:rsidRPr="007E4BD9">
        <w:t>безопасностью</w:t>
      </w:r>
      <w:r w:rsidRPr="007E4BD9">
        <w:rPr>
          <w:spacing w:val="1"/>
        </w:rPr>
        <w:t xml:space="preserve"> </w:t>
      </w:r>
      <w:r w:rsidRPr="007E4BD9">
        <w:t>окружающей</w:t>
      </w:r>
      <w:r w:rsidRPr="007E4BD9">
        <w:rPr>
          <w:spacing w:val="1"/>
        </w:rPr>
        <w:t xml:space="preserve"> </w:t>
      </w:r>
      <w:r w:rsidRPr="007E4BD9">
        <w:t>среды,</w:t>
      </w:r>
      <w:r w:rsidRPr="007E4BD9">
        <w:rPr>
          <w:spacing w:val="1"/>
        </w:rPr>
        <w:t xml:space="preserve"> </w:t>
      </w:r>
      <w:r w:rsidRPr="007E4BD9">
        <w:t>здоровьем</w:t>
      </w:r>
      <w:r w:rsidRPr="007E4BD9">
        <w:rPr>
          <w:spacing w:val="1"/>
        </w:rPr>
        <w:t xml:space="preserve"> </w:t>
      </w:r>
      <w:r w:rsidRPr="007E4BD9">
        <w:t>людей</w:t>
      </w:r>
      <w:r w:rsidRPr="007E4BD9">
        <w:rPr>
          <w:spacing w:val="1"/>
        </w:rPr>
        <w:t xml:space="preserve"> </w:t>
      </w:r>
      <w:r w:rsidRPr="007E4BD9">
        <w:t>и</w:t>
      </w:r>
      <w:r w:rsidRPr="007E4BD9">
        <w:rPr>
          <w:spacing w:val="1"/>
        </w:rPr>
        <w:t xml:space="preserve"> </w:t>
      </w:r>
      <w:r w:rsidRPr="007E4BD9">
        <w:t>повышением</w:t>
      </w:r>
      <w:r w:rsidRPr="007E4BD9">
        <w:rPr>
          <w:spacing w:val="1"/>
        </w:rPr>
        <w:t xml:space="preserve"> </w:t>
      </w:r>
      <w:r w:rsidRPr="007E4BD9">
        <w:t>их</w:t>
      </w:r>
      <w:r w:rsidRPr="007E4BD9">
        <w:rPr>
          <w:spacing w:val="1"/>
        </w:rPr>
        <w:t xml:space="preserve"> </w:t>
      </w:r>
      <w:r w:rsidRPr="007E4BD9">
        <w:t>экологической</w:t>
      </w:r>
      <w:r w:rsidRPr="007E4BD9">
        <w:rPr>
          <w:spacing w:val="1"/>
        </w:rPr>
        <w:t xml:space="preserve"> </w:t>
      </w:r>
      <w:r w:rsidRPr="007E4BD9">
        <w:t>культуры.</w:t>
      </w:r>
    </w:p>
    <w:p w:rsidR="007E4BD9" w:rsidRPr="007E4BD9" w:rsidRDefault="007E4BD9" w:rsidP="007E4BD9">
      <w:pPr>
        <w:pStyle w:val="afb"/>
        <w:spacing w:before="1" w:line="360" w:lineRule="auto"/>
        <w:ind w:right="260" w:firstLine="707"/>
      </w:pPr>
      <w:r w:rsidRPr="007E4BD9">
        <w:rPr>
          <w:i/>
        </w:rPr>
        <w:t>Основы</w:t>
      </w:r>
      <w:r w:rsidRPr="007E4BD9">
        <w:rPr>
          <w:i/>
          <w:spacing w:val="1"/>
        </w:rPr>
        <w:t xml:space="preserve"> </w:t>
      </w:r>
      <w:r w:rsidRPr="007E4BD9">
        <w:rPr>
          <w:i/>
        </w:rPr>
        <w:t>безопасности</w:t>
      </w:r>
      <w:r w:rsidRPr="007E4BD9">
        <w:rPr>
          <w:i/>
          <w:spacing w:val="1"/>
        </w:rPr>
        <w:t xml:space="preserve"> </w:t>
      </w:r>
      <w:r w:rsidRPr="007E4BD9">
        <w:rPr>
          <w:i/>
        </w:rPr>
        <w:t>жизнедеятельности:</w:t>
      </w:r>
      <w:r w:rsidRPr="007E4BD9">
        <w:rPr>
          <w:i/>
          <w:spacing w:val="1"/>
        </w:rPr>
        <w:t xml:space="preserve"> </w:t>
      </w:r>
      <w:r w:rsidRPr="007E4BD9">
        <w:t>сформированность</w:t>
      </w:r>
      <w:r w:rsidRPr="007E4BD9">
        <w:rPr>
          <w:spacing w:val="1"/>
        </w:rPr>
        <w:t xml:space="preserve"> </w:t>
      </w:r>
      <w:r w:rsidRPr="007E4BD9">
        <w:t>представлений о культуре безопасности жизнедеятельности, в том числе о</w:t>
      </w:r>
      <w:r w:rsidRPr="007E4BD9">
        <w:rPr>
          <w:spacing w:val="1"/>
        </w:rPr>
        <w:t xml:space="preserve"> </w:t>
      </w:r>
      <w:r w:rsidRPr="007E4BD9">
        <w:t>культуре</w:t>
      </w:r>
      <w:r w:rsidRPr="007E4BD9">
        <w:rPr>
          <w:spacing w:val="1"/>
        </w:rPr>
        <w:t xml:space="preserve"> </w:t>
      </w:r>
      <w:r w:rsidRPr="007E4BD9">
        <w:t>экологической</w:t>
      </w:r>
      <w:r w:rsidRPr="007E4BD9">
        <w:rPr>
          <w:spacing w:val="1"/>
        </w:rPr>
        <w:t xml:space="preserve"> </w:t>
      </w:r>
      <w:r w:rsidRPr="007E4BD9">
        <w:t>безопасности</w:t>
      </w:r>
      <w:r w:rsidRPr="007E4BD9">
        <w:rPr>
          <w:spacing w:val="1"/>
        </w:rPr>
        <w:t xml:space="preserve"> </w:t>
      </w:r>
      <w:r w:rsidRPr="007E4BD9">
        <w:t>как</w:t>
      </w:r>
      <w:r w:rsidRPr="007E4BD9">
        <w:rPr>
          <w:spacing w:val="1"/>
        </w:rPr>
        <w:t xml:space="preserve"> </w:t>
      </w:r>
      <w:r w:rsidRPr="007E4BD9">
        <w:t>о</w:t>
      </w:r>
      <w:r w:rsidRPr="007E4BD9">
        <w:rPr>
          <w:spacing w:val="1"/>
        </w:rPr>
        <w:t xml:space="preserve"> </w:t>
      </w:r>
      <w:r w:rsidRPr="007E4BD9">
        <w:lastRenderedPageBreak/>
        <w:t>жизненно</w:t>
      </w:r>
      <w:r w:rsidRPr="007E4BD9">
        <w:rPr>
          <w:spacing w:val="1"/>
        </w:rPr>
        <w:t xml:space="preserve"> </w:t>
      </w:r>
      <w:r w:rsidRPr="007E4BD9">
        <w:t>важной</w:t>
      </w:r>
      <w:r w:rsidRPr="007E4BD9">
        <w:rPr>
          <w:spacing w:val="1"/>
        </w:rPr>
        <w:t xml:space="preserve"> </w:t>
      </w:r>
      <w:r w:rsidRPr="007E4BD9">
        <w:t>социально-</w:t>
      </w:r>
      <w:r w:rsidRPr="007E4BD9">
        <w:rPr>
          <w:spacing w:val="-67"/>
        </w:rPr>
        <w:t xml:space="preserve"> </w:t>
      </w:r>
      <w:r w:rsidRPr="007E4BD9">
        <w:t>нравственной</w:t>
      </w:r>
      <w:r w:rsidRPr="007E4BD9">
        <w:rPr>
          <w:spacing w:val="1"/>
        </w:rPr>
        <w:t xml:space="preserve"> </w:t>
      </w:r>
      <w:r w:rsidRPr="007E4BD9">
        <w:t>позиции</w:t>
      </w:r>
      <w:r w:rsidRPr="007E4BD9">
        <w:rPr>
          <w:spacing w:val="1"/>
        </w:rPr>
        <w:t xml:space="preserve"> </w:t>
      </w:r>
      <w:r w:rsidRPr="007E4BD9">
        <w:t>личности,</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как</w:t>
      </w:r>
      <w:r w:rsidRPr="007E4BD9">
        <w:rPr>
          <w:spacing w:val="1"/>
        </w:rPr>
        <w:t xml:space="preserve"> </w:t>
      </w:r>
      <w:r w:rsidRPr="007E4BD9">
        <w:t>о</w:t>
      </w:r>
      <w:r w:rsidRPr="007E4BD9">
        <w:rPr>
          <w:spacing w:val="1"/>
        </w:rPr>
        <w:t xml:space="preserve"> </w:t>
      </w:r>
      <w:r w:rsidRPr="007E4BD9">
        <w:t>средстве,</w:t>
      </w:r>
      <w:r w:rsidRPr="007E4BD9">
        <w:rPr>
          <w:spacing w:val="1"/>
        </w:rPr>
        <w:t xml:space="preserve"> </w:t>
      </w:r>
      <w:r w:rsidRPr="007E4BD9">
        <w:t>повышающем</w:t>
      </w:r>
      <w:r w:rsidRPr="007E4BD9">
        <w:rPr>
          <w:spacing w:val="1"/>
        </w:rPr>
        <w:t xml:space="preserve"> </w:t>
      </w:r>
      <w:r w:rsidRPr="007E4BD9">
        <w:t>защищенность личности, общества и государства от внешних и внутренних</w:t>
      </w:r>
      <w:r w:rsidRPr="007E4BD9">
        <w:rPr>
          <w:spacing w:val="1"/>
        </w:rPr>
        <w:t xml:space="preserve"> </w:t>
      </w:r>
      <w:r w:rsidRPr="007E4BD9">
        <w:t>угроз, включая отрицательное влияние человеческого фактора; знание основ</w:t>
      </w:r>
      <w:r w:rsidRPr="007E4BD9">
        <w:rPr>
          <w:spacing w:val="1"/>
        </w:rPr>
        <w:t xml:space="preserve"> </w:t>
      </w:r>
      <w:r w:rsidRPr="007E4BD9">
        <w:t>государственной</w:t>
      </w:r>
      <w:r w:rsidRPr="007E4BD9">
        <w:rPr>
          <w:spacing w:val="50"/>
        </w:rPr>
        <w:t xml:space="preserve"> </w:t>
      </w:r>
      <w:r w:rsidRPr="007E4BD9">
        <w:t>системы,</w:t>
      </w:r>
      <w:r w:rsidRPr="007E4BD9">
        <w:rPr>
          <w:spacing w:val="51"/>
        </w:rPr>
        <w:t xml:space="preserve"> </w:t>
      </w:r>
      <w:r w:rsidRPr="007E4BD9">
        <w:t>российского</w:t>
      </w:r>
      <w:r w:rsidRPr="007E4BD9">
        <w:rPr>
          <w:spacing w:val="50"/>
        </w:rPr>
        <w:t xml:space="preserve"> </w:t>
      </w:r>
      <w:r w:rsidRPr="007E4BD9">
        <w:t>законодательства,</w:t>
      </w:r>
      <w:r w:rsidRPr="007E4BD9">
        <w:rPr>
          <w:spacing w:val="51"/>
        </w:rPr>
        <w:t xml:space="preserve"> </w:t>
      </w:r>
      <w:r w:rsidRPr="007E4BD9">
        <w:t>направленных</w:t>
      </w:r>
      <w:r w:rsidRPr="007E4BD9">
        <w:rPr>
          <w:spacing w:val="51"/>
        </w:rPr>
        <w:t xml:space="preserve"> </w:t>
      </w:r>
      <w:r w:rsidRPr="007E4BD9">
        <w:t>назащиту</w:t>
      </w:r>
      <w:r w:rsidRPr="007E4BD9">
        <w:rPr>
          <w:spacing w:val="1"/>
        </w:rPr>
        <w:t xml:space="preserve"> </w:t>
      </w:r>
      <w:r w:rsidRPr="007E4BD9">
        <w:t>населения</w:t>
      </w:r>
      <w:r w:rsidRPr="007E4BD9">
        <w:rPr>
          <w:spacing w:val="1"/>
        </w:rPr>
        <w:t xml:space="preserve"> </w:t>
      </w:r>
      <w:r w:rsidRPr="007E4BD9">
        <w:t>от</w:t>
      </w:r>
      <w:r w:rsidRPr="007E4BD9">
        <w:rPr>
          <w:spacing w:val="1"/>
        </w:rPr>
        <w:t xml:space="preserve"> </w:t>
      </w:r>
      <w:r w:rsidRPr="007E4BD9">
        <w:t>внешних</w:t>
      </w:r>
      <w:r w:rsidRPr="007E4BD9">
        <w:rPr>
          <w:spacing w:val="1"/>
        </w:rPr>
        <w:t xml:space="preserve"> </w:t>
      </w:r>
      <w:r w:rsidRPr="007E4BD9">
        <w:t>и</w:t>
      </w:r>
      <w:r w:rsidRPr="007E4BD9">
        <w:rPr>
          <w:spacing w:val="1"/>
        </w:rPr>
        <w:t xml:space="preserve"> </w:t>
      </w:r>
      <w:r w:rsidRPr="007E4BD9">
        <w:t>внутренних</w:t>
      </w:r>
      <w:r w:rsidRPr="007E4BD9">
        <w:rPr>
          <w:spacing w:val="1"/>
        </w:rPr>
        <w:t xml:space="preserve"> </w:t>
      </w:r>
      <w:r w:rsidRPr="007E4BD9">
        <w:t>угроз;</w:t>
      </w:r>
      <w:r w:rsidRPr="007E4BD9">
        <w:rPr>
          <w:spacing w:val="1"/>
        </w:rPr>
        <w:t xml:space="preserve"> </w:t>
      </w:r>
      <w:r w:rsidRPr="007E4BD9">
        <w:t>сформированность</w:t>
      </w:r>
      <w:r w:rsidRPr="007E4BD9">
        <w:rPr>
          <w:spacing w:val="1"/>
        </w:rPr>
        <w:t xml:space="preserve"> </w:t>
      </w:r>
      <w:r w:rsidRPr="007E4BD9">
        <w:t>представлений о необходимости отрицания экстремизма, терроризма, других</w:t>
      </w:r>
      <w:r w:rsidRPr="007E4BD9">
        <w:rPr>
          <w:spacing w:val="1"/>
        </w:rPr>
        <w:t xml:space="preserve"> </w:t>
      </w:r>
      <w:r w:rsidRPr="007E4BD9">
        <w:t>действий</w:t>
      </w:r>
      <w:r w:rsidRPr="007E4BD9">
        <w:rPr>
          <w:spacing w:val="1"/>
        </w:rPr>
        <w:t xml:space="preserve"> </w:t>
      </w:r>
      <w:r w:rsidRPr="007E4BD9">
        <w:t>противоправного</w:t>
      </w:r>
      <w:r w:rsidRPr="007E4BD9">
        <w:rPr>
          <w:spacing w:val="1"/>
        </w:rPr>
        <w:t xml:space="preserve"> </w:t>
      </w:r>
      <w:r w:rsidRPr="007E4BD9">
        <w:t>характера,</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асоциального</w:t>
      </w:r>
      <w:r w:rsidRPr="007E4BD9">
        <w:rPr>
          <w:spacing w:val="1"/>
        </w:rPr>
        <w:t xml:space="preserve"> </w:t>
      </w:r>
      <w:r w:rsidRPr="007E4BD9">
        <w:t>поведения;</w:t>
      </w:r>
      <w:r w:rsidRPr="007E4BD9">
        <w:rPr>
          <w:spacing w:val="1"/>
        </w:rPr>
        <w:t xml:space="preserve"> </w:t>
      </w:r>
      <w:r w:rsidRPr="007E4BD9">
        <w:t>сформированность представлений о здоровом образе жизни как о средстве</w:t>
      </w:r>
      <w:r w:rsidRPr="007E4BD9">
        <w:rPr>
          <w:spacing w:val="1"/>
        </w:rPr>
        <w:t xml:space="preserve"> </w:t>
      </w:r>
      <w:r w:rsidRPr="007E4BD9">
        <w:t>обеспечения духовного, физического и социального благополучия личности;</w:t>
      </w:r>
      <w:r w:rsidRPr="007E4BD9">
        <w:rPr>
          <w:spacing w:val="1"/>
        </w:rPr>
        <w:t xml:space="preserve"> </w:t>
      </w:r>
      <w:r w:rsidRPr="007E4BD9">
        <w:t>знание распространенных опасных и чрезвычайных ситуаций природного,</w:t>
      </w:r>
      <w:r w:rsidRPr="007E4BD9">
        <w:rPr>
          <w:spacing w:val="1"/>
        </w:rPr>
        <w:t xml:space="preserve"> </w:t>
      </w:r>
      <w:r w:rsidRPr="007E4BD9">
        <w:t>техногенного и социального</w:t>
      </w:r>
      <w:r w:rsidRPr="007E4BD9">
        <w:rPr>
          <w:spacing w:val="-2"/>
        </w:rPr>
        <w:t xml:space="preserve"> </w:t>
      </w:r>
      <w:r w:rsidRPr="007E4BD9">
        <w:t>характера.</w:t>
      </w:r>
    </w:p>
    <w:p w:rsidR="007E4BD9" w:rsidRPr="007E4BD9" w:rsidRDefault="007E4BD9" w:rsidP="007E4BD9">
      <w:pPr>
        <w:shd w:val="clear" w:color="auto" w:fill="FFFFFF"/>
        <w:spacing w:after="0" w:line="240" w:lineRule="auto"/>
        <w:jc w:val="center"/>
        <w:rPr>
          <w:rFonts w:ascii="Times New Roman" w:eastAsia="Times New Roman" w:hAnsi="Times New Roman" w:cs="Times New Roman"/>
          <w:sz w:val="24"/>
          <w:szCs w:val="24"/>
        </w:rPr>
      </w:pPr>
      <w:r w:rsidRPr="007E4BD9">
        <w:rPr>
          <w:rFonts w:ascii="Times New Roman" w:hAnsi="Times New Roman" w:cs="Times New Roman"/>
          <w:b/>
          <w:sz w:val="24"/>
          <w:szCs w:val="24"/>
        </w:rPr>
        <w:t>Тематическое планирование</w:t>
      </w:r>
    </w:p>
    <w:p w:rsidR="007E4BD9" w:rsidRPr="007E4BD9" w:rsidRDefault="007E4BD9" w:rsidP="007E4BD9">
      <w:pPr>
        <w:rPr>
          <w:rFonts w:ascii="Times New Roman" w:hAnsi="Times New Roman" w:cs="Times New Roman"/>
          <w:sz w:val="24"/>
          <w:szCs w:val="24"/>
        </w:rPr>
      </w:pPr>
    </w:p>
    <w:tbl>
      <w:tblPr>
        <w:tblStyle w:val="af1"/>
        <w:tblW w:w="0" w:type="auto"/>
        <w:tblLook w:val="04A0" w:firstRow="1" w:lastRow="0" w:firstColumn="1" w:lastColumn="0" w:noHBand="0" w:noVBand="1"/>
      </w:tblPr>
      <w:tblGrid>
        <w:gridCol w:w="1000"/>
        <w:gridCol w:w="6508"/>
        <w:gridCol w:w="1837"/>
      </w:tblGrid>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 занятия</w:t>
            </w:r>
          </w:p>
        </w:tc>
        <w:tc>
          <w:tcPr>
            <w:tcW w:w="6508"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Наименование разделов, тем</w:t>
            </w:r>
          </w:p>
        </w:tc>
        <w:tc>
          <w:tcPr>
            <w:tcW w:w="1837"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Всего часов</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Мы – Россия.</w:t>
            </w:r>
            <w:r w:rsidRPr="007E4BD9">
              <w:rPr>
                <w:rFonts w:ascii="Times New Roman" w:hAnsi="Times New Roman"/>
                <w:spacing w:val="1"/>
                <w:sz w:val="24"/>
                <w:szCs w:val="24"/>
              </w:rPr>
              <w:t xml:space="preserve"> </w:t>
            </w:r>
            <w:r w:rsidRPr="007E4BD9">
              <w:rPr>
                <w:rFonts w:ascii="Times New Roman" w:hAnsi="Times New Roman"/>
                <w:sz w:val="24"/>
                <w:szCs w:val="24"/>
              </w:rPr>
              <w:t>Возможности</w:t>
            </w:r>
            <w:r w:rsidRPr="007E4BD9">
              <w:rPr>
                <w:rFonts w:ascii="Times New Roman" w:hAnsi="Times New Roman"/>
                <w:spacing w:val="-14"/>
                <w:sz w:val="24"/>
                <w:szCs w:val="24"/>
              </w:rPr>
              <w:t xml:space="preserve"> </w:t>
            </w:r>
            <w:r w:rsidRPr="007E4BD9">
              <w:rPr>
                <w:rFonts w:ascii="Times New Roman" w:hAnsi="Times New Roman"/>
                <w:sz w:val="24"/>
                <w:szCs w:val="24"/>
              </w:rPr>
              <w:t>–</w:t>
            </w:r>
            <w:r w:rsidRPr="007E4BD9">
              <w:rPr>
                <w:rFonts w:ascii="Times New Roman" w:hAnsi="Times New Roman"/>
                <w:spacing w:val="-62"/>
                <w:sz w:val="24"/>
                <w:szCs w:val="24"/>
              </w:rPr>
              <w:t xml:space="preserve"> </w:t>
            </w:r>
            <w:r w:rsidRPr="007E4BD9">
              <w:rPr>
                <w:rFonts w:ascii="Times New Roman" w:hAnsi="Times New Roman"/>
                <w:sz w:val="24"/>
                <w:szCs w:val="24"/>
              </w:rPr>
              <w:t>будущее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w:t>
            </w:r>
          </w:p>
        </w:tc>
        <w:tc>
          <w:tcPr>
            <w:tcW w:w="6508" w:type="dxa"/>
          </w:tcPr>
          <w:p w:rsidR="007E4BD9" w:rsidRPr="007E4BD9" w:rsidRDefault="007E4BD9" w:rsidP="00B82E5F">
            <w:pPr>
              <w:pStyle w:val="TableParagraph"/>
              <w:spacing w:before="59"/>
              <w:rPr>
                <w:sz w:val="24"/>
                <w:szCs w:val="24"/>
              </w:rPr>
            </w:pPr>
            <w:r w:rsidRPr="007E4BD9">
              <w:rPr>
                <w:sz w:val="24"/>
                <w:szCs w:val="24"/>
              </w:rPr>
              <w:t>Мы</w:t>
            </w:r>
            <w:r w:rsidRPr="007E4BD9">
              <w:rPr>
                <w:spacing w:val="-2"/>
                <w:sz w:val="24"/>
                <w:szCs w:val="24"/>
              </w:rPr>
              <w:t xml:space="preserve"> </w:t>
            </w:r>
            <w:r w:rsidRPr="007E4BD9">
              <w:rPr>
                <w:sz w:val="24"/>
                <w:szCs w:val="24"/>
              </w:rPr>
              <w:t>сами создаём</w:t>
            </w:r>
            <w:r w:rsidRPr="007E4BD9">
              <w:rPr>
                <w:spacing w:val="-16"/>
                <w:sz w:val="24"/>
                <w:szCs w:val="24"/>
              </w:rPr>
              <w:t xml:space="preserve"> </w:t>
            </w:r>
            <w:r w:rsidRPr="007E4BD9">
              <w:rPr>
                <w:sz w:val="24"/>
                <w:szCs w:val="24"/>
              </w:rPr>
              <w:t>свою</w:t>
            </w:r>
            <w:r w:rsidRPr="007E4BD9">
              <w:rPr>
                <w:spacing w:val="-62"/>
                <w:sz w:val="24"/>
                <w:szCs w:val="24"/>
              </w:rPr>
              <w:t xml:space="preserve"> </w:t>
            </w:r>
            <w:r w:rsidRPr="007E4BD9">
              <w:rPr>
                <w:sz w:val="24"/>
                <w:szCs w:val="24"/>
              </w:rPr>
              <w:t>Родину</w:t>
            </w:r>
          </w:p>
        </w:tc>
        <w:tc>
          <w:tcPr>
            <w:tcW w:w="1837" w:type="dxa"/>
          </w:tcPr>
          <w:p w:rsidR="007E4BD9" w:rsidRPr="007E4BD9" w:rsidRDefault="007E4BD9" w:rsidP="00B82E5F">
            <w:pPr>
              <w:pStyle w:val="TableParagraph"/>
              <w:spacing w:before="5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w:t>
            </w:r>
          </w:p>
        </w:tc>
        <w:tc>
          <w:tcPr>
            <w:tcW w:w="6508" w:type="dxa"/>
          </w:tcPr>
          <w:p w:rsidR="007E4BD9" w:rsidRPr="007E4BD9" w:rsidRDefault="007E4BD9" w:rsidP="00B82E5F">
            <w:pPr>
              <w:pStyle w:val="TableParagraph"/>
              <w:spacing w:before="59" w:line="288" w:lineRule="auto"/>
              <w:ind w:right="501"/>
              <w:jc w:val="both"/>
              <w:rPr>
                <w:sz w:val="24"/>
                <w:szCs w:val="24"/>
              </w:rPr>
            </w:pPr>
            <w:r w:rsidRPr="007E4BD9">
              <w:rPr>
                <w:spacing w:val="-1"/>
                <w:sz w:val="24"/>
                <w:szCs w:val="24"/>
              </w:rPr>
              <w:t xml:space="preserve">Невозможное </w:t>
            </w:r>
            <w:r w:rsidRPr="007E4BD9">
              <w:rPr>
                <w:spacing w:val="-63"/>
                <w:sz w:val="24"/>
                <w:szCs w:val="24"/>
              </w:rPr>
              <w:t xml:space="preserve">  </w:t>
            </w:r>
            <w:r w:rsidRPr="007E4BD9">
              <w:rPr>
                <w:sz w:val="24"/>
                <w:szCs w:val="24"/>
              </w:rPr>
              <w:t xml:space="preserve">сегодня станет </w:t>
            </w:r>
            <w:r w:rsidRPr="007E4BD9">
              <w:rPr>
                <w:spacing w:val="-62"/>
                <w:sz w:val="24"/>
                <w:szCs w:val="24"/>
              </w:rPr>
              <w:t xml:space="preserve">  </w:t>
            </w:r>
            <w:r w:rsidRPr="007E4BD9">
              <w:rPr>
                <w:sz w:val="24"/>
                <w:szCs w:val="24"/>
              </w:rPr>
              <w:t>возможным завтра (К. Э.</w:t>
            </w:r>
            <w:r w:rsidRPr="007E4BD9">
              <w:rPr>
                <w:spacing w:val="1"/>
                <w:sz w:val="24"/>
                <w:szCs w:val="24"/>
              </w:rPr>
              <w:t xml:space="preserve"> </w:t>
            </w:r>
            <w:r w:rsidRPr="007E4BD9">
              <w:rPr>
                <w:spacing w:val="-1"/>
                <w:sz w:val="24"/>
                <w:szCs w:val="24"/>
              </w:rPr>
              <w:t>Циолковский)</w:t>
            </w:r>
          </w:p>
        </w:tc>
        <w:tc>
          <w:tcPr>
            <w:tcW w:w="1837" w:type="dxa"/>
          </w:tcPr>
          <w:p w:rsidR="007E4BD9" w:rsidRPr="007E4BD9" w:rsidRDefault="007E4BD9" w:rsidP="00B82E5F">
            <w:pPr>
              <w:pStyle w:val="TableParagraph"/>
              <w:spacing w:before="59" w:line="288" w:lineRule="auto"/>
              <w:ind w:right="501"/>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4</w:t>
            </w:r>
          </w:p>
        </w:tc>
        <w:tc>
          <w:tcPr>
            <w:tcW w:w="6508" w:type="dxa"/>
          </w:tcPr>
          <w:p w:rsidR="007E4BD9" w:rsidRPr="007E4BD9" w:rsidRDefault="007E4BD9" w:rsidP="00B82E5F">
            <w:pPr>
              <w:pStyle w:val="TableParagraph"/>
              <w:spacing w:before="61" w:line="288" w:lineRule="auto"/>
              <w:ind w:right="383"/>
              <w:rPr>
                <w:sz w:val="24"/>
                <w:szCs w:val="24"/>
              </w:rPr>
            </w:pPr>
            <w:r w:rsidRPr="007E4BD9">
              <w:rPr>
                <w:sz w:val="24"/>
                <w:szCs w:val="24"/>
              </w:rPr>
              <w:t>Обычаи и</w:t>
            </w:r>
            <w:r w:rsidRPr="007E4BD9">
              <w:rPr>
                <w:spacing w:val="1"/>
                <w:sz w:val="24"/>
                <w:szCs w:val="24"/>
              </w:rPr>
              <w:t xml:space="preserve"> </w:t>
            </w:r>
            <w:r w:rsidRPr="007E4BD9">
              <w:rPr>
                <w:sz w:val="24"/>
                <w:szCs w:val="24"/>
              </w:rPr>
              <w:t>традиции</w:t>
            </w:r>
            <w:r w:rsidRPr="007E4BD9">
              <w:rPr>
                <w:spacing w:val="-16"/>
                <w:sz w:val="24"/>
                <w:szCs w:val="24"/>
              </w:rPr>
              <w:t xml:space="preserve"> </w:t>
            </w:r>
            <w:r w:rsidRPr="007E4BD9">
              <w:rPr>
                <w:sz w:val="24"/>
                <w:szCs w:val="24"/>
              </w:rPr>
              <w:t xml:space="preserve">моего </w:t>
            </w:r>
            <w:r w:rsidRPr="007E4BD9">
              <w:rPr>
                <w:spacing w:val="-62"/>
                <w:sz w:val="24"/>
                <w:szCs w:val="24"/>
              </w:rPr>
              <w:t xml:space="preserve"> </w:t>
            </w:r>
            <w:r w:rsidRPr="007E4BD9">
              <w:rPr>
                <w:sz w:val="24"/>
                <w:szCs w:val="24"/>
              </w:rPr>
              <w:t>народа: как</w:t>
            </w:r>
            <w:r w:rsidRPr="007E4BD9">
              <w:rPr>
                <w:spacing w:val="1"/>
                <w:sz w:val="24"/>
                <w:szCs w:val="24"/>
              </w:rPr>
              <w:t xml:space="preserve"> </w:t>
            </w:r>
            <w:r w:rsidRPr="007E4BD9">
              <w:rPr>
                <w:sz w:val="24"/>
                <w:szCs w:val="24"/>
              </w:rPr>
              <w:t>прошлое соединяется</w:t>
            </w:r>
            <w:r w:rsidRPr="007E4BD9">
              <w:rPr>
                <w:spacing w:val="-15"/>
                <w:sz w:val="24"/>
                <w:szCs w:val="24"/>
              </w:rPr>
              <w:t xml:space="preserve"> </w:t>
            </w:r>
            <w:r w:rsidRPr="007E4BD9">
              <w:rPr>
                <w:sz w:val="24"/>
                <w:szCs w:val="24"/>
              </w:rPr>
              <w:t>с</w:t>
            </w:r>
            <w:r w:rsidRPr="007E4BD9">
              <w:rPr>
                <w:spacing w:val="-62"/>
                <w:sz w:val="24"/>
                <w:szCs w:val="24"/>
              </w:rPr>
              <w:t xml:space="preserve"> </w:t>
            </w:r>
            <w:r w:rsidRPr="007E4BD9">
              <w:rPr>
                <w:sz w:val="24"/>
                <w:szCs w:val="24"/>
              </w:rPr>
              <w:t>настоящим?</w:t>
            </w:r>
          </w:p>
        </w:tc>
        <w:tc>
          <w:tcPr>
            <w:tcW w:w="1837" w:type="dxa"/>
          </w:tcPr>
          <w:p w:rsidR="007E4BD9" w:rsidRPr="007E4BD9" w:rsidRDefault="007E4BD9" w:rsidP="00B82E5F">
            <w:pPr>
              <w:pStyle w:val="TableParagraph"/>
              <w:spacing w:before="61" w:line="288" w:lineRule="auto"/>
              <w:ind w:right="38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5</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Могу ли я</w:t>
            </w:r>
            <w:r w:rsidRPr="007E4BD9">
              <w:rPr>
                <w:rFonts w:ascii="Times New Roman" w:hAnsi="Times New Roman"/>
                <w:spacing w:val="1"/>
                <w:sz w:val="24"/>
                <w:szCs w:val="24"/>
              </w:rPr>
              <w:t xml:space="preserve"> </w:t>
            </w:r>
            <w:r w:rsidRPr="007E4BD9">
              <w:rPr>
                <w:rFonts w:ascii="Times New Roman" w:hAnsi="Times New Roman"/>
                <w:sz w:val="24"/>
                <w:szCs w:val="24"/>
              </w:rPr>
              <w:t>научить других</w:t>
            </w:r>
            <w:r w:rsidRPr="007E4BD9">
              <w:rPr>
                <w:rFonts w:ascii="Times New Roman" w:hAnsi="Times New Roman"/>
                <w:spacing w:val="1"/>
                <w:sz w:val="24"/>
                <w:szCs w:val="24"/>
              </w:rPr>
              <w:t xml:space="preserve"> </w:t>
            </w:r>
            <w:r w:rsidRPr="007E4BD9">
              <w:rPr>
                <w:rFonts w:ascii="Times New Roman" w:hAnsi="Times New Roman"/>
                <w:w w:val="95"/>
                <w:sz w:val="24"/>
                <w:szCs w:val="24"/>
              </w:rPr>
              <w:t>(наставничество)</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Отчество</w:t>
            </w:r>
            <w:r w:rsidRPr="007E4BD9">
              <w:rPr>
                <w:rFonts w:ascii="Times New Roman" w:hAnsi="Times New Roman"/>
                <w:spacing w:val="-10"/>
                <w:sz w:val="24"/>
                <w:szCs w:val="24"/>
              </w:rPr>
              <w:t xml:space="preserve"> </w:t>
            </w:r>
            <w:r w:rsidRPr="007E4BD9">
              <w:rPr>
                <w:rFonts w:ascii="Times New Roman" w:hAnsi="Times New Roman"/>
                <w:sz w:val="24"/>
                <w:szCs w:val="24"/>
              </w:rPr>
              <w:t>–</w:t>
            </w:r>
            <w:r w:rsidRPr="007E4BD9">
              <w:rPr>
                <w:rFonts w:ascii="Times New Roman" w:hAnsi="Times New Roman"/>
                <w:spacing w:val="-7"/>
                <w:sz w:val="24"/>
                <w:szCs w:val="24"/>
              </w:rPr>
              <w:t xml:space="preserve"> </w:t>
            </w:r>
            <w:r w:rsidRPr="007E4BD9">
              <w:rPr>
                <w:rFonts w:ascii="Times New Roman" w:hAnsi="Times New Roman"/>
                <w:sz w:val="24"/>
                <w:szCs w:val="24"/>
              </w:rPr>
              <w:t xml:space="preserve">от </w:t>
            </w:r>
            <w:r w:rsidRPr="007E4BD9">
              <w:rPr>
                <w:rFonts w:ascii="Times New Roman" w:hAnsi="Times New Roman"/>
                <w:spacing w:val="-62"/>
                <w:sz w:val="24"/>
                <w:szCs w:val="24"/>
              </w:rPr>
              <w:t xml:space="preserve"> </w:t>
            </w:r>
            <w:r w:rsidRPr="007E4BD9">
              <w:rPr>
                <w:rFonts w:ascii="Times New Roman" w:hAnsi="Times New Roman"/>
                <w:sz w:val="24"/>
                <w:szCs w:val="24"/>
              </w:rPr>
              <w:t>слова</w:t>
            </w:r>
            <w:r w:rsidRPr="007E4BD9">
              <w:rPr>
                <w:rFonts w:ascii="Times New Roman" w:hAnsi="Times New Roman"/>
                <w:spacing w:val="-1"/>
                <w:sz w:val="24"/>
                <w:szCs w:val="24"/>
              </w:rPr>
              <w:t xml:space="preserve"> </w:t>
            </w:r>
            <w:r w:rsidRPr="007E4BD9">
              <w:rPr>
                <w:rFonts w:ascii="Times New Roman" w:hAnsi="Times New Roman"/>
                <w:sz w:val="24"/>
                <w:szCs w:val="24"/>
              </w:rPr>
              <w:t>отец</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7</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Что</w:t>
            </w:r>
            <w:r w:rsidRPr="007E4BD9">
              <w:rPr>
                <w:rFonts w:ascii="Times New Roman" w:hAnsi="Times New Roman"/>
                <w:spacing w:val="-9"/>
                <w:sz w:val="24"/>
                <w:szCs w:val="24"/>
              </w:rPr>
              <w:t xml:space="preserve"> </w:t>
            </w:r>
            <w:r w:rsidRPr="007E4BD9">
              <w:rPr>
                <w:rFonts w:ascii="Times New Roman" w:hAnsi="Times New Roman"/>
                <w:sz w:val="24"/>
                <w:szCs w:val="24"/>
              </w:rPr>
              <w:t>мы</w:t>
            </w:r>
            <w:r w:rsidRPr="007E4BD9">
              <w:rPr>
                <w:rFonts w:ascii="Times New Roman" w:hAnsi="Times New Roman"/>
                <w:spacing w:val="-9"/>
                <w:sz w:val="24"/>
                <w:szCs w:val="24"/>
              </w:rPr>
              <w:t xml:space="preserve"> </w:t>
            </w:r>
            <w:r w:rsidRPr="007E4BD9">
              <w:rPr>
                <w:rFonts w:ascii="Times New Roman" w:hAnsi="Times New Roman"/>
                <w:sz w:val="24"/>
                <w:szCs w:val="24"/>
              </w:rPr>
              <w:t xml:space="preserve">музыкой </w:t>
            </w:r>
            <w:r w:rsidRPr="007E4BD9">
              <w:rPr>
                <w:rFonts w:ascii="Times New Roman" w:hAnsi="Times New Roman"/>
                <w:spacing w:val="-62"/>
                <w:sz w:val="24"/>
                <w:szCs w:val="24"/>
              </w:rPr>
              <w:t xml:space="preserve"> </w:t>
            </w:r>
            <w:r w:rsidRPr="007E4BD9">
              <w:rPr>
                <w:rFonts w:ascii="Times New Roman" w:hAnsi="Times New Roman"/>
                <w:sz w:val="24"/>
                <w:szCs w:val="24"/>
              </w:rPr>
              <w:t>зовем?</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8</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Счастлив тот,</w:t>
            </w:r>
            <w:r w:rsidRPr="007E4BD9">
              <w:rPr>
                <w:rFonts w:ascii="Times New Roman" w:hAnsi="Times New Roman"/>
                <w:spacing w:val="-63"/>
                <w:sz w:val="24"/>
                <w:szCs w:val="24"/>
              </w:rPr>
              <w:t xml:space="preserve"> </w:t>
            </w:r>
            <w:r w:rsidRPr="007E4BD9">
              <w:rPr>
                <w:rFonts w:ascii="Times New Roman" w:hAnsi="Times New Roman"/>
                <w:sz w:val="24"/>
                <w:szCs w:val="24"/>
              </w:rPr>
              <w:t xml:space="preserve">кто счастлив у </w:t>
            </w:r>
            <w:r w:rsidRPr="007E4BD9">
              <w:rPr>
                <w:rFonts w:ascii="Times New Roman" w:hAnsi="Times New Roman"/>
                <w:spacing w:val="-62"/>
                <w:sz w:val="24"/>
                <w:szCs w:val="24"/>
              </w:rPr>
              <w:t xml:space="preserve"> </w:t>
            </w:r>
            <w:r w:rsidRPr="007E4BD9">
              <w:rPr>
                <w:rFonts w:ascii="Times New Roman" w:hAnsi="Times New Roman"/>
                <w:sz w:val="24"/>
                <w:szCs w:val="24"/>
              </w:rPr>
              <w:t>себя</w:t>
            </w:r>
            <w:r w:rsidRPr="007E4BD9">
              <w:rPr>
                <w:rFonts w:ascii="Times New Roman" w:hAnsi="Times New Roman"/>
                <w:spacing w:val="-1"/>
                <w:sz w:val="24"/>
                <w:szCs w:val="24"/>
              </w:rPr>
              <w:t xml:space="preserve"> </w:t>
            </w:r>
            <w:r w:rsidRPr="007E4BD9">
              <w:rPr>
                <w:rFonts w:ascii="Times New Roman" w:hAnsi="Times New Roman"/>
                <w:sz w:val="24"/>
                <w:szCs w:val="24"/>
              </w:rPr>
              <w:t>дома</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9</w:t>
            </w:r>
          </w:p>
        </w:tc>
        <w:tc>
          <w:tcPr>
            <w:tcW w:w="6508" w:type="dxa"/>
          </w:tcPr>
          <w:p w:rsidR="007E4BD9" w:rsidRPr="007E4BD9" w:rsidRDefault="007E4BD9" w:rsidP="00B82E5F">
            <w:pPr>
              <w:pStyle w:val="TableParagraph"/>
              <w:spacing w:before="61"/>
              <w:rPr>
                <w:sz w:val="24"/>
                <w:szCs w:val="24"/>
              </w:rPr>
            </w:pPr>
            <w:r w:rsidRPr="007E4BD9">
              <w:rPr>
                <w:sz w:val="24"/>
                <w:szCs w:val="24"/>
              </w:rPr>
              <w:t>«Мы</w:t>
            </w:r>
            <w:r w:rsidRPr="007E4BD9">
              <w:rPr>
                <w:spacing w:val="-2"/>
                <w:sz w:val="24"/>
                <w:szCs w:val="24"/>
              </w:rPr>
              <w:t xml:space="preserve"> </w:t>
            </w:r>
            <w:r w:rsidRPr="007E4BD9">
              <w:rPr>
                <w:sz w:val="24"/>
                <w:szCs w:val="24"/>
              </w:rPr>
              <w:t>едины,</w:t>
            </w:r>
            <w:r w:rsidRPr="007E4BD9">
              <w:rPr>
                <w:spacing w:val="-3"/>
                <w:sz w:val="24"/>
                <w:szCs w:val="24"/>
              </w:rPr>
              <w:t xml:space="preserve"> </w:t>
            </w:r>
            <w:r w:rsidRPr="007E4BD9">
              <w:rPr>
                <w:sz w:val="24"/>
                <w:szCs w:val="24"/>
              </w:rPr>
              <w:t>мы–</w:t>
            </w:r>
            <w:r w:rsidRPr="007E4BD9">
              <w:rPr>
                <w:spacing w:val="-2"/>
                <w:sz w:val="24"/>
                <w:szCs w:val="24"/>
              </w:rPr>
              <w:t xml:space="preserve"> </w:t>
            </w:r>
            <w:r w:rsidRPr="007E4BD9">
              <w:rPr>
                <w:sz w:val="24"/>
                <w:szCs w:val="24"/>
              </w:rPr>
              <w:t>одна</w:t>
            </w:r>
            <w:r w:rsidRPr="007E4BD9">
              <w:rPr>
                <w:spacing w:val="-1"/>
                <w:sz w:val="24"/>
                <w:szCs w:val="24"/>
              </w:rPr>
              <w:t xml:space="preserve"> </w:t>
            </w:r>
            <w:r w:rsidRPr="007E4BD9">
              <w:rPr>
                <w:sz w:val="24"/>
                <w:szCs w:val="24"/>
              </w:rPr>
              <w:t>страна»</w:t>
            </w:r>
          </w:p>
        </w:tc>
        <w:tc>
          <w:tcPr>
            <w:tcW w:w="1837" w:type="dxa"/>
          </w:tcPr>
          <w:p w:rsidR="007E4BD9" w:rsidRPr="007E4BD9" w:rsidRDefault="007E4BD9" w:rsidP="00B82E5F">
            <w:pPr>
              <w:pStyle w:val="TableParagraph"/>
              <w:spacing w:before="61"/>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10</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Языки и</w:t>
            </w:r>
            <w:r w:rsidRPr="007E4BD9">
              <w:rPr>
                <w:rFonts w:ascii="Times New Roman" w:hAnsi="Times New Roman"/>
                <w:spacing w:val="1"/>
                <w:sz w:val="24"/>
                <w:szCs w:val="24"/>
              </w:rPr>
              <w:t xml:space="preserve"> </w:t>
            </w:r>
            <w:r w:rsidRPr="007E4BD9">
              <w:rPr>
                <w:rFonts w:ascii="Times New Roman" w:hAnsi="Times New Roman"/>
                <w:sz w:val="24"/>
                <w:szCs w:val="24"/>
              </w:rPr>
              <w:t>культура</w:t>
            </w:r>
            <w:r w:rsidRPr="007E4BD9">
              <w:rPr>
                <w:rFonts w:ascii="Times New Roman" w:hAnsi="Times New Roman"/>
                <w:spacing w:val="-15"/>
                <w:sz w:val="24"/>
                <w:szCs w:val="24"/>
              </w:rPr>
              <w:t xml:space="preserve"> </w:t>
            </w:r>
            <w:r w:rsidRPr="007E4BD9">
              <w:rPr>
                <w:rFonts w:ascii="Times New Roman" w:hAnsi="Times New Roman"/>
                <w:sz w:val="24"/>
                <w:szCs w:val="24"/>
              </w:rPr>
              <w:t>народов</w:t>
            </w:r>
            <w:r w:rsidRPr="007E4BD9">
              <w:rPr>
                <w:rFonts w:ascii="Times New Roman" w:hAnsi="Times New Roman"/>
                <w:spacing w:val="-62"/>
                <w:sz w:val="24"/>
                <w:szCs w:val="24"/>
              </w:rPr>
              <w:t xml:space="preserve"> </w:t>
            </w:r>
            <w:r w:rsidRPr="007E4BD9">
              <w:rPr>
                <w:rFonts w:ascii="Times New Roman" w:hAnsi="Times New Roman"/>
                <w:sz w:val="24"/>
                <w:szCs w:val="24"/>
              </w:rPr>
              <w:t xml:space="preserve">России: единство </w:t>
            </w:r>
            <w:r w:rsidRPr="007E4BD9">
              <w:rPr>
                <w:rFonts w:ascii="Times New Roman" w:hAnsi="Times New Roman"/>
                <w:spacing w:val="-62"/>
                <w:sz w:val="24"/>
                <w:szCs w:val="24"/>
              </w:rPr>
              <w:t xml:space="preserve"> </w:t>
            </w:r>
            <w:r w:rsidRPr="007E4BD9">
              <w:rPr>
                <w:rFonts w:ascii="Times New Roman" w:hAnsi="Times New Roman"/>
                <w:sz w:val="24"/>
                <w:szCs w:val="24"/>
              </w:rPr>
              <w:t>в</w:t>
            </w:r>
            <w:r w:rsidRPr="007E4BD9">
              <w:rPr>
                <w:rFonts w:ascii="Times New Roman" w:hAnsi="Times New Roman"/>
                <w:spacing w:val="-5"/>
                <w:sz w:val="24"/>
                <w:szCs w:val="24"/>
              </w:rPr>
              <w:t xml:space="preserve"> </w:t>
            </w:r>
            <w:r w:rsidRPr="007E4BD9">
              <w:rPr>
                <w:rFonts w:ascii="Times New Roman" w:hAnsi="Times New Roman"/>
                <w:sz w:val="24"/>
                <w:szCs w:val="24"/>
              </w:rPr>
              <w:t>разнообразии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11</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pacing w:val="-1"/>
                <w:sz w:val="24"/>
                <w:szCs w:val="24"/>
              </w:rPr>
              <w:t xml:space="preserve">Материнский </w:t>
            </w:r>
            <w:r w:rsidRPr="007E4BD9">
              <w:rPr>
                <w:rFonts w:ascii="Times New Roman" w:hAnsi="Times New Roman"/>
                <w:spacing w:val="-62"/>
                <w:sz w:val="24"/>
                <w:szCs w:val="24"/>
              </w:rPr>
              <w:t xml:space="preserve">  </w:t>
            </w:r>
            <w:r w:rsidRPr="007E4BD9">
              <w:rPr>
                <w:rFonts w:ascii="Times New Roman" w:hAnsi="Times New Roman"/>
                <w:sz w:val="24"/>
                <w:szCs w:val="24"/>
              </w:rPr>
              <w:t>подвиг</w:t>
            </w:r>
          </w:p>
        </w:tc>
        <w:tc>
          <w:tcPr>
            <w:tcW w:w="1837" w:type="dxa"/>
          </w:tcPr>
          <w:p w:rsidR="007E4BD9" w:rsidRPr="007E4BD9" w:rsidRDefault="007E4BD9" w:rsidP="00B82E5F">
            <w:pPr>
              <w:rPr>
                <w:rFonts w:ascii="Times New Roman" w:hAnsi="Times New Roman"/>
                <w:spacing w:val="-1"/>
                <w:sz w:val="24"/>
                <w:szCs w:val="24"/>
              </w:rPr>
            </w:pPr>
            <w:r w:rsidRPr="007E4BD9">
              <w:rPr>
                <w:rFonts w:ascii="Times New Roman" w:hAnsi="Times New Roman"/>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12</w:t>
            </w:r>
          </w:p>
        </w:tc>
        <w:tc>
          <w:tcPr>
            <w:tcW w:w="6508" w:type="dxa"/>
          </w:tcPr>
          <w:p w:rsidR="007E4BD9" w:rsidRPr="007E4BD9" w:rsidRDefault="007E4BD9" w:rsidP="00B82E5F">
            <w:pPr>
              <w:pStyle w:val="TableParagraph"/>
              <w:spacing w:before="58" w:line="288" w:lineRule="auto"/>
              <w:ind w:right="187"/>
              <w:rPr>
                <w:sz w:val="24"/>
                <w:szCs w:val="24"/>
              </w:rPr>
            </w:pPr>
            <w:r w:rsidRPr="007E4BD9">
              <w:rPr>
                <w:sz w:val="24"/>
                <w:szCs w:val="24"/>
              </w:rPr>
              <w:t>Государственн</w:t>
            </w:r>
            <w:r w:rsidRPr="007E4BD9">
              <w:rPr>
                <w:spacing w:val="-62"/>
                <w:sz w:val="24"/>
                <w:szCs w:val="24"/>
              </w:rPr>
              <w:t xml:space="preserve"> </w:t>
            </w:r>
            <w:r w:rsidRPr="007E4BD9">
              <w:rPr>
                <w:sz w:val="24"/>
                <w:szCs w:val="24"/>
              </w:rPr>
              <w:t>ые символы</w:t>
            </w:r>
            <w:r w:rsidRPr="007E4BD9">
              <w:rPr>
                <w:spacing w:val="1"/>
                <w:sz w:val="24"/>
                <w:szCs w:val="24"/>
              </w:rPr>
              <w:t xml:space="preserve"> </w:t>
            </w:r>
            <w:r w:rsidRPr="007E4BD9">
              <w:rPr>
                <w:sz w:val="24"/>
                <w:szCs w:val="24"/>
              </w:rPr>
              <w:t>России:</w:t>
            </w:r>
            <w:r w:rsidRPr="007E4BD9">
              <w:rPr>
                <w:spacing w:val="-10"/>
                <w:sz w:val="24"/>
                <w:szCs w:val="24"/>
              </w:rPr>
              <w:t xml:space="preserve"> </w:t>
            </w:r>
            <w:r w:rsidRPr="007E4BD9">
              <w:rPr>
                <w:sz w:val="24"/>
                <w:szCs w:val="24"/>
              </w:rPr>
              <w:t xml:space="preserve">история </w:t>
            </w:r>
            <w:r w:rsidRPr="007E4BD9">
              <w:rPr>
                <w:spacing w:val="-62"/>
                <w:sz w:val="24"/>
                <w:szCs w:val="24"/>
              </w:rPr>
              <w:t xml:space="preserve"> </w:t>
            </w:r>
            <w:r w:rsidRPr="007E4BD9">
              <w:rPr>
                <w:sz w:val="24"/>
                <w:szCs w:val="24"/>
              </w:rPr>
              <w:t>и современность</w:t>
            </w:r>
          </w:p>
        </w:tc>
        <w:tc>
          <w:tcPr>
            <w:tcW w:w="1837" w:type="dxa"/>
          </w:tcPr>
          <w:p w:rsidR="007E4BD9" w:rsidRPr="007E4BD9" w:rsidRDefault="007E4BD9" w:rsidP="00B82E5F">
            <w:pPr>
              <w:pStyle w:val="TableParagraph"/>
              <w:spacing w:before="58" w:line="288" w:lineRule="auto"/>
              <w:ind w:right="187"/>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13</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Жить</w:t>
            </w:r>
            <w:r w:rsidRPr="007E4BD9">
              <w:rPr>
                <w:rFonts w:ascii="Times New Roman" w:hAnsi="Times New Roman"/>
                <w:spacing w:val="-10"/>
                <w:sz w:val="24"/>
                <w:szCs w:val="24"/>
              </w:rPr>
              <w:t xml:space="preserve"> </w:t>
            </w:r>
            <w:r w:rsidRPr="007E4BD9">
              <w:rPr>
                <w:rFonts w:ascii="Times New Roman" w:hAnsi="Times New Roman"/>
                <w:sz w:val="24"/>
                <w:szCs w:val="24"/>
              </w:rPr>
              <w:t>–</w:t>
            </w:r>
            <w:r w:rsidRPr="007E4BD9">
              <w:rPr>
                <w:rFonts w:ascii="Times New Roman" w:hAnsi="Times New Roman"/>
                <w:spacing w:val="-8"/>
                <w:sz w:val="24"/>
                <w:szCs w:val="24"/>
              </w:rPr>
              <w:t xml:space="preserve"> </w:t>
            </w:r>
            <w:r w:rsidRPr="007E4BD9">
              <w:rPr>
                <w:rFonts w:ascii="Times New Roman" w:hAnsi="Times New Roman"/>
                <w:sz w:val="24"/>
                <w:szCs w:val="24"/>
              </w:rPr>
              <w:t xml:space="preserve">значит </w:t>
            </w:r>
            <w:r w:rsidRPr="007E4BD9">
              <w:rPr>
                <w:rFonts w:ascii="Times New Roman" w:hAnsi="Times New Roman"/>
                <w:spacing w:val="-62"/>
                <w:sz w:val="24"/>
                <w:szCs w:val="24"/>
              </w:rPr>
              <w:t xml:space="preserve"> </w:t>
            </w:r>
            <w:r w:rsidRPr="007E4BD9">
              <w:rPr>
                <w:rFonts w:ascii="Times New Roman" w:hAnsi="Times New Roman"/>
                <w:sz w:val="24"/>
                <w:szCs w:val="24"/>
              </w:rPr>
              <w:t>действовать. По одиночке или вместе.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14</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«Память —</w:t>
            </w:r>
            <w:r w:rsidRPr="007E4BD9">
              <w:rPr>
                <w:rFonts w:ascii="Times New Roman" w:hAnsi="Times New Roman"/>
                <w:spacing w:val="1"/>
                <w:sz w:val="24"/>
                <w:szCs w:val="24"/>
              </w:rPr>
              <w:t xml:space="preserve"> </w:t>
            </w:r>
            <w:r w:rsidRPr="007E4BD9">
              <w:rPr>
                <w:rFonts w:ascii="Times New Roman" w:hAnsi="Times New Roman"/>
                <w:sz w:val="24"/>
                <w:szCs w:val="24"/>
              </w:rPr>
              <w:t>основа совести и</w:t>
            </w:r>
            <w:r w:rsidRPr="007E4BD9">
              <w:rPr>
                <w:rFonts w:ascii="Times New Roman" w:hAnsi="Times New Roman"/>
                <w:spacing w:val="-62"/>
                <w:sz w:val="24"/>
                <w:szCs w:val="24"/>
              </w:rPr>
              <w:t xml:space="preserve"> </w:t>
            </w:r>
            <w:r w:rsidRPr="007E4BD9">
              <w:rPr>
                <w:rFonts w:ascii="Times New Roman" w:hAnsi="Times New Roman"/>
                <w:spacing w:val="-1"/>
                <w:sz w:val="24"/>
                <w:szCs w:val="24"/>
              </w:rPr>
              <w:t>нравственности»</w:t>
            </w:r>
            <w:r w:rsidRPr="007E4BD9">
              <w:rPr>
                <w:rFonts w:ascii="Times New Roman" w:hAnsi="Times New Roman"/>
                <w:spacing w:val="-62"/>
                <w:sz w:val="24"/>
                <w:szCs w:val="24"/>
              </w:rPr>
              <w:t xml:space="preserve"> </w:t>
            </w:r>
            <w:r w:rsidRPr="007E4BD9">
              <w:rPr>
                <w:rFonts w:ascii="Times New Roman" w:hAnsi="Times New Roman"/>
                <w:sz w:val="24"/>
                <w:szCs w:val="24"/>
              </w:rPr>
              <w:t>(Д.</w:t>
            </w:r>
            <w:r w:rsidRPr="007E4BD9">
              <w:rPr>
                <w:rFonts w:ascii="Times New Roman" w:hAnsi="Times New Roman"/>
                <w:spacing w:val="-3"/>
                <w:sz w:val="24"/>
                <w:szCs w:val="24"/>
              </w:rPr>
              <w:t xml:space="preserve"> </w:t>
            </w:r>
            <w:r w:rsidRPr="007E4BD9">
              <w:rPr>
                <w:rFonts w:ascii="Times New Roman" w:hAnsi="Times New Roman"/>
                <w:sz w:val="24"/>
                <w:szCs w:val="24"/>
              </w:rPr>
              <w:t>Лихачев)</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15</w:t>
            </w:r>
          </w:p>
        </w:tc>
        <w:tc>
          <w:tcPr>
            <w:tcW w:w="6508" w:type="dxa"/>
          </w:tcPr>
          <w:p w:rsidR="007E4BD9" w:rsidRPr="007E4BD9" w:rsidRDefault="007E4BD9" w:rsidP="00B82E5F">
            <w:pPr>
              <w:pStyle w:val="TableParagraph"/>
              <w:spacing w:before="59" w:line="288" w:lineRule="auto"/>
              <w:ind w:right="221"/>
              <w:rPr>
                <w:sz w:val="24"/>
                <w:szCs w:val="24"/>
              </w:rPr>
            </w:pPr>
            <w:r w:rsidRPr="007E4BD9">
              <w:rPr>
                <w:sz w:val="24"/>
                <w:szCs w:val="24"/>
              </w:rPr>
              <w:t>«Повзрослеть –</w:t>
            </w:r>
            <w:r w:rsidRPr="007E4BD9">
              <w:rPr>
                <w:spacing w:val="1"/>
                <w:sz w:val="24"/>
                <w:szCs w:val="24"/>
              </w:rPr>
              <w:t xml:space="preserve"> </w:t>
            </w:r>
            <w:r w:rsidRPr="007E4BD9">
              <w:rPr>
                <w:sz w:val="24"/>
                <w:szCs w:val="24"/>
              </w:rPr>
              <w:t>это значит,</w:t>
            </w:r>
            <w:r w:rsidRPr="007E4BD9">
              <w:rPr>
                <w:spacing w:val="1"/>
                <w:sz w:val="24"/>
                <w:szCs w:val="24"/>
              </w:rPr>
              <w:t xml:space="preserve"> </w:t>
            </w:r>
            <w:r w:rsidRPr="007E4BD9">
              <w:rPr>
                <w:sz w:val="24"/>
                <w:szCs w:val="24"/>
              </w:rPr>
              <w:t>чувствовать</w:t>
            </w:r>
            <w:r w:rsidRPr="007E4BD9">
              <w:rPr>
                <w:spacing w:val="1"/>
                <w:sz w:val="24"/>
                <w:szCs w:val="24"/>
              </w:rPr>
              <w:t xml:space="preserve"> </w:t>
            </w:r>
            <w:r w:rsidRPr="007E4BD9">
              <w:rPr>
                <w:w w:val="95"/>
                <w:sz w:val="24"/>
                <w:szCs w:val="24"/>
              </w:rPr>
              <w:t>ответственность</w:t>
            </w:r>
            <w:r w:rsidRPr="007E4BD9">
              <w:rPr>
                <w:spacing w:val="1"/>
                <w:w w:val="95"/>
                <w:sz w:val="24"/>
                <w:szCs w:val="24"/>
              </w:rPr>
              <w:t xml:space="preserve"> </w:t>
            </w:r>
            <w:r w:rsidRPr="007E4BD9">
              <w:rPr>
                <w:sz w:val="24"/>
                <w:szCs w:val="24"/>
              </w:rPr>
              <w:t>за</w:t>
            </w:r>
            <w:r w:rsidRPr="007E4BD9">
              <w:rPr>
                <w:spacing w:val="-2"/>
                <w:sz w:val="24"/>
                <w:szCs w:val="24"/>
              </w:rPr>
              <w:t xml:space="preserve"> </w:t>
            </w:r>
            <w:r w:rsidRPr="007E4BD9">
              <w:rPr>
                <w:sz w:val="24"/>
                <w:szCs w:val="24"/>
              </w:rPr>
              <w:t>других»</w:t>
            </w:r>
            <w:r w:rsidRPr="007E4BD9">
              <w:rPr>
                <w:spacing w:val="-2"/>
                <w:sz w:val="24"/>
                <w:szCs w:val="24"/>
              </w:rPr>
              <w:t xml:space="preserve"> </w:t>
            </w:r>
            <w:r w:rsidRPr="007E4BD9">
              <w:rPr>
                <w:sz w:val="24"/>
                <w:szCs w:val="24"/>
              </w:rPr>
              <w:t>(Г.Купер)</w:t>
            </w:r>
          </w:p>
        </w:tc>
        <w:tc>
          <w:tcPr>
            <w:tcW w:w="1837" w:type="dxa"/>
          </w:tcPr>
          <w:p w:rsidR="007E4BD9" w:rsidRPr="007E4BD9" w:rsidRDefault="007E4BD9" w:rsidP="00B82E5F">
            <w:pPr>
              <w:pStyle w:val="TableParagraph"/>
              <w:spacing w:before="59" w:line="288" w:lineRule="auto"/>
              <w:ind w:right="221"/>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Светлый</w:t>
            </w:r>
            <w:r w:rsidRPr="007E4BD9">
              <w:rPr>
                <w:rFonts w:ascii="Times New Roman" w:hAnsi="Times New Roman"/>
                <w:spacing w:val="1"/>
                <w:sz w:val="24"/>
                <w:szCs w:val="24"/>
              </w:rPr>
              <w:t xml:space="preserve"> </w:t>
            </w:r>
            <w:r w:rsidRPr="007E4BD9">
              <w:rPr>
                <w:rFonts w:ascii="Times New Roman" w:hAnsi="Times New Roman"/>
                <w:sz w:val="24"/>
                <w:szCs w:val="24"/>
              </w:rPr>
              <w:t>праздник</w:t>
            </w:r>
            <w:r w:rsidRPr="007E4BD9">
              <w:rPr>
                <w:rFonts w:ascii="Times New Roman" w:hAnsi="Times New Roman"/>
                <w:spacing w:val="1"/>
                <w:sz w:val="24"/>
                <w:szCs w:val="24"/>
              </w:rPr>
              <w:t xml:space="preserve"> </w:t>
            </w:r>
            <w:r w:rsidRPr="007E4BD9">
              <w:rPr>
                <w:rFonts w:ascii="Times New Roman" w:hAnsi="Times New Roman"/>
                <w:spacing w:val="-1"/>
                <w:sz w:val="24"/>
                <w:szCs w:val="24"/>
              </w:rPr>
              <w:t>Рождества</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17</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Полет мечты</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18</w:t>
            </w:r>
          </w:p>
        </w:tc>
        <w:tc>
          <w:tcPr>
            <w:tcW w:w="6508" w:type="dxa"/>
          </w:tcPr>
          <w:p w:rsidR="007E4BD9" w:rsidRPr="007E4BD9" w:rsidRDefault="007E4BD9" w:rsidP="00B82E5F">
            <w:pPr>
              <w:widowControl w:val="0"/>
              <w:autoSpaceDE w:val="0"/>
              <w:autoSpaceDN w:val="0"/>
              <w:spacing w:line="288" w:lineRule="auto"/>
              <w:ind w:right="229"/>
              <w:rPr>
                <w:rFonts w:ascii="Times New Roman" w:eastAsia="Times New Roman" w:hAnsi="Times New Roman"/>
                <w:sz w:val="24"/>
                <w:szCs w:val="24"/>
              </w:rPr>
            </w:pPr>
            <w:r w:rsidRPr="007E4BD9">
              <w:rPr>
                <w:rFonts w:ascii="Times New Roman" w:hAnsi="Times New Roman"/>
                <w:w w:val="95"/>
                <w:sz w:val="24"/>
                <w:szCs w:val="24"/>
              </w:rPr>
              <w:t>Кибербезопасн</w:t>
            </w:r>
            <w:r w:rsidRPr="007E4BD9">
              <w:rPr>
                <w:rFonts w:ascii="Times New Roman" w:hAnsi="Times New Roman"/>
                <w:sz w:val="24"/>
                <w:szCs w:val="24"/>
              </w:rPr>
              <w:t>ость:</w:t>
            </w:r>
            <w:r w:rsidRPr="007E4BD9">
              <w:rPr>
                <w:rFonts w:ascii="Times New Roman" w:hAnsi="Times New Roman"/>
                <w:spacing w:val="-2"/>
                <w:sz w:val="24"/>
                <w:szCs w:val="24"/>
              </w:rPr>
              <w:t xml:space="preserve"> </w:t>
            </w:r>
            <w:r w:rsidRPr="007E4BD9">
              <w:rPr>
                <w:rFonts w:ascii="Times New Roman" w:hAnsi="Times New Roman"/>
                <w:sz w:val="24"/>
                <w:szCs w:val="24"/>
              </w:rPr>
              <w:t>основы</w:t>
            </w:r>
          </w:p>
        </w:tc>
        <w:tc>
          <w:tcPr>
            <w:tcW w:w="1837" w:type="dxa"/>
          </w:tcPr>
          <w:p w:rsidR="007E4BD9" w:rsidRPr="007E4BD9" w:rsidRDefault="007E4BD9" w:rsidP="00B82E5F">
            <w:pPr>
              <w:widowControl w:val="0"/>
              <w:autoSpaceDE w:val="0"/>
              <w:autoSpaceDN w:val="0"/>
              <w:spacing w:line="288" w:lineRule="auto"/>
              <w:ind w:right="229"/>
              <w:rPr>
                <w:rFonts w:ascii="Times New Roman" w:hAnsi="Times New Roman"/>
                <w:w w:val="95"/>
                <w:sz w:val="24"/>
                <w:szCs w:val="24"/>
              </w:rPr>
            </w:pPr>
            <w:r w:rsidRPr="007E4BD9">
              <w:rPr>
                <w:rFonts w:ascii="Times New Roman" w:hAnsi="Times New Roman"/>
                <w:w w:val="95"/>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19</w:t>
            </w:r>
          </w:p>
        </w:tc>
        <w:tc>
          <w:tcPr>
            <w:tcW w:w="6508" w:type="dxa"/>
          </w:tcPr>
          <w:p w:rsidR="007E4BD9" w:rsidRPr="007E4BD9" w:rsidRDefault="007E4BD9" w:rsidP="00B82E5F">
            <w:pPr>
              <w:pStyle w:val="TableParagraph"/>
              <w:spacing w:before="59" w:line="288" w:lineRule="auto"/>
              <w:ind w:right="489"/>
              <w:rPr>
                <w:sz w:val="24"/>
                <w:szCs w:val="24"/>
              </w:rPr>
            </w:pPr>
            <w:r w:rsidRPr="007E4BD9">
              <w:rPr>
                <w:sz w:val="24"/>
                <w:szCs w:val="24"/>
              </w:rPr>
              <w:t>«Ты выжил, город на Неве…»</w:t>
            </w:r>
          </w:p>
        </w:tc>
        <w:tc>
          <w:tcPr>
            <w:tcW w:w="1837" w:type="dxa"/>
          </w:tcPr>
          <w:p w:rsidR="007E4BD9" w:rsidRPr="007E4BD9" w:rsidRDefault="007E4BD9" w:rsidP="00B82E5F">
            <w:pPr>
              <w:pStyle w:val="TableParagraph"/>
              <w:spacing w:before="59" w:line="288" w:lineRule="auto"/>
              <w:ind w:right="48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20</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w:t>
            </w:r>
            <w:r w:rsidRPr="007E4BD9">
              <w:rPr>
                <w:rFonts w:ascii="Times New Roman" w:hAnsi="Times New Roman"/>
                <w:spacing w:val="1"/>
                <w:sz w:val="24"/>
                <w:szCs w:val="24"/>
              </w:rPr>
              <w:t xml:space="preserve"> </w:t>
            </w:r>
            <w:r w:rsidRPr="007E4BD9">
              <w:rPr>
                <w:rFonts w:ascii="Times New Roman" w:hAnsi="Times New Roman"/>
                <w:sz w:val="24"/>
                <w:szCs w:val="24"/>
              </w:rPr>
              <w:t>чего</w:t>
            </w:r>
            <w:r w:rsidRPr="007E4BD9">
              <w:rPr>
                <w:rFonts w:ascii="Times New Roman" w:hAnsi="Times New Roman"/>
                <w:spacing w:val="-16"/>
                <w:sz w:val="24"/>
                <w:szCs w:val="24"/>
              </w:rPr>
              <w:t xml:space="preserve"> </w:t>
            </w:r>
            <w:r w:rsidRPr="007E4BD9">
              <w:rPr>
                <w:rFonts w:ascii="Times New Roman" w:hAnsi="Times New Roman"/>
                <w:sz w:val="24"/>
                <w:szCs w:val="24"/>
              </w:rPr>
              <w:t>начинается</w:t>
            </w:r>
            <w:r w:rsidRPr="007E4BD9">
              <w:rPr>
                <w:rFonts w:ascii="Times New Roman" w:hAnsi="Times New Roman"/>
                <w:spacing w:val="-62"/>
                <w:sz w:val="24"/>
                <w:szCs w:val="24"/>
              </w:rPr>
              <w:t xml:space="preserve">  </w:t>
            </w:r>
            <w:r w:rsidRPr="007E4BD9">
              <w:rPr>
                <w:rFonts w:ascii="Times New Roman" w:hAnsi="Times New Roman"/>
                <w:sz w:val="24"/>
                <w:szCs w:val="24"/>
              </w:rPr>
              <w:t>театр?</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21</w:t>
            </w:r>
          </w:p>
        </w:tc>
        <w:tc>
          <w:tcPr>
            <w:tcW w:w="6508" w:type="dxa"/>
          </w:tcPr>
          <w:p w:rsidR="007E4BD9" w:rsidRPr="007E4BD9" w:rsidRDefault="007E4BD9" w:rsidP="00B82E5F">
            <w:pPr>
              <w:pStyle w:val="TableParagraph"/>
              <w:spacing w:before="61" w:line="288" w:lineRule="auto"/>
              <w:ind w:right="995"/>
              <w:rPr>
                <w:sz w:val="24"/>
                <w:szCs w:val="24"/>
              </w:rPr>
            </w:pPr>
            <w:r w:rsidRPr="007E4BD9">
              <w:rPr>
                <w:spacing w:val="-1"/>
                <w:sz w:val="24"/>
                <w:szCs w:val="24"/>
              </w:rPr>
              <w:t xml:space="preserve">Ценность </w:t>
            </w:r>
            <w:r w:rsidRPr="007E4BD9">
              <w:rPr>
                <w:spacing w:val="-62"/>
                <w:sz w:val="24"/>
                <w:szCs w:val="24"/>
              </w:rPr>
              <w:t xml:space="preserve"> </w:t>
            </w:r>
            <w:r w:rsidRPr="007E4BD9">
              <w:rPr>
                <w:sz w:val="24"/>
                <w:szCs w:val="24"/>
              </w:rPr>
              <w:t>научного</w:t>
            </w:r>
            <w:r w:rsidRPr="007E4BD9">
              <w:rPr>
                <w:spacing w:val="1"/>
                <w:sz w:val="24"/>
                <w:szCs w:val="24"/>
              </w:rPr>
              <w:t xml:space="preserve"> </w:t>
            </w:r>
            <w:r w:rsidRPr="007E4BD9">
              <w:rPr>
                <w:sz w:val="24"/>
                <w:szCs w:val="24"/>
              </w:rPr>
              <w:t>познания</w:t>
            </w:r>
          </w:p>
        </w:tc>
        <w:tc>
          <w:tcPr>
            <w:tcW w:w="1837" w:type="dxa"/>
          </w:tcPr>
          <w:p w:rsidR="007E4BD9" w:rsidRPr="007E4BD9" w:rsidRDefault="007E4BD9" w:rsidP="00B82E5F">
            <w:pPr>
              <w:pStyle w:val="TableParagraph"/>
              <w:spacing w:before="61" w:line="288" w:lineRule="auto"/>
              <w:ind w:right="995"/>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22</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Россия</w:t>
            </w:r>
            <w:r w:rsidRPr="007E4BD9">
              <w:rPr>
                <w:rFonts w:ascii="Times New Roman" w:hAnsi="Times New Roman"/>
                <w:spacing w:val="-3"/>
                <w:sz w:val="24"/>
                <w:szCs w:val="24"/>
              </w:rPr>
              <w:t xml:space="preserve"> </w:t>
            </w:r>
            <w:r w:rsidRPr="007E4BD9">
              <w:rPr>
                <w:rFonts w:ascii="Times New Roman" w:hAnsi="Times New Roman"/>
                <w:sz w:val="24"/>
                <w:szCs w:val="24"/>
              </w:rPr>
              <w:t>в</w:t>
            </w:r>
            <w:r w:rsidRPr="007E4BD9">
              <w:rPr>
                <w:rFonts w:ascii="Times New Roman" w:hAnsi="Times New Roman"/>
                <w:spacing w:val="-3"/>
                <w:sz w:val="24"/>
                <w:szCs w:val="24"/>
              </w:rPr>
              <w:t xml:space="preserve"> </w:t>
            </w:r>
            <w:r w:rsidRPr="007E4BD9">
              <w:rPr>
                <w:rFonts w:ascii="Times New Roman" w:hAnsi="Times New Roman"/>
                <w:sz w:val="24"/>
                <w:szCs w:val="24"/>
              </w:rPr>
              <w:t>мире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23</w:t>
            </w:r>
          </w:p>
        </w:tc>
        <w:tc>
          <w:tcPr>
            <w:tcW w:w="6508" w:type="dxa"/>
          </w:tcPr>
          <w:p w:rsidR="007E4BD9" w:rsidRPr="007E4BD9" w:rsidRDefault="007E4BD9" w:rsidP="00B82E5F">
            <w:pPr>
              <w:pStyle w:val="TableParagraph"/>
              <w:spacing w:before="61" w:line="288" w:lineRule="auto"/>
              <w:ind w:right="113"/>
              <w:rPr>
                <w:sz w:val="24"/>
                <w:szCs w:val="24"/>
              </w:rPr>
            </w:pPr>
            <w:r w:rsidRPr="007E4BD9">
              <w:rPr>
                <w:sz w:val="24"/>
                <w:szCs w:val="24"/>
              </w:rPr>
              <w:t>«Признательность доказывается</w:t>
            </w:r>
            <w:r w:rsidRPr="007E4BD9">
              <w:rPr>
                <w:spacing w:val="1"/>
                <w:sz w:val="24"/>
                <w:szCs w:val="24"/>
              </w:rPr>
              <w:t xml:space="preserve"> </w:t>
            </w:r>
            <w:r w:rsidRPr="007E4BD9">
              <w:rPr>
                <w:sz w:val="24"/>
                <w:szCs w:val="24"/>
              </w:rPr>
              <w:t>делом» (О.</w:t>
            </w:r>
            <w:r w:rsidRPr="007E4BD9">
              <w:rPr>
                <w:spacing w:val="1"/>
                <w:sz w:val="24"/>
                <w:szCs w:val="24"/>
              </w:rPr>
              <w:t xml:space="preserve"> </w:t>
            </w:r>
            <w:r w:rsidRPr="007E4BD9">
              <w:rPr>
                <w:sz w:val="24"/>
                <w:szCs w:val="24"/>
              </w:rPr>
              <w:t>Бальзак)</w:t>
            </w:r>
            <w:r w:rsidRPr="007E4BD9">
              <w:rPr>
                <w:spacing w:val="-6"/>
                <w:sz w:val="24"/>
                <w:szCs w:val="24"/>
              </w:rPr>
              <w:t xml:space="preserve"> </w:t>
            </w:r>
            <w:r w:rsidRPr="007E4BD9">
              <w:rPr>
                <w:sz w:val="24"/>
                <w:szCs w:val="24"/>
              </w:rPr>
              <w:t>(ко</w:t>
            </w:r>
            <w:r w:rsidRPr="007E4BD9">
              <w:rPr>
                <w:spacing w:val="-5"/>
                <w:sz w:val="24"/>
                <w:szCs w:val="24"/>
              </w:rPr>
              <w:t xml:space="preserve"> </w:t>
            </w:r>
            <w:r w:rsidRPr="007E4BD9">
              <w:rPr>
                <w:sz w:val="24"/>
                <w:szCs w:val="24"/>
              </w:rPr>
              <w:t>дню</w:t>
            </w:r>
            <w:r w:rsidRPr="007E4BD9">
              <w:rPr>
                <w:spacing w:val="-62"/>
                <w:sz w:val="24"/>
                <w:szCs w:val="24"/>
              </w:rPr>
              <w:t xml:space="preserve"> </w:t>
            </w:r>
            <w:r w:rsidRPr="007E4BD9">
              <w:rPr>
                <w:sz w:val="24"/>
                <w:szCs w:val="24"/>
              </w:rPr>
              <w:t>защитника</w:t>
            </w:r>
          </w:p>
          <w:p w:rsidR="007E4BD9" w:rsidRPr="007E4BD9" w:rsidRDefault="007E4BD9" w:rsidP="00B82E5F">
            <w:pPr>
              <w:pStyle w:val="TableParagraph"/>
              <w:spacing w:line="288" w:lineRule="auto"/>
              <w:ind w:right="178"/>
              <w:rPr>
                <w:sz w:val="24"/>
                <w:szCs w:val="24"/>
              </w:rPr>
            </w:pPr>
            <w:r w:rsidRPr="007E4BD9">
              <w:rPr>
                <w:sz w:val="24"/>
                <w:szCs w:val="24"/>
              </w:rPr>
              <w:t>Отечества)</w:t>
            </w:r>
          </w:p>
        </w:tc>
        <w:tc>
          <w:tcPr>
            <w:tcW w:w="1837" w:type="dxa"/>
          </w:tcPr>
          <w:p w:rsidR="007E4BD9" w:rsidRPr="007E4BD9" w:rsidRDefault="007E4BD9" w:rsidP="00B82E5F">
            <w:pPr>
              <w:pStyle w:val="TableParagraph"/>
              <w:spacing w:before="61" w:line="288" w:lineRule="auto"/>
              <w:ind w:right="11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24</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Нет ничего</w:t>
            </w:r>
            <w:r w:rsidRPr="007E4BD9">
              <w:rPr>
                <w:rFonts w:ascii="Times New Roman" w:hAnsi="Times New Roman"/>
                <w:spacing w:val="1"/>
                <w:sz w:val="24"/>
                <w:szCs w:val="24"/>
              </w:rPr>
              <w:t xml:space="preserve"> </w:t>
            </w:r>
            <w:r w:rsidRPr="007E4BD9">
              <w:rPr>
                <w:rFonts w:ascii="Times New Roman" w:hAnsi="Times New Roman"/>
                <w:spacing w:val="-1"/>
                <w:sz w:val="24"/>
                <w:szCs w:val="24"/>
              </w:rPr>
              <w:t>невозможного</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25</w:t>
            </w:r>
          </w:p>
        </w:tc>
        <w:tc>
          <w:tcPr>
            <w:tcW w:w="6508" w:type="dxa"/>
          </w:tcPr>
          <w:p w:rsidR="007E4BD9" w:rsidRPr="007E4BD9" w:rsidRDefault="007E4BD9" w:rsidP="00B82E5F">
            <w:pPr>
              <w:pStyle w:val="TableParagraph"/>
              <w:spacing w:before="61" w:line="288" w:lineRule="auto"/>
              <w:ind w:right="757"/>
              <w:rPr>
                <w:sz w:val="24"/>
                <w:szCs w:val="24"/>
              </w:rPr>
            </w:pPr>
            <w:r w:rsidRPr="007E4BD9">
              <w:rPr>
                <w:sz w:val="24"/>
                <w:szCs w:val="24"/>
              </w:rPr>
              <w:t>Букет</w:t>
            </w:r>
            <w:r w:rsidRPr="007E4BD9">
              <w:rPr>
                <w:spacing w:val="-15"/>
                <w:sz w:val="24"/>
                <w:szCs w:val="24"/>
              </w:rPr>
              <w:t xml:space="preserve"> </w:t>
            </w:r>
            <w:r w:rsidRPr="007E4BD9">
              <w:rPr>
                <w:sz w:val="24"/>
                <w:szCs w:val="24"/>
              </w:rPr>
              <w:t>от</w:t>
            </w:r>
            <w:r w:rsidRPr="007E4BD9">
              <w:rPr>
                <w:spacing w:val="-62"/>
                <w:sz w:val="24"/>
                <w:szCs w:val="24"/>
              </w:rPr>
              <w:t xml:space="preserve">   </w:t>
            </w:r>
            <w:r w:rsidRPr="007E4BD9">
              <w:rPr>
                <w:sz w:val="24"/>
                <w:szCs w:val="24"/>
              </w:rPr>
              <w:t>коллег</w:t>
            </w:r>
          </w:p>
        </w:tc>
        <w:tc>
          <w:tcPr>
            <w:tcW w:w="1837" w:type="dxa"/>
          </w:tcPr>
          <w:p w:rsidR="007E4BD9" w:rsidRPr="007E4BD9" w:rsidRDefault="007E4BD9" w:rsidP="00B82E5F">
            <w:pPr>
              <w:pStyle w:val="TableParagraph"/>
              <w:spacing w:before="61" w:line="288" w:lineRule="auto"/>
              <w:ind w:right="757"/>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lastRenderedPageBreak/>
              <w:t>26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Гимн</w:t>
            </w:r>
            <w:r w:rsidRPr="007E4BD9">
              <w:rPr>
                <w:rFonts w:ascii="Times New Roman" w:hAnsi="Times New Roman"/>
                <w:spacing w:val="-3"/>
                <w:sz w:val="24"/>
                <w:szCs w:val="24"/>
              </w:rPr>
              <w:t xml:space="preserve"> </w:t>
            </w:r>
            <w:r w:rsidRPr="007E4BD9">
              <w:rPr>
                <w:rFonts w:ascii="Times New Roman" w:hAnsi="Times New Roman"/>
                <w:sz w:val="24"/>
                <w:szCs w:val="24"/>
              </w:rPr>
              <w:t>России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27</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Крым на карте России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28</w:t>
            </w:r>
          </w:p>
        </w:tc>
        <w:tc>
          <w:tcPr>
            <w:tcW w:w="6508" w:type="dxa"/>
          </w:tcPr>
          <w:p w:rsidR="007E4BD9" w:rsidRPr="007E4BD9" w:rsidRDefault="007E4BD9" w:rsidP="00B82E5F">
            <w:pPr>
              <w:pStyle w:val="TableParagraph"/>
              <w:spacing w:before="61" w:line="288" w:lineRule="auto"/>
              <w:ind w:right="83"/>
              <w:rPr>
                <w:sz w:val="24"/>
                <w:szCs w:val="24"/>
              </w:rPr>
            </w:pPr>
            <w:r w:rsidRPr="007E4BD9">
              <w:rPr>
                <w:sz w:val="24"/>
                <w:szCs w:val="24"/>
              </w:rPr>
              <w:t>«Искусство – это</w:t>
            </w:r>
            <w:r w:rsidRPr="007E4BD9">
              <w:rPr>
                <w:spacing w:val="-63"/>
                <w:sz w:val="24"/>
                <w:szCs w:val="24"/>
              </w:rPr>
              <w:t xml:space="preserve">  </w:t>
            </w:r>
            <w:r w:rsidRPr="007E4BD9">
              <w:rPr>
                <w:sz w:val="24"/>
                <w:szCs w:val="24"/>
              </w:rPr>
              <w:t>не</w:t>
            </w:r>
            <w:r w:rsidRPr="007E4BD9">
              <w:rPr>
                <w:spacing w:val="-2"/>
                <w:sz w:val="24"/>
                <w:szCs w:val="24"/>
              </w:rPr>
              <w:t xml:space="preserve"> </w:t>
            </w:r>
            <w:r w:rsidRPr="007E4BD9">
              <w:rPr>
                <w:sz w:val="24"/>
                <w:szCs w:val="24"/>
              </w:rPr>
              <w:t>что,</w:t>
            </w:r>
            <w:r w:rsidRPr="007E4BD9">
              <w:rPr>
                <w:spacing w:val="-1"/>
                <w:sz w:val="24"/>
                <w:szCs w:val="24"/>
              </w:rPr>
              <w:t xml:space="preserve"> </w:t>
            </w:r>
            <w:r w:rsidRPr="007E4BD9">
              <w:rPr>
                <w:sz w:val="24"/>
                <w:szCs w:val="24"/>
              </w:rPr>
              <w:t>а</w:t>
            </w:r>
            <w:r w:rsidRPr="007E4BD9">
              <w:rPr>
                <w:spacing w:val="1"/>
                <w:sz w:val="24"/>
                <w:szCs w:val="24"/>
              </w:rPr>
              <w:t xml:space="preserve"> </w:t>
            </w:r>
            <w:r w:rsidRPr="007E4BD9">
              <w:rPr>
                <w:sz w:val="24"/>
                <w:szCs w:val="24"/>
              </w:rPr>
              <w:t>как»(А.Солженицын)</w:t>
            </w:r>
          </w:p>
        </w:tc>
        <w:tc>
          <w:tcPr>
            <w:tcW w:w="1837" w:type="dxa"/>
          </w:tcPr>
          <w:p w:rsidR="007E4BD9" w:rsidRPr="007E4BD9" w:rsidRDefault="007E4BD9" w:rsidP="00B82E5F">
            <w:pPr>
              <w:pStyle w:val="TableParagraph"/>
              <w:spacing w:before="61" w:line="288" w:lineRule="auto"/>
              <w:ind w:right="8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29</w:t>
            </w:r>
          </w:p>
        </w:tc>
        <w:tc>
          <w:tcPr>
            <w:tcW w:w="6508" w:type="dxa"/>
          </w:tcPr>
          <w:p w:rsidR="007E4BD9" w:rsidRPr="007E4BD9" w:rsidRDefault="007E4BD9" w:rsidP="00B82E5F">
            <w:pPr>
              <w:pStyle w:val="TableParagraph"/>
              <w:spacing w:before="59" w:line="288" w:lineRule="auto"/>
              <w:ind w:right="563"/>
              <w:rPr>
                <w:sz w:val="24"/>
                <w:szCs w:val="24"/>
              </w:rPr>
            </w:pPr>
            <w:r w:rsidRPr="007E4BD9">
              <w:rPr>
                <w:sz w:val="24"/>
                <w:szCs w:val="24"/>
              </w:rPr>
              <w:t>Как</w:t>
            </w:r>
            <w:r w:rsidRPr="007E4BD9">
              <w:rPr>
                <w:spacing w:val="-9"/>
                <w:sz w:val="24"/>
                <w:szCs w:val="24"/>
              </w:rPr>
              <w:t xml:space="preserve"> </w:t>
            </w:r>
            <w:r w:rsidRPr="007E4BD9">
              <w:rPr>
                <w:sz w:val="24"/>
                <w:szCs w:val="24"/>
              </w:rPr>
              <w:t>войти</w:t>
            </w:r>
            <w:r w:rsidRPr="007E4BD9">
              <w:rPr>
                <w:spacing w:val="-9"/>
                <w:sz w:val="24"/>
                <w:szCs w:val="24"/>
              </w:rPr>
              <w:t xml:space="preserve"> </w:t>
            </w:r>
            <w:r w:rsidRPr="007E4BD9">
              <w:rPr>
                <w:sz w:val="24"/>
                <w:szCs w:val="24"/>
              </w:rPr>
              <w:t xml:space="preserve">в </w:t>
            </w:r>
            <w:r w:rsidRPr="007E4BD9">
              <w:rPr>
                <w:spacing w:val="-62"/>
                <w:sz w:val="24"/>
                <w:szCs w:val="24"/>
              </w:rPr>
              <w:t xml:space="preserve"> </w:t>
            </w:r>
            <w:r w:rsidRPr="007E4BD9">
              <w:rPr>
                <w:sz w:val="24"/>
                <w:szCs w:val="24"/>
              </w:rPr>
              <w:t>историю?</w:t>
            </w:r>
            <w:r w:rsidRPr="007E4BD9">
              <w:rPr>
                <w:spacing w:val="1"/>
                <w:sz w:val="24"/>
                <w:szCs w:val="24"/>
              </w:rPr>
              <w:t xml:space="preserve"> </w:t>
            </w:r>
            <w:r w:rsidRPr="007E4BD9">
              <w:rPr>
                <w:sz w:val="24"/>
                <w:szCs w:val="24"/>
              </w:rPr>
              <w:t>(ко</w:t>
            </w:r>
            <w:r w:rsidRPr="007E4BD9">
              <w:rPr>
                <w:spacing w:val="-2"/>
                <w:sz w:val="24"/>
                <w:szCs w:val="24"/>
              </w:rPr>
              <w:t xml:space="preserve"> </w:t>
            </w:r>
            <w:r w:rsidRPr="007E4BD9">
              <w:rPr>
                <w:sz w:val="24"/>
                <w:szCs w:val="24"/>
              </w:rPr>
              <w:t>дню космонавтики)</w:t>
            </w:r>
          </w:p>
        </w:tc>
        <w:tc>
          <w:tcPr>
            <w:tcW w:w="1837" w:type="dxa"/>
          </w:tcPr>
          <w:p w:rsidR="007E4BD9" w:rsidRPr="007E4BD9" w:rsidRDefault="007E4BD9" w:rsidP="00B82E5F">
            <w:pPr>
              <w:pStyle w:val="TableParagraph"/>
              <w:spacing w:before="59" w:line="288" w:lineRule="auto"/>
              <w:ind w:right="56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30</w:t>
            </w:r>
          </w:p>
        </w:tc>
        <w:tc>
          <w:tcPr>
            <w:tcW w:w="6508" w:type="dxa"/>
          </w:tcPr>
          <w:p w:rsidR="007E4BD9" w:rsidRPr="007E4BD9" w:rsidRDefault="007E4BD9" w:rsidP="00B82E5F">
            <w:pPr>
              <w:pStyle w:val="TableParagraph"/>
              <w:spacing w:line="288" w:lineRule="auto"/>
              <w:ind w:right="159"/>
              <w:rPr>
                <w:sz w:val="24"/>
                <w:szCs w:val="24"/>
              </w:rPr>
            </w:pPr>
            <w:r w:rsidRPr="007E4BD9">
              <w:rPr>
                <w:spacing w:val="-1"/>
                <w:sz w:val="24"/>
                <w:szCs w:val="24"/>
              </w:rPr>
              <w:t>Есть</w:t>
            </w:r>
            <w:r w:rsidRPr="007E4BD9">
              <w:rPr>
                <w:spacing w:val="-62"/>
                <w:sz w:val="24"/>
                <w:szCs w:val="24"/>
              </w:rPr>
              <w:t xml:space="preserve"> </w:t>
            </w:r>
            <w:r w:rsidRPr="007E4BD9">
              <w:rPr>
                <w:sz w:val="24"/>
                <w:szCs w:val="24"/>
              </w:rPr>
              <w:t>такие вещи,</w:t>
            </w:r>
            <w:r w:rsidRPr="007E4BD9">
              <w:rPr>
                <w:spacing w:val="1"/>
                <w:sz w:val="24"/>
                <w:szCs w:val="24"/>
              </w:rPr>
              <w:t xml:space="preserve"> </w:t>
            </w:r>
            <w:r w:rsidRPr="007E4BD9">
              <w:rPr>
                <w:sz w:val="24"/>
                <w:szCs w:val="24"/>
              </w:rPr>
              <w:t>которые</w:t>
            </w:r>
            <w:r w:rsidRPr="007E4BD9">
              <w:rPr>
                <w:spacing w:val="-2"/>
                <w:sz w:val="24"/>
                <w:szCs w:val="24"/>
              </w:rPr>
              <w:t xml:space="preserve"> </w:t>
            </w:r>
            <w:r w:rsidRPr="007E4BD9">
              <w:rPr>
                <w:sz w:val="24"/>
                <w:szCs w:val="24"/>
              </w:rPr>
              <w:t>нельзя простить?»</w:t>
            </w:r>
          </w:p>
        </w:tc>
        <w:tc>
          <w:tcPr>
            <w:tcW w:w="1837" w:type="dxa"/>
          </w:tcPr>
          <w:p w:rsidR="007E4BD9" w:rsidRPr="007E4BD9" w:rsidRDefault="007E4BD9" w:rsidP="00B82E5F">
            <w:pPr>
              <w:pStyle w:val="TableParagraph"/>
              <w:spacing w:line="288" w:lineRule="auto"/>
              <w:ind w:right="159"/>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31</w:t>
            </w:r>
          </w:p>
        </w:tc>
        <w:tc>
          <w:tcPr>
            <w:tcW w:w="6508" w:type="dxa"/>
          </w:tcPr>
          <w:p w:rsidR="007E4BD9" w:rsidRPr="007E4BD9" w:rsidRDefault="007E4BD9" w:rsidP="00B82E5F">
            <w:pPr>
              <w:pStyle w:val="TableParagraph"/>
              <w:spacing w:before="1" w:line="288" w:lineRule="auto"/>
              <w:ind w:right="813"/>
              <w:rPr>
                <w:sz w:val="24"/>
                <w:szCs w:val="24"/>
              </w:rPr>
            </w:pPr>
            <w:r w:rsidRPr="007E4BD9">
              <w:rPr>
                <w:sz w:val="24"/>
                <w:szCs w:val="24"/>
              </w:rPr>
              <w:t>Экологично</w:t>
            </w:r>
            <w:r w:rsidRPr="007E4BD9">
              <w:rPr>
                <w:spacing w:val="-11"/>
                <w:sz w:val="24"/>
                <w:szCs w:val="24"/>
              </w:rPr>
              <w:t xml:space="preserve"> </w:t>
            </w:r>
            <w:r w:rsidRPr="007E4BD9">
              <w:rPr>
                <w:sz w:val="24"/>
                <w:szCs w:val="24"/>
              </w:rPr>
              <w:t>VS</w:t>
            </w:r>
            <w:r w:rsidRPr="007E4BD9">
              <w:rPr>
                <w:spacing w:val="-62"/>
                <w:sz w:val="24"/>
                <w:szCs w:val="24"/>
              </w:rPr>
              <w:t xml:space="preserve"> </w:t>
            </w:r>
            <w:r w:rsidRPr="007E4BD9">
              <w:rPr>
                <w:sz w:val="24"/>
                <w:szCs w:val="24"/>
              </w:rPr>
              <w:t>вредно</w:t>
            </w:r>
          </w:p>
        </w:tc>
        <w:tc>
          <w:tcPr>
            <w:tcW w:w="1837" w:type="dxa"/>
          </w:tcPr>
          <w:p w:rsidR="007E4BD9" w:rsidRPr="007E4BD9" w:rsidRDefault="007E4BD9" w:rsidP="00B82E5F">
            <w:pPr>
              <w:pStyle w:val="TableParagraph"/>
              <w:spacing w:before="1" w:line="288" w:lineRule="auto"/>
              <w:ind w:right="81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32</w:t>
            </w:r>
          </w:p>
        </w:tc>
        <w:tc>
          <w:tcPr>
            <w:tcW w:w="6508" w:type="dxa"/>
          </w:tcPr>
          <w:p w:rsidR="007E4BD9" w:rsidRPr="007E4BD9" w:rsidRDefault="007E4BD9" w:rsidP="00B82E5F">
            <w:pPr>
              <w:pStyle w:val="TableParagraph"/>
              <w:spacing w:line="288" w:lineRule="auto"/>
              <w:ind w:right="105"/>
              <w:rPr>
                <w:sz w:val="24"/>
                <w:szCs w:val="24"/>
              </w:rPr>
            </w:pPr>
            <w:r w:rsidRPr="007E4BD9">
              <w:rPr>
                <w:sz w:val="24"/>
                <w:szCs w:val="24"/>
              </w:rPr>
              <w:t xml:space="preserve">«Если </w:t>
            </w:r>
            <w:r w:rsidRPr="007E4BD9">
              <w:rPr>
                <w:spacing w:val="-62"/>
                <w:sz w:val="24"/>
                <w:szCs w:val="24"/>
              </w:rPr>
              <w:t xml:space="preserve"> </w:t>
            </w:r>
            <w:r w:rsidRPr="007E4BD9">
              <w:rPr>
                <w:sz w:val="24"/>
                <w:szCs w:val="24"/>
              </w:rPr>
              <w:t>ты не умеешь</w:t>
            </w:r>
            <w:r w:rsidRPr="007E4BD9">
              <w:rPr>
                <w:spacing w:val="1"/>
                <w:sz w:val="24"/>
                <w:szCs w:val="24"/>
              </w:rPr>
              <w:t xml:space="preserve"> </w:t>
            </w:r>
            <w:r w:rsidRPr="007E4BD9">
              <w:rPr>
                <w:sz w:val="24"/>
                <w:szCs w:val="24"/>
              </w:rPr>
              <w:t>использовать</w:t>
            </w:r>
            <w:r w:rsidRPr="007E4BD9">
              <w:rPr>
                <w:spacing w:val="1"/>
                <w:sz w:val="24"/>
                <w:szCs w:val="24"/>
              </w:rPr>
              <w:t xml:space="preserve"> </w:t>
            </w:r>
            <w:r w:rsidRPr="007E4BD9">
              <w:rPr>
                <w:sz w:val="24"/>
                <w:szCs w:val="24"/>
              </w:rPr>
              <w:t>минуту, ты зря</w:t>
            </w:r>
            <w:r w:rsidRPr="007E4BD9">
              <w:rPr>
                <w:spacing w:val="1"/>
                <w:sz w:val="24"/>
                <w:szCs w:val="24"/>
              </w:rPr>
              <w:t xml:space="preserve"> </w:t>
            </w:r>
            <w:r w:rsidRPr="007E4BD9">
              <w:rPr>
                <w:sz w:val="24"/>
                <w:szCs w:val="24"/>
              </w:rPr>
              <w:t>проведёшь</w:t>
            </w:r>
            <w:r w:rsidRPr="007E4BD9">
              <w:rPr>
                <w:spacing w:val="1"/>
                <w:sz w:val="24"/>
                <w:szCs w:val="24"/>
              </w:rPr>
              <w:t xml:space="preserve"> </w:t>
            </w:r>
            <w:r w:rsidRPr="007E4BD9">
              <w:rPr>
                <w:sz w:val="24"/>
                <w:szCs w:val="24"/>
              </w:rPr>
              <w:t>и</w:t>
            </w:r>
            <w:r w:rsidRPr="007E4BD9">
              <w:rPr>
                <w:spacing w:val="2"/>
                <w:sz w:val="24"/>
                <w:szCs w:val="24"/>
              </w:rPr>
              <w:t xml:space="preserve"> </w:t>
            </w:r>
            <w:r w:rsidRPr="007E4BD9">
              <w:rPr>
                <w:sz w:val="24"/>
                <w:szCs w:val="24"/>
              </w:rPr>
              <w:t>час,</w:t>
            </w:r>
            <w:r w:rsidRPr="007E4BD9">
              <w:rPr>
                <w:spacing w:val="1"/>
                <w:sz w:val="24"/>
                <w:szCs w:val="24"/>
              </w:rPr>
              <w:t xml:space="preserve"> </w:t>
            </w:r>
            <w:r w:rsidRPr="007E4BD9">
              <w:rPr>
                <w:sz w:val="24"/>
                <w:szCs w:val="24"/>
              </w:rPr>
              <w:t>и день, и всю</w:t>
            </w:r>
            <w:r w:rsidRPr="007E4BD9">
              <w:rPr>
                <w:spacing w:val="1"/>
                <w:sz w:val="24"/>
                <w:szCs w:val="24"/>
              </w:rPr>
              <w:t xml:space="preserve"> </w:t>
            </w:r>
            <w:r w:rsidRPr="007E4BD9">
              <w:rPr>
                <w:sz w:val="24"/>
                <w:szCs w:val="24"/>
              </w:rPr>
              <w:t>жизнь»</w:t>
            </w:r>
            <w:r w:rsidRPr="007E4BD9">
              <w:rPr>
                <w:spacing w:val="-2"/>
                <w:sz w:val="24"/>
                <w:szCs w:val="24"/>
              </w:rPr>
              <w:t xml:space="preserve"> </w:t>
            </w:r>
            <w:r w:rsidRPr="007E4BD9">
              <w:rPr>
                <w:sz w:val="24"/>
                <w:szCs w:val="24"/>
              </w:rPr>
              <w:t>(А.Солженицын)</w:t>
            </w:r>
          </w:p>
        </w:tc>
        <w:tc>
          <w:tcPr>
            <w:tcW w:w="1837" w:type="dxa"/>
          </w:tcPr>
          <w:p w:rsidR="007E4BD9" w:rsidRPr="007E4BD9" w:rsidRDefault="007E4BD9" w:rsidP="00B82E5F">
            <w:pPr>
              <w:pStyle w:val="TableParagraph"/>
              <w:spacing w:line="288" w:lineRule="auto"/>
              <w:ind w:right="105"/>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33</w:t>
            </w:r>
          </w:p>
        </w:tc>
        <w:tc>
          <w:tcPr>
            <w:tcW w:w="6508" w:type="dxa"/>
          </w:tcPr>
          <w:p w:rsidR="007E4BD9" w:rsidRPr="007E4BD9" w:rsidRDefault="007E4BD9" w:rsidP="00B82E5F">
            <w:pPr>
              <w:pStyle w:val="TableParagraph"/>
              <w:spacing w:before="59" w:line="288" w:lineRule="auto"/>
              <w:ind w:right="355"/>
              <w:rPr>
                <w:sz w:val="24"/>
                <w:szCs w:val="24"/>
              </w:rPr>
            </w:pPr>
            <w:r w:rsidRPr="007E4BD9">
              <w:rPr>
                <w:sz w:val="24"/>
                <w:szCs w:val="24"/>
              </w:rPr>
              <w:t>«Словом</w:t>
            </w:r>
            <w:r w:rsidRPr="007E4BD9">
              <w:rPr>
                <w:spacing w:val="-17"/>
                <w:sz w:val="24"/>
                <w:szCs w:val="24"/>
              </w:rPr>
              <w:t xml:space="preserve"> </w:t>
            </w:r>
            <w:r w:rsidRPr="007E4BD9">
              <w:rPr>
                <w:sz w:val="24"/>
                <w:szCs w:val="24"/>
              </w:rPr>
              <w:t>можно</w:t>
            </w:r>
            <w:r w:rsidRPr="007E4BD9">
              <w:rPr>
                <w:spacing w:val="-62"/>
                <w:sz w:val="24"/>
                <w:szCs w:val="24"/>
              </w:rPr>
              <w:t xml:space="preserve">  </w:t>
            </w:r>
            <w:r w:rsidRPr="007E4BD9">
              <w:rPr>
                <w:sz w:val="24"/>
                <w:szCs w:val="24"/>
              </w:rPr>
              <w:t>убить, словом</w:t>
            </w:r>
            <w:r w:rsidRPr="007E4BD9">
              <w:rPr>
                <w:spacing w:val="1"/>
                <w:sz w:val="24"/>
                <w:szCs w:val="24"/>
              </w:rPr>
              <w:t xml:space="preserve"> </w:t>
            </w:r>
            <w:r w:rsidRPr="007E4BD9">
              <w:rPr>
                <w:sz w:val="24"/>
                <w:szCs w:val="24"/>
              </w:rPr>
              <w:t>можно спасти,</w:t>
            </w:r>
            <w:r w:rsidRPr="007E4BD9">
              <w:rPr>
                <w:spacing w:val="1"/>
                <w:sz w:val="24"/>
                <w:szCs w:val="24"/>
              </w:rPr>
              <w:t xml:space="preserve"> </w:t>
            </w:r>
            <w:r w:rsidRPr="007E4BD9">
              <w:rPr>
                <w:sz w:val="24"/>
                <w:szCs w:val="24"/>
              </w:rPr>
              <w:t>словом можно</w:t>
            </w:r>
            <w:r w:rsidRPr="007E4BD9">
              <w:rPr>
                <w:spacing w:val="1"/>
                <w:sz w:val="24"/>
                <w:szCs w:val="24"/>
              </w:rPr>
              <w:t xml:space="preserve"> </w:t>
            </w:r>
            <w:r w:rsidRPr="007E4BD9">
              <w:rPr>
                <w:sz w:val="24"/>
                <w:szCs w:val="24"/>
              </w:rPr>
              <w:t>полки</w:t>
            </w:r>
            <w:r w:rsidRPr="007E4BD9">
              <w:rPr>
                <w:spacing w:val="-3"/>
                <w:sz w:val="24"/>
                <w:szCs w:val="24"/>
              </w:rPr>
              <w:t xml:space="preserve"> </w:t>
            </w:r>
            <w:r w:rsidRPr="007E4BD9">
              <w:rPr>
                <w:sz w:val="24"/>
                <w:szCs w:val="24"/>
              </w:rPr>
              <w:t>за</w:t>
            </w:r>
            <w:r w:rsidRPr="007E4BD9">
              <w:rPr>
                <w:spacing w:val="-2"/>
                <w:sz w:val="24"/>
                <w:szCs w:val="24"/>
              </w:rPr>
              <w:t xml:space="preserve"> </w:t>
            </w:r>
            <w:r w:rsidRPr="007E4BD9">
              <w:rPr>
                <w:sz w:val="24"/>
                <w:szCs w:val="24"/>
              </w:rPr>
              <w:t>собой повести...»</w:t>
            </w:r>
          </w:p>
        </w:tc>
        <w:tc>
          <w:tcPr>
            <w:tcW w:w="1837" w:type="dxa"/>
          </w:tcPr>
          <w:p w:rsidR="007E4BD9" w:rsidRPr="007E4BD9" w:rsidRDefault="007E4BD9" w:rsidP="00B82E5F">
            <w:pPr>
              <w:pStyle w:val="TableParagraph"/>
              <w:spacing w:before="59" w:line="288" w:lineRule="auto"/>
              <w:ind w:right="355"/>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34</w:t>
            </w:r>
          </w:p>
        </w:tc>
        <w:tc>
          <w:tcPr>
            <w:tcW w:w="6508" w:type="dxa"/>
          </w:tcPr>
          <w:p w:rsidR="007E4BD9" w:rsidRPr="007E4BD9" w:rsidRDefault="007E4BD9" w:rsidP="00B82E5F">
            <w:pPr>
              <w:pStyle w:val="TableParagraph"/>
              <w:spacing w:before="59"/>
              <w:rPr>
                <w:sz w:val="24"/>
                <w:szCs w:val="24"/>
              </w:rPr>
            </w:pPr>
            <w:r w:rsidRPr="007E4BD9">
              <w:rPr>
                <w:sz w:val="24"/>
                <w:szCs w:val="24"/>
              </w:rPr>
              <w:t>О</w:t>
            </w:r>
            <w:r w:rsidRPr="007E4BD9">
              <w:rPr>
                <w:spacing w:val="-11"/>
                <w:sz w:val="24"/>
                <w:szCs w:val="24"/>
              </w:rPr>
              <w:t xml:space="preserve"> </w:t>
            </w:r>
            <w:r w:rsidRPr="007E4BD9">
              <w:rPr>
                <w:sz w:val="24"/>
                <w:szCs w:val="24"/>
              </w:rPr>
              <w:t xml:space="preserve">важности </w:t>
            </w:r>
            <w:r w:rsidRPr="007E4BD9">
              <w:rPr>
                <w:spacing w:val="-62"/>
                <w:sz w:val="24"/>
                <w:szCs w:val="24"/>
              </w:rPr>
              <w:t xml:space="preserve"> </w:t>
            </w:r>
            <w:r w:rsidRPr="007E4BD9">
              <w:rPr>
                <w:sz w:val="24"/>
                <w:szCs w:val="24"/>
              </w:rPr>
              <w:t>социальной</w:t>
            </w:r>
            <w:r w:rsidRPr="007E4BD9">
              <w:rPr>
                <w:spacing w:val="1"/>
                <w:sz w:val="24"/>
                <w:szCs w:val="24"/>
              </w:rPr>
              <w:t xml:space="preserve"> </w:t>
            </w:r>
            <w:r w:rsidRPr="007E4BD9">
              <w:rPr>
                <w:sz w:val="24"/>
                <w:szCs w:val="24"/>
              </w:rPr>
              <w:t>активности</w:t>
            </w:r>
          </w:p>
        </w:tc>
        <w:tc>
          <w:tcPr>
            <w:tcW w:w="1837" w:type="dxa"/>
          </w:tcPr>
          <w:p w:rsidR="007E4BD9" w:rsidRPr="007E4BD9" w:rsidRDefault="007E4BD9" w:rsidP="00B82E5F">
            <w:pPr>
              <w:pStyle w:val="TableParagraph"/>
              <w:spacing w:before="5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35</w:t>
            </w:r>
          </w:p>
        </w:tc>
        <w:tc>
          <w:tcPr>
            <w:tcW w:w="6508" w:type="dxa"/>
          </w:tcPr>
          <w:p w:rsidR="007E4BD9" w:rsidRPr="007E4BD9" w:rsidRDefault="007E4BD9" w:rsidP="00B82E5F">
            <w:pPr>
              <w:pStyle w:val="TableParagraph"/>
              <w:spacing w:before="58" w:line="288" w:lineRule="auto"/>
              <w:ind w:right="305"/>
              <w:rPr>
                <w:sz w:val="24"/>
                <w:szCs w:val="24"/>
              </w:rPr>
            </w:pPr>
            <w:r w:rsidRPr="007E4BD9">
              <w:rPr>
                <w:sz w:val="24"/>
                <w:szCs w:val="24"/>
              </w:rPr>
              <w:t>Счастлив не</w:t>
            </w:r>
            <w:r w:rsidRPr="007E4BD9">
              <w:rPr>
                <w:spacing w:val="1"/>
                <w:sz w:val="24"/>
                <w:szCs w:val="24"/>
              </w:rPr>
              <w:t xml:space="preserve"> </w:t>
            </w:r>
            <w:r w:rsidRPr="007E4BD9">
              <w:rPr>
                <w:sz w:val="24"/>
                <w:szCs w:val="24"/>
              </w:rPr>
              <w:t>тот, кто имеет</w:t>
            </w:r>
            <w:r w:rsidRPr="007E4BD9">
              <w:rPr>
                <w:spacing w:val="1"/>
                <w:sz w:val="24"/>
                <w:szCs w:val="24"/>
              </w:rPr>
              <w:t xml:space="preserve"> </w:t>
            </w:r>
            <w:r w:rsidRPr="007E4BD9">
              <w:rPr>
                <w:sz w:val="24"/>
                <w:szCs w:val="24"/>
              </w:rPr>
              <w:t>всё самое</w:t>
            </w:r>
            <w:r w:rsidRPr="007E4BD9">
              <w:rPr>
                <w:spacing w:val="1"/>
                <w:sz w:val="24"/>
                <w:szCs w:val="24"/>
              </w:rPr>
              <w:t xml:space="preserve"> </w:t>
            </w:r>
            <w:r w:rsidRPr="007E4BD9">
              <w:rPr>
                <w:sz w:val="24"/>
                <w:szCs w:val="24"/>
              </w:rPr>
              <w:t>лучшее, а тот,</w:t>
            </w:r>
            <w:r w:rsidRPr="007E4BD9">
              <w:rPr>
                <w:spacing w:val="1"/>
                <w:sz w:val="24"/>
                <w:szCs w:val="24"/>
              </w:rPr>
              <w:t xml:space="preserve"> </w:t>
            </w:r>
            <w:r w:rsidRPr="007E4BD9">
              <w:rPr>
                <w:sz w:val="24"/>
                <w:szCs w:val="24"/>
              </w:rPr>
              <w:t>кто извлекает</w:t>
            </w:r>
            <w:r w:rsidRPr="007E4BD9">
              <w:rPr>
                <w:spacing w:val="1"/>
                <w:sz w:val="24"/>
                <w:szCs w:val="24"/>
              </w:rPr>
              <w:t xml:space="preserve"> </w:t>
            </w:r>
            <w:r w:rsidRPr="007E4BD9">
              <w:rPr>
                <w:sz w:val="24"/>
                <w:szCs w:val="24"/>
              </w:rPr>
              <w:t>всё лучшее из</w:t>
            </w:r>
            <w:r w:rsidRPr="007E4BD9">
              <w:rPr>
                <w:spacing w:val="1"/>
                <w:sz w:val="24"/>
                <w:szCs w:val="24"/>
              </w:rPr>
              <w:t xml:space="preserve"> </w:t>
            </w:r>
            <w:r w:rsidRPr="007E4BD9">
              <w:rPr>
                <w:sz w:val="24"/>
                <w:szCs w:val="24"/>
              </w:rPr>
              <w:t>того,</w:t>
            </w:r>
            <w:r w:rsidRPr="007E4BD9">
              <w:rPr>
                <w:spacing w:val="-8"/>
                <w:sz w:val="24"/>
                <w:szCs w:val="24"/>
              </w:rPr>
              <w:t xml:space="preserve"> ч</w:t>
            </w:r>
            <w:r w:rsidRPr="007E4BD9">
              <w:rPr>
                <w:sz w:val="24"/>
                <w:szCs w:val="24"/>
              </w:rPr>
              <w:t>то</w:t>
            </w:r>
            <w:r w:rsidRPr="007E4BD9">
              <w:rPr>
                <w:spacing w:val="-9"/>
                <w:sz w:val="24"/>
                <w:szCs w:val="24"/>
              </w:rPr>
              <w:t xml:space="preserve"> </w:t>
            </w:r>
            <w:r w:rsidRPr="007E4BD9">
              <w:rPr>
                <w:sz w:val="24"/>
                <w:szCs w:val="24"/>
              </w:rPr>
              <w:t>имеет» (Конфуций).</w:t>
            </w:r>
          </w:p>
        </w:tc>
        <w:tc>
          <w:tcPr>
            <w:tcW w:w="1837" w:type="dxa"/>
          </w:tcPr>
          <w:p w:rsidR="007E4BD9" w:rsidRPr="007E4BD9" w:rsidRDefault="007E4BD9" w:rsidP="00B82E5F">
            <w:pPr>
              <w:pStyle w:val="TableParagraph"/>
              <w:spacing w:before="58" w:line="288" w:lineRule="auto"/>
              <w:ind w:right="305"/>
              <w:rPr>
                <w:sz w:val="24"/>
                <w:szCs w:val="24"/>
              </w:rPr>
            </w:pPr>
            <w:r w:rsidRPr="007E4BD9">
              <w:rPr>
                <w:sz w:val="24"/>
                <w:szCs w:val="24"/>
              </w:rPr>
              <w:t>1</w:t>
            </w:r>
          </w:p>
        </w:tc>
      </w:tr>
    </w:tbl>
    <w:p w:rsidR="00237B50" w:rsidRDefault="00237B50" w:rsidP="007E4BD9">
      <w:pPr>
        <w:pStyle w:val="af4"/>
        <w:rPr>
          <w:rFonts w:ascii="Times New Roman" w:hAnsi="Times New Roman" w:cs="Times New Roman"/>
          <w:b/>
          <w:sz w:val="24"/>
          <w:szCs w:val="24"/>
        </w:rPr>
      </w:pPr>
    </w:p>
    <w:p w:rsidR="00C55290" w:rsidRP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 xml:space="preserve">КУРС ВНЕУРОЧНОЙ ДЕЯТЕЛЬНОСТИ </w:t>
      </w:r>
    </w:p>
    <w:p w:rsid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«ПЕРВАЯ ПОМОЩЬ, ОСНОВЫ ПРЕПОДАВАНИЯ ПЕРВОЙ ПОМОЩИ, ОСНОВЫ</w:t>
      </w:r>
      <w:r>
        <w:rPr>
          <w:rFonts w:ascii="Times New Roman" w:hAnsi="Times New Roman" w:cs="Times New Roman"/>
          <w:b/>
          <w:sz w:val="24"/>
          <w:szCs w:val="24"/>
        </w:rPr>
        <w:t xml:space="preserve"> УХОДА ЗА БОЛЬНЫМИ», 10 класс</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Формы проведения занятий и виды деятельности: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в интерактивных формах занятий для обучающихся, обеспечивающих большую их вовлечённость в совместную с педагогом и другими подростками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СОДЕРЖАНИЕ КУРСА ВНЕУРОЧНОЙ ДЕЯТЕЛЬНОСТИ «ПЕРВАЯ ПОМОЩЬ, ОСНОВЫ ПРЕПОДАВАНИЯ ПЕРВОЙ ПОМОЩИ, ОСНОВЫ УХОДА ЗА БОЛЬНЫМ»</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 xml:space="preserve">РАЗДЕЛ 1. ОКАЗАНИЕ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Оценка обстановки на месте происшествия.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экстренного извлечения пострадавшего из труднодо-ступного места (пострадавший в сознании, пострадавший без сознания).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перемещения пострадавших на руках одним, двумя и более участниками оказания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навыков определения сознания 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восстановления проходимости верхних дыхательных путей. Оценка признаков жизни 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навыков вызова скорой медицинской помощи, других специаль-ных служб.</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Отработка приёмов искусственного дыхания «рот ко рту», «рот к носу», с применением устройств для искусственного дыхания.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давления руками на грудину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Выполнение алгоритма сердечно-лёгочной реанимации.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приёма перевода пострадавшего в устойчивое боковое положение.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удаления инородного тела из верхних дыхательных путей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проведения обзорного осмотра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Проведение подробного осмотра пострадавшего.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временной остановки наружного крово­течения при ранении головы, шеи, груди, живота, таза и конечностей, наложение табельного и импровизированного кровоостанавливающего жгута (жгута-закрутки, рем-ня), прямое давление на рану, наложение давящей повязки.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наложения окклюзионной (герметизирующей) повязки при ранении грудной клетки.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наложения повязок при наличии инородного предмета в ране живота, груди, конечностей.</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первой помощи при переломах. Иммобилизация (подручными средствами, аутоиммобилизация).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фиксации шейного отдела позвоночника.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наложения повязок при ожогах и отморожениях различных областей тела.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оказания психологической поддержки пострадавшим при различных острых стрессовых реакциях. </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РАЗДЕЛ 2. ОБУЧЕНИЕ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Первая помощь: роль своевременного оказания первой помощи; функционирование системы первой помощи в России. Нормативно-правовое регулиро-вание оказания первой помощи в Российской Федерации: законодательство Российской Федерации в сфере оказания первой помощи; права, обязанности и ответственность при оказании первой помощи; оснащение средствами и устройствами для оказания первой помощи, состав и назначение компонентов аптечки для оказания первой помощи пострадавшим в дорожно-транспортных происшествиях (автомобильной), аптечки для оказания первой помощи работ-никам.</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Пути эффективного обучения. Методы и формы учебной деятельности при обучении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Организация учебного занятия: условия успешного обучения первой помо-щи; мотивация и пути её повышения; особенности проведения учебного занятия в форме лекции.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Проведение практического занятия и четырёхступенчатый метод обучения.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 xml:space="preserve">Технология активного обучения: анализ конкретных неотложных ситуаций с наличием пострадавших и принятие решений; имитационный тренинг, решение ситуационных задач.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Использование современного учебного оборудования на занятиях по обучению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Использование наглядных пособий и современного учебного оборудования на занятиях по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Основные правила разработки учебного занятия. Структура учебного занятия по обучению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Разработка занятия по обучению оказанию первой помощи. Отработка приёмов проведения лекции, практического занятия, ситуационной задачи.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РАЗДЕЛ 3. ОСНОВЫ УХОДА ЗА БОЛЬНЫМ</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1. Санитарно-эпидемиологический режим в медицинских организациях.</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Значимость соблюдения санитарно-эпидемиологического режима в медицинских организациях.</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Асептика и антисептика, виды и методы дезинфекции.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Асептика и обработка рук. Бытовой уровень, гигиенический уровень, хирургический уровень. Средства индивидуальной защиты медицинских работников. Отработка механической, гигиенической, хирургической обработки рук, использования средств индивидуальной защиты медицинских работников.</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2. Измерение пульса и артериального давления.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Техника измерения пульса на запястье. Частота сердечных сокращений. Аритмия. Отработка навыков измерения пульса.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Измерение артериального давления (подготовка к процедуре, условия измерения артериального давления, выполнение процедуры, окончание процедуры). Затруднения и ошибки при измерении артериального давления. Отработка навыков измерения артериального давления.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3. Основы ухода за тяжелобольными. Гигиеническая обработка пациента.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Задачи ежедневного ухода за тяжелобольными. Профилактика пролежней. Перемещение тяжелобольного.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Туалет пациента. Умывание. Туалет полости рта. Туалет глаз. Туалет носа. Туалет ушей тяжелобольного.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Смена белья на постели тяжелобольного.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4. Мониторинг пациента дома и в палате.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Понятие температурного листа. Правила заполнения температурного листа.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Медицинское мониторирование. Интенсивное наблюдение. Показания для интенсивного наблюдения. Приёмы и методы интенсивного наблюдения. Оценка информации, получаемой при интенсивном наблюдении. Система СА-ОД. Схема ABCDE. Начальные действия в критической ситуации.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Тема 5. Этика и деонтология медицинского работника.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Понятие этики и деонтологии. Понятие ятрогении. Классификация ятроге-ний. Особенности поведения пациента, модель правильного поведения.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Раздел 4. Итоговый контроль</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Зачёт в форме решения ситуационных задач с использованием наглядных пособий и условных пострадавших и больных. Проведение занятия по первой помощи.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ПЛАНИРУЕМЫЕ РЕЗУЛЬТАТЫ ОСВОЕНИЯ КУРСАВНЕУРОЧНОЙ ДЕЯТЕЛЬНОСТИ «ПЕРВАЯ ПОМОЩЬ, ОСНОВЫ ПРЕПОДАВАНИЯ ПЕРВОЙ ПОМОЩИ, ОСНОВЫ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Данный курс характеризуется широким спектром воздействия на целостное развитие личности. В число общечеловеческих ценностей, определяющих содержательное наполнение, входят: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высоконравственных, ответственных, неравнодушных граждан, мотивированных на оказание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активной, мыслящей личности, способной бережно относиться к своему здоровью и здоровью и жизни других людей;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развитие целеустремлённости и уверенности в себе, терпимого и уважительного отношения к окружающим, готовности продуктивно взаимодействовать в процессе коллективной деятельности, нести ответственность за порученное дело и взятые обязательства.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Индивидуально значимые ценностные ориентации учебного содержания примерной рабочей программы связаны с направленностью на: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навыков оказания первой помощи пострадавшему;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знаний и навыков по основам преподавания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знаний и навыков по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профессиональное самоопределение.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Личностные, метапредметные и 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ЛИЧНОСТНЫЕ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Гражданское воспитание: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гражданской идентичности: уважения к многонациональному народу России, чувства ответственности перед другими людьми, гордости за свой край;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Патриотическое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готовность к служению Отечеству, его защите.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Духовно-нравственное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Эстетическое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Физическое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осознание ценности жизни, сформированность ответственного отношения к своему здоровью и здоровью окружающих;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знание приёмов оказания первой помощи и готовность применять их в случае необходимости.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Трудовое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к осознанному и ответственному соблюдению требований безопасности в процессе трудовой деятельности;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интерес к различным сферам профессиональной деятельности, включая военно-профессиональную деятельность;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Экологическое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Ценности научного познания: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понимание научно-практических основ курса внеурочной деятельности, осознание его значения для безопасной и продуктивной жизнедеятельности человека, общества и государства;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МЕТАПРЕДМЕТНЫЕ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Овладение универсальными познавательными действиями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Базовые логические действия: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устанавливать существенный признак или основания для обобщения, сравнения и классификации событий и явлений в области оказания первой помощи, выявлять их закономерности и противоречия;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моделировать объекты (события, явления), анализировать их различные состояния для решения познавательных задач, переносить приобретённые знания в повседневную жизнь;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планировать и осуществлять учебные действия в условиях дефицита информации, необходимой для решения стоящей задачи;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развивать творческое мышление при решении ситуационных задач.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Базовые исследовательские действия: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владеть научной терминологией, ключевыми понятиями и методами в области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владеть знаниями и навыками по основам преподавания первой помощи и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владеть знаниями и навыками по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характеризовать приобретённые знания и навыки, оценивать возможность их реализации в реальных ситуациях;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использовать знания других предметных областей для решения учебных задач; переносить приобретённые знания и навыки в повседневную жизнь.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Работа с информацией: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Овладение универсальными коммуникативными действиями</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Общение: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приёмами безопасного межличностного и группового общения; безопасно действовать по избеганию конфликтных ситуаций;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аргументированно, логично и ясно излагать свою точку зрения с использованием языковых средств. </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Совместная деятельность: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понимать и использовать преимущества командной и индивидуальной работы в конкретной учебной ситуации;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Овладение универсальными регулятивными действиями</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Самоорганизация: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приобретённый опыт;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расширять познания в области оказания первой помощи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Самоконтроль: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u w:val="single"/>
        </w:rPr>
        <w:t>Принятие себя и других</w:t>
      </w:r>
      <w:r w:rsidRPr="00C55290">
        <w:rPr>
          <w:rFonts w:ascii="Times New Roman" w:hAnsi="Times New Roman" w:cs="Times New Roman"/>
          <w:sz w:val="24"/>
          <w:szCs w:val="24"/>
        </w:rPr>
        <w:t xml:space="preserve">: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принимать себя, понимая свои недостатки и достоинства, невозможность контроля всего вокруг;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Обучающиеся должны знать:</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общие положения, касающиеся первой помощи, и основные понятия, её определяющие, в том числе права и обязанности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организационно-правовые аспекты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состояния, при которых оказывается первая помощь, её основные мероприятия;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общую последовательность действий на месте происшествия с наличием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внешние факторы, создающие опасности при оказании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отсутствия сознания и дыхания;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острой непроходимости дыхательных путей;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проведения обзорного осмотра и признаки наружных кровотечений;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проведения подробного осмотра пострадавшего на наличие травм и повреждений;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ожогов и других эффектов воздействия высоких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отморожений и других эффектов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отравлений;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способы перемещения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порядок вызова скорой медицинской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отсутствии сознания, остановке дыхания и кровообращения, правила проведения сердечно-лёгочной реанимации;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инородных телах верхних дыхательных путей;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травмах различных областей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транспортной иммобилизации;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правила оказания первой помощи при ожогах и других эффектах воздействия высоких температур;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отморожениях и других эффектах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отравлениях;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законодательство Российской Федерации в сфере первой помощи;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требования к реализации образовательных программ по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педагогические, психологические и методические основы развития мотивации, организации и контроля учебной деятельности на занятиях различного вида;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 четырёхступенчатый метод обучения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причины, статистику и особенности разных видов несчастных случаев, травм, отравлений, других состояний и заболеваний, угрожающих жизни и здоровью;</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основы соблюдения санитарно-эпидемиологического режима в медицинских организациях;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понятия «асептика» и «антисептика», характеризовать виды и методы дезинфекции;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основы этики и деонтологии при общении с больным, особенности поведения пациента;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модель правильного поведения при общении с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Обучающиеся должны уметь:</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угрожающие факторы для собственной жизни и здоровья;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угрожающие факторы для жизни и здоровья пострадавшего и окружающих;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оценивать количество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определять наличие сознания у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наличие дыхания с помощью слуха, зрения и осязания;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наличие кровообращения, проверять наличие пульса на маги-стральных артериях;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обзорный осмотр пострадавшего на наличие кровотечений;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признаки кровопотери;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подробный осмотр головы, шеи, груди, спины, живота и таза, конечностей пострадавшего и его опрос;</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устранять угрожающие факторы для жизни и здоровья;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прекращать действие повреждающих факторов на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извлекать пострадавшего из транспортного средства или других трудно-доступных мест;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различные способы перемещения пострадавших одним, двумя или более участниками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вызывать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штатные (аптечки первой помощи) и подручные средства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открывать дыхательные пути запрокидыванием головы с подъёмом подбо-родка, выдвижением нижней челюсти;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осуществлять давление руками на грудину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искусственное дыхание «рот ко рту», «рот к носу», с использо-ванием устройства для искусственного дыхания;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обеспечивать проходимость верхних дыхательных путей приданием устойчивого бокового положения;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удаление инородного тела из верхних дыхательных путей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временную остановку наружного кровотечения: пальцевое при-жатие артерии, наложение жгута или жгута-закрутки, максимальное сгибание конечности в суставе, прямое давление на рану, наложение давящей повязки;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оказывать первую помощь при ранениях различной локализации;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накладывать повязки на различные участки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накладывать окклюзионную (герметизирующую) повязку на грудную клетку;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иммобилизацию (аутоиммобилизацию с помощью подручных средств, с использованием медицинских изделий);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фиксировать шейный отдел позвоночника (вручную, подручными средствами, с использованием медицинских изделий);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прекращать воздействие опасных химических веществ на пострадавшего (промывание желудка путём приёма воды и вызывания рвоты, удаление с повреждённой поверхности и промывание повреждённой поверхности проточной водой);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местное охлаждение при травмах, термических ожогах и иных воздействиях высоких температур или теплового излучения;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термоизоляцию при отморожениях и других эффектах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придавать пострадавшему оптимальное положение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контролировать состояние пострадавшего (сознание, дыхание, кровообращение);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оказывать психологическую поддержку пострадавшему;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передавать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демонстрировать навыки первой помощи и выполнять задания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мотивировать обучающихся на освоение программы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контролировать и оценивать работу обучающихся на учебных занятиях и самостоятельную работу, успехи и затруднения в освоении навыков по оказанию первой помощи, определять их причины, индивидуализировать и корректировать процесс обучения;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четырёхступенчатый метод обучения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формулировать требования к результатам, содержанию и условиям организации практической подготовки по оказанию первой помощи, обсуждать разработанные материалы;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обработку рук;</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средства индивидуальной защиты;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измерять пульс и артериальное давление;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осуществлять уход за тяжелобольными (гигиеническая обработка пациента, профилактика пролежней, перемещение тяжелобольного, туалет пациента, умывание, туалет полости рта, глаз, носа, ушей тяжелобольного; смена белья на постели тяжелобольного);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мониторинг пациента дома и в палате, заполнять температурный лист;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основы медицинского мониторирования, интенсивного наблюдения;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оценивать информацию, получаемую при интенсивном наблюдении;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начальные действия в критической ситуации;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основы этики и деонтологии при общении с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модель правильного поведения при общении с больным.</w:t>
      </w:r>
    </w:p>
    <w:p w:rsidR="00C55290" w:rsidRPr="00C55290" w:rsidRDefault="00C55290" w:rsidP="00C55290">
      <w:pPr>
        <w:jc w:val="both"/>
        <w:rPr>
          <w:rFonts w:ascii="Times New Roman" w:hAnsi="Times New Roman" w:cs="Times New Roman"/>
          <w:b/>
          <w:sz w:val="24"/>
          <w:szCs w:val="24"/>
        </w:rPr>
      </w:pPr>
    </w:p>
    <w:p w:rsid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КУРС ВНЕУРОЧНОЙ ДЕЯТЕЛЬНОСТИ</w:t>
      </w:r>
    </w:p>
    <w:p w:rsidR="00C55290" w:rsidRDefault="00C55290" w:rsidP="00C55290">
      <w:pPr>
        <w:rPr>
          <w:rFonts w:ascii="Times New Roman" w:hAnsi="Times New Roman" w:cs="Times New Roman"/>
          <w:b/>
          <w:sz w:val="24"/>
          <w:szCs w:val="24"/>
        </w:rPr>
      </w:pPr>
      <w:r>
        <w:rPr>
          <w:rFonts w:ascii="Times New Roman" w:hAnsi="Times New Roman" w:cs="Times New Roman"/>
          <w:b/>
          <w:sz w:val="24"/>
          <w:szCs w:val="24"/>
        </w:rPr>
        <w:t>«Начальная военная подготовка», 10 классы</w:t>
      </w:r>
      <w:r w:rsidRPr="00C55290">
        <w:rPr>
          <w:rFonts w:ascii="Times New Roman" w:hAnsi="Times New Roman" w:cs="Times New Roman"/>
          <w:b/>
          <w:sz w:val="24"/>
          <w:szCs w:val="24"/>
        </w:rPr>
        <w:t xml:space="preserve"> </w:t>
      </w:r>
    </w:p>
    <w:p w:rsidR="00C55290" w:rsidRDefault="00C55290" w:rsidP="00013A8C">
      <w:pPr>
        <w:jc w:val="both"/>
        <w:rPr>
          <w:rFonts w:ascii="Times New Roman" w:hAnsi="Times New Roman" w:cs="Times New Roman"/>
          <w:b/>
          <w:sz w:val="24"/>
          <w:szCs w:val="24"/>
        </w:rPr>
      </w:pPr>
      <w:r w:rsidRPr="00C55290">
        <w:rPr>
          <w:rFonts w:ascii="Times New Roman" w:hAnsi="Times New Roman" w:cs="Times New Roman"/>
          <w:b/>
          <w:sz w:val="24"/>
          <w:szCs w:val="24"/>
        </w:rPr>
        <w:t>Формы проведения занятий и виды деятельности:</w:t>
      </w:r>
    </w:p>
    <w:p w:rsidR="00C55290" w:rsidRPr="00013A8C" w:rsidRDefault="00C55290" w:rsidP="00C55290">
      <w:pPr>
        <w:rPr>
          <w:rFonts w:ascii="Times New Roman" w:hAnsi="Times New Roman" w:cs="Times New Roman"/>
          <w:b/>
          <w:sz w:val="24"/>
          <w:szCs w:val="24"/>
        </w:rPr>
      </w:pPr>
      <w:r>
        <w:rPr>
          <w:spacing w:val="-57"/>
        </w:rPr>
        <w:t xml:space="preserve"> </w:t>
      </w:r>
      <w:r w:rsidRPr="00013A8C">
        <w:rPr>
          <w:rFonts w:ascii="Times New Roman" w:hAnsi="Times New Roman" w:cs="Times New Roman"/>
          <w:sz w:val="24"/>
          <w:szCs w:val="24"/>
        </w:rPr>
        <w:t>теоретические, практические и комплексные занятия, беседы и встречи с военнослужащими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ветеранами, показные занятия, экскурсии в воинские части (на корабли), военно-тактические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военно-спортивные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игры.</w:t>
      </w:r>
    </w:p>
    <w:p w:rsidR="00013A8C" w:rsidRPr="00013A8C" w:rsidRDefault="00013A8C" w:rsidP="00013A8C">
      <w:pPr>
        <w:pStyle w:val="2"/>
        <w:ind w:left="1662" w:right="1114"/>
        <w:jc w:val="center"/>
        <w:rPr>
          <w:sz w:val="24"/>
          <w:szCs w:val="24"/>
          <w:lang w:val="ru-RU"/>
        </w:rPr>
      </w:pPr>
      <w:r w:rsidRPr="00013A8C">
        <w:rPr>
          <w:sz w:val="24"/>
          <w:szCs w:val="24"/>
          <w:lang w:val="ru-RU"/>
        </w:rPr>
        <w:t>ПЛАНИРУЕМЫЕ РЕЗУЛЬТАТЫ ОСВОЕНИЯ КУРСА ВНЕУРОЧНОЙ</w:t>
      </w:r>
      <w:r w:rsidRPr="00013A8C">
        <w:rPr>
          <w:spacing w:val="-57"/>
          <w:sz w:val="24"/>
          <w:szCs w:val="24"/>
          <w:lang w:val="ru-RU"/>
        </w:rPr>
        <w:t xml:space="preserve"> </w:t>
      </w:r>
      <w:r w:rsidRPr="00013A8C">
        <w:rPr>
          <w:sz w:val="24"/>
          <w:szCs w:val="24"/>
          <w:lang w:val="ru-RU"/>
        </w:rPr>
        <w:t>ДЕЯТЕЛЬНОСТИ</w:t>
      </w:r>
      <w:r w:rsidRPr="00013A8C">
        <w:rPr>
          <w:spacing w:val="3"/>
          <w:sz w:val="24"/>
          <w:szCs w:val="24"/>
          <w:lang w:val="ru-RU"/>
        </w:rPr>
        <w:t xml:space="preserve"> </w:t>
      </w:r>
      <w:r w:rsidRPr="00013A8C">
        <w:rPr>
          <w:sz w:val="24"/>
          <w:szCs w:val="24"/>
          <w:lang w:val="ru-RU"/>
        </w:rPr>
        <w:t>«НАЧАЛЬНАЯ</w:t>
      </w:r>
      <w:r w:rsidRPr="00013A8C">
        <w:rPr>
          <w:spacing w:val="-5"/>
          <w:sz w:val="24"/>
          <w:szCs w:val="24"/>
          <w:lang w:val="ru-RU"/>
        </w:rPr>
        <w:t xml:space="preserve"> </w:t>
      </w:r>
      <w:r w:rsidRPr="00013A8C">
        <w:rPr>
          <w:sz w:val="24"/>
          <w:szCs w:val="24"/>
          <w:lang w:val="ru-RU"/>
        </w:rPr>
        <w:t>ВОЕННАЯ ПОДГОТОВКА»</w:t>
      </w:r>
    </w:p>
    <w:p w:rsidR="00013A8C" w:rsidRPr="00013A8C" w:rsidRDefault="00013A8C" w:rsidP="00013A8C">
      <w:pPr>
        <w:pStyle w:val="afb"/>
        <w:spacing w:before="8"/>
        <w:ind w:left="0"/>
        <w:rPr>
          <w:b/>
        </w:rPr>
      </w:pPr>
    </w:p>
    <w:p w:rsidR="00013A8C" w:rsidRPr="00013A8C" w:rsidRDefault="00013A8C" w:rsidP="00013A8C">
      <w:pPr>
        <w:pStyle w:val="afb"/>
        <w:ind w:right="127"/>
      </w:pPr>
      <w:r w:rsidRPr="00013A8C">
        <w:t>Занятия</w:t>
      </w:r>
      <w:r w:rsidRPr="00013A8C">
        <w:rPr>
          <w:spacing w:val="1"/>
        </w:rPr>
        <w:t xml:space="preserve"> </w:t>
      </w:r>
      <w:r w:rsidRPr="00013A8C">
        <w:t>в</w:t>
      </w:r>
      <w:r w:rsidRPr="00013A8C">
        <w:rPr>
          <w:spacing w:val="1"/>
        </w:rPr>
        <w:t xml:space="preserve"> </w:t>
      </w:r>
      <w:r w:rsidRPr="00013A8C">
        <w:t>рамках</w:t>
      </w:r>
      <w:r w:rsidRPr="00013A8C">
        <w:rPr>
          <w:spacing w:val="1"/>
        </w:rPr>
        <w:t xml:space="preserve"> </w:t>
      </w:r>
      <w:r w:rsidRPr="00013A8C">
        <w:t>курса</w:t>
      </w:r>
      <w:r w:rsidRPr="00013A8C">
        <w:rPr>
          <w:spacing w:val="1"/>
        </w:rPr>
        <w:t xml:space="preserve"> </w:t>
      </w:r>
      <w:r w:rsidRPr="00013A8C">
        <w:t>направлены</w:t>
      </w:r>
      <w:r w:rsidRPr="00013A8C">
        <w:rPr>
          <w:spacing w:val="1"/>
        </w:rPr>
        <w:t xml:space="preserve"> </w:t>
      </w:r>
      <w:r w:rsidRPr="00013A8C">
        <w:t>на</w:t>
      </w:r>
      <w:r w:rsidRPr="00013A8C">
        <w:rPr>
          <w:spacing w:val="1"/>
        </w:rPr>
        <w:t xml:space="preserve"> </w:t>
      </w:r>
      <w:r w:rsidRPr="00013A8C">
        <w:t>выполнение</w:t>
      </w:r>
      <w:r w:rsidRPr="00013A8C">
        <w:rPr>
          <w:spacing w:val="1"/>
        </w:rPr>
        <w:t xml:space="preserve"> </w:t>
      </w:r>
      <w:r w:rsidRPr="00013A8C">
        <w:t>требований,</w:t>
      </w:r>
      <w:r w:rsidRPr="00013A8C">
        <w:rPr>
          <w:spacing w:val="1"/>
        </w:rPr>
        <w:t xml:space="preserve"> </w:t>
      </w:r>
      <w:r w:rsidRPr="00013A8C">
        <w:t>устанавливаемых</w:t>
      </w:r>
      <w:r w:rsidRPr="00013A8C">
        <w:rPr>
          <w:spacing w:val="1"/>
        </w:rPr>
        <w:t xml:space="preserve"> </w:t>
      </w:r>
      <w:r w:rsidRPr="00013A8C">
        <w:t>ФГОС к</w:t>
      </w:r>
      <w:r w:rsidRPr="00013A8C">
        <w:rPr>
          <w:spacing w:val="1"/>
        </w:rPr>
        <w:t xml:space="preserve"> </w:t>
      </w:r>
      <w:r w:rsidRPr="00013A8C">
        <w:t>результатам освоения основной образовательной программы (личностным, метапредметным и</w:t>
      </w:r>
      <w:r w:rsidRPr="00013A8C">
        <w:rPr>
          <w:spacing w:val="1"/>
        </w:rPr>
        <w:t xml:space="preserve"> </w:t>
      </w:r>
      <w:r w:rsidRPr="00013A8C">
        <w:t>предметным),</w:t>
      </w:r>
      <w:r w:rsidRPr="00013A8C">
        <w:rPr>
          <w:spacing w:val="1"/>
        </w:rPr>
        <w:t xml:space="preserve"> </w:t>
      </w:r>
      <w:r w:rsidRPr="00013A8C">
        <w:t>которые</w:t>
      </w:r>
      <w:r w:rsidRPr="00013A8C">
        <w:rPr>
          <w:spacing w:val="-2"/>
        </w:rPr>
        <w:t xml:space="preserve"> </w:t>
      </w:r>
      <w:r w:rsidRPr="00013A8C">
        <w:t>должны демонстрировать</w:t>
      </w:r>
      <w:r w:rsidRPr="00013A8C">
        <w:rPr>
          <w:spacing w:val="1"/>
        </w:rPr>
        <w:t xml:space="preserve"> </w:t>
      </w:r>
      <w:r w:rsidRPr="00013A8C">
        <w:t>выпускники по</w:t>
      </w:r>
      <w:r w:rsidRPr="00013A8C">
        <w:rPr>
          <w:spacing w:val="3"/>
        </w:rPr>
        <w:t xml:space="preserve"> </w:t>
      </w:r>
      <w:r w:rsidRPr="00013A8C">
        <w:t>завершении</w:t>
      </w:r>
      <w:r w:rsidRPr="00013A8C">
        <w:rPr>
          <w:spacing w:val="-9"/>
        </w:rPr>
        <w:t xml:space="preserve"> </w:t>
      </w:r>
      <w:r w:rsidRPr="00013A8C">
        <w:t>обучения.</w:t>
      </w:r>
    </w:p>
    <w:p w:rsidR="00013A8C" w:rsidRPr="00013A8C" w:rsidRDefault="00013A8C" w:rsidP="00013A8C">
      <w:pPr>
        <w:pStyle w:val="afb"/>
        <w:ind w:left="0"/>
      </w:pPr>
    </w:p>
    <w:p w:rsidR="00013A8C" w:rsidRPr="00013A8C" w:rsidRDefault="00013A8C" w:rsidP="00013A8C">
      <w:pPr>
        <w:pStyle w:val="afb"/>
        <w:spacing w:before="1"/>
        <w:ind w:left="3996"/>
      </w:pPr>
      <w:r w:rsidRPr="00013A8C">
        <w:t>ЛИЧНОСТНЫЕ</w:t>
      </w:r>
      <w:r w:rsidRPr="00013A8C">
        <w:rPr>
          <w:spacing w:val="-7"/>
        </w:rPr>
        <w:t xml:space="preserve"> </w:t>
      </w:r>
      <w:r w:rsidRPr="00013A8C">
        <w:t>РЕЗУЛЬТАТЫ</w:t>
      </w:r>
    </w:p>
    <w:p w:rsidR="00013A8C" w:rsidRPr="00013A8C" w:rsidRDefault="00013A8C" w:rsidP="00013A8C">
      <w:pPr>
        <w:pStyle w:val="afb"/>
        <w:spacing w:before="2"/>
        <w:ind w:left="0" w:right="121" w:firstLine="182"/>
      </w:pPr>
      <w:r w:rsidRPr="00013A8C">
        <w:t>Личностные результаты достигаются в единстве учебной и воспитательной деятельности в</w:t>
      </w:r>
      <w:r w:rsidRPr="00013A8C">
        <w:rPr>
          <w:spacing w:val="1"/>
        </w:rPr>
        <w:t xml:space="preserve"> </w:t>
      </w:r>
      <w:r w:rsidRPr="00013A8C">
        <w:t>соответствии</w:t>
      </w:r>
      <w:r w:rsidRPr="00013A8C">
        <w:rPr>
          <w:spacing w:val="1"/>
        </w:rPr>
        <w:t xml:space="preserve"> </w:t>
      </w:r>
      <w:r w:rsidRPr="00013A8C">
        <w:t>с</w:t>
      </w:r>
      <w:r w:rsidRPr="00013A8C">
        <w:rPr>
          <w:spacing w:val="1"/>
        </w:rPr>
        <w:t xml:space="preserve"> </w:t>
      </w:r>
      <w:r w:rsidRPr="00013A8C">
        <w:t>традиционными</w:t>
      </w:r>
      <w:r w:rsidRPr="00013A8C">
        <w:rPr>
          <w:spacing w:val="1"/>
        </w:rPr>
        <w:t xml:space="preserve"> </w:t>
      </w:r>
      <w:r w:rsidRPr="00013A8C">
        <w:t>российскими</w:t>
      </w:r>
      <w:r w:rsidRPr="00013A8C">
        <w:rPr>
          <w:spacing w:val="1"/>
        </w:rPr>
        <w:t xml:space="preserve"> </w:t>
      </w:r>
      <w:r w:rsidRPr="00013A8C">
        <w:t>социокультурными</w:t>
      </w:r>
      <w:r w:rsidRPr="00013A8C">
        <w:rPr>
          <w:spacing w:val="1"/>
        </w:rPr>
        <w:t xml:space="preserve"> </w:t>
      </w:r>
      <w:r w:rsidRPr="00013A8C">
        <w:t>и</w:t>
      </w:r>
      <w:r w:rsidRPr="00013A8C">
        <w:rPr>
          <w:spacing w:val="1"/>
        </w:rPr>
        <w:t xml:space="preserve"> </w:t>
      </w:r>
      <w:r w:rsidRPr="00013A8C">
        <w:t>духовно-нравственными</w:t>
      </w:r>
      <w:r w:rsidRPr="00013A8C">
        <w:rPr>
          <w:spacing w:val="1"/>
        </w:rPr>
        <w:t xml:space="preserve"> </w:t>
      </w:r>
      <w:r w:rsidRPr="00013A8C">
        <w:t>ценностями,</w:t>
      </w:r>
      <w:r w:rsidRPr="00013A8C">
        <w:rPr>
          <w:spacing w:val="3"/>
        </w:rPr>
        <w:t xml:space="preserve"> </w:t>
      </w:r>
      <w:r w:rsidRPr="00013A8C">
        <w:t>принятыми</w:t>
      </w:r>
      <w:r w:rsidRPr="00013A8C">
        <w:rPr>
          <w:spacing w:val="-3"/>
        </w:rPr>
        <w:t xml:space="preserve"> </w:t>
      </w:r>
      <w:r w:rsidRPr="00013A8C">
        <w:t>в</w:t>
      </w:r>
      <w:r w:rsidRPr="00013A8C">
        <w:rPr>
          <w:spacing w:val="2"/>
        </w:rPr>
        <w:t xml:space="preserve"> </w:t>
      </w:r>
      <w:r w:rsidRPr="00013A8C">
        <w:t>российском</w:t>
      </w:r>
      <w:r w:rsidRPr="00013A8C">
        <w:rPr>
          <w:spacing w:val="-7"/>
        </w:rPr>
        <w:t xml:space="preserve"> </w:t>
      </w:r>
      <w:r w:rsidRPr="00013A8C">
        <w:t>обществе правилами</w:t>
      </w:r>
      <w:r w:rsidRPr="00013A8C">
        <w:rPr>
          <w:spacing w:val="-2"/>
        </w:rPr>
        <w:t xml:space="preserve"> </w:t>
      </w:r>
      <w:r w:rsidRPr="00013A8C">
        <w:t>и</w:t>
      </w:r>
      <w:r w:rsidRPr="00013A8C">
        <w:rPr>
          <w:spacing w:val="-3"/>
        </w:rPr>
        <w:t xml:space="preserve"> </w:t>
      </w:r>
      <w:r w:rsidRPr="00013A8C">
        <w:t>нормами</w:t>
      </w:r>
      <w:r w:rsidRPr="00013A8C">
        <w:rPr>
          <w:spacing w:val="-3"/>
        </w:rPr>
        <w:t xml:space="preserve"> </w:t>
      </w:r>
      <w:r w:rsidRPr="00013A8C">
        <w:t>поведения.</w:t>
      </w:r>
    </w:p>
    <w:p w:rsidR="00013A8C" w:rsidRPr="00013A8C" w:rsidRDefault="00013A8C" w:rsidP="00013A8C">
      <w:pPr>
        <w:pStyle w:val="afb"/>
        <w:ind w:right="130"/>
      </w:pPr>
      <w:r w:rsidRPr="00013A8C">
        <w:t>Личностные результаты, формируемые в ходе изучения курса «Начальная военная подготовка»,</w:t>
      </w:r>
      <w:r w:rsidRPr="00013A8C">
        <w:rPr>
          <w:spacing w:val="-57"/>
        </w:rPr>
        <w:t xml:space="preserve"> </w:t>
      </w:r>
      <w:r w:rsidRPr="00013A8C">
        <w:t>должны способствовать процессам самопознания, самовоспитания и саморазвития, развития</w:t>
      </w:r>
      <w:r w:rsidRPr="00013A8C">
        <w:rPr>
          <w:spacing w:val="1"/>
        </w:rPr>
        <w:t xml:space="preserve"> </w:t>
      </w:r>
      <w:r w:rsidRPr="00013A8C">
        <w:t>внутренней позиции личности, патриотизма, гражданственности и проявляться прежде всего в</w:t>
      </w:r>
      <w:r w:rsidRPr="00013A8C">
        <w:rPr>
          <w:spacing w:val="1"/>
        </w:rPr>
        <w:t xml:space="preserve"> </w:t>
      </w:r>
      <w:r w:rsidRPr="00013A8C">
        <w:rPr>
          <w:spacing w:val="-1"/>
        </w:rPr>
        <w:t>уважении</w:t>
      </w:r>
      <w:r w:rsidRPr="00013A8C">
        <w:rPr>
          <w:spacing w:val="-6"/>
        </w:rPr>
        <w:t xml:space="preserve"> </w:t>
      </w:r>
      <w:r w:rsidRPr="00013A8C">
        <w:t>к</w:t>
      </w:r>
      <w:r w:rsidRPr="00013A8C">
        <w:rPr>
          <w:spacing w:val="-7"/>
        </w:rPr>
        <w:t xml:space="preserve"> </w:t>
      </w:r>
      <w:r w:rsidRPr="00013A8C">
        <w:t>памяти</w:t>
      </w:r>
      <w:r w:rsidRPr="00013A8C">
        <w:rPr>
          <w:spacing w:val="-9"/>
        </w:rPr>
        <w:t xml:space="preserve"> </w:t>
      </w:r>
      <w:r w:rsidRPr="00013A8C">
        <w:t>защитников</w:t>
      </w:r>
      <w:r w:rsidRPr="00013A8C">
        <w:rPr>
          <w:spacing w:val="-9"/>
        </w:rPr>
        <w:t xml:space="preserve"> </w:t>
      </w:r>
      <w:r w:rsidRPr="00013A8C">
        <w:t>Отечества</w:t>
      </w:r>
      <w:r w:rsidRPr="00013A8C">
        <w:rPr>
          <w:spacing w:val="-7"/>
        </w:rPr>
        <w:t xml:space="preserve"> </w:t>
      </w:r>
      <w:r w:rsidRPr="00013A8C">
        <w:t>и</w:t>
      </w:r>
      <w:r w:rsidRPr="00013A8C">
        <w:rPr>
          <w:spacing w:val="-10"/>
        </w:rPr>
        <w:t xml:space="preserve"> </w:t>
      </w:r>
      <w:r w:rsidRPr="00013A8C">
        <w:t>подвигам</w:t>
      </w:r>
      <w:r w:rsidRPr="00013A8C">
        <w:rPr>
          <w:spacing w:val="-9"/>
        </w:rPr>
        <w:t xml:space="preserve"> </w:t>
      </w:r>
      <w:r w:rsidRPr="00013A8C">
        <w:t>Героев</w:t>
      </w:r>
      <w:r w:rsidRPr="00013A8C">
        <w:rPr>
          <w:spacing w:val="-4"/>
        </w:rPr>
        <w:t xml:space="preserve"> </w:t>
      </w:r>
      <w:r w:rsidRPr="00013A8C">
        <w:t>Отечества,</w:t>
      </w:r>
      <w:r w:rsidRPr="00013A8C">
        <w:rPr>
          <w:spacing w:val="-8"/>
        </w:rPr>
        <w:t xml:space="preserve"> </w:t>
      </w:r>
      <w:r w:rsidRPr="00013A8C">
        <w:t>закону</w:t>
      </w:r>
      <w:r w:rsidRPr="00013A8C">
        <w:rPr>
          <w:spacing w:val="-15"/>
        </w:rPr>
        <w:t xml:space="preserve"> </w:t>
      </w:r>
      <w:r w:rsidRPr="00013A8C">
        <w:t>и</w:t>
      </w:r>
      <w:r w:rsidRPr="00013A8C">
        <w:rPr>
          <w:spacing w:val="-5"/>
        </w:rPr>
        <w:t xml:space="preserve"> </w:t>
      </w:r>
      <w:r w:rsidRPr="00013A8C">
        <w:t>правопорядку,</w:t>
      </w:r>
      <w:r w:rsidRPr="00013A8C">
        <w:rPr>
          <w:spacing w:val="-58"/>
        </w:rPr>
        <w:t xml:space="preserve"> </w:t>
      </w:r>
      <w:r w:rsidRPr="00013A8C">
        <w:t>человеку</w:t>
      </w:r>
      <w:r w:rsidRPr="00013A8C">
        <w:rPr>
          <w:spacing w:val="1"/>
        </w:rPr>
        <w:t xml:space="preserve"> </w:t>
      </w:r>
      <w:r w:rsidRPr="00013A8C">
        <w:t>труда</w:t>
      </w:r>
      <w:r w:rsidRPr="00013A8C">
        <w:rPr>
          <w:spacing w:val="1"/>
        </w:rPr>
        <w:t xml:space="preserve"> </w:t>
      </w:r>
      <w:r w:rsidRPr="00013A8C">
        <w:t>и</w:t>
      </w:r>
      <w:r w:rsidRPr="00013A8C">
        <w:rPr>
          <w:spacing w:val="1"/>
        </w:rPr>
        <w:t xml:space="preserve"> </w:t>
      </w:r>
      <w:r w:rsidRPr="00013A8C">
        <w:t>старшему</w:t>
      </w:r>
      <w:r w:rsidRPr="00013A8C">
        <w:rPr>
          <w:spacing w:val="1"/>
        </w:rPr>
        <w:t xml:space="preserve"> </w:t>
      </w:r>
      <w:r w:rsidRPr="00013A8C">
        <w:t>поколению,</w:t>
      </w:r>
      <w:r w:rsidRPr="00013A8C">
        <w:rPr>
          <w:spacing w:val="1"/>
        </w:rPr>
        <w:t xml:space="preserve"> </w:t>
      </w:r>
      <w:r w:rsidRPr="00013A8C">
        <w:t>гордости</w:t>
      </w:r>
      <w:r w:rsidRPr="00013A8C">
        <w:rPr>
          <w:spacing w:val="1"/>
        </w:rPr>
        <w:t xml:space="preserve"> </w:t>
      </w:r>
      <w:r w:rsidRPr="00013A8C">
        <w:t>за</w:t>
      </w:r>
      <w:r w:rsidRPr="00013A8C">
        <w:rPr>
          <w:spacing w:val="1"/>
        </w:rPr>
        <w:t xml:space="preserve"> </w:t>
      </w:r>
      <w:r w:rsidRPr="00013A8C">
        <w:t>российские</w:t>
      </w:r>
      <w:r w:rsidRPr="00013A8C">
        <w:rPr>
          <w:spacing w:val="1"/>
        </w:rPr>
        <w:t xml:space="preserve"> </w:t>
      </w:r>
      <w:r w:rsidRPr="00013A8C">
        <w:t>достижения,</w:t>
      </w:r>
      <w:r w:rsidRPr="00013A8C">
        <w:rPr>
          <w:spacing w:val="1"/>
        </w:rPr>
        <w:t xml:space="preserve"> </w:t>
      </w:r>
      <w:r w:rsidRPr="00013A8C">
        <w:t>бережном</w:t>
      </w:r>
      <w:r w:rsidRPr="00013A8C">
        <w:rPr>
          <w:spacing w:val="1"/>
        </w:rPr>
        <w:t xml:space="preserve"> </w:t>
      </w:r>
      <w:r w:rsidRPr="00013A8C">
        <w:t>отношении</w:t>
      </w:r>
      <w:r w:rsidRPr="00013A8C">
        <w:rPr>
          <w:spacing w:val="6"/>
        </w:rPr>
        <w:t xml:space="preserve"> </w:t>
      </w:r>
      <w:r w:rsidRPr="00013A8C">
        <w:t>к</w:t>
      </w:r>
      <w:r w:rsidRPr="00013A8C">
        <w:rPr>
          <w:spacing w:val="3"/>
        </w:rPr>
        <w:t xml:space="preserve"> </w:t>
      </w:r>
      <w:r w:rsidRPr="00013A8C">
        <w:t>культурному</w:t>
      </w:r>
      <w:r w:rsidRPr="00013A8C">
        <w:rPr>
          <w:spacing w:val="59"/>
        </w:rPr>
        <w:t xml:space="preserve"> </w:t>
      </w:r>
      <w:r w:rsidRPr="00013A8C">
        <w:t>наследию</w:t>
      </w:r>
      <w:r w:rsidRPr="00013A8C">
        <w:rPr>
          <w:spacing w:val="8"/>
        </w:rPr>
        <w:t xml:space="preserve"> </w:t>
      </w:r>
      <w:r w:rsidRPr="00013A8C">
        <w:t>и</w:t>
      </w:r>
      <w:r w:rsidRPr="00013A8C">
        <w:rPr>
          <w:spacing w:val="6"/>
        </w:rPr>
        <w:t xml:space="preserve"> </w:t>
      </w:r>
      <w:r w:rsidRPr="00013A8C">
        <w:t>традициям</w:t>
      </w:r>
      <w:r w:rsidRPr="00013A8C">
        <w:rPr>
          <w:spacing w:val="7"/>
        </w:rPr>
        <w:t xml:space="preserve"> </w:t>
      </w:r>
      <w:r w:rsidRPr="00013A8C">
        <w:t>многонационального</w:t>
      </w:r>
      <w:r w:rsidRPr="00013A8C">
        <w:rPr>
          <w:spacing w:val="9"/>
        </w:rPr>
        <w:t xml:space="preserve"> </w:t>
      </w:r>
      <w:r w:rsidRPr="00013A8C">
        <w:t>народа</w:t>
      </w:r>
      <w:r w:rsidRPr="00013A8C">
        <w:rPr>
          <w:spacing w:val="8"/>
        </w:rPr>
        <w:t xml:space="preserve"> </w:t>
      </w:r>
      <w:r w:rsidRPr="00013A8C">
        <w:t>Российской Федерации готовности</w:t>
      </w:r>
      <w:r w:rsidRPr="00013A8C">
        <w:rPr>
          <w:spacing w:val="1"/>
        </w:rPr>
        <w:t xml:space="preserve"> </w:t>
      </w:r>
      <w:r w:rsidRPr="00013A8C">
        <w:t>к</w:t>
      </w:r>
      <w:r w:rsidRPr="00013A8C">
        <w:rPr>
          <w:spacing w:val="1"/>
        </w:rPr>
        <w:t xml:space="preserve"> </w:t>
      </w:r>
      <w:r w:rsidRPr="00013A8C">
        <w:t>осознанному исполнению</w:t>
      </w:r>
      <w:r w:rsidRPr="00013A8C">
        <w:rPr>
          <w:spacing w:val="1"/>
        </w:rPr>
        <w:t xml:space="preserve"> </w:t>
      </w:r>
      <w:r w:rsidRPr="00013A8C">
        <w:t>воинского</w:t>
      </w:r>
      <w:r w:rsidRPr="00013A8C">
        <w:rPr>
          <w:spacing w:val="1"/>
        </w:rPr>
        <w:t xml:space="preserve"> </w:t>
      </w:r>
      <w:r w:rsidRPr="00013A8C">
        <w:t>долга</w:t>
      </w:r>
      <w:r w:rsidRPr="00013A8C">
        <w:rPr>
          <w:spacing w:val="1"/>
        </w:rPr>
        <w:t xml:space="preserve"> </w:t>
      </w:r>
      <w:r w:rsidRPr="00013A8C">
        <w:t>и</w:t>
      </w:r>
      <w:r w:rsidRPr="00013A8C">
        <w:rPr>
          <w:spacing w:val="1"/>
        </w:rPr>
        <w:t xml:space="preserve"> </w:t>
      </w:r>
      <w:r w:rsidRPr="00013A8C">
        <w:t>вооружённой</w:t>
      </w:r>
      <w:r w:rsidRPr="00013A8C">
        <w:rPr>
          <w:spacing w:val="1"/>
        </w:rPr>
        <w:t xml:space="preserve"> </w:t>
      </w:r>
      <w:r w:rsidRPr="00013A8C">
        <w:t>защите</w:t>
      </w:r>
      <w:r w:rsidRPr="00013A8C">
        <w:rPr>
          <w:spacing w:val="-57"/>
        </w:rPr>
        <w:t xml:space="preserve"> </w:t>
      </w:r>
      <w:r w:rsidRPr="00013A8C">
        <w:t>Отечества.</w:t>
      </w:r>
    </w:p>
    <w:p w:rsidR="00013A8C" w:rsidRPr="00013A8C" w:rsidRDefault="00013A8C" w:rsidP="00013A8C">
      <w:pPr>
        <w:pStyle w:val="afb"/>
        <w:spacing w:before="66"/>
        <w:ind w:left="-709"/>
      </w:pPr>
      <w:r w:rsidRPr="00013A8C">
        <w:rPr>
          <w:spacing w:val="1"/>
        </w:rPr>
        <w:t xml:space="preserve"> </w:t>
      </w:r>
      <w:r w:rsidRPr="00013A8C">
        <w:t>г</w:t>
      </w:r>
    </w:p>
    <w:p w:rsidR="00013A8C" w:rsidRPr="00013A8C" w:rsidRDefault="00013A8C" w:rsidP="00013A8C">
      <w:pPr>
        <w:pStyle w:val="3"/>
        <w:rPr>
          <w:sz w:val="24"/>
          <w:szCs w:val="24"/>
        </w:rPr>
      </w:pPr>
      <w:r w:rsidRPr="00013A8C">
        <w:rPr>
          <w:sz w:val="24"/>
          <w:szCs w:val="24"/>
        </w:rPr>
        <w:t>Гражданское</w:t>
      </w:r>
      <w:r w:rsidRPr="00013A8C">
        <w:rPr>
          <w:spacing w:val="-4"/>
          <w:sz w:val="24"/>
          <w:szCs w:val="24"/>
        </w:rPr>
        <w:t xml:space="preserve"> </w:t>
      </w:r>
      <w:r w:rsidRPr="00013A8C">
        <w:rPr>
          <w:sz w:val="24"/>
          <w:szCs w:val="24"/>
        </w:rPr>
        <w:t>воспитание:</w:t>
      </w:r>
    </w:p>
    <w:p w:rsidR="00013A8C" w:rsidRPr="00013A8C" w:rsidRDefault="00013A8C" w:rsidP="00013A8C">
      <w:pPr>
        <w:pStyle w:val="afb"/>
        <w:ind w:right="134"/>
      </w:pPr>
      <w:r w:rsidRPr="00013A8C">
        <w:rPr>
          <w:i/>
        </w:rPr>
        <w:t xml:space="preserve">- </w:t>
      </w:r>
      <w:r w:rsidRPr="00013A8C">
        <w:t>сформированность осознанного отношения к необходимости защиты Отечества, соблюдению</w:t>
      </w:r>
      <w:r w:rsidRPr="00013A8C">
        <w:rPr>
          <w:spacing w:val="1"/>
        </w:rPr>
        <w:t xml:space="preserve"> </w:t>
      </w:r>
      <w:r w:rsidRPr="00013A8C">
        <w:t>законодательства</w:t>
      </w:r>
      <w:r w:rsidRPr="00013A8C">
        <w:rPr>
          <w:spacing w:val="-8"/>
        </w:rPr>
        <w:t xml:space="preserve"> </w:t>
      </w:r>
      <w:r w:rsidRPr="00013A8C">
        <w:t>Российской</w:t>
      </w:r>
      <w:r w:rsidRPr="00013A8C">
        <w:rPr>
          <w:spacing w:val="-6"/>
        </w:rPr>
        <w:t xml:space="preserve"> </w:t>
      </w:r>
      <w:r w:rsidRPr="00013A8C">
        <w:t>Федерации</w:t>
      </w:r>
      <w:r w:rsidRPr="00013A8C">
        <w:rPr>
          <w:spacing w:val="-6"/>
        </w:rPr>
        <w:t xml:space="preserve"> </w:t>
      </w:r>
      <w:r w:rsidRPr="00013A8C">
        <w:t>в</w:t>
      </w:r>
      <w:r w:rsidRPr="00013A8C">
        <w:rPr>
          <w:spacing w:val="-5"/>
        </w:rPr>
        <w:t xml:space="preserve"> </w:t>
      </w:r>
      <w:r w:rsidRPr="00013A8C">
        <w:t>области</w:t>
      </w:r>
      <w:r w:rsidRPr="00013A8C">
        <w:rPr>
          <w:spacing w:val="-5"/>
        </w:rPr>
        <w:t xml:space="preserve"> </w:t>
      </w:r>
      <w:r w:rsidRPr="00013A8C">
        <w:t>обороны</w:t>
      </w:r>
      <w:r w:rsidRPr="00013A8C">
        <w:rPr>
          <w:spacing w:val="-5"/>
        </w:rPr>
        <w:t xml:space="preserve"> </w:t>
      </w:r>
      <w:r w:rsidRPr="00013A8C">
        <w:t>государства, воинской</w:t>
      </w:r>
      <w:r w:rsidRPr="00013A8C">
        <w:rPr>
          <w:spacing w:val="-11"/>
        </w:rPr>
        <w:t xml:space="preserve"> </w:t>
      </w:r>
      <w:r w:rsidRPr="00013A8C">
        <w:t>обязанности</w:t>
      </w:r>
      <w:r w:rsidRPr="00013A8C">
        <w:rPr>
          <w:spacing w:val="-57"/>
        </w:rPr>
        <w:t xml:space="preserve"> </w:t>
      </w:r>
      <w:r w:rsidRPr="00013A8C">
        <w:t>и</w:t>
      </w:r>
      <w:r w:rsidRPr="00013A8C">
        <w:rPr>
          <w:spacing w:val="2"/>
        </w:rPr>
        <w:t xml:space="preserve"> </w:t>
      </w:r>
      <w:r w:rsidRPr="00013A8C">
        <w:t>военной</w:t>
      </w:r>
      <w:r w:rsidRPr="00013A8C">
        <w:rPr>
          <w:spacing w:val="3"/>
        </w:rPr>
        <w:t xml:space="preserve"> </w:t>
      </w:r>
      <w:r w:rsidRPr="00013A8C">
        <w:t>службы;</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08"/>
        </w:tabs>
        <w:spacing w:after="0" w:line="275" w:lineRule="exact"/>
        <w:ind w:left="807"/>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своих</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конституционных</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прав,</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ответственности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защите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Отечества;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противостоять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идеологии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экстремизма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терроризма,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национализма</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ксенофобии,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дискриминации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социальным,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религиозным,</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расовым,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национальным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признакам;</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37"/>
        </w:tabs>
        <w:spacing w:after="0" w:line="240" w:lineRule="auto"/>
        <w:ind w:right="131"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взаимодействию</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обществом</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интересах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 к участию в деятельности государственных, социальных организаций и институтов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гражданского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b"/>
        <w:spacing w:before="1"/>
        <w:ind w:left="0"/>
      </w:pPr>
    </w:p>
    <w:p w:rsidR="00013A8C" w:rsidRPr="00013A8C" w:rsidRDefault="00013A8C" w:rsidP="00013A8C">
      <w:pPr>
        <w:pStyle w:val="3"/>
        <w:rPr>
          <w:sz w:val="24"/>
          <w:szCs w:val="24"/>
        </w:rPr>
      </w:pPr>
      <w:r w:rsidRPr="00013A8C">
        <w:rPr>
          <w:sz w:val="24"/>
          <w:szCs w:val="24"/>
        </w:rPr>
        <w:lastRenderedPageBreak/>
        <w:t>Патриотическое</w:t>
      </w:r>
      <w:r w:rsidRPr="00013A8C">
        <w:rPr>
          <w:spacing w:val="-3"/>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российской гражданской идентичности, уважения к своему народу, памяти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защитников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подвигам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Героев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Отечества,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гордости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Вооружённые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Силы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прошлое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настоящее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армии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флота;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right="126"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ценностное отношение к государственным и военным символам, историческому наследию,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дням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славы,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традициям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Вооружённых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Сил</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достижениям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обороны;</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43"/>
        </w:tabs>
        <w:spacing w:after="0" w:line="240" w:lineRule="auto"/>
        <w:ind w:right="136"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чувства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ответственности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перед</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идейная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убеждённость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готовность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защите Отечества,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ответственность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за его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судьбу.</w:t>
      </w:r>
    </w:p>
    <w:p w:rsidR="00013A8C" w:rsidRPr="00013A8C" w:rsidRDefault="00013A8C" w:rsidP="00013A8C">
      <w:pPr>
        <w:pStyle w:val="afb"/>
        <w:spacing w:before="11"/>
        <w:ind w:left="0"/>
      </w:pPr>
    </w:p>
    <w:p w:rsidR="00013A8C" w:rsidRPr="00013A8C" w:rsidRDefault="00013A8C" w:rsidP="00013A8C">
      <w:pPr>
        <w:pStyle w:val="3"/>
        <w:rPr>
          <w:sz w:val="24"/>
          <w:szCs w:val="24"/>
        </w:rPr>
      </w:pPr>
      <w:r w:rsidRPr="00013A8C">
        <w:rPr>
          <w:sz w:val="24"/>
          <w:szCs w:val="24"/>
        </w:rPr>
        <w:t>Духовно-нравственное</w:t>
      </w:r>
      <w:r w:rsidRPr="00013A8C">
        <w:rPr>
          <w:spacing w:val="-7"/>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3"/>
        </w:tabs>
        <w:spacing w:after="0" w:line="272" w:lineRule="exact"/>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духовных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ценностей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народа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воинства;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представления</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гуманизма,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правилах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методах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соблюдения прав участников вооружённых конфликтов, осознанное отношение к соблюдению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норм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международного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гуманитарного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ценности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безопасного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осознанного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ответственного</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отношения</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99"/>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ответственное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отношение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своим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родителям,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старшему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поколению,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семье,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культуре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традициям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народов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принятие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идей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волонтёрства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добровольчества.</w:t>
      </w:r>
    </w:p>
    <w:p w:rsidR="00013A8C" w:rsidRPr="00013A8C" w:rsidRDefault="00013A8C" w:rsidP="00013A8C">
      <w:pPr>
        <w:pStyle w:val="afb"/>
        <w:spacing w:before="7"/>
        <w:ind w:left="0"/>
      </w:pPr>
    </w:p>
    <w:p w:rsidR="00013A8C" w:rsidRPr="00013A8C" w:rsidRDefault="00013A8C" w:rsidP="00013A8C">
      <w:pPr>
        <w:pStyle w:val="3"/>
        <w:jc w:val="left"/>
        <w:rPr>
          <w:sz w:val="24"/>
          <w:szCs w:val="24"/>
        </w:rPr>
      </w:pPr>
      <w:r w:rsidRPr="00013A8C">
        <w:rPr>
          <w:sz w:val="24"/>
          <w:szCs w:val="24"/>
        </w:rPr>
        <w:t>Эстетическое</w:t>
      </w:r>
      <w:r w:rsidRPr="00013A8C">
        <w:rPr>
          <w:spacing w:val="-4"/>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72"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эстетическое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отношение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миру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сочетании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 военной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культурой;</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понимание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принятие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эстетики военной формы,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воинских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ритуалов 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традиций.</w:t>
      </w:r>
    </w:p>
    <w:p w:rsidR="00013A8C" w:rsidRPr="00013A8C" w:rsidRDefault="00013A8C" w:rsidP="00013A8C">
      <w:pPr>
        <w:pStyle w:val="afb"/>
        <w:spacing w:before="5"/>
        <w:ind w:left="0"/>
      </w:pPr>
    </w:p>
    <w:p w:rsidR="00013A8C" w:rsidRPr="00013A8C" w:rsidRDefault="00013A8C" w:rsidP="00013A8C">
      <w:pPr>
        <w:pStyle w:val="3"/>
        <w:jc w:val="left"/>
        <w:rPr>
          <w:sz w:val="24"/>
          <w:szCs w:val="24"/>
        </w:rPr>
      </w:pPr>
      <w:r w:rsidRPr="00013A8C">
        <w:rPr>
          <w:sz w:val="24"/>
          <w:szCs w:val="24"/>
        </w:rPr>
        <w:t>Физическое</w:t>
      </w:r>
      <w:r w:rsidRPr="00013A8C">
        <w:rPr>
          <w:spacing w:val="-3"/>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08"/>
        </w:tabs>
        <w:spacing w:after="0" w:line="240" w:lineRule="auto"/>
        <w:ind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ценности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сформированность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ответственного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отношения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своему</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здоровью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здоровью</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окружающих;</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знание приёмов оказания первой помощи и тактической медицины, готовность применять их 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случае необходимости;</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75"/>
          <w:tab w:val="left" w:pos="976"/>
          <w:tab w:val="left" w:pos="2467"/>
          <w:tab w:val="left" w:pos="2802"/>
          <w:tab w:val="left" w:pos="4251"/>
          <w:tab w:val="left" w:pos="6562"/>
          <w:tab w:val="left" w:pos="7684"/>
        </w:tabs>
        <w:spacing w:after="0" w:line="240" w:lineRule="auto"/>
        <w:ind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потребность</w:t>
      </w:r>
      <w:r w:rsidRPr="00013A8C">
        <w:rPr>
          <w:rFonts w:ascii="Times New Roman" w:hAnsi="Times New Roman" w:cs="Times New Roman"/>
          <w:sz w:val="24"/>
          <w:szCs w:val="24"/>
        </w:rPr>
        <w:tab/>
        <w:t>в</w:t>
      </w:r>
      <w:r w:rsidRPr="00013A8C">
        <w:rPr>
          <w:rFonts w:ascii="Times New Roman" w:hAnsi="Times New Roman" w:cs="Times New Roman"/>
          <w:sz w:val="24"/>
          <w:szCs w:val="24"/>
        </w:rPr>
        <w:tab/>
        <w:t>физическом</w:t>
      </w:r>
      <w:r w:rsidRPr="00013A8C">
        <w:rPr>
          <w:rFonts w:ascii="Times New Roman" w:hAnsi="Times New Roman" w:cs="Times New Roman"/>
          <w:sz w:val="24"/>
          <w:szCs w:val="24"/>
        </w:rPr>
        <w:tab/>
        <w:t>совершенствовании,</w:t>
      </w:r>
      <w:r w:rsidRPr="00013A8C">
        <w:rPr>
          <w:rFonts w:ascii="Times New Roman" w:hAnsi="Times New Roman" w:cs="Times New Roman"/>
          <w:sz w:val="24"/>
          <w:szCs w:val="24"/>
        </w:rPr>
        <w:tab/>
        <w:t>занятиях</w:t>
      </w:r>
      <w:r w:rsidRPr="00013A8C">
        <w:rPr>
          <w:rFonts w:ascii="Times New Roman" w:hAnsi="Times New Roman" w:cs="Times New Roman"/>
          <w:sz w:val="24"/>
          <w:szCs w:val="24"/>
        </w:rPr>
        <w:tab/>
        <w:t>спортивно-оздоровительной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деятельностью;</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интерес</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военно-прикладным</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видам спорта;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последствий</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активное</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неприятие</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вредных</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привычек</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иных</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форм</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причинения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вреда физическому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психическому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здоровью.</w:t>
      </w:r>
    </w:p>
    <w:p w:rsidR="00013A8C" w:rsidRPr="00013A8C" w:rsidRDefault="00013A8C" w:rsidP="00013A8C">
      <w:pPr>
        <w:pStyle w:val="afb"/>
        <w:spacing w:before="8"/>
        <w:ind w:left="0"/>
      </w:pPr>
    </w:p>
    <w:p w:rsidR="00013A8C" w:rsidRPr="00013A8C" w:rsidRDefault="00013A8C" w:rsidP="00013A8C">
      <w:pPr>
        <w:pStyle w:val="3"/>
        <w:spacing w:line="275" w:lineRule="exact"/>
        <w:jc w:val="left"/>
        <w:rPr>
          <w:sz w:val="24"/>
          <w:szCs w:val="24"/>
        </w:rPr>
      </w:pPr>
      <w:r w:rsidRPr="00013A8C">
        <w:rPr>
          <w:sz w:val="24"/>
          <w:szCs w:val="24"/>
        </w:rPr>
        <w:t>Трудовое</w:t>
      </w:r>
      <w:r w:rsidRPr="00013A8C">
        <w:rPr>
          <w:spacing w:val="-4"/>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71"/>
        </w:tabs>
        <w:spacing w:before="1"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труду,</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значимости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трудовой</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личности,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национальной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25"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 к осознанному и ответственному соблюдению требований безопасности в процессе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службы;</w:t>
      </w:r>
    </w:p>
    <w:p w:rsidR="00013A8C" w:rsidRPr="00013A8C" w:rsidRDefault="00013A8C" w:rsidP="00013A8C">
      <w:pPr>
        <w:pStyle w:val="af6"/>
        <w:widowControl w:val="0"/>
        <w:numPr>
          <w:ilvl w:val="0"/>
          <w:numId w:val="150"/>
        </w:numPr>
        <w:pBdr>
          <w:top w:val="none" w:sz="0" w:space="0" w:color="auto"/>
          <w:left w:val="none" w:sz="0" w:space="0" w:color="auto"/>
          <w:bottom w:val="none" w:sz="0" w:space="0" w:color="auto"/>
          <w:right w:val="none" w:sz="0" w:space="0" w:color="auto"/>
          <w:between w:val="none" w:sz="0" w:space="0" w:color="auto"/>
        </w:pBdr>
        <w:tabs>
          <w:tab w:val="left" w:pos="1010"/>
        </w:tabs>
        <w:spacing w:before="66" w:after="0" w:line="240" w:lineRule="auto"/>
        <w:ind w:right="120"/>
        <w:contextualSpacing w:val="0"/>
        <w:jc w:val="both"/>
        <w:rPr>
          <w:rFonts w:ascii="Times New Roman" w:hAnsi="Times New Roman" w:cs="Times New Roman"/>
          <w:sz w:val="24"/>
          <w:szCs w:val="24"/>
        </w:rPr>
      </w:pPr>
      <w:r w:rsidRPr="00013A8C">
        <w:rPr>
          <w:rFonts w:ascii="Times New Roman" w:hAnsi="Times New Roman" w:cs="Times New Roman"/>
          <w:sz w:val="24"/>
          <w:szCs w:val="24"/>
        </w:rPr>
        <w:t>интерес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включая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деятельность;</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jc w:val="both"/>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способность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образованию</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самообразованию</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протяжении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всей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жизни.</w:t>
      </w:r>
    </w:p>
    <w:p w:rsidR="00013A8C" w:rsidRPr="00013A8C" w:rsidRDefault="00013A8C" w:rsidP="00013A8C">
      <w:pPr>
        <w:pStyle w:val="3"/>
        <w:spacing w:before="8"/>
        <w:rPr>
          <w:sz w:val="24"/>
          <w:szCs w:val="24"/>
        </w:rPr>
      </w:pPr>
      <w:r w:rsidRPr="00013A8C">
        <w:rPr>
          <w:sz w:val="24"/>
          <w:szCs w:val="24"/>
        </w:rPr>
        <w:t>Экологическое</w:t>
      </w:r>
      <w:r w:rsidRPr="00013A8C">
        <w:rPr>
          <w:spacing w:val="-4"/>
          <w:sz w:val="24"/>
          <w:szCs w:val="24"/>
        </w:rPr>
        <w:t xml:space="preserve"> </w:t>
      </w:r>
      <w:r w:rsidRPr="00013A8C">
        <w:rPr>
          <w:sz w:val="24"/>
          <w:szCs w:val="24"/>
        </w:rPr>
        <w:t>воспитание: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71"/>
        </w:tabs>
        <w:spacing w:after="0" w:line="240" w:lineRule="auto"/>
        <w:ind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экологической культуры, понимание влияния социально-экономических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процессов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состояние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природной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глобального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характера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экологических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проблем,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обеспечении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19"/>
        </w:tabs>
        <w:spacing w:before="1"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планирование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осуществление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окружающей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соблюдения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экологической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грамотности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разумного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природопользования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военной службы;</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47"/>
        </w:tabs>
        <w:spacing w:before="6"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активное неприятие действий, приносящих вред окружающей среде; умение прогнозировать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неблагоприятные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экологические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последствия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предпринимаемых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предотвращать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их;</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40" w:lineRule="auto"/>
        <w:ind w:left="817" w:hanging="145"/>
        <w:contextualSpacing w:val="0"/>
        <w:jc w:val="both"/>
        <w:rPr>
          <w:rFonts w:ascii="Times New Roman" w:hAnsi="Times New Roman" w:cs="Times New Roman"/>
          <w:sz w:val="24"/>
          <w:szCs w:val="24"/>
        </w:rPr>
      </w:pPr>
      <w:r w:rsidRPr="00013A8C">
        <w:rPr>
          <w:rFonts w:ascii="Times New Roman" w:hAnsi="Times New Roman" w:cs="Times New Roman"/>
          <w:sz w:val="24"/>
          <w:szCs w:val="24"/>
        </w:rPr>
        <w:t>расширение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представлений</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экологической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направленности.</w:t>
      </w:r>
    </w:p>
    <w:p w:rsidR="00013A8C" w:rsidRPr="00013A8C" w:rsidRDefault="00013A8C" w:rsidP="00013A8C">
      <w:pPr>
        <w:pStyle w:val="afb"/>
        <w:spacing w:before="4"/>
        <w:ind w:left="0"/>
      </w:pPr>
    </w:p>
    <w:p w:rsidR="00013A8C" w:rsidRPr="00013A8C" w:rsidRDefault="00013A8C" w:rsidP="00013A8C">
      <w:pPr>
        <w:pStyle w:val="3"/>
        <w:spacing w:before="1"/>
        <w:rPr>
          <w:sz w:val="24"/>
          <w:szCs w:val="24"/>
        </w:rPr>
      </w:pPr>
      <w:r w:rsidRPr="00013A8C">
        <w:rPr>
          <w:sz w:val="24"/>
          <w:szCs w:val="24"/>
        </w:rPr>
        <w:lastRenderedPageBreak/>
        <w:t>Ценности</w:t>
      </w:r>
      <w:r w:rsidRPr="00013A8C">
        <w:rPr>
          <w:spacing w:val="-7"/>
          <w:sz w:val="24"/>
          <w:szCs w:val="24"/>
        </w:rPr>
        <w:t xml:space="preserve"> </w:t>
      </w:r>
      <w:r w:rsidRPr="00013A8C">
        <w:rPr>
          <w:sz w:val="24"/>
          <w:szCs w:val="24"/>
        </w:rPr>
        <w:t>научного</w:t>
      </w:r>
      <w:r w:rsidRPr="00013A8C">
        <w:rPr>
          <w:spacing w:val="-2"/>
          <w:sz w:val="24"/>
          <w:szCs w:val="24"/>
        </w:rPr>
        <w:t xml:space="preserve"> </w:t>
      </w:r>
      <w:r w:rsidRPr="00013A8C">
        <w:rPr>
          <w:sz w:val="24"/>
          <w:szCs w:val="24"/>
        </w:rPr>
        <w:t>познания:</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80"/>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мировоззрения,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соответствующего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текущему уровню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развития 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современных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деятельности;</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38"/>
        </w:tabs>
        <w:spacing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понимание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научно-практических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значения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3"/>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способность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применять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научные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 том числе способность обоснованно и безопасно действовать в условиях ведения боевых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p>
    <w:p w:rsidR="00013A8C" w:rsidRPr="00013A8C" w:rsidRDefault="00013A8C" w:rsidP="00013A8C">
      <w:pPr>
        <w:pStyle w:val="afb"/>
        <w:spacing w:before="8"/>
        <w:ind w:left="0"/>
      </w:pPr>
    </w:p>
    <w:p w:rsidR="00013A8C" w:rsidRPr="00013A8C" w:rsidRDefault="00013A8C" w:rsidP="00013A8C">
      <w:pPr>
        <w:pStyle w:val="afb"/>
        <w:spacing w:before="1"/>
        <w:ind w:left="3664"/>
      </w:pPr>
      <w:r w:rsidRPr="00013A8C">
        <w:t>МЕТАПРЕДМЕТНЫЕ</w:t>
      </w:r>
      <w:r w:rsidRPr="00013A8C">
        <w:rPr>
          <w:spacing w:val="-7"/>
        </w:rPr>
        <w:t xml:space="preserve"> </w:t>
      </w:r>
      <w:r w:rsidRPr="00013A8C">
        <w:t>РЕЗУЛЬТАТЫ</w:t>
      </w:r>
    </w:p>
    <w:p w:rsidR="00013A8C" w:rsidRPr="00013A8C" w:rsidRDefault="00013A8C" w:rsidP="00013A8C">
      <w:pPr>
        <w:pStyle w:val="afb"/>
        <w:ind w:left="0"/>
      </w:pPr>
    </w:p>
    <w:p w:rsidR="00013A8C" w:rsidRPr="00013A8C" w:rsidRDefault="00013A8C" w:rsidP="00013A8C">
      <w:pPr>
        <w:pStyle w:val="afb"/>
        <w:ind w:left="855"/>
      </w:pPr>
      <w:r w:rsidRPr="00013A8C">
        <w:t>Метапредметные</w:t>
      </w:r>
      <w:r w:rsidRPr="00013A8C">
        <w:rPr>
          <w:spacing w:val="-11"/>
        </w:rPr>
        <w:t xml:space="preserve"> </w:t>
      </w:r>
      <w:r w:rsidRPr="00013A8C">
        <w:t>результаты,</w:t>
      </w:r>
      <w:r w:rsidRPr="00013A8C">
        <w:rPr>
          <w:spacing w:val="-7"/>
        </w:rPr>
        <w:t xml:space="preserve"> </w:t>
      </w:r>
      <w:r w:rsidRPr="00013A8C">
        <w:t>формируемые</w:t>
      </w:r>
      <w:r w:rsidRPr="00013A8C">
        <w:rPr>
          <w:spacing w:val="-10"/>
        </w:rPr>
        <w:t xml:space="preserve"> </w:t>
      </w:r>
      <w:r w:rsidRPr="00013A8C">
        <w:t>в</w:t>
      </w:r>
      <w:r w:rsidRPr="00013A8C">
        <w:rPr>
          <w:spacing w:val="-12"/>
        </w:rPr>
        <w:t xml:space="preserve"> </w:t>
      </w:r>
      <w:r w:rsidRPr="00013A8C">
        <w:t>ходе</w:t>
      </w:r>
      <w:r w:rsidRPr="00013A8C">
        <w:rPr>
          <w:spacing w:val="-10"/>
        </w:rPr>
        <w:t xml:space="preserve"> </w:t>
      </w:r>
      <w:r w:rsidRPr="00013A8C">
        <w:t>реализации</w:t>
      </w:r>
      <w:r w:rsidRPr="00013A8C">
        <w:rPr>
          <w:spacing w:val="-9"/>
        </w:rPr>
        <w:t xml:space="preserve"> </w:t>
      </w:r>
      <w:r w:rsidRPr="00013A8C">
        <w:t>курса</w:t>
      </w:r>
      <w:r w:rsidRPr="00013A8C">
        <w:rPr>
          <w:spacing w:val="-10"/>
        </w:rPr>
        <w:t xml:space="preserve"> </w:t>
      </w:r>
      <w:r w:rsidRPr="00013A8C">
        <w:t>внеурочной</w:t>
      </w:r>
      <w:r w:rsidRPr="00013A8C">
        <w:rPr>
          <w:spacing w:val="-13"/>
        </w:rPr>
        <w:t xml:space="preserve"> </w:t>
      </w:r>
      <w:r w:rsidRPr="00013A8C">
        <w:t>деятельности</w:t>
      </w:r>
    </w:p>
    <w:p w:rsidR="00013A8C" w:rsidRPr="00013A8C" w:rsidRDefault="00013A8C" w:rsidP="00013A8C">
      <w:pPr>
        <w:pStyle w:val="afb"/>
        <w:spacing w:before="5"/>
        <w:ind w:right="132"/>
      </w:pPr>
      <w:r w:rsidRPr="00013A8C">
        <w:t>«Начальная</w:t>
      </w:r>
      <w:r w:rsidRPr="00013A8C">
        <w:rPr>
          <w:spacing w:val="1"/>
        </w:rPr>
        <w:t xml:space="preserve"> </w:t>
      </w:r>
      <w:r w:rsidRPr="00013A8C">
        <w:t>военная</w:t>
      </w:r>
      <w:r w:rsidRPr="00013A8C">
        <w:rPr>
          <w:spacing w:val="1"/>
        </w:rPr>
        <w:t xml:space="preserve"> </w:t>
      </w:r>
      <w:r w:rsidRPr="00013A8C">
        <w:t>подготовка»,</w:t>
      </w:r>
      <w:r w:rsidRPr="00013A8C">
        <w:rPr>
          <w:spacing w:val="1"/>
        </w:rPr>
        <w:t xml:space="preserve"> </w:t>
      </w:r>
      <w:r w:rsidRPr="00013A8C">
        <w:t>должны</w:t>
      </w:r>
      <w:r w:rsidRPr="00013A8C">
        <w:rPr>
          <w:spacing w:val="1"/>
        </w:rPr>
        <w:t xml:space="preserve"> </w:t>
      </w:r>
      <w:r w:rsidRPr="00013A8C">
        <w:t>отражать</w:t>
      </w:r>
      <w:r w:rsidRPr="00013A8C">
        <w:rPr>
          <w:spacing w:val="1"/>
        </w:rPr>
        <w:t xml:space="preserve"> </w:t>
      </w:r>
      <w:r w:rsidRPr="00013A8C">
        <w:t>овладение</w:t>
      </w:r>
      <w:r w:rsidRPr="00013A8C">
        <w:rPr>
          <w:spacing w:val="1"/>
        </w:rPr>
        <w:t xml:space="preserve"> </w:t>
      </w:r>
      <w:r w:rsidRPr="00013A8C">
        <w:t>универсальными</w:t>
      </w:r>
      <w:r w:rsidRPr="00013A8C">
        <w:rPr>
          <w:spacing w:val="1"/>
        </w:rPr>
        <w:t xml:space="preserve"> </w:t>
      </w:r>
      <w:r w:rsidRPr="00013A8C">
        <w:t>учебными</w:t>
      </w:r>
      <w:r w:rsidRPr="00013A8C">
        <w:rPr>
          <w:spacing w:val="1"/>
        </w:rPr>
        <w:t xml:space="preserve"> </w:t>
      </w:r>
      <w:r w:rsidRPr="00013A8C">
        <w:t>действиями.</w:t>
      </w:r>
    </w:p>
    <w:p w:rsidR="00013A8C" w:rsidRPr="00013A8C" w:rsidRDefault="00013A8C" w:rsidP="00013A8C">
      <w:pPr>
        <w:pStyle w:val="2"/>
        <w:spacing w:before="8"/>
        <w:ind w:left="2377"/>
        <w:rPr>
          <w:sz w:val="24"/>
          <w:szCs w:val="24"/>
          <w:lang w:val="ru-RU"/>
        </w:rPr>
      </w:pPr>
      <w:r w:rsidRPr="00013A8C">
        <w:rPr>
          <w:sz w:val="24"/>
          <w:szCs w:val="24"/>
          <w:lang w:val="ru-RU"/>
        </w:rPr>
        <w:t>Овладение</w:t>
      </w:r>
      <w:r w:rsidRPr="00013A8C">
        <w:rPr>
          <w:spacing w:val="-3"/>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познавательными</w:t>
      </w:r>
      <w:r w:rsidRPr="00013A8C">
        <w:rPr>
          <w:spacing w:val="-2"/>
          <w:sz w:val="24"/>
          <w:szCs w:val="24"/>
          <w:lang w:val="ru-RU"/>
        </w:rPr>
        <w:t xml:space="preserve"> </w:t>
      </w:r>
      <w:r w:rsidRPr="00013A8C">
        <w:rPr>
          <w:sz w:val="24"/>
          <w:szCs w:val="24"/>
          <w:lang w:val="ru-RU"/>
        </w:rPr>
        <w:t>действиями</w:t>
      </w:r>
    </w:p>
    <w:p w:rsidR="00013A8C" w:rsidRPr="00013A8C" w:rsidRDefault="00013A8C" w:rsidP="00013A8C">
      <w:pPr>
        <w:pStyle w:val="afb"/>
        <w:ind w:left="0"/>
        <w:rPr>
          <w:b/>
        </w:rPr>
      </w:pPr>
    </w:p>
    <w:p w:rsidR="00013A8C" w:rsidRPr="00013A8C" w:rsidRDefault="00013A8C" w:rsidP="00013A8C">
      <w:pPr>
        <w:pStyle w:val="3"/>
        <w:ind w:left="918"/>
        <w:rPr>
          <w:sz w:val="24"/>
          <w:szCs w:val="24"/>
        </w:rPr>
      </w:pPr>
      <w:r w:rsidRPr="00013A8C">
        <w:rPr>
          <w:sz w:val="24"/>
          <w:szCs w:val="24"/>
        </w:rPr>
        <w:t>Базовые</w:t>
      </w:r>
      <w:r w:rsidRPr="00013A8C">
        <w:rPr>
          <w:spacing w:val="-4"/>
          <w:sz w:val="24"/>
          <w:szCs w:val="24"/>
        </w:rPr>
        <w:t xml:space="preserve"> </w:t>
      </w:r>
      <w:r w:rsidRPr="00013A8C">
        <w:rPr>
          <w:sz w:val="24"/>
          <w:szCs w:val="24"/>
        </w:rPr>
        <w:t>логические</w:t>
      </w:r>
      <w:r w:rsidRPr="00013A8C">
        <w:rPr>
          <w:spacing w:val="-4"/>
          <w:sz w:val="24"/>
          <w:szCs w:val="24"/>
        </w:rPr>
        <w:t xml:space="preserve"> </w:t>
      </w:r>
      <w:r w:rsidRPr="00013A8C">
        <w:rPr>
          <w:sz w:val="24"/>
          <w:szCs w:val="24"/>
        </w:rPr>
        <w:t>действия:</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91"/>
        </w:tabs>
        <w:spacing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определять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актуальные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проблемные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вопросы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обосновывать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приоритет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всесторонне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анализировать;</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67"/>
        </w:tabs>
        <w:spacing w:after="0" w:line="240" w:lineRule="auto"/>
        <w:ind w:right="12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устанавливать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существенный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или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обобщения,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сравнения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классификации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событий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явлений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выявлять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закономерности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противоречия;</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определять цели действий применительно к заданной (смоделированной) ситуации, 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способы их достижения с учётом самостоятельно выделенных критериев в парадигме 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возможных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последствий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собственных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действий;</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right="123"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моделировать объекты (события, явления), связанные с военной службой, анализировать 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различные состояния для решения практических задач, переносить приобретённые знания 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повседневную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жизнь;</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03"/>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планировать</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осуществлять</w:t>
      </w:r>
      <w:r w:rsidRPr="00013A8C">
        <w:rPr>
          <w:rFonts w:ascii="Times New Roman" w:hAnsi="Times New Roman" w:cs="Times New Roman"/>
          <w:spacing w:val="-6"/>
          <w:sz w:val="24"/>
          <w:szCs w:val="24"/>
        </w:rPr>
        <w:t xml:space="preserve"> </w:t>
      </w:r>
      <w:r w:rsidRPr="00013A8C">
        <w:rPr>
          <w:rFonts w:ascii="Times New Roman" w:hAnsi="Times New Roman" w:cs="Times New Roman"/>
          <w:spacing w:val="-1"/>
          <w:sz w:val="24"/>
          <w:szCs w:val="24"/>
        </w:rPr>
        <w:t>учебные</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действия</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pacing w:val="-1"/>
          <w:sz w:val="24"/>
          <w:szCs w:val="24"/>
        </w:rPr>
        <w:t>условиях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дефицита</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необходимой</w:t>
      </w:r>
      <w:r w:rsidRPr="00013A8C">
        <w:rPr>
          <w:rFonts w:ascii="Times New Roman" w:hAnsi="Times New Roman" w:cs="Times New Roman"/>
          <w:spacing w:val="-58"/>
          <w:sz w:val="24"/>
          <w:szCs w:val="24"/>
        </w:rPr>
        <w:t xml:space="preserve"> </w:t>
      </w:r>
      <w:r w:rsidRPr="00013A8C">
        <w:rPr>
          <w:rFonts w:ascii="Times New Roman" w:hAnsi="Times New Roman" w:cs="Times New Roman"/>
          <w:spacing w:val="-1"/>
          <w:sz w:val="24"/>
          <w:szCs w:val="24"/>
        </w:rPr>
        <w:t>для</w:t>
      </w:r>
      <w:r w:rsidRPr="00013A8C">
        <w:rPr>
          <w:rFonts w:ascii="Times New Roman" w:hAnsi="Times New Roman" w:cs="Times New Roman"/>
          <w:spacing w:val="-9"/>
          <w:sz w:val="24"/>
          <w:szCs w:val="24"/>
        </w:rPr>
        <w:t xml:space="preserve"> </w:t>
      </w:r>
      <w:r w:rsidRPr="00013A8C">
        <w:rPr>
          <w:rFonts w:ascii="Times New Roman" w:hAnsi="Times New Roman" w:cs="Times New Roman"/>
          <w:spacing w:val="-1"/>
          <w:sz w:val="24"/>
          <w:szCs w:val="24"/>
        </w:rPr>
        <w:t>решения</w:t>
      </w:r>
      <w:r w:rsidRPr="00013A8C">
        <w:rPr>
          <w:rFonts w:ascii="Times New Roman" w:hAnsi="Times New Roman" w:cs="Times New Roman"/>
          <w:spacing w:val="-14"/>
          <w:sz w:val="24"/>
          <w:szCs w:val="24"/>
        </w:rPr>
        <w:t xml:space="preserve"> </w:t>
      </w:r>
      <w:r w:rsidRPr="00013A8C">
        <w:rPr>
          <w:rFonts w:ascii="Times New Roman" w:hAnsi="Times New Roman" w:cs="Times New Roman"/>
          <w:spacing w:val="-1"/>
          <w:sz w:val="24"/>
          <w:szCs w:val="24"/>
        </w:rPr>
        <w:t>стоящей</w:t>
      </w:r>
      <w:r w:rsidRPr="00013A8C">
        <w:rPr>
          <w:rFonts w:ascii="Times New Roman" w:hAnsi="Times New Roman" w:cs="Times New Roman"/>
          <w:spacing w:val="-14"/>
          <w:sz w:val="24"/>
          <w:szCs w:val="24"/>
        </w:rPr>
        <w:t xml:space="preserve"> </w:t>
      </w:r>
      <w:r w:rsidRPr="00013A8C">
        <w:rPr>
          <w:rFonts w:ascii="Times New Roman" w:hAnsi="Times New Roman" w:cs="Times New Roman"/>
          <w:spacing w:val="-1"/>
          <w:sz w:val="24"/>
          <w:szCs w:val="24"/>
        </w:rPr>
        <w:t>задачи;</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развивать</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творческое</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мышление</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решении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ситуационных</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задач.</w:t>
      </w:r>
    </w:p>
    <w:p w:rsidR="00013A8C" w:rsidRPr="00013A8C" w:rsidRDefault="00013A8C" w:rsidP="00013A8C">
      <w:pPr>
        <w:pStyle w:val="afb"/>
        <w:spacing w:before="3"/>
        <w:ind w:left="0"/>
      </w:pPr>
    </w:p>
    <w:p w:rsidR="00013A8C" w:rsidRPr="00013A8C" w:rsidRDefault="00013A8C" w:rsidP="00013A8C">
      <w:pPr>
        <w:pStyle w:val="3"/>
        <w:spacing w:line="275" w:lineRule="exact"/>
        <w:rPr>
          <w:sz w:val="24"/>
          <w:szCs w:val="24"/>
        </w:rPr>
      </w:pPr>
      <w:r w:rsidRPr="00013A8C">
        <w:rPr>
          <w:sz w:val="24"/>
          <w:szCs w:val="24"/>
        </w:rPr>
        <w:t>Базовые</w:t>
      </w:r>
      <w:r w:rsidRPr="00013A8C">
        <w:rPr>
          <w:spacing w:val="-6"/>
          <w:sz w:val="24"/>
          <w:szCs w:val="24"/>
        </w:rPr>
        <w:t xml:space="preserve"> </w:t>
      </w:r>
      <w:r w:rsidRPr="00013A8C">
        <w:rPr>
          <w:sz w:val="24"/>
          <w:szCs w:val="24"/>
        </w:rPr>
        <w:t>исследовательские действия:</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1005"/>
        </w:tabs>
        <w:spacing w:before="1"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научной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терминологией,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ключевыми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понятиями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методами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сфере;</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14"/>
        </w:tabs>
        <w:spacing w:before="6" w:after="0" w:line="240" w:lineRule="auto"/>
        <w:ind w:right="13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видами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приобретению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преобразованию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применению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задач;</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62"/>
        </w:tabs>
        <w:spacing w:before="3" w:after="0" w:line="240" w:lineRule="auto"/>
        <w:ind w:right="13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анализировать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содержание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вопросов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выдвигать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идеи,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оптимальный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способ</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задач</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установленных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(обоснованных)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критериев;</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раскрывать проблемные вопросы, отражающие несоответствие между реальным (заданным)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наиболее благоприятным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состоянием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объекта (явления)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повседневной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жизни;</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критически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полученные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ходе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задач</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результаты,</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обосновывать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предложения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корректировке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новых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условиях;</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характеризовать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приобретённые</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навыки,</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возможность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реализации</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реальных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ситуациях;</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985"/>
          <w:tab w:val="left" w:pos="986"/>
          <w:tab w:val="left" w:pos="2625"/>
          <w:tab w:val="left" w:pos="4797"/>
          <w:tab w:val="left" w:pos="5627"/>
          <w:tab w:val="left" w:pos="6783"/>
          <w:tab w:val="left" w:pos="7796"/>
          <w:tab w:val="left" w:pos="8155"/>
          <w:tab w:val="left" w:pos="9326"/>
          <w:tab w:val="left" w:pos="10477"/>
        </w:tabs>
        <w:spacing w:after="0" w:line="240" w:lineRule="auto"/>
        <w:ind w:right="131" w:firstLine="0"/>
        <w:contextualSpacing w:val="0"/>
        <w:rPr>
          <w:rFonts w:ascii="Times New Roman" w:hAnsi="Times New Roman" w:cs="Times New Roman"/>
          <w:sz w:val="24"/>
          <w:szCs w:val="24"/>
        </w:rPr>
      </w:pPr>
      <w:r w:rsidRPr="00013A8C">
        <w:rPr>
          <w:rFonts w:ascii="Times New Roman" w:hAnsi="Times New Roman" w:cs="Times New Roman"/>
          <w:sz w:val="24"/>
          <w:szCs w:val="24"/>
        </w:rPr>
        <w:t>осуществлять</w:t>
      </w:r>
      <w:r w:rsidRPr="00013A8C">
        <w:rPr>
          <w:rFonts w:ascii="Times New Roman" w:hAnsi="Times New Roman" w:cs="Times New Roman"/>
          <w:sz w:val="24"/>
          <w:szCs w:val="24"/>
        </w:rPr>
        <w:tab/>
        <w:t>целенаправленный</w:t>
      </w:r>
      <w:r w:rsidRPr="00013A8C">
        <w:rPr>
          <w:rFonts w:ascii="Times New Roman" w:hAnsi="Times New Roman" w:cs="Times New Roman"/>
          <w:sz w:val="24"/>
          <w:szCs w:val="24"/>
        </w:rPr>
        <w:tab/>
        <w:t>поиск</w:t>
      </w:r>
      <w:r w:rsidRPr="00013A8C">
        <w:rPr>
          <w:rFonts w:ascii="Times New Roman" w:hAnsi="Times New Roman" w:cs="Times New Roman"/>
          <w:sz w:val="24"/>
          <w:szCs w:val="24"/>
        </w:rPr>
        <w:tab/>
        <w:t>переноса</w:t>
      </w:r>
      <w:r w:rsidRPr="00013A8C">
        <w:rPr>
          <w:rFonts w:ascii="Times New Roman" w:hAnsi="Times New Roman" w:cs="Times New Roman"/>
          <w:sz w:val="24"/>
          <w:szCs w:val="24"/>
        </w:rPr>
        <w:tab/>
        <w:t>средств</w:t>
      </w:r>
      <w:r w:rsidRPr="00013A8C">
        <w:rPr>
          <w:rFonts w:ascii="Times New Roman" w:hAnsi="Times New Roman" w:cs="Times New Roman"/>
          <w:sz w:val="24"/>
          <w:szCs w:val="24"/>
        </w:rPr>
        <w:tab/>
        <w:t>и</w:t>
      </w:r>
      <w:r w:rsidRPr="00013A8C">
        <w:rPr>
          <w:rFonts w:ascii="Times New Roman" w:hAnsi="Times New Roman" w:cs="Times New Roman"/>
          <w:sz w:val="24"/>
          <w:szCs w:val="24"/>
        </w:rPr>
        <w:tab/>
        <w:t>способов</w:t>
      </w:r>
      <w:r w:rsidRPr="00013A8C">
        <w:rPr>
          <w:rFonts w:ascii="Times New Roman" w:hAnsi="Times New Roman" w:cs="Times New Roman"/>
          <w:sz w:val="24"/>
          <w:szCs w:val="24"/>
        </w:rPr>
        <w:tab/>
        <w:t>действия</w:t>
      </w:r>
      <w:r w:rsidRPr="00013A8C">
        <w:rPr>
          <w:rFonts w:ascii="Times New Roman" w:hAnsi="Times New Roman" w:cs="Times New Roman"/>
          <w:sz w:val="24"/>
          <w:szCs w:val="24"/>
        </w:rPr>
        <w:tab/>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профессиональную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среду;</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переносить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познавательную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практическую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жизнедеятельности;</w:t>
      </w:r>
    </w:p>
    <w:p w:rsidR="00013A8C" w:rsidRPr="00013A8C" w:rsidRDefault="00013A8C" w:rsidP="00013A8C">
      <w:pPr>
        <w:pStyle w:val="af6"/>
        <w:widowControl w:val="0"/>
        <w:numPr>
          <w:ilvl w:val="0"/>
          <w:numId w:val="149"/>
        </w:numPr>
        <w:pBdr>
          <w:top w:val="none" w:sz="0" w:space="0" w:color="auto"/>
          <w:left w:val="none" w:sz="0" w:space="0" w:color="auto"/>
          <w:bottom w:val="none" w:sz="0" w:space="0" w:color="auto"/>
          <w:right w:val="none" w:sz="0" w:space="0" w:color="auto"/>
          <w:between w:val="none" w:sz="0" w:space="0" w:color="auto"/>
        </w:pBdr>
        <w:tabs>
          <w:tab w:val="left" w:pos="808"/>
        </w:tabs>
        <w:spacing w:after="0" w:line="240" w:lineRule="auto"/>
        <w:ind w:right="131"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уметь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интегрировать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знания</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из</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разных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предметных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областей;</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выдвигать</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новые</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идеи,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предлагать</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оригинальные подходы и решения учебных за-дач, связанных с военной службой, переносить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приобретённые знания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навыки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повседневную жизнь.</w:t>
      </w:r>
    </w:p>
    <w:p w:rsidR="00013A8C" w:rsidRPr="00013A8C" w:rsidRDefault="00013A8C" w:rsidP="00013A8C">
      <w:pPr>
        <w:pStyle w:val="afb"/>
        <w:spacing w:before="9"/>
        <w:ind w:left="0"/>
      </w:pPr>
    </w:p>
    <w:p w:rsidR="00013A8C" w:rsidRPr="00013A8C" w:rsidRDefault="00013A8C" w:rsidP="00013A8C">
      <w:pPr>
        <w:pStyle w:val="3"/>
        <w:ind w:left="673"/>
        <w:rPr>
          <w:sz w:val="24"/>
          <w:szCs w:val="24"/>
        </w:rPr>
      </w:pPr>
      <w:r w:rsidRPr="00013A8C">
        <w:rPr>
          <w:sz w:val="24"/>
          <w:szCs w:val="24"/>
        </w:rPr>
        <w:lastRenderedPageBreak/>
        <w:t>Работа с</w:t>
      </w:r>
      <w:r w:rsidRPr="00013A8C">
        <w:rPr>
          <w:spacing w:val="-6"/>
          <w:sz w:val="24"/>
          <w:szCs w:val="24"/>
        </w:rPr>
        <w:t xml:space="preserve"> </w:t>
      </w:r>
      <w:r w:rsidRPr="00013A8C">
        <w:rPr>
          <w:sz w:val="24"/>
          <w:szCs w:val="24"/>
        </w:rPr>
        <w:t>информацией:</w:t>
      </w:r>
    </w:p>
    <w:p w:rsidR="00013A8C" w:rsidRPr="00013A8C" w:rsidRDefault="00013A8C" w:rsidP="00013A8C">
      <w:pPr>
        <w:pStyle w:val="afb"/>
        <w:ind w:right="133"/>
      </w:pPr>
      <w:r w:rsidRPr="00013A8C">
        <w:rPr>
          <w:b/>
          <w:i/>
        </w:rPr>
        <w:t xml:space="preserve">- </w:t>
      </w:r>
      <w:r w:rsidRPr="00013A8C">
        <w:t>владеть навыками самостоятельного поиска, сбора, обобщения и анализа различных видов</w:t>
      </w:r>
      <w:r w:rsidRPr="00013A8C">
        <w:rPr>
          <w:spacing w:val="1"/>
        </w:rPr>
        <w:t xml:space="preserve"> </w:t>
      </w:r>
      <w:r w:rsidRPr="00013A8C">
        <w:t>информации</w:t>
      </w:r>
      <w:r w:rsidRPr="00013A8C">
        <w:rPr>
          <w:spacing w:val="1"/>
        </w:rPr>
        <w:t xml:space="preserve"> </w:t>
      </w:r>
      <w:r w:rsidRPr="00013A8C">
        <w:t>из</w:t>
      </w:r>
      <w:r w:rsidRPr="00013A8C">
        <w:rPr>
          <w:spacing w:val="1"/>
        </w:rPr>
        <w:t xml:space="preserve"> </w:t>
      </w:r>
      <w:r w:rsidRPr="00013A8C">
        <w:t>источников</w:t>
      </w:r>
      <w:r w:rsidRPr="00013A8C">
        <w:rPr>
          <w:spacing w:val="1"/>
        </w:rPr>
        <w:t xml:space="preserve"> </w:t>
      </w:r>
      <w:r w:rsidRPr="00013A8C">
        <w:t>разных</w:t>
      </w:r>
      <w:r w:rsidRPr="00013A8C">
        <w:rPr>
          <w:spacing w:val="1"/>
        </w:rPr>
        <w:t xml:space="preserve"> </w:t>
      </w:r>
      <w:r w:rsidRPr="00013A8C">
        <w:t>типов</w:t>
      </w:r>
      <w:r w:rsidRPr="00013A8C">
        <w:rPr>
          <w:spacing w:val="1"/>
        </w:rPr>
        <w:t xml:space="preserve"> </w:t>
      </w:r>
      <w:r w:rsidRPr="00013A8C">
        <w:t>при</w:t>
      </w:r>
      <w:r w:rsidRPr="00013A8C">
        <w:rPr>
          <w:spacing w:val="1"/>
        </w:rPr>
        <w:t xml:space="preserve"> </w:t>
      </w:r>
      <w:r w:rsidRPr="00013A8C">
        <w:t>обеспечении</w:t>
      </w:r>
      <w:r w:rsidRPr="00013A8C">
        <w:rPr>
          <w:spacing w:val="1"/>
        </w:rPr>
        <w:t xml:space="preserve"> </w:t>
      </w:r>
      <w:r w:rsidRPr="00013A8C">
        <w:t>условий</w:t>
      </w:r>
      <w:r w:rsidRPr="00013A8C">
        <w:rPr>
          <w:spacing w:val="1"/>
        </w:rPr>
        <w:t xml:space="preserve"> </w:t>
      </w:r>
      <w:r w:rsidRPr="00013A8C">
        <w:t>информационной</w:t>
      </w:r>
      <w:r w:rsidRPr="00013A8C">
        <w:rPr>
          <w:spacing w:val="1"/>
        </w:rPr>
        <w:t xml:space="preserve"> </w:t>
      </w:r>
      <w:r w:rsidRPr="00013A8C">
        <w:t>безопасности;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08"/>
        </w:tabs>
        <w:spacing w:before="1" w:after="0" w:line="240" w:lineRule="auto"/>
        <w:ind w:left="673" w:right="129"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создавать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информационные</w:t>
      </w:r>
      <w:r w:rsidRPr="00013A8C">
        <w:rPr>
          <w:rFonts w:ascii="Times New Roman" w:hAnsi="Times New Roman" w:cs="Times New Roman"/>
          <w:spacing w:val="-13"/>
          <w:sz w:val="24"/>
          <w:szCs w:val="24"/>
        </w:rPr>
        <w:t xml:space="preserve"> </w:t>
      </w:r>
      <w:r w:rsidRPr="00013A8C">
        <w:rPr>
          <w:rFonts w:ascii="Times New Roman" w:hAnsi="Times New Roman" w:cs="Times New Roman"/>
          <w:spacing w:val="-1"/>
          <w:sz w:val="24"/>
          <w:szCs w:val="24"/>
        </w:rPr>
        <w:t>блоки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различных</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форматах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характера</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решаемой</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учебной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задачи;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оптимальную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форму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37"/>
        </w:tabs>
        <w:spacing w:before="6" w:after="0" w:line="240" w:lineRule="auto"/>
        <w:ind w:left="673" w:right="120"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достоверность,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легитимность</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её</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соответствие</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правовым</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морально-</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этическим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нормам;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51"/>
        </w:tabs>
        <w:spacing w:before="6"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предотвращению</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рисков,</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профилактике</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угроз</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защите</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от</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опасностей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цифровой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5"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z w:val="24"/>
          <w:szCs w:val="24"/>
        </w:rPr>
        <w:t>использовать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информационных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коммуникационных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технологий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учебном</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 соблюдением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требований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эргономики,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гигиены.</w:t>
      </w:r>
    </w:p>
    <w:p w:rsidR="00013A8C" w:rsidRPr="00013A8C" w:rsidRDefault="00013A8C" w:rsidP="00013A8C">
      <w:pPr>
        <w:pStyle w:val="afb"/>
        <w:spacing w:before="8"/>
        <w:ind w:left="0"/>
      </w:pPr>
    </w:p>
    <w:p w:rsidR="00013A8C" w:rsidRPr="00013A8C" w:rsidRDefault="00013A8C" w:rsidP="00013A8C">
      <w:pPr>
        <w:pStyle w:val="2"/>
        <w:spacing w:before="90"/>
        <w:ind w:left="2238"/>
        <w:rPr>
          <w:sz w:val="24"/>
          <w:szCs w:val="24"/>
          <w:lang w:val="ru-RU"/>
        </w:rPr>
      </w:pPr>
      <w:r w:rsidRPr="00013A8C">
        <w:rPr>
          <w:sz w:val="24"/>
          <w:szCs w:val="24"/>
          <w:lang w:val="ru-RU"/>
        </w:rPr>
        <w:t>Овладение</w:t>
      </w:r>
      <w:r w:rsidRPr="00013A8C">
        <w:rPr>
          <w:spacing w:val="-3"/>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коммуникативными</w:t>
      </w:r>
      <w:r w:rsidRPr="00013A8C">
        <w:rPr>
          <w:spacing w:val="-1"/>
          <w:sz w:val="24"/>
          <w:szCs w:val="24"/>
          <w:lang w:val="ru-RU"/>
        </w:rPr>
        <w:t xml:space="preserve"> </w:t>
      </w:r>
      <w:r w:rsidRPr="00013A8C">
        <w:rPr>
          <w:sz w:val="24"/>
          <w:szCs w:val="24"/>
          <w:lang w:val="ru-RU"/>
        </w:rPr>
        <w:t>действиями</w:t>
      </w:r>
    </w:p>
    <w:p w:rsidR="00013A8C" w:rsidRPr="00013A8C" w:rsidRDefault="00013A8C" w:rsidP="00013A8C">
      <w:pPr>
        <w:pStyle w:val="3"/>
        <w:spacing w:before="3" w:line="240" w:lineRule="auto"/>
        <w:jc w:val="left"/>
        <w:rPr>
          <w:sz w:val="24"/>
          <w:szCs w:val="24"/>
        </w:rPr>
      </w:pPr>
      <w:r w:rsidRPr="00013A8C">
        <w:rPr>
          <w:sz w:val="24"/>
          <w:szCs w:val="24"/>
        </w:rPr>
        <w:t>Общение: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соблюдать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вежливости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субординации,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понимать</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значение</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социальных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ролей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«начальник»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«подчинённый»;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28"/>
        </w:tabs>
        <w:spacing w:after="0" w:line="240" w:lineRule="auto"/>
        <w:ind w:left="673" w:right="125" w:firstLine="0"/>
        <w:contextualSpacing w:val="0"/>
        <w:rPr>
          <w:rFonts w:ascii="Times New Roman" w:hAnsi="Times New Roman" w:cs="Times New Roman"/>
          <w:sz w:val="24"/>
          <w:szCs w:val="24"/>
        </w:rPr>
      </w:pPr>
      <w:r w:rsidRPr="00013A8C">
        <w:rPr>
          <w:rFonts w:ascii="Times New Roman" w:hAnsi="Times New Roman" w:cs="Times New Roman"/>
          <w:sz w:val="24"/>
          <w:szCs w:val="24"/>
        </w:rPr>
        <w:t>распознавать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невербальные</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общения,</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понимать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значение</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социальных</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знаков,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распознавать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предпосылки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конфликтных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ситуаций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смягчать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конфликты;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различными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общения</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взаимодействия;</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аргументированно</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вести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диалог,</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смягчать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конфликтные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ситуации;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развёрнуто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логично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излагать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свою</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точку</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зрения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использованием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языковых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средств.</w:t>
      </w:r>
    </w:p>
    <w:p w:rsidR="00013A8C" w:rsidRPr="00013A8C" w:rsidRDefault="00013A8C" w:rsidP="00013A8C">
      <w:pPr>
        <w:pStyle w:val="afb"/>
        <w:spacing w:before="10"/>
        <w:ind w:left="0"/>
      </w:pPr>
    </w:p>
    <w:p w:rsidR="00013A8C" w:rsidRPr="00013A8C" w:rsidRDefault="00013A8C" w:rsidP="00013A8C">
      <w:pPr>
        <w:pStyle w:val="3"/>
        <w:spacing w:line="275" w:lineRule="exact"/>
        <w:rPr>
          <w:sz w:val="24"/>
          <w:szCs w:val="24"/>
        </w:rPr>
      </w:pPr>
      <w:r w:rsidRPr="00013A8C">
        <w:rPr>
          <w:sz w:val="24"/>
          <w:szCs w:val="24"/>
        </w:rPr>
        <w:t>Совместная</w:t>
      </w:r>
      <w:r w:rsidRPr="00013A8C">
        <w:rPr>
          <w:spacing w:val="-6"/>
          <w:sz w:val="24"/>
          <w:szCs w:val="24"/>
        </w:rPr>
        <w:t xml:space="preserve"> </w:t>
      </w:r>
      <w:r w:rsidRPr="00013A8C">
        <w:rPr>
          <w:sz w:val="24"/>
          <w:szCs w:val="24"/>
        </w:rPr>
        <w:t>деятельность:</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90"/>
        </w:tabs>
        <w:spacing w:after="0" w:line="240" w:lineRule="auto"/>
        <w:ind w:left="673"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использовать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преимущества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командной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работы;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тематику и методы совместных действий с учётом общих интересов и возможностей каждого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члена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коллектива;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принимать цели совместной деятельности, организовывать и координировать действия по её</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достижению: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составлять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план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распределять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мнений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участников,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обсуждать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результаты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совместной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работы;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85"/>
        </w:tabs>
        <w:spacing w:before="2" w:after="0" w:line="240" w:lineRule="auto"/>
        <w:ind w:left="673" w:right="12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качество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вклада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каждого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участника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команды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общий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результат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разработанным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критериям;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14"/>
        </w:tabs>
        <w:spacing w:before="5" w:after="0" w:line="240" w:lineRule="auto"/>
        <w:ind w:left="673"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осуществлять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позитивное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стратегическое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поведение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ситуациях,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проявлять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творчество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воображение,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инициативным.</w:t>
      </w:r>
    </w:p>
    <w:p w:rsidR="00013A8C" w:rsidRPr="00013A8C" w:rsidRDefault="00013A8C" w:rsidP="00013A8C">
      <w:pPr>
        <w:pStyle w:val="afb"/>
        <w:spacing w:before="6"/>
        <w:ind w:left="0"/>
      </w:pPr>
    </w:p>
    <w:p w:rsidR="00013A8C" w:rsidRPr="00013A8C" w:rsidRDefault="00013A8C" w:rsidP="00013A8C">
      <w:pPr>
        <w:pStyle w:val="2"/>
        <w:ind w:left="2493"/>
        <w:rPr>
          <w:sz w:val="24"/>
          <w:szCs w:val="24"/>
          <w:lang w:val="ru-RU"/>
        </w:rPr>
      </w:pPr>
      <w:r w:rsidRPr="00013A8C">
        <w:rPr>
          <w:sz w:val="24"/>
          <w:szCs w:val="24"/>
          <w:lang w:val="ru-RU"/>
        </w:rPr>
        <w:t>Овладение</w:t>
      </w:r>
      <w:r w:rsidRPr="00013A8C">
        <w:rPr>
          <w:spacing w:val="-2"/>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регулятивными</w:t>
      </w:r>
      <w:r w:rsidRPr="00013A8C">
        <w:rPr>
          <w:spacing w:val="-1"/>
          <w:sz w:val="24"/>
          <w:szCs w:val="24"/>
          <w:lang w:val="ru-RU"/>
        </w:rPr>
        <w:t xml:space="preserve"> </w:t>
      </w:r>
      <w:r w:rsidRPr="00013A8C">
        <w:rPr>
          <w:sz w:val="24"/>
          <w:szCs w:val="24"/>
          <w:lang w:val="ru-RU"/>
        </w:rPr>
        <w:t>действиями</w:t>
      </w:r>
    </w:p>
    <w:p w:rsidR="00013A8C" w:rsidRPr="00013A8C" w:rsidRDefault="00013A8C" w:rsidP="00013A8C">
      <w:pPr>
        <w:pStyle w:val="3"/>
        <w:spacing w:before="3"/>
        <w:jc w:val="left"/>
        <w:rPr>
          <w:sz w:val="24"/>
          <w:szCs w:val="24"/>
        </w:rPr>
      </w:pPr>
      <w:r w:rsidRPr="00013A8C">
        <w:rPr>
          <w:sz w:val="24"/>
          <w:szCs w:val="24"/>
        </w:rPr>
        <w:t>Самоорганизация: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left="673" w:right="135" w:firstLine="0"/>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осуществлять</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познавательную</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деятельность,</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выявлять</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проблемы,</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ставить</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формулировать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собственные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задачи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образовательной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жизненных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ситуациях;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47"/>
        </w:tabs>
        <w:spacing w:after="0" w:line="240" w:lineRule="auto"/>
        <w:ind w:left="673" w:right="132" w:firstLine="0"/>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составлять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план</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проблемы</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имеющихся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ресурсов,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собственных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возможностей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предпочтений,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давать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оценку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новым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ситуациям;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0"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приобретённый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опыт;</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22" w:firstLine="0"/>
        <w:contextualSpacing w:val="0"/>
        <w:rPr>
          <w:rFonts w:ascii="Times New Roman" w:hAnsi="Times New Roman" w:cs="Times New Roman"/>
          <w:sz w:val="24"/>
          <w:szCs w:val="24"/>
        </w:rPr>
      </w:pPr>
      <w:r w:rsidRPr="00013A8C">
        <w:rPr>
          <w:rFonts w:ascii="Times New Roman" w:hAnsi="Times New Roman" w:cs="Times New Roman"/>
          <w:sz w:val="24"/>
          <w:szCs w:val="24"/>
        </w:rPr>
        <w:t>способствовать</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формированию</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проявлению</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широкой</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эрудиции</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разных</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областях</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знаний,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постоянно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повышать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образовательный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культурный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уровень.</w:t>
      </w:r>
    </w:p>
    <w:p w:rsidR="00013A8C" w:rsidRPr="00013A8C" w:rsidRDefault="00013A8C" w:rsidP="00013A8C">
      <w:pPr>
        <w:pStyle w:val="af6"/>
        <w:tabs>
          <w:tab w:val="left" w:pos="847"/>
        </w:tabs>
        <w:spacing w:line="240" w:lineRule="auto"/>
        <w:ind w:right="122"/>
        <w:rPr>
          <w:rFonts w:ascii="Times New Roman" w:hAnsi="Times New Roman" w:cs="Times New Roman"/>
          <w:b/>
          <w:sz w:val="24"/>
          <w:szCs w:val="24"/>
        </w:rPr>
      </w:pPr>
    </w:p>
    <w:p w:rsidR="00013A8C" w:rsidRPr="00013A8C" w:rsidRDefault="00013A8C" w:rsidP="00013A8C">
      <w:pPr>
        <w:pStyle w:val="af6"/>
        <w:tabs>
          <w:tab w:val="left" w:pos="847"/>
        </w:tabs>
        <w:spacing w:line="240" w:lineRule="auto"/>
        <w:ind w:right="122"/>
        <w:rPr>
          <w:rFonts w:ascii="Times New Roman" w:hAnsi="Times New Roman" w:cs="Times New Roman"/>
          <w:b/>
          <w:sz w:val="24"/>
          <w:szCs w:val="24"/>
        </w:rPr>
      </w:pPr>
      <w:r w:rsidRPr="00013A8C">
        <w:rPr>
          <w:rFonts w:ascii="Times New Roman" w:hAnsi="Times New Roman" w:cs="Times New Roman"/>
          <w:b/>
          <w:sz w:val="24"/>
          <w:szCs w:val="24"/>
        </w:rPr>
        <w:t>Самоконтроль:</w:t>
      </w:r>
    </w:p>
    <w:p w:rsidR="00013A8C" w:rsidRPr="00013A8C" w:rsidRDefault="00013A8C" w:rsidP="00013A8C">
      <w:pPr>
        <w:pStyle w:val="af6"/>
        <w:tabs>
          <w:tab w:val="left" w:pos="847"/>
        </w:tabs>
        <w:spacing w:line="240" w:lineRule="auto"/>
        <w:ind w:right="122"/>
        <w:rPr>
          <w:rFonts w:ascii="Times New Roman" w:hAnsi="Times New Roman" w:cs="Times New Roman"/>
          <w:sz w:val="24"/>
          <w:szCs w:val="24"/>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27"/>
        </w:tabs>
        <w:spacing w:before="1"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давать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оценку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ситуациям,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вносить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коррективы</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деятельность,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соответствие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целям;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23"/>
        </w:tabs>
        <w:spacing w:before="6" w:after="0" w:line="240" w:lineRule="auto"/>
        <w:ind w:left="673" w:right="130"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познавательной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рефлексии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совершаемых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мыслительных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процессов,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оснований;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использовать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рефлексии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оценки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ситуации,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выбора</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верного решения;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своевременно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снижению.</w:t>
      </w:r>
    </w:p>
    <w:p w:rsidR="00013A8C" w:rsidRPr="00013A8C" w:rsidRDefault="00013A8C" w:rsidP="00013A8C">
      <w:pPr>
        <w:pStyle w:val="afb"/>
        <w:spacing w:before="4"/>
        <w:ind w:left="0"/>
      </w:pPr>
    </w:p>
    <w:p w:rsidR="00013A8C" w:rsidRPr="00013A8C" w:rsidRDefault="00013A8C" w:rsidP="00013A8C">
      <w:pPr>
        <w:pStyle w:val="3"/>
        <w:spacing w:before="1" w:line="275" w:lineRule="exact"/>
        <w:rPr>
          <w:sz w:val="24"/>
          <w:szCs w:val="24"/>
        </w:rPr>
      </w:pPr>
      <w:r w:rsidRPr="00013A8C">
        <w:rPr>
          <w:sz w:val="24"/>
          <w:szCs w:val="24"/>
        </w:rPr>
        <w:lastRenderedPageBreak/>
        <w:t>Эмоциональный</w:t>
      </w:r>
      <w:r w:rsidRPr="00013A8C">
        <w:rPr>
          <w:spacing w:val="-5"/>
          <w:sz w:val="24"/>
          <w:szCs w:val="24"/>
        </w:rPr>
        <w:t xml:space="preserve"> </w:t>
      </w:r>
      <w:r w:rsidRPr="00013A8C">
        <w:rPr>
          <w:sz w:val="24"/>
          <w:szCs w:val="24"/>
        </w:rPr>
        <w:t>интеллект,</w:t>
      </w:r>
      <w:r w:rsidRPr="00013A8C">
        <w:rPr>
          <w:spacing w:val="-7"/>
          <w:sz w:val="24"/>
          <w:szCs w:val="24"/>
        </w:rPr>
        <w:t xml:space="preserve"> </w:t>
      </w:r>
      <w:r w:rsidRPr="00013A8C">
        <w:rPr>
          <w:sz w:val="24"/>
          <w:szCs w:val="24"/>
        </w:rPr>
        <w:t>предполагающий</w:t>
      </w:r>
      <w:r w:rsidRPr="00013A8C">
        <w:rPr>
          <w:spacing w:val="-4"/>
          <w:sz w:val="24"/>
          <w:szCs w:val="24"/>
        </w:rPr>
        <w:t xml:space="preserve"> </w:t>
      </w:r>
      <w:r w:rsidRPr="00013A8C">
        <w:rPr>
          <w:sz w:val="24"/>
          <w:szCs w:val="24"/>
        </w:rPr>
        <w:t>сформированность:</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71"/>
        </w:tabs>
        <w:spacing w:before="1" w:after="0" w:line="240" w:lineRule="auto"/>
        <w:ind w:left="673" w:right="13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самосознания, включающего способность понимать своё эмоциональное состояние, видеть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направления развития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собственной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эмоциональной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сферы,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уверенным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себе;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2"/>
        </w:tabs>
        <w:spacing w:before="3" w:after="0" w:line="240" w:lineRule="auto"/>
        <w:ind w:left="673" w:right="128"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саморегулирования, включающего самоконтроль, умение принимать ответственность за своё</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поведение, способность адаптироваться к эмоциональным изменениям и проявлять гибкость,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открытым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новому;</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9"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внутренней мотивации, включающей стремление к достижению цели и успеху, оптимизм,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инициативность,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умение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исходя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своих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возможностей;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673" w:right="14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эмпатии, включающей способность понимать эмоциональное состояние других, учитывать его</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осуществлении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коммуникации,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способность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сочувствию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сопереживанию;</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3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социальных навыков, включающих способность выстраивать отношения с другими людьми,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заботиться,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проявлять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интерес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разрешать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конфликты.</w:t>
      </w:r>
    </w:p>
    <w:p w:rsidR="00013A8C" w:rsidRPr="00013A8C" w:rsidRDefault="00013A8C" w:rsidP="00013A8C">
      <w:pPr>
        <w:pStyle w:val="afb"/>
        <w:spacing w:before="1"/>
        <w:ind w:left="0"/>
      </w:pPr>
    </w:p>
    <w:p w:rsidR="00013A8C" w:rsidRPr="00013A8C" w:rsidRDefault="00013A8C" w:rsidP="00013A8C">
      <w:pPr>
        <w:pStyle w:val="3"/>
        <w:jc w:val="left"/>
        <w:rPr>
          <w:sz w:val="24"/>
          <w:szCs w:val="24"/>
        </w:rPr>
      </w:pPr>
      <w:r w:rsidRPr="00013A8C">
        <w:rPr>
          <w:sz w:val="24"/>
          <w:szCs w:val="24"/>
        </w:rPr>
        <w:t>Принятие</w:t>
      </w:r>
      <w:r w:rsidRPr="00013A8C">
        <w:rPr>
          <w:spacing w:val="-1"/>
          <w:sz w:val="24"/>
          <w:szCs w:val="24"/>
        </w:rPr>
        <w:t xml:space="preserve"> </w:t>
      </w:r>
      <w:r w:rsidRPr="00013A8C">
        <w:rPr>
          <w:sz w:val="24"/>
          <w:szCs w:val="24"/>
        </w:rPr>
        <w:t>себя</w:t>
      </w:r>
      <w:r w:rsidRPr="00013A8C">
        <w:rPr>
          <w:spacing w:val="-4"/>
          <w:sz w:val="24"/>
          <w:szCs w:val="24"/>
        </w:rPr>
        <w:t xml:space="preserve"> </w:t>
      </w:r>
      <w:r w:rsidRPr="00013A8C">
        <w:rPr>
          <w:sz w:val="24"/>
          <w:szCs w:val="24"/>
        </w:rPr>
        <w:t>и других</w:t>
      </w:r>
      <w:r w:rsidRPr="00013A8C">
        <w:rPr>
          <w:spacing w:val="-5"/>
          <w:sz w:val="24"/>
          <w:szCs w:val="24"/>
        </w:rPr>
        <w:t xml:space="preserve"> </w:t>
      </w:r>
      <w:r w:rsidRPr="00013A8C">
        <w:rPr>
          <w:sz w:val="24"/>
          <w:szCs w:val="24"/>
        </w:rPr>
        <w:t>людей: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9" w:firstLine="0"/>
        <w:contextualSpacing w:val="0"/>
        <w:rPr>
          <w:rFonts w:ascii="Times New Roman" w:hAnsi="Times New Roman" w:cs="Times New Roman"/>
          <w:sz w:val="24"/>
          <w:szCs w:val="24"/>
        </w:rPr>
      </w:pPr>
      <w:r w:rsidRPr="00013A8C">
        <w:rPr>
          <w:rFonts w:ascii="Times New Roman" w:hAnsi="Times New Roman" w:cs="Times New Roman"/>
          <w:sz w:val="24"/>
          <w:szCs w:val="24"/>
        </w:rPr>
        <w:t>принимать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себя,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понимая</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свои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недостатки</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достоинства;</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мотивы</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аргументы</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других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людей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анализе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признавать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своё</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 право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других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людей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ошибки;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развивать способность понимать мир</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 позиции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другого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человека.</w:t>
      </w:r>
    </w:p>
    <w:p w:rsidR="00013A8C" w:rsidRPr="00013A8C" w:rsidRDefault="00013A8C" w:rsidP="00013A8C">
      <w:pPr>
        <w:pStyle w:val="afb"/>
        <w:ind w:left="0"/>
      </w:pPr>
    </w:p>
    <w:p w:rsidR="00013A8C" w:rsidRPr="00013A8C" w:rsidRDefault="00013A8C" w:rsidP="00013A8C">
      <w:pPr>
        <w:pStyle w:val="afb"/>
        <w:ind w:left="4006"/>
      </w:pPr>
      <w:r w:rsidRPr="00013A8C">
        <w:t>ПРЕДМЕТНЫЕ</w:t>
      </w:r>
      <w:r w:rsidRPr="00013A8C">
        <w:rPr>
          <w:spacing w:val="-4"/>
        </w:rPr>
        <w:t xml:space="preserve"> </w:t>
      </w:r>
      <w:r w:rsidRPr="00013A8C">
        <w:t>РЕЗУЛЬТАТЫ</w:t>
      </w:r>
    </w:p>
    <w:p w:rsidR="00013A8C" w:rsidRPr="00013A8C" w:rsidRDefault="00013A8C" w:rsidP="00013A8C">
      <w:pPr>
        <w:pStyle w:val="afb"/>
        <w:spacing w:before="2"/>
        <w:ind w:left="0"/>
      </w:pPr>
    </w:p>
    <w:p w:rsidR="00013A8C" w:rsidRPr="00013A8C" w:rsidRDefault="00013A8C" w:rsidP="00013A8C">
      <w:pPr>
        <w:pStyle w:val="afb"/>
        <w:ind w:left="0" w:right="131" w:firstLine="182"/>
      </w:pPr>
      <w:r w:rsidRPr="00013A8C">
        <w:rPr>
          <w:b/>
          <w:spacing w:val="-1"/>
        </w:rPr>
        <w:t>Предметные</w:t>
      </w:r>
      <w:r w:rsidRPr="00013A8C">
        <w:rPr>
          <w:b/>
          <w:spacing w:val="-14"/>
        </w:rPr>
        <w:t xml:space="preserve"> </w:t>
      </w:r>
      <w:r w:rsidRPr="00013A8C">
        <w:rPr>
          <w:b/>
          <w:spacing w:val="-1"/>
        </w:rPr>
        <w:t>результаты</w:t>
      </w:r>
      <w:r w:rsidRPr="00013A8C">
        <w:rPr>
          <w:b/>
          <w:spacing w:val="-14"/>
        </w:rPr>
        <w:t xml:space="preserve"> </w:t>
      </w:r>
      <w:r w:rsidRPr="00013A8C">
        <w:rPr>
          <w:spacing w:val="-1"/>
        </w:rPr>
        <w:t>освоения</w:t>
      </w:r>
      <w:r w:rsidRPr="00013A8C">
        <w:rPr>
          <w:spacing w:val="-11"/>
        </w:rPr>
        <w:t xml:space="preserve"> </w:t>
      </w:r>
      <w:r w:rsidRPr="00013A8C">
        <w:rPr>
          <w:spacing w:val="-1"/>
        </w:rPr>
        <w:t>Программы</w:t>
      </w:r>
      <w:r w:rsidRPr="00013A8C">
        <w:rPr>
          <w:spacing w:val="-10"/>
        </w:rPr>
        <w:t xml:space="preserve"> </w:t>
      </w:r>
      <w:r w:rsidRPr="00013A8C">
        <w:rPr>
          <w:spacing w:val="-1"/>
        </w:rPr>
        <w:t>представлены</w:t>
      </w:r>
      <w:r w:rsidRPr="00013A8C">
        <w:rPr>
          <w:spacing w:val="-10"/>
        </w:rPr>
        <w:t xml:space="preserve"> </w:t>
      </w:r>
      <w:r w:rsidRPr="00013A8C">
        <w:t>с</w:t>
      </w:r>
      <w:r w:rsidRPr="00013A8C">
        <w:rPr>
          <w:spacing w:val="-12"/>
        </w:rPr>
        <w:t xml:space="preserve"> </w:t>
      </w:r>
      <w:r w:rsidRPr="00013A8C">
        <w:t>учётом</w:t>
      </w:r>
      <w:r w:rsidRPr="00013A8C">
        <w:rPr>
          <w:spacing w:val="-10"/>
        </w:rPr>
        <w:t xml:space="preserve"> </w:t>
      </w:r>
      <w:r w:rsidRPr="00013A8C">
        <w:t>специфики</w:t>
      </w:r>
      <w:r w:rsidRPr="00013A8C">
        <w:rPr>
          <w:spacing w:val="-11"/>
        </w:rPr>
        <w:t xml:space="preserve"> </w:t>
      </w:r>
      <w:r w:rsidRPr="00013A8C">
        <w:t>содержания</w:t>
      </w:r>
      <w:r w:rsidRPr="00013A8C">
        <w:rPr>
          <w:spacing w:val="-58"/>
        </w:rPr>
        <w:t xml:space="preserve"> </w:t>
      </w:r>
      <w:r w:rsidRPr="00013A8C">
        <w:t>вопросов, затрагиваемых</w:t>
      </w:r>
      <w:r w:rsidRPr="00013A8C">
        <w:rPr>
          <w:spacing w:val="-3"/>
        </w:rPr>
        <w:t xml:space="preserve"> </w:t>
      </w:r>
      <w:r w:rsidRPr="00013A8C">
        <w:t>в</w:t>
      </w:r>
      <w:r w:rsidRPr="00013A8C">
        <w:rPr>
          <w:spacing w:val="-1"/>
        </w:rPr>
        <w:t xml:space="preserve"> </w:t>
      </w:r>
      <w:r w:rsidRPr="00013A8C">
        <w:t>ходе</w:t>
      </w:r>
      <w:r w:rsidRPr="00013A8C">
        <w:rPr>
          <w:spacing w:val="1"/>
        </w:rPr>
        <w:t xml:space="preserve"> </w:t>
      </w:r>
      <w:r w:rsidRPr="00013A8C">
        <w:t>проведения</w:t>
      </w:r>
      <w:r w:rsidRPr="00013A8C">
        <w:rPr>
          <w:spacing w:val="1"/>
        </w:rPr>
        <w:t xml:space="preserve"> </w:t>
      </w:r>
      <w:r w:rsidRPr="00013A8C">
        <w:t>учебных</w:t>
      </w:r>
      <w:r w:rsidRPr="00013A8C">
        <w:rPr>
          <w:spacing w:val="-3"/>
        </w:rPr>
        <w:t xml:space="preserve"> </w:t>
      </w:r>
      <w:r w:rsidRPr="00013A8C">
        <w:t>сборов.</w:t>
      </w:r>
    </w:p>
    <w:p w:rsidR="00013A8C" w:rsidRPr="00013A8C" w:rsidRDefault="00013A8C" w:rsidP="00013A8C">
      <w:pPr>
        <w:pStyle w:val="afb"/>
        <w:spacing w:before="4"/>
        <w:ind w:left="0" w:right="127" w:firstLine="124"/>
      </w:pPr>
      <w:r w:rsidRPr="00013A8C">
        <w:t>В период проведения учебных сборов обучающиеся получают ряд новых знаний, навыков и</w:t>
      </w:r>
      <w:r w:rsidRPr="00013A8C">
        <w:rPr>
          <w:spacing w:val="1"/>
        </w:rPr>
        <w:t xml:space="preserve"> </w:t>
      </w:r>
      <w:r w:rsidRPr="00013A8C">
        <w:t>умений, дополняющих содержание школьной программы, которые должны мотивировать их к</w:t>
      </w:r>
      <w:r w:rsidRPr="00013A8C">
        <w:rPr>
          <w:spacing w:val="1"/>
        </w:rPr>
        <w:t xml:space="preserve"> </w:t>
      </w:r>
      <w:r w:rsidRPr="00013A8C">
        <w:t>получению</w:t>
      </w:r>
      <w:r w:rsidRPr="00013A8C">
        <w:rPr>
          <w:spacing w:val="1"/>
        </w:rPr>
        <w:t xml:space="preserve"> </w:t>
      </w:r>
      <w:r w:rsidRPr="00013A8C">
        <w:t>военно-учётной</w:t>
      </w:r>
      <w:r w:rsidRPr="00013A8C">
        <w:rPr>
          <w:spacing w:val="1"/>
        </w:rPr>
        <w:t xml:space="preserve"> </w:t>
      </w:r>
      <w:r w:rsidRPr="00013A8C">
        <w:t>специальности,</w:t>
      </w:r>
      <w:r w:rsidRPr="00013A8C">
        <w:rPr>
          <w:spacing w:val="1"/>
        </w:rPr>
        <w:t xml:space="preserve"> </w:t>
      </w:r>
      <w:r w:rsidRPr="00013A8C">
        <w:t>способствовать</w:t>
      </w:r>
      <w:r w:rsidRPr="00013A8C">
        <w:rPr>
          <w:spacing w:val="1"/>
        </w:rPr>
        <w:t xml:space="preserve"> </w:t>
      </w:r>
      <w:r w:rsidRPr="00013A8C">
        <w:t>быстрой</w:t>
      </w:r>
      <w:r w:rsidRPr="00013A8C">
        <w:rPr>
          <w:spacing w:val="1"/>
        </w:rPr>
        <w:t xml:space="preserve"> </w:t>
      </w:r>
      <w:r w:rsidRPr="00013A8C">
        <w:t>адаптации</w:t>
      </w:r>
      <w:r w:rsidRPr="00013A8C">
        <w:rPr>
          <w:spacing w:val="1"/>
        </w:rPr>
        <w:t xml:space="preserve"> </w:t>
      </w:r>
      <w:r w:rsidRPr="00013A8C">
        <w:t>к</w:t>
      </w:r>
      <w:r w:rsidRPr="00013A8C">
        <w:rPr>
          <w:spacing w:val="1"/>
        </w:rPr>
        <w:t xml:space="preserve"> </w:t>
      </w:r>
      <w:r w:rsidRPr="00013A8C">
        <w:t>службе</w:t>
      </w:r>
      <w:r w:rsidRPr="00013A8C">
        <w:rPr>
          <w:spacing w:val="1"/>
        </w:rPr>
        <w:t xml:space="preserve"> </w:t>
      </w:r>
      <w:r w:rsidRPr="00013A8C">
        <w:t>в</w:t>
      </w:r>
      <w:r w:rsidRPr="00013A8C">
        <w:rPr>
          <w:spacing w:val="1"/>
        </w:rPr>
        <w:t xml:space="preserve"> </w:t>
      </w:r>
      <w:r w:rsidRPr="00013A8C">
        <w:t>Вооружённых</w:t>
      </w:r>
      <w:r w:rsidRPr="00013A8C">
        <w:rPr>
          <w:spacing w:val="-4"/>
        </w:rPr>
        <w:t xml:space="preserve"> </w:t>
      </w:r>
      <w:r w:rsidRPr="00013A8C">
        <w:t>Силах</w:t>
      </w:r>
      <w:r w:rsidRPr="00013A8C">
        <w:rPr>
          <w:spacing w:val="-4"/>
        </w:rPr>
        <w:t xml:space="preserve"> </w:t>
      </w:r>
      <w:r w:rsidRPr="00013A8C">
        <w:t>и</w:t>
      </w:r>
      <w:r w:rsidRPr="00013A8C">
        <w:rPr>
          <w:spacing w:val="2"/>
        </w:rPr>
        <w:t xml:space="preserve"> </w:t>
      </w:r>
      <w:r w:rsidRPr="00013A8C">
        <w:t>помогать</w:t>
      </w:r>
      <w:r w:rsidRPr="00013A8C">
        <w:rPr>
          <w:spacing w:val="-3"/>
        </w:rPr>
        <w:t xml:space="preserve"> </w:t>
      </w:r>
      <w:r w:rsidRPr="00013A8C">
        <w:t>в</w:t>
      </w:r>
      <w:r w:rsidRPr="00013A8C">
        <w:rPr>
          <w:spacing w:val="2"/>
        </w:rPr>
        <w:t xml:space="preserve"> </w:t>
      </w:r>
      <w:r w:rsidRPr="00013A8C">
        <w:t>выборе</w:t>
      </w:r>
      <w:r w:rsidRPr="00013A8C">
        <w:rPr>
          <w:spacing w:val="-5"/>
        </w:rPr>
        <w:t xml:space="preserve"> </w:t>
      </w:r>
      <w:r w:rsidRPr="00013A8C">
        <w:t>будущей</w:t>
      </w:r>
      <w:r w:rsidRPr="00013A8C">
        <w:rPr>
          <w:spacing w:val="2"/>
        </w:rPr>
        <w:t xml:space="preserve"> </w:t>
      </w:r>
      <w:r w:rsidRPr="00013A8C">
        <w:t>профессиональной</w:t>
      </w:r>
      <w:r w:rsidRPr="00013A8C">
        <w:rPr>
          <w:spacing w:val="-3"/>
        </w:rPr>
        <w:t xml:space="preserve"> </w:t>
      </w:r>
      <w:r w:rsidRPr="00013A8C">
        <w:t>деятельности.</w:t>
      </w:r>
    </w:p>
    <w:p w:rsidR="00013A8C" w:rsidRPr="00013A8C" w:rsidRDefault="00013A8C" w:rsidP="00013A8C">
      <w:pPr>
        <w:pStyle w:val="afb"/>
        <w:spacing w:before="9"/>
        <w:ind w:left="0"/>
      </w:pPr>
    </w:p>
    <w:p w:rsidR="00013A8C" w:rsidRPr="00013A8C" w:rsidRDefault="00013A8C" w:rsidP="00013A8C">
      <w:pPr>
        <w:spacing w:before="1"/>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6"/>
          <w:sz w:val="24"/>
          <w:szCs w:val="24"/>
        </w:rPr>
        <w:t xml:space="preserve"> </w:t>
      </w:r>
      <w:r w:rsidRPr="00013A8C">
        <w:rPr>
          <w:rFonts w:ascii="Times New Roman" w:hAnsi="Times New Roman" w:cs="Times New Roman"/>
          <w:i/>
          <w:sz w:val="24"/>
          <w:szCs w:val="24"/>
        </w:rPr>
        <w:t>знать:</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14"/>
        </w:tabs>
        <w:spacing w:before="4" w:after="0" w:line="240" w:lineRule="auto"/>
        <w:ind w:left="673" w:right="122" w:firstLine="0"/>
        <w:contextualSpacing w:val="0"/>
        <w:rPr>
          <w:rFonts w:ascii="Times New Roman" w:hAnsi="Times New Roman" w:cs="Times New Roman"/>
          <w:sz w:val="24"/>
          <w:szCs w:val="24"/>
        </w:rPr>
      </w:pPr>
      <w:r w:rsidRPr="00013A8C">
        <w:rPr>
          <w:rFonts w:ascii="Times New Roman" w:hAnsi="Times New Roman" w:cs="Times New Roman"/>
          <w:sz w:val="24"/>
          <w:szCs w:val="24"/>
        </w:rPr>
        <w:t>героическую</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историю</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Государственные</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сим-волы</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Федерации;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историю</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создания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Вооружённых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Сил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традиции;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структуру</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задачи, решаемые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Вооружёнными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Силами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6"/>
        </w:tabs>
        <w:spacing w:before="5"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назначение</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видов</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состоящего</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вооружении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Сухопутных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войск;</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стрельбы из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помощи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поле боя;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боевые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характеристики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образцов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тактической,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инженерной,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разведывательной,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технической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связи;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приёмы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солдата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бою;</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основные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положения</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общевоинских уставов,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нормы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повседневной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быта</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013A8C">
      <w:pPr>
        <w:pStyle w:val="afb"/>
        <w:ind w:left="0"/>
      </w:pPr>
    </w:p>
    <w:p w:rsidR="00013A8C" w:rsidRPr="00013A8C" w:rsidRDefault="00013A8C" w:rsidP="00013A8C">
      <w:pPr>
        <w:spacing w:line="275" w:lineRule="exact"/>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4"/>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2"/>
          <w:sz w:val="24"/>
          <w:szCs w:val="24"/>
        </w:rPr>
        <w:t xml:space="preserve"> </w:t>
      </w:r>
      <w:r w:rsidRPr="00013A8C">
        <w:rPr>
          <w:rFonts w:ascii="Times New Roman" w:hAnsi="Times New Roman" w:cs="Times New Roman"/>
          <w:i/>
          <w:sz w:val="24"/>
          <w:szCs w:val="24"/>
        </w:rPr>
        <w:t>иметь</w:t>
      </w:r>
      <w:r w:rsidRPr="00013A8C">
        <w:rPr>
          <w:rFonts w:ascii="Times New Roman" w:hAnsi="Times New Roman" w:cs="Times New Roman"/>
          <w:i/>
          <w:spacing w:val="-6"/>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4"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возможностях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человеческого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организма;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технических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техники;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основах</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общевойскового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организации 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тактике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подразделений мотострелковых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войск;</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инженерного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оборудования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отделения;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особенностях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 поле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боя.</w:t>
      </w:r>
    </w:p>
    <w:p w:rsidR="00013A8C" w:rsidRPr="00013A8C" w:rsidRDefault="00013A8C" w:rsidP="00013A8C">
      <w:pPr>
        <w:spacing w:before="2" w:line="275" w:lineRule="exact"/>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5"/>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уметь:</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вести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огонь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приёмы;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правильно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ориентироваться 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местности;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действовать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поле боя;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оборудовать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окоп</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для стрельбы лёжа;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оказать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первую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помощь;</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пользоваться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средствами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радиосвязи,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радиообмен;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демонстрировать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физическую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подготовку</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военную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выправку.</w:t>
      </w:r>
    </w:p>
    <w:p w:rsidR="00013A8C" w:rsidRPr="00013A8C" w:rsidRDefault="00013A8C" w:rsidP="00013A8C">
      <w:pPr>
        <w:pStyle w:val="afb"/>
      </w:pPr>
      <w:r w:rsidRPr="00013A8C">
        <w:t>Достижение</w:t>
      </w:r>
      <w:r w:rsidRPr="00013A8C">
        <w:rPr>
          <w:spacing w:val="10"/>
        </w:rPr>
        <w:t xml:space="preserve"> </w:t>
      </w:r>
      <w:r w:rsidRPr="00013A8C">
        <w:t>указанных</w:t>
      </w:r>
      <w:r w:rsidRPr="00013A8C">
        <w:rPr>
          <w:spacing w:val="6"/>
        </w:rPr>
        <w:t xml:space="preserve"> </w:t>
      </w:r>
      <w:r w:rsidRPr="00013A8C">
        <w:t>предметных</w:t>
      </w:r>
      <w:r w:rsidRPr="00013A8C">
        <w:rPr>
          <w:spacing w:val="6"/>
        </w:rPr>
        <w:t xml:space="preserve"> </w:t>
      </w:r>
      <w:r w:rsidRPr="00013A8C">
        <w:t>результатов</w:t>
      </w:r>
      <w:r w:rsidRPr="00013A8C">
        <w:rPr>
          <w:spacing w:val="4"/>
        </w:rPr>
        <w:t xml:space="preserve"> </w:t>
      </w:r>
      <w:r w:rsidRPr="00013A8C">
        <w:t>обеспечивается</w:t>
      </w:r>
      <w:r w:rsidRPr="00013A8C">
        <w:rPr>
          <w:spacing w:val="11"/>
        </w:rPr>
        <w:t xml:space="preserve"> </w:t>
      </w:r>
      <w:r w:rsidRPr="00013A8C">
        <w:t>их</w:t>
      </w:r>
      <w:r w:rsidRPr="00013A8C">
        <w:rPr>
          <w:spacing w:val="6"/>
        </w:rPr>
        <w:t xml:space="preserve"> </w:t>
      </w:r>
      <w:r w:rsidRPr="00013A8C">
        <w:t>детальным</w:t>
      </w:r>
      <w:r w:rsidRPr="00013A8C">
        <w:rPr>
          <w:spacing w:val="13"/>
        </w:rPr>
        <w:t xml:space="preserve"> </w:t>
      </w:r>
      <w:r w:rsidRPr="00013A8C">
        <w:t>раскрытием</w:t>
      </w:r>
      <w:r w:rsidRPr="00013A8C">
        <w:rPr>
          <w:spacing w:val="13"/>
        </w:rPr>
        <w:t xml:space="preserve"> </w:t>
      </w:r>
      <w:r w:rsidRPr="00013A8C">
        <w:t>для</w:t>
      </w:r>
      <w:r w:rsidRPr="00013A8C">
        <w:rPr>
          <w:spacing w:val="-57"/>
        </w:rPr>
        <w:t xml:space="preserve"> </w:t>
      </w:r>
      <w:r w:rsidRPr="00013A8C">
        <w:t>каждого</w:t>
      </w:r>
      <w:r w:rsidRPr="00013A8C">
        <w:rPr>
          <w:spacing w:val="1"/>
        </w:rPr>
        <w:t xml:space="preserve"> </w:t>
      </w:r>
      <w:r w:rsidRPr="00013A8C">
        <w:t>модуля</w:t>
      </w:r>
      <w:r w:rsidRPr="00013A8C">
        <w:rPr>
          <w:spacing w:val="2"/>
        </w:rPr>
        <w:t xml:space="preserve"> </w:t>
      </w:r>
      <w:r w:rsidRPr="00013A8C">
        <w:t>курса.</w:t>
      </w:r>
    </w:p>
    <w:p w:rsidR="00013A8C" w:rsidRPr="00013A8C" w:rsidRDefault="00013A8C" w:rsidP="00013A8C">
      <w:pPr>
        <w:pStyle w:val="afb"/>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2"/>
          <w:sz w:val="24"/>
          <w:szCs w:val="24"/>
        </w:rPr>
        <w:t xml:space="preserve"> </w:t>
      </w:r>
      <w:r w:rsidRPr="00013A8C">
        <w:rPr>
          <w:sz w:val="24"/>
          <w:szCs w:val="24"/>
        </w:rPr>
        <w:t>№</w:t>
      </w:r>
      <w:r w:rsidRPr="00013A8C">
        <w:rPr>
          <w:spacing w:val="-2"/>
          <w:sz w:val="24"/>
          <w:szCs w:val="24"/>
        </w:rPr>
        <w:t xml:space="preserve"> </w:t>
      </w:r>
      <w:r w:rsidRPr="00013A8C">
        <w:rPr>
          <w:sz w:val="24"/>
          <w:szCs w:val="24"/>
        </w:rPr>
        <w:t>1</w:t>
      </w:r>
      <w:r w:rsidRPr="00013A8C">
        <w:rPr>
          <w:spacing w:val="-5"/>
          <w:sz w:val="24"/>
          <w:szCs w:val="24"/>
        </w:rPr>
        <w:t xml:space="preserve"> </w:t>
      </w:r>
      <w:r w:rsidRPr="00013A8C">
        <w:rPr>
          <w:sz w:val="24"/>
          <w:szCs w:val="24"/>
        </w:rPr>
        <w:t>«Тактическая</w:t>
      </w:r>
      <w:r w:rsidRPr="00013A8C">
        <w:rPr>
          <w:spacing w:val="-5"/>
          <w:sz w:val="24"/>
          <w:szCs w:val="24"/>
        </w:rPr>
        <w:t xml:space="preserve"> </w:t>
      </w:r>
      <w:r w:rsidRPr="00013A8C">
        <w:rPr>
          <w:sz w:val="24"/>
          <w:szCs w:val="24"/>
        </w:rPr>
        <w:t>подготовка»:</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тактических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подразделений;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03"/>
        </w:tabs>
        <w:spacing w:after="0" w:line="275" w:lineRule="exact"/>
        <w:ind w:left="802" w:hanging="13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иметь</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представление</w:t>
      </w:r>
      <w:r w:rsidRPr="00013A8C">
        <w:rPr>
          <w:rFonts w:ascii="Times New Roman" w:hAnsi="Times New Roman" w:cs="Times New Roman"/>
          <w:spacing w:val="-17"/>
          <w:sz w:val="24"/>
          <w:szCs w:val="24"/>
        </w:rPr>
        <w:t xml:space="preserve"> </w:t>
      </w:r>
      <w:r w:rsidRPr="00013A8C">
        <w:rPr>
          <w:rFonts w:ascii="Times New Roman" w:hAnsi="Times New Roman" w:cs="Times New Roman"/>
          <w:spacing w:val="-1"/>
          <w:sz w:val="24"/>
          <w:szCs w:val="24"/>
        </w:rPr>
        <w:t>об</w:t>
      </w:r>
      <w:r w:rsidRPr="00013A8C">
        <w:rPr>
          <w:rFonts w:ascii="Times New Roman" w:hAnsi="Times New Roman" w:cs="Times New Roman"/>
          <w:spacing w:val="-19"/>
          <w:sz w:val="24"/>
          <w:szCs w:val="24"/>
        </w:rPr>
        <w:t xml:space="preserve"> </w:t>
      </w:r>
      <w:r w:rsidRPr="00013A8C">
        <w:rPr>
          <w:rFonts w:ascii="Times New Roman" w:hAnsi="Times New Roman" w:cs="Times New Roman"/>
          <w:spacing w:val="-1"/>
          <w:sz w:val="24"/>
          <w:szCs w:val="24"/>
        </w:rPr>
        <w:t>организационной</w:t>
      </w:r>
      <w:r w:rsidRPr="00013A8C">
        <w:rPr>
          <w:rFonts w:ascii="Times New Roman" w:hAnsi="Times New Roman" w:cs="Times New Roman"/>
          <w:spacing w:val="-15"/>
          <w:sz w:val="24"/>
          <w:szCs w:val="24"/>
        </w:rPr>
        <w:t xml:space="preserve"> </w:t>
      </w:r>
      <w:r w:rsidRPr="00013A8C">
        <w:rPr>
          <w:rFonts w:ascii="Times New Roman" w:hAnsi="Times New Roman" w:cs="Times New Roman"/>
          <w:spacing w:val="-1"/>
          <w:sz w:val="24"/>
          <w:szCs w:val="24"/>
        </w:rPr>
        <w:t>структуре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задачах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личного</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состава</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бою;</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характеризовать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отличительные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признаки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подразделений иностранных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армий;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выработать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алгоритм действий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бою;</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объяснять боевой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обороне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наступлении;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90"/>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солдата</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обороне,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наступлении,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ведении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наблюдения,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сигналам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оповещения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управления;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действовать</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обоснованное</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решение</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внезапном</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нападении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противника,</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решать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ситуационные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задачи;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09"/>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тактические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перемещения</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составе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групп,</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занимать</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преодолевать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заграждения;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актуализировать информацию</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топографии 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ориентированию</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71"/>
        </w:tabs>
        <w:spacing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применять</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способы</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ориентирования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местности,</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владеть</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приёмами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выживания;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приборы</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наблюдения;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разведчика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наблюдении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противником;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обоснованно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получении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военного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имущества;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решать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ситуационные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задачи;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совершении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марша, внезапном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нападении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противника,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75"/>
        </w:tabs>
        <w:spacing w:after="0" w:line="275" w:lineRule="exact"/>
        <w:ind w:left="874" w:hanging="202"/>
        <w:contextualSpacing w:val="0"/>
        <w:rPr>
          <w:rFonts w:ascii="Times New Roman" w:hAnsi="Times New Roman" w:cs="Times New Roman"/>
          <w:sz w:val="24"/>
          <w:szCs w:val="24"/>
        </w:rPr>
      </w:pPr>
      <w:r w:rsidRPr="00013A8C">
        <w:rPr>
          <w:rFonts w:ascii="Times New Roman" w:hAnsi="Times New Roman" w:cs="Times New Roman"/>
          <w:sz w:val="24"/>
          <w:szCs w:val="24"/>
        </w:rPr>
        <w:t>преодолении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заражённого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участка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местности.</w:t>
      </w:r>
    </w:p>
    <w:p w:rsidR="00013A8C" w:rsidRPr="00013A8C" w:rsidRDefault="00013A8C" w:rsidP="00013A8C">
      <w:pPr>
        <w:pStyle w:val="afb"/>
        <w:spacing w:before="4"/>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3"/>
          <w:sz w:val="24"/>
          <w:szCs w:val="24"/>
        </w:rPr>
        <w:t xml:space="preserve"> </w:t>
      </w:r>
      <w:r w:rsidRPr="00013A8C">
        <w:rPr>
          <w:sz w:val="24"/>
          <w:szCs w:val="24"/>
        </w:rPr>
        <w:t>№</w:t>
      </w:r>
      <w:r w:rsidRPr="00013A8C">
        <w:rPr>
          <w:spacing w:val="-2"/>
          <w:sz w:val="24"/>
          <w:szCs w:val="24"/>
        </w:rPr>
        <w:t xml:space="preserve"> </w:t>
      </w:r>
      <w:r w:rsidRPr="00013A8C">
        <w:rPr>
          <w:sz w:val="24"/>
          <w:szCs w:val="24"/>
        </w:rPr>
        <w:t>2</w:t>
      </w:r>
      <w:r w:rsidRPr="00013A8C">
        <w:rPr>
          <w:spacing w:val="-4"/>
          <w:sz w:val="24"/>
          <w:szCs w:val="24"/>
        </w:rPr>
        <w:t xml:space="preserve"> </w:t>
      </w:r>
      <w:r w:rsidRPr="00013A8C">
        <w:rPr>
          <w:sz w:val="24"/>
          <w:szCs w:val="24"/>
        </w:rPr>
        <w:t>«Огневая</w:t>
      </w:r>
      <w:r w:rsidRPr="00013A8C">
        <w:rPr>
          <w:spacing w:val="-4"/>
          <w:sz w:val="24"/>
          <w:szCs w:val="24"/>
        </w:rPr>
        <w:t xml:space="preserve"> </w:t>
      </w:r>
      <w:r w:rsidRPr="00013A8C">
        <w:rPr>
          <w:sz w:val="24"/>
          <w:szCs w:val="24"/>
        </w:rPr>
        <w:t>подготовка»:</w:t>
      </w:r>
    </w:p>
    <w:p w:rsidR="00013A8C" w:rsidRPr="00013A8C" w:rsidRDefault="00013A8C" w:rsidP="00013A8C">
      <w:pPr>
        <w:pStyle w:val="afb"/>
        <w:spacing w:before="6"/>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23"/>
        </w:tabs>
        <w:spacing w:after="0" w:line="240" w:lineRule="auto"/>
        <w:ind w:left="673" w:right="126"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вооружении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тактико-технических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гранат;</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перспективах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частей</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механизмов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автомата,</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патронов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принадлежностей,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общее устройство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гранат;</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безопасно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обращаться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оружием;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неполной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разборке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сборке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автомата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Калашникова;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подготовки к</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бою</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гранат;</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85"/>
        </w:tabs>
        <w:spacing w:before="4"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соблюдать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меры</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проведении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занятий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обращении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оружием;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4"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прицеливания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производства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выстрела;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изготовке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стрельбе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положений;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условия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упражнений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стрельб</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метания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гранат;</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нормативы</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снаряжению</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магазина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боеприпасами</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изготовке</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положения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лёжа;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упражнения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стрельб</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метания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учеб-но-имитационных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lastRenderedPageBreak/>
        <w:t>гранат.</w:t>
      </w:r>
    </w:p>
    <w:p w:rsidR="00013A8C" w:rsidRPr="00013A8C" w:rsidRDefault="00013A8C" w:rsidP="00013A8C">
      <w:pPr>
        <w:pStyle w:val="afb"/>
        <w:spacing w:before="5"/>
        <w:ind w:left="0"/>
      </w:pPr>
    </w:p>
    <w:p w:rsidR="00013A8C" w:rsidRPr="00013A8C" w:rsidRDefault="00013A8C" w:rsidP="00013A8C">
      <w:pPr>
        <w:pStyle w:val="2"/>
        <w:ind w:left="735"/>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3</w:t>
      </w:r>
      <w:r w:rsidRPr="00013A8C">
        <w:rPr>
          <w:spacing w:val="-5"/>
          <w:sz w:val="24"/>
          <w:szCs w:val="24"/>
          <w:lang w:val="ru-RU"/>
        </w:rPr>
        <w:t xml:space="preserve"> </w:t>
      </w:r>
      <w:r w:rsidRPr="00013A8C">
        <w:rPr>
          <w:sz w:val="24"/>
          <w:szCs w:val="24"/>
          <w:lang w:val="ru-RU"/>
        </w:rPr>
        <w:t>«Основы</w:t>
      </w:r>
      <w:r w:rsidRPr="00013A8C">
        <w:rPr>
          <w:spacing w:val="-5"/>
          <w:sz w:val="24"/>
          <w:szCs w:val="24"/>
          <w:lang w:val="ru-RU"/>
        </w:rPr>
        <w:t xml:space="preserve"> </w:t>
      </w:r>
      <w:r w:rsidRPr="00013A8C">
        <w:rPr>
          <w:sz w:val="24"/>
          <w:szCs w:val="24"/>
          <w:lang w:val="ru-RU"/>
        </w:rPr>
        <w:t>технической подготовки</w:t>
      </w:r>
      <w:r w:rsidRPr="00013A8C">
        <w:rPr>
          <w:spacing w:val="1"/>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связи»:</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40" w:lineRule="auto"/>
        <w:ind w:left="673" w:right="132"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представления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образцах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вооружения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техники, классифицировать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машин;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тактико-технические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характеристики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машин;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6"/>
        </w:tabs>
        <w:spacing w:before="4" w:after="0" w:line="240" w:lineRule="auto"/>
        <w:ind w:left="673" w:right="121"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способах</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боевого</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беспилотных</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летательных</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аппаратов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разведки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местности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помощью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БПЛА;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противодействия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противника;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управлению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БПЛА;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32"/>
        </w:tabs>
        <w:spacing w:before="5" w:after="0" w:line="240" w:lineRule="auto"/>
        <w:ind w:left="673" w:right="129"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видах,</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предназначении,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тактико-технических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связи;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связи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отделения;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 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устройстве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радиостанций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работе;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5" w:after="0" w:line="240" w:lineRule="auto"/>
        <w:ind w:left="673" w:right="2443"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перехода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запасные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резервные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частоты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радиостанций;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требования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ведению радиопереговоров;</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 способах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обмана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противника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ведении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радиопереговоров;</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75"/>
        </w:tabs>
        <w:spacing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5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радиостанции</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применению</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ведению</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радиопереговоров.</w:t>
      </w:r>
    </w:p>
    <w:p w:rsidR="00013A8C" w:rsidRPr="00013A8C" w:rsidRDefault="00013A8C" w:rsidP="00013A8C">
      <w:pPr>
        <w:pStyle w:val="afb"/>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1"/>
          <w:sz w:val="24"/>
          <w:szCs w:val="24"/>
        </w:rPr>
        <w:t xml:space="preserve"> </w:t>
      </w:r>
      <w:r w:rsidRPr="00013A8C">
        <w:rPr>
          <w:sz w:val="24"/>
          <w:szCs w:val="24"/>
        </w:rPr>
        <w:t>№</w:t>
      </w:r>
      <w:r w:rsidRPr="00013A8C">
        <w:rPr>
          <w:spacing w:val="-2"/>
          <w:sz w:val="24"/>
          <w:szCs w:val="24"/>
        </w:rPr>
        <w:t xml:space="preserve"> </w:t>
      </w:r>
      <w:r w:rsidRPr="00013A8C">
        <w:rPr>
          <w:sz w:val="24"/>
          <w:szCs w:val="24"/>
        </w:rPr>
        <w:t>4</w:t>
      </w:r>
      <w:r w:rsidRPr="00013A8C">
        <w:rPr>
          <w:spacing w:val="-6"/>
          <w:sz w:val="24"/>
          <w:szCs w:val="24"/>
        </w:rPr>
        <w:t xml:space="preserve"> </w:t>
      </w:r>
      <w:r w:rsidRPr="00013A8C">
        <w:rPr>
          <w:sz w:val="24"/>
          <w:szCs w:val="24"/>
        </w:rPr>
        <w:t>«Инженерная</w:t>
      </w:r>
      <w:r w:rsidRPr="00013A8C">
        <w:rPr>
          <w:spacing w:val="-2"/>
          <w:sz w:val="24"/>
          <w:szCs w:val="24"/>
        </w:rPr>
        <w:t xml:space="preserve"> </w:t>
      </w:r>
      <w:r w:rsidRPr="00013A8C">
        <w:rPr>
          <w:sz w:val="24"/>
          <w:szCs w:val="24"/>
        </w:rPr>
        <w:t>подготовка»:</w:t>
      </w:r>
    </w:p>
    <w:p w:rsidR="00013A8C" w:rsidRPr="00013A8C" w:rsidRDefault="00013A8C" w:rsidP="00013A8C">
      <w:pPr>
        <w:pStyle w:val="afb"/>
        <w:spacing w:before="8"/>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03"/>
        </w:tabs>
        <w:spacing w:before="1"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иметь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представление</w:t>
      </w:r>
      <w:r w:rsidRPr="00013A8C">
        <w:rPr>
          <w:rFonts w:ascii="Times New Roman" w:hAnsi="Times New Roman" w:cs="Times New Roman"/>
          <w:spacing w:val="-18"/>
          <w:sz w:val="24"/>
          <w:szCs w:val="24"/>
        </w:rPr>
        <w:t xml:space="preserve"> </w:t>
      </w:r>
      <w:r w:rsidRPr="00013A8C">
        <w:rPr>
          <w:rFonts w:ascii="Times New Roman" w:hAnsi="Times New Roman" w:cs="Times New Roman"/>
          <w:spacing w:val="-1"/>
          <w:sz w:val="24"/>
          <w:szCs w:val="24"/>
        </w:rPr>
        <w:t>о</w:t>
      </w:r>
      <w:r w:rsidRPr="00013A8C">
        <w:rPr>
          <w:rFonts w:ascii="Times New Roman" w:hAnsi="Times New Roman" w:cs="Times New Roman"/>
          <w:spacing w:val="-8"/>
          <w:sz w:val="24"/>
          <w:szCs w:val="24"/>
        </w:rPr>
        <w:t xml:space="preserve"> </w:t>
      </w:r>
      <w:r w:rsidRPr="00013A8C">
        <w:rPr>
          <w:rFonts w:ascii="Times New Roman" w:hAnsi="Times New Roman" w:cs="Times New Roman"/>
          <w:spacing w:val="-1"/>
          <w:sz w:val="24"/>
          <w:szCs w:val="24"/>
        </w:rPr>
        <w:t>порядке</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сроках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инженерного</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оборудования</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шанцевого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инструмента;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способах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маскировки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лёжа;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оборудованию</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лёжа;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типы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противотанковых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противопехотных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типах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мин</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 порядке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установки;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23"/>
        </w:tabs>
        <w:spacing w:before="5"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установлению</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противотанковых</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противопехотных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демаскирующие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признаки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установки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мин;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обнаружения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обезвреживания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взрывоопасных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предметов;</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08"/>
        </w:tabs>
        <w:spacing w:before="4" w:after="0" w:line="240" w:lineRule="auto"/>
        <w:ind w:left="673" w:right="126"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выполнять</w:t>
      </w:r>
      <w:r w:rsidRPr="00013A8C">
        <w:rPr>
          <w:rFonts w:ascii="Times New Roman" w:hAnsi="Times New Roman" w:cs="Times New Roman"/>
          <w:spacing w:val="-13"/>
          <w:sz w:val="24"/>
          <w:szCs w:val="24"/>
        </w:rPr>
        <w:t xml:space="preserve"> </w:t>
      </w:r>
      <w:r w:rsidRPr="00013A8C">
        <w:rPr>
          <w:rFonts w:ascii="Times New Roman" w:hAnsi="Times New Roman" w:cs="Times New Roman"/>
          <w:spacing w:val="-1"/>
          <w:sz w:val="24"/>
          <w:szCs w:val="24"/>
        </w:rPr>
        <w:t>практические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обнаружению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мин</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использованием</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миноискателя,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щупа,</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кошки.</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5</w:t>
      </w:r>
      <w:r w:rsidRPr="00013A8C">
        <w:rPr>
          <w:spacing w:val="-5"/>
          <w:sz w:val="24"/>
          <w:szCs w:val="24"/>
          <w:lang w:val="ru-RU"/>
        </w:rPr>
        <w:t xml:space="preserve"> </w:t>
      </w:r>
      <w:r w:rsidRPr="00013A8C">
        <w:rPr>
          <w:sz w:val="24"/>
          <w:szCs w:val="24"/>
          <w:lang w:val="ru-RU"/>
        </w:rPr>
        <w:t>«Радиационная,</w:t>
      </w:r>
      <w:r w:rsidRPr="00013A8C">
        <w:rPr>
          <w:spacing w:val="-4"/>
          <w:sz w:val="24"/>
          <w:szCs w:val="24"/>
          <w:lang w:val="ru-RU"/>
        </w:rPr>
        <w:t xml:space="preserve"> </w:t>
      </w:r>
      <w:r w:rsidRPr="00013A8C">
        <w:rPr>
          <w:sz w:val="24"/>
          <w:szCs w:val="24"/>
          <w:lang w:val="ru-RU"/>
        </w:rPr>
        <w:t>химическая</w:t>
      </w:r>
      <w:r w:rsidRPr="00013A8C">
        <w:rPr>
          <w:spacing w:val="-2"/>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биологическая</w:t>
      </w:r>
      <w:r w:rsidRPr="00013A8C">
        <w:rPr>
          <w:spacing w:val="-2"/>
          <w:sz w:val="24"/>
          <w:szCs w:val="24"/>
          <w:lang w:val="ru-RU"/>
        </w:rPr>
        <w:t xml:space="preserve"> </w:t>
      </w:r>
      <w:r w:rsidRPr="00013A8C">
        <w:rPr>
          <w:sz w:val="24"/>
          <w:szCs w:val="24"/>
          <w:lang w:val="ru-RU"/>
        </w:rPr>
        <w:t>защита»:</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 об</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оружии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поражения;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ядерных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взрывов;</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38"/>
        </w:tabs>
        <w:spacing w:after="0" w:line="240" w:lineRule="auto"/>
        <w:ind w:left="673" w:right="130"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поражающих</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свойствах</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ядерного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взрыва,</w:t>
      </w:r>
      <w:r w:rsidRPr="00013A8C">
        <w:rPr>
          <w:rFonts w:ascii="Times New Roman" w:hAnsi="Times New Roman" w:cs="Times New Roman"/>
          <w:spacing w:val="56"/>
          <w:sz w:val="24"/>
          <w:szCs w:val="24"/>
        </w:rPr>
        <w:t xml:space="preserve"> </w:t>
      </w:r>
      <w:r w:rsidRPr="00013A8C">
        <w:rPr>
          <w:rFonts w:ascii="Times New Roman" w:hAnsi="Times New Roman" w:cs="Times New Roman"/>
          <w:sz w:val="24"/>
          <w:szCs w:val="24"/>
        </w:rPr>
        <w:t>зажигательного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признаках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отравляющих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веществ 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биологического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 действовать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применении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противником</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поражения;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защиты;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обладать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навыком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использования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коллективной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защиты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от</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поражения;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70"/>
          <w:tab w:val="left" w:pos="971"/>
          <w:tab w:val="left" w:pos="1728"/>
          <w:tab w:val="left" w:pos="2774"/>
          <w:tab w:val="left" w:pos="3900"/>
          <w:tab w:val="left" w:pos="4831"/>
          <w:tab w:val="left" w:pos="5876"/>
          <w:tab w:val="left" w:pos="6466"/>
          <w:tab w:val="left" w:pos="7814"/>
          <w:tab w:val="left" w:pos="8989"/>
          <w:tab w:val="left" w:pos="10457"/>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z w:val="24"/>
          <w:szCs w:val="24"/>
        </w:rPr>
        <w:tab/>
        <w:t>порядок</w:t>
      </w:r>
      <w:r w:rsidRPr="00013A8C">
        <w:rPr>
          <w:rFonts w:ascii="Times New Roman" w:hAnsi="Times New Roman" w:cs="Times New Roman"/>
          <w:sz w:val="24"/>
          <w:szCs w:val="24"/>
        </w:rPr>
        <w:tab/>
        <w:t>оказания</w:t>
      </w:r>
      <w:r w:rsidRPr="00013A8C">
        <w:rPr>
          <w:rFonts w:ascii="Times New Roman" w:hAnsi="Times New Roman" w:cs="Times New Roman"/>
          <w:sz w:val="24"/>
          <w:szCs w:val="24"/>
        </w:rPr>
        <w:tab/>
        <w:t>первой</w:t>
      </w:r>
      <w:r w:rsidRPr="00013A8C">
        <w:rPr>
          <w:rFonts w:ascii="Times New Roman" w:hAnsi="Times New Roman" w:cs="Times New Roman"/>
          <w:sz w:val="24"/>
          <w:szCs w:val="24"/>
        </w:rPr>
        <w:tab/>
        <w:t>помощи</w:t>
      </w:r>
      <w:r w:rsidRPr="00013A8C">
        <w:rPr>
          <w:rFonts w:ascii="Times New Roman" w:hAnsi="Times New Roman" w:cs="Times New Roman"/>
          <w:sz w:val="24"/>
          <w:szCs w:val="24"/>
        </w:rPr>
        <w:tab/>
        <w:t>при</w:t>
      </w:r>
      <w:r w:rsidRPr="00013A8C">
        <w:rPr>
          <w:rFonts w:ascii="Times New Roman" w:hAnsi="Times New Roman" w:cs="Times New Roman"/>
          <w:sz w:val="24"/>
          <w:szCs w:val="24"/>
        </w:rPr>
        <w:tab/>
        <w:t>поражении</w:t>
      </w:r>
      <w:r w:rsidRPr="00013A8C">
        <w:rPr>
          <w:rFonts w:ascii="Times New Roman" w:hAnsi="Times New Roman" w:cs="Times New Roman"/>
          <w:sz w:val="24"/>
          <w:szCs w:val="24"/>
        </w:rPr>
        <w:tab/>
        <w:t>ядерным,</w:t>
      </w:r>
      <w:r w:rsidRPr="00013A8C">
        <w:rPr>
          <w:rFonts w:ascii="Times New Roman" w:hAnsi="Times New Roman" w:cs="Times New Roman"/>
          <w:sz w:val="24"/>
          <w:szCs w:val="24"/>
        </w:rPr>
        <w:tab/>
        <w:t>химическим</w:t>
      </w:r>
      <w:r w:rsidRPr="00013A8C">
        <w:rPr>
          <w:rFonts w:ascii="Times New Roman" w:hAnsi="Times New Roman" w:cs="Times New Roman"/>
          <w:sz w:val="24"/>
          <w:szCs w:val="24"/>
        </w:rPr>
        <w:tab/>
      </w:r>
      <w:r w:rsidRPr="00013A8C">
        <w:rPr>
          <w:rFonts w:ascii="Times New Roman" w:hAnsi="Times New Roman" w:cs="Times New Roman"/>
          <w:spacing w:val="-1"/>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бактериологическим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(биологическим)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оружием;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0"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заражённой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местности;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нормативы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радиационной,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химической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биологической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защите;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пользоваться</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войсковыми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средствами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радиационного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химического контроля;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работе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измерителей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войскового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прибора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химической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lastRenderedPageBreak/>
        <w:t>разведки;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измерению уровня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радиационного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фона.</w:t>
      </w:r>
    </w:p>
    <w:p w:rsidR="00013A8C" w:rsidRPr="00013A8C" w:rsidRDefault="00013A8C" w:rsidP="00013A8C">
      <w:pPr>
        <w:pStyle w:val="afb"/>
        <w:spacing w:before="5"/>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6</w:t>
      </w:r>
      <w:r w:rsidRPr="00013A8C">
        <w:rPr>
          <w:spacing w:val="-5"/>
          <w:sz w:val="24"/>
          <w:szCs w:val="24"/>
          <w:lang w:val="ru-RU"/>
        </w:rPr>
        <w:t xml:space="preserve"> </w:t>
      </w:r>
      <w:r w:rsidRPr="00013A8C">
        <w:rPr>
          <w:sz w:val="24"/>
          <w:szCs w:val="24"/>
          <w:lang w:val="ru-RU"/>
        </w:rPr>
        <w:t>«Первая</w:t>
      </w:r>
      <w:r w:rsidRPr="00013A8C">
        <w:rPr>
          <w:spacing w:val="-5"/>
          <w:sz w:val="24"/>
          <w:szCs w:val="24"/>
          <w:lang w:val="ru-RU"/>
        </w:rPr>
        <w:t xml:space="preserve"> </w:t>
      </w:r>
      <w:r w:rsidRPr="00013A8C">
        <w:rPr>
          <w:sz w:val="24"/>
          <w:szCs w:val="24"/>
          <w:lang w:val="ru-RU"/>
        </w:rPr>
        <w:t>помощь</w:t>
      </w:r>
      <w:r w:rsidRPr="00013A8C">
        <w:rPr>
          <w:spacing w:val="1"/>
          <w:sz w:val="24"/>
          <w:szCs w:val="24"/>
          <w:lang w:val="ru-RU"/>
        </w:rPr>
        <w:t xml:space="preserve"> </w:t>
      </w:r>
      <w:r w:rsidRPr="00013A8C">
        <w:rPr>
          <w:sz w:val="24"/>
          <w:szCs w:val="24"/>
          <w:lang w:val="ru-RU"/>
        </w:rPr>
        <w:t>(Тактическая</w:t>
      </w:r>
      <w:r w:rsidRPr="00013A8C">
        <w:rPr>
          <w:spacing w:val="-1"/>
          <w:sz w:val="24"/>
          <w:szCs w:val="24"/>
          <w:lang w:val="ru-RU"/>
        </w:rPr>
        <w:t xml:space="preserve"> </w:t>
      </w:r>
      <w:r w:rsidRPr="00013A8C">
        <w:rPr>
          <w:sz w:val="24"/>
          <w:szCs w:val="24"/>
          <w:lang w:val="ru-RU"/>
        </w:rPr>
        <w:t>медицина)»:</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алгоритме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первой помощи;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состав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помощи;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типы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ранений;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43"/>
        </w:tabs>
        <w:spacing w:before="2" w:after="0" w:line="240" w:lineRule="auto"/>
        <w:ind w:left="673" w:right="128"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условия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остановки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видов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кровотечений,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иммобилизации</w:t>
      </w:r>
      <w:r w:rsidRPr="00013A8C">
        <w:rPr>
          <w:rFonts w:ascii="Times New Roman" w:hAnsi="Times New Roman" w:cs="Times New Roman"/>
          <w:spacing w:val="1"/>
          <w:sz w:val="24"/>
          <w:szCs w:val="24"/>
        </w:rPr>
        <w:t xml:space="preserve"> </w:t>
      </w:r>
      <w:r w:rsidRPr="00013A8C">
        <w:rPr>
          <w:rFonts w:ascii="Times New Roman" w:hAnsi="Times New Roman" w:cs="Times New Roman"/>
          <w:spacing w:val="-1"/>
          <w:sz w:val="24"/>
          <w:szCs w:val="24"/>
        </w:rPr>
        <w:t>конечностей,</w:t>
      </w:r>
      <w:r w:rsidRPr="00013A8C">
        <w:rPr>
          <w:rFonts w:ascii="Times New Roman" w:hAnsi="Times New Roman" w:cs="Times New Roman"/>
          <w:spacing w:val="-15"/>
          <w:sz w:val="24"/>
          <w:szCs w:val="24"/>
        </w:rPr>
        <w:t xml:space="preserve"> </w:t>
      </w:r>
      <w:r w:rsidRPr="00013A8C">
        <w:rPr>
          <w:rFonts w:ascii="Times New Roman" w:hAnsi="Times New Roman" w:cs="Times New Roman"/>
          <w:spacing w:val="-1"/>
          <w:sz w:val="24"/>
          <w:szCs w:val="24"/>
        </w:rPr>
        <w:t>действий</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при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отсутствии</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признаков</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нарушении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проходимости</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дыхательных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путей,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переохлаждении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отморожении,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перегревании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ожогах;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03"/>
        </w:tabs>
        <w:spacing w:after="0" w:line="240" w:lineRule="auto"/>
        <w:ind w:left="673" w:right="120"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выполнять</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оказанию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помощи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(проведение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сердечно-лёгочной</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реанимации,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восстановление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проходимости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дыхательных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путей,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остановка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кровотечения,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наложение повязок,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иммобилизация,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психологическая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поддержка);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зонах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эвакуации (красная,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жёлтая,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зелёная);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объёмах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первой помощи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зонах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эвакуации;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использования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штатных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средств эвакуации;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эвакуации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раненых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поля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боя.</w:t>
      </w:r>
    </w:p>
    <w:p w:rsidR="00013A8C" w:rsidRPr="00013A8C" w:rsidRDefault="00013A8C" w:rsidP="00013A8C">
      <w:pPr>
        <w:pStyle w:val="afb"/>
        <w:spacing w:before="5"/>
        <w:ind w:left="0"/>
      </w:pPr>
    </w:p>
    <w:p w:rsidR="00013A8C" w:rsidRPr="00013A8C" w:rsidRDefault="00013A8C" w:rsidP="00013A8C">
      <w:pPr>
        <w:pStyle w:val="2"/>
        <w:spacing w:line="275" w:lineRule="exact"/>
        <w:rPr>
          <w:sz w:val="24"/>
          <w:szCs w:val="24"/>
        </w:rPr>
      </w:pPr>
      <w:r w:rsidRPr="00013A8C">
        <w:rPr>
          <w:sz w:val="24"/>
          <w:szCs w:val="24"/>
        </w:rPr>
        <w:t>Модуль</w:t>
      </w:r>
      <w:r w:rsidRPr="00013A8C">
        <w:rPr>
          <w:spacing w:val="2"/>
          <w:sz w:val="24"/>
          <w:szCs w:val="24"/>
        </w:rPr>
        <w:t xml:space="preserve"> </w:t>
      </w:r>
      <w:r w:rsidRPr="00013A8C">
        <w:rPr>
          <w:sz w:val="24"/>
          <w:szCs w:val="24"/>
        </w:rPr>
        <w:t>№</w:t>
      </w:r>
      <w:r w:rsidRPr="00013A8C">
        <w:rPr>
          <w:spacing w:val="-2"/>
          <w:sz w:val="24"/>
          <w:szCs w:val="24"/>
        </w:rPr>
        <w:t xml:space="preserve"> </w:t>
      </w:r>
      <w:r w:rsidRPr="00013A8C">
        <w:rPr>
          <w:sz w:val="24"/>
          <w:szCs w:val="24"/>
        </w:rPr>
        <w:t>7</w:t>
      </w:r>
      <w:r w:rsidRPr="00013A8C">
        <w:rPr>
          <w:spacing w:val="-5"/>
          <w:sz w:val="24"/>
          <w:szCs w:val="24"/>
        </w:rPr>
        <w:t xml:space="preserve"> </w:t>
      </w:r>
      <w:r w:rsidRPr="00013A8C">
        <w:rPr>
          <w:sz w:val="24"/>
          <w:szCs w:val="24"/>
        </w:rPr>
        <w:t>«Общевоинские</w:t>
      </w:r>
      <w:r w:rsidRPr="00013A8C">
        <w:rPr>
          <w:spacing w:val="-1"/>
          <w:sz w:val="24"/>
          <w:szCs w:val="24"/>
        </w:rPr>
        <w:t xml:space="preserve"> </w:t>
      </w:r>
      <w:r w:rsidRPr="00013A8C">
        <w:rPr>
          <w:sz w:val="24"/>
          <w:szCs w:val="24"/>
        </w:rPr>
        <w:t>уставы»: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4"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единоначалия;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определять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знаки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различия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воинские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звания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75"/>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дисциплины,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вырабатывать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модель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коллективе;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смысл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понятия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«внутренний 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роль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лиц</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суточного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наряда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его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поддержании;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лиц</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суточного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наряда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обладать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необходимыми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освоения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дневального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караулов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предназначение;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смысл</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понятия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«неприкосновенность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часового»;</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часового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особенности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39"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порядка</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несения</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караульной</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готовым</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несению</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караульной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службы.</w:t>
      </w:r>
    </w:p>
    <w:p w:rsidR="00013A8C" w:rsidRPr="00013A8C" w:rsidRDefault="00013A8C" w:rsidP="00013A8C">
      <w:pPr>
        <w:pStyle w:val="afb"/>
        <w:spacing w:before="1"/>
        <w:ind w:left="0"/>
      </w:pPr>
    </w:p>
    <w:p w:rsidR="00013A8C" w:rsidRPr="00013A8C" w:rsidRDefault="00013A8C" w:rsidP="00013A8C">
      <w:pPr>
        <w:pStyle w:val="2"/>
        <w:rPr>
          <w:sz w:val="24"/>
          <w:szCs w:val="24"/>
        </w:rPr>
      </w:pPr>
      <w:r w:rsidRPr="00013A8C">
        <w:rPr>
          <w:sz w:val="24"/>
          <w:szCs w:val="24"/>
        </w:rPr>
        <w:t>Модуль</w:t>
      </w:r>
      <w:r w:rsidRPr="00013A8C">
        <w:rPr>
          <w:spacing w:val="3"/>
          <w:sz w:val="24"/>
          <w:szCs w:val="24"/>
        </w:rPr>
        <w:t xml:space="preserve"> </w:t>
      </w:r>
      <w:r w:rsidRPr="00013A8C">
        <w:rPr>
          <w:sz w:val="24"/>
          <w:szCs w:val="24"/>
        </w:rPr>
        <w:t>№</w:t>
      </w:r>
      <w:r w:rsidRPr="00013A8C">
        <w:rPr>
          <w:spacing w:val="-2"/>
          <w:sz w:val="24"/>
          <w:szCs w:val="24"/>
        </w:rPr>
        <w:t xml:space="preserve"> </w:t>
      </w:r>
      <w:r w:rsidRPr="00013A8C">
        <w:rPr>
          <w:sz w:val="24"/>
          <w:szCs w:val="24"/>
        </w:rPr>
        <w:t>8</w:t>
      </w:r>
      <w:r w:rsidRPr="00013A8C">
        <w:rPr>
          <w:spacing w:val="-5"/>
          <w:sz w:val="24"/>
          <w:szCs w:val="24"/>
        </w:rPr>
        <w:t xml:space="preserve"> </w:t>
      </w:r>
      <w:r w:rsidRPr="00013A8C">
        <w:rPr>
          <w:sz w:val="24"/>
          <w:szCs w:val="24"/>
        </w:rPr>
        <w:t>«Строевая</w:t>
      </w:r>
      <w:r w:rsidRPr="00013A8C">
        <w:rPr>
          <w:spacing w:val="-4"/>
          <w:sz w:val="24"/>
          <w:szCs w:val="24"/>
        </w:rPr>
        <w:t xml:space="preserve"> </w:t>
      </w:r>
      <w:r w:rsidRPr="00013A8C">
        <w:rPr>
          <w:sz w:val="24"/>
          <w:szCs w:val="24"/>
        </w:rPr>
        <w:t>подготовка»:</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положениях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строевого устава;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движении;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движении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без</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оружия;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оружием;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приёмы 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оружием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99"/>
        </w:tabs>
        <w:spacing w:before="5"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составе</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подразделения</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движении.</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w:t>
      </w:r>
      <w:r w:rsidRPr="00013A8C">
        <w:rPr>
          <w:spacing w:val="-4"/>
          <w:sz w:val="24"/>
          <w:szCs w:val="24"/>
          <w:lang w:val="ru-RU"/>
        </w:rPr>
        <w:t xml:space="preserve"> </w:t>
      </w:r>
      <w:r w:rsidRPr="00013A8C">
        <w:rPr>
          <w:sz w:val="24"/>
          <w:szCs w:val="24"/>
          <w:lang w:val="ru-RU"/>
        </w:rPr>
        <w:t>9</w:t>
      </w:r>
      <w:r w:rsidRPr="00013A8C">
        <w:rPr>
          <w:spacing w:val="-6"/>
          <w:sz w:val="24"/>
          <w:szCs w:val="24"/>
          <w:lang w:val="ru-RU"/>
        </w:rPr>
        <w:t xml:space="preserve"> </w:t>
      </w:r>
      <w:r w:rsidRPr="00013A8C">
        <w:rPr>
          <w:sz w:val="24"/>
          <w:szCs w:val="24"/>
          <w:lang w:val="ru-RU"/>
        </w:rPr>
        <w:t>«Основы</w:t>
      </w:r>
      <w:r w:rsidRPr="00013A8C">
        <w:rPr>
          <w:spacing w:val="-2"/>
          <w:sz w:val="24"/>
          <w:szCs w:val="24"/>
          <w:lang w:val="ru-RU"/>
        </w:rPr>
        <w:t xml:space="preserve"> </w:t>
      </w:r>
      <w:r w:rsidRPr="00013A8C">
        <w:rPr>
          <w:sz w:val="24"/>
          <w:szCs w:val="24"/>
          <w:lang w:val="ru-RU"/>
        </w:rPr>
        <w:t>безопасности</w:t>
      </w:r>
      <w:r w:rsidRPr="00013A8C">
        <w:rPr>
          <w:spacing w:val="-1"/>
          <w:sz w:val="24"/>
          <w:szCs w:val="24"/>
          <w:lang w:val="ru-RU"/>
        </w:rPr>
        <w:t xml:space="preserve"> </w:t>
      </w:r>
      <w:r w:rsidRPr="00013A8C">
        <w:rPr>
          <w:sz w:val="24"/>
          <w:szCs w:val="24"/>
          <w:lang w:val="ru-RU"/>
        </w:rPr>
        <w:t>военной</w:t>
      </w:r>
      <w:r w:rsidRPr="00013A8C">
        <w:rPr>
          <w:spacing w:val="-2"/>
          <w:sz w:val="24"/>
          <w:szCs w:val="24"/>
          <w:lang w:val="ru-RU"/>
        </w:rPr>
        <w:t xml:space="preserve"> </w:t>
      </w:r>
      <w:r w:rsidRPr="00013A8C">
        <w:rPr>
          <w:sz w:val="24"/>
          <w:szCs w:val="24"/>
          <w:lang w:val="ru-RU"/>
        </w:rPr>
        <w:t>службы»:</w:t>
      </w:r>
    </w:p>
    <w:p w:rsidR="00013A8C" w:rsidRPr="00013A8C" w:rsidRDefault="00013A8C" w:rsidP="00013A8C">
      <w:pPr>
        <w:pStyle w:val="afb"/>
        <w:spacing w:before="7"/>
        <w:ind w:left="0"/>
        <w:rPr>
          <w:b/>
        </w:rPr>
      </w:pP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19"/>
        </w:tabs>
        <w:spacing w:after="0" w:line="240" w:lineRule="auto"/>
        <w:ind w:left="673" w:right="135" w:firstLine="0"/>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опасные</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факторы</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нарушений</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соблюдать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меры</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проведении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занятий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обращении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оружием;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left="673"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обладать</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минимизации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рисков.</w:t>
      </w:r>
    </w:p>
    <w:p w:rsidR="00013A8C" w:rsidRPr="00013A8C" w:rsidRDefault="00013A8C" w:rsidP="00013A8C">
      <w:pPr>
        <w:pStyle w:val="2"/>
        <w:spacing w:before="71" w:line="275" w:lineRule="exact"/>
        <w:ind w:left="-466" w:right="1114"/>
        <w:jc w:val="center"/>
        <w:rPr>
          <w:sz w:val="24"/>
          <w:szCs w:val="24"/>
          <w:lang w:val="ru-RU"/>
        </w:rPr>
      </w:pPr>
      <w:r w:rsidRPr="00013A8C">
        <w:rPr>
          <w:sz w:val="24"/>
          <w:szCs w:val="24"/>
          <w:lang w:val="ru-RU"/>
        </w:rPr>
        <w:lastRenderedPageBreak/>
        <w:t>ТЕМАТИЧЕСКИЙ</w:t>
      </w:r>
      <w:r w:rsidRPr="00013A8C">
        <w:rPr>
          <w:spacing w:val="-2"/>
          <w:sz w:val="24"/>
          <w:szCs w:val="24"/>
          <w:lang w:val="ru-RU"/>
        </w:rPr>
        <w:t xml:space="preserve"> </w:t>
      </w:r>
      <w:r w:rsidRPr="00013A8C">
        <w:rPr>
          <w:sz w:val="24"/>
          <w:szCs w:val="24"/>
          <w:lang w:val="ru-RU"/>
        </w:rPr>
        <w:t>БЛОК</w:t>
      </w:r>
    </w:p>
    <w:p w:rsidR="00013A8C" w:rsidRPr="00013A8C" w:rsidRDefault="00013A8C" w:rsidP="00013A8C">
      <w:pPr>
        <w:pStyle w:val="afb"/>
        <w:spacing w:line="275" w:lineRule="exact"/>
      </w:pPr>
      <w:r w:rsidRPr="00013A8C">
        <w:t>(вариативный</w:t>
      </w:r>
      <w:r w:rsidRPr="00013A8C">
        <w:rPr>
          <w:spacing w:val="-6"/>
        </w:rPr>
        <w:t xml:space="preserve"> </w:t>
      </w:r>
      <w:r w:rsidRPr="00013A8C">
        <w:t>компонент</w:t>
      </w:r>
      <w:r w:rsidRPr="00013A8C">
        <w:rPr>
          <w:spacing w:val="2"/>
        </w:rPr>
        <w:t xml:space="preserve"> </w:t>
      </w:r>
      <w:r w:rsidRPr="00013A8C">
        <w:t>«Патриотическое</w:t>
      </w:r>
      <w:r w:rsidRPr="00013A8C">
        <w:rPr>
          <w:spacing w:val="-7"/>
        </w:rPr>
        <w:t xml:space="preserve"> </w:t>
      </w:r>
      <w:r w:rsidRPr="00013A8C">
        <w:t>воспитание</w:t>
      </w:r>
      <w:r w:rsidRPr="00013A8C">
        <w:rPr>
          <w:spacing w:val="-7"/>
        </w:rPr>
        <w:t xml:space="preserve"> </w:t>
      </w:r>
      <w:r w:rsidRPr="00013A8C">
        <w:t>и</w:t>
      </w:r>
      <w:r w:rsidRPr="00013A8C">
        <w:rPr>
          <w:spacing w:val="-1"/>
        </w:rPr>
        <w:t xml:space="preserve"> </w:t>
      </w:r>
      <w:r w:rsidRPr="00013A8C">
        <w:t>профессиональная</w:t>
      </w:r>
      <w:r w:rsidRPr="00013A8C">
        <w:rPr>
          <w:spacing w:val="-6"/>
        </w:rPr>
        <w:t xml:space="preserve"> </w:t>
      </w:r>
      <w:r w:rsidRPr="00013A8C">
        <w:t>ориентация»)</w:t>
      </w:r>
    </w:p>
    <w:p w:rsidR="00013A8C" w:rsidRPr="00013A8C" w:rsidRDefault="00013A8C" w:rsidP="00013A8C">
      <w:pPr>
        <w:pStyle w:val="afb"/>
        <w:spacing w:before="5"/>
        <w:ind w:left="0"/>
      </w:pPr>
    </w:p>
    <w:p w:rsidR="00013A8C" w:rsidRPr="00013A8C" w:rsidRDefault="00013A8C" w:rsidP="00013A8C">
      <w:pPr>
        <w:pStyle w:val="2"/>
        <w:spacing w:line="275" w:lineRule="exact"/>
        <w:ind w:left="673"/>
        <w:rPr>
          <w:sz w:val="24"/>
          <w:szCs w:val="24"/>
          <w:lang w:val="ru-RU"/>
        </w:rPr>
      </w:pPr>
      <w:r w:rsidRPr="00013A8C">
        <w:rPr>
          <w:sz w:val="24"/>
          <w:szCs w:val="24"/>
          <w:lang w:val="ru-RU"/>
        </w:rPr>
        <w:t>Модуль</w:t>
      </w:r>
      <w:r w:rsidRPr="00013A8C">
        <w:rPr>
          <w:spacing w:val="-4"/>
          <w:sz w:val="24"/>
          <w:szCs w:val="24"/>
          <w:lang w:val="ru-RU"/>
        </w:rPr>
        <w:t xml:space="preserve"> </w:t>
      </w:r>
      <w:r w:rsidRPr="00013A8C">
        <w:rPr>
          <w:sz w:val="24"/>
          <w:szCs w:val="24"/>
          <w:lang w:val="ru-RU"/>
        </w:rPr>
        <w:t>«Структура</w:t>
      </w:r>
      <w:r w:rsidRPr="00013A8C">
        <w:rPr>
          <w:spacing w:val="-2"/>
          <w:sz w:val="24"/>
          <w:szCs w:val="24"/>
          <w:lang w:val="ru-RU"/>
        </w:rPr>
        <w:t xml:space="preserve"> </w:t>
      </w:r>
      <w:r w:rsidRPr="00013A8C">
        <w:rPr>
          <w:sz w:val="24"/>
          <w:szCs w:val="24"/>
          <w:lang w:val="ru-RU"/>
        </w:rPr>
        <w:t>органов</w:t>
      </w:r>
      <w:r w:rsidRPr="00013A8C">
        <w:rPr>
          <w:spacing w:val="-6"/>
          <w:sz w:val="24"/>
          <w:szCs w:val="24"/>
          <w:lang w:val="ru-RU"/>
        </w:rPr>
        <w:t xml:space="preserve"> </w:t>
      </w:r>
      <w:r w:rsidRPr="00013A8C">
        <w:rPr>
          <w:sz w:val="24"/>
          <w:szCs w:val="24"/>
          <w:lang w:val="ru-RU"/>
        </w:rPr>
        <w:t>государственной</w:t>
      </w:r>
      <w:r w:rsidRPr="00013A8C">
        <w:rPr>
          <w:spacing w:val="-2"/>
          <w:sz w:val="24"/>
          <w:szCs w:val="24"/>
          <w:lang w:val="ru-RU"/>
        </w:rPr>
        <w:t xml:space="preserve"> </w:t>
      </w:r>
      <w:r w:rsidRPr="00013A8C">
        <w:rPr>
          <w:sz w:val="24"/>
          <w:szCs w:val="24"/>
          <w:lang w:val="ru-RU"/>
        </w:rPr>
        <w:t>власти.</w:t>
      </w:r>
    </w:p>
    <w:p w:rsidR="00013A8C" w:rsidRPr="00013A8C" w:rsidRDefault="00013A8C" w:rsidP="00013A8C">
      <w:pPr>
        <w:spacing w:line="275" w:lineRule="exact"/>
        <w:ind w:left="673"/>
        <w:rPr>
          <w:rFonts w:ascii="Times New Roman" w:hAnsi="Times New Roman" w:cs="Times New Roman"/>
          <w:b/>
          <w:sz w:val="24"/>
          <w:szCs w:val="24"/>
        </w:rPr>
      </w:pPr>
      <w:r w:rsidRPr="00013A8C">
        <w:rPr>
          <w:rFonts w:ascii="Times New Roman" w:hAnsi="Times New Roman" w:cs="Times New Roman"/>
          <w:b/>
          <w:sz w:val="24"/>
          <w:szCs w:val="24"/>
        </w:rPr>
        <w:t>Права и</w:t>
      </w:r>
      <w:r w:rsidRPr="00013A8C">
        <w:rPr>
          <w:rFonts w:ascii="Times New Roman" w:hAnsi="Times New Roman" w:cs="Times New Roman"/>
          <w:b/>
          <w:spacing w:val="-4"/>
          <w:sz w:val="24"/>
          <w:szCs w:val="24"/>
        </w:rPr>
        <w:t xml:space="preserve"> </w:t>
      </w:r>
      <w:r w:rsidRPr="00013A8C">
        <w:rPr>
          <w:rFonts w:ascii="Times New Roman" w:hAnsi="Times New Roman" w:cs="Times New Roman"/>
          <w:b/>
          <w:sz w:val="24"/>
          <w:szCs w:val="24"/>
        </w:rPr>
        <w:t>обязанности</w:t>
      </w:r>
      <w:r w:rsidRPr="00013A8C">
        <w:rPr>
          <w:rFonts w:ascii="Times New Roman" w:hAnsi="Times New Roman" w:cs="Times New Roman"/>
          <w:b/>
          <w:spacing w:val="-4"/>
          <w:sz w:val="24"/>
          <w:szCs w:val="24"/>
        </w:rPr>
        <w:t xml:space="preserve"> </w:t>
      </w:r>
      <w:r w:rsidRPr="00013A8C">
        <w:rPr>
          <w:rFonts w:ascii="Times New Roman" w:hAnsi="Times New Roman" w:cs="Times New Roman"/>
          <w:b/>
          <w:sz w:val="24"/>
          <w:szCs w:val="24"/>
        </w:rPr>
        <w:t>граждан,</w:t>
      </w:r>
      <w:r w:rsidRPr="00013A8C">
        <w:rPr>
          <w:rFonts w:ascii="Times New Roman" w:hAnsi="Times New Roman" w:cs="Times New Roman"/>
          <w:b/>
          <w:spacing w:val="2"/>
          <w:sz w:val="24"/>
          <w:szCs w:val="24"/>
        </w:rPr>
        <w:t xml:space="preserve"> </w:t>
      </w:r>
      <w:r w:rsidRPr="00013A8C">
        <w:rPr>
          <w:rFonts w:ascii="Times New Roman" w:hAnsi="Times New Roman" w:cs="Times New Roman"/>
          <w:b/>
          <w:sz w:val="24"/>
          <w:szCs w:val="24"/>
        </w:rPr>
        <w:t>включая воинскую</w:t>
      </w:r>
      <w:r w:rsidRPr="00013A8C">
        <w:rPr>
          <w:rFonts w:ascii="Times New Roman" w:hAnsi="Times New Roman" w:cs="Times New Roman"/>
          <w:b/>
          <w:spacing w:val="-1"/>
          <w:sz w:val="24"/>
          <w:szCs w:val="24"/>
        </w:rPr>
        <w:t xml:space="preserve"> </w:t>
      </w:r>
      <w:r w:rsidRPr="00013A8C">
        <w:rPr>
          <w:rFonts w:ascii="Times New Roman" w:hAnsi="Times New Roman" w:cs="Times New Roman"/>
          <w:b/>
          <w:sz w:val="24"/>
          <w:szCs w:val="24"/>
        </w:rPr>
        <w:t>обязанность.</w:t>
      </w:r>
    </w:p>
    <w:p w:rsidR="00013A8C" w:rsidRPr="00013A8C" w:rsidRDefault="00013A8C" w:rsidP="00013A8C">
      <w:pPr>
        <w:pStyle w:val="2"/>
        <w:spacing w:before="5"/>
        <w:ind w:left="673"/>
        <w:rPr>
          <w:sz w:val="24"/>
          <w:szCs w:val="24"/>
          <w:lang w:val="ru-RU"/>
        </w:rPr>
      </w:pPr>
      <w:r w:rsidRPr="00013A8C">
        <w:rPr>
          <w:sz w:val="24"/>
          <w:szCs w:val="24"/>
          <w:lang w:val="ru-RU"/>
        </w:rPr>
        <w:t>Взаимодействие</w:t>
      </w:r>
      <w:r w:rsidRPr="00013A8C">
        <w:rPr>
          <w:spacing w:val="54"/>
          <w:sz w:val="24"/>
          <w:szCs w:val="24"/>
          <w:lang w:val="ru-RU"/>
        </w:rPr>
        <w:t xml:space="preserve"> </w:t>
      </w:r>
      <w:r w:rsidRPr="00013A8C">
        <w:rPr>
          <w:sz w:val="24"/>
          <w:szCs w:val="24"/>
          <w:lang w:val="ru-RU"/>
        </w:rPr>
        <w:t>гражданина</w:t>
      </w:r>
      <w:r w:rsidRPr="00013A8C">
        <w:rPr>
          <w:spacing w:val="55"/>
          <w:sz w:val="24"/>
          <w:szCs w:val="24"/>
          <w:lang w:val="ru-RU"/>
        </w:rPr>
        <w:t xml:space="preserve"> </w:t>
      </w:r>
      <w:r w:rsidRPr="00013A8C">
        <w:rPr>
          <w:sz w:val="24"/>
          <w:szCs w:val="24"/>
          <w:lang w:val="ru-RU"/>
        </w:rPr>
        <w:t>с</w:t>
      </w:r>
      <w:r w:rsidRPr="00013A8C">
        <w:rPr>
          <w:spacing w:val="55"/>
          <w:sz w:val="24"/>
          <w:szCs w:val="24"/>
          <w:lang w:val="ru-RU"/>
        </w:rPr>
        <w:t xml:space="preserve"> </w:t>
      </w:r>
      <w:r w:rsidRPr="00013A8C">
        <w:rPr>
          <w:sz w:val="24"/>
          <w:szCs w:val="24"/>
          <w:lang w:val="ru-RU"/>
        </w:rPr>
        <w:t>государством</w:t>
      </w:r>
      <w:r w:rsidRPr="00013A8C">
        <w:rPr>
          <w:spacing w:val="55"/>
          <w:sz w:val="24"/>
          <w:szCs w:val="24"/>
          <w:lang w:val="ru-RU"/>
        </w:rPr>
        <w:t xml:space="preserve"> </w:t>
      </w:r>
      <w:r w:rsidRPr="00013A8C">
        <w:rPr>
          <w:sz w:val="24"/>
          <w:szCs w:val="24"/>
          <w:lang w:val="ru-RU"/>
        </w:rPr>
        <w:t>и</w:t>
      </w:r>
      <w:r w:rsidRPr="00013A8C">
        <w:rPr>
          <w:spacing w:val="56"/>
          <w:sz w:val="24"/>
          <w:szCs w:val="24"/>
          <w:lang w:val="ru-RU"/>
        </w:rPr>
        <w:t xml:space="preserve"> </w:t>
      </w:r>
      <w:r w:rsidRPr="00013A8C">
        <w:rPr>
          <w:sz w:val="24"/>
          <w:szCs w:val="24"/>
          <w:lang w:val="ru-RU"/>
        </w:rPr>
        <w:t>обществом,</w:t>
      </w:r>
      <w:r w:rsidRPr="00013A8C">
        <w:rPr>
          <w:spacing w:val="58"/>
          <w:sz w:val="24"/>
          <w:szCs w:val="24"/>
          <w:lang w:val="ru-RU"/>
        </w:rPr>
        <w:t xml:space="preserve"> </w:t>
      </w:r>
      <w:r w:rsidRPr="00013A8C">
        <w:rPr>
          <w:sz w:val="24"/>
          <w:szCs w:val="24"/>
          <w:lang w:val="ru-RU"/>
        </w:rPr>
        <w:t>гражданские</w:t>
      </w:r>
      <w:r w:rsidRPr="00013A8C">
        <w:rPr>
          <w:spacing w:val="54"/>
          <w:sz w:val="24"/>
          <w:szCs w:val="24"/>
          <w:lang w:val="ru-RU"/>
        </w:rPr>
        <w:t xml:space="preserve"> </w:t>
      </w:r>
      <w:r w:rsidRPr="00013A8C">
        <w:rPr>
          <w:sz w:val="24"/>
          <w:szCs w:val="24"/>
          <w:lang w:val="ru-RU"/>
        </w:rPr>
        <w:t>инициативы</w:t>
      </w:r>
      <w:r w:rsidRPr="00013A8C">
        <w:rPr>
          <w:spacing w:val="56"/>
          <w:sz w:val="24"/>
          <w:szCs w:val="24"/>
          <w:lang w:val="ru-RU"/>
        </w:rPr>
        <w:t xml:space="preserve"> </w:t>
      </w:r>
      <w:r w:rsidRPr="00013A8C">
        <w:rPr>
          <w:sz w:val="24"/>
          <w:szCs w:val="24"/>
          <w:lang w:val="ru-RU"/>
        </w:rPr>
        <w:t>и</w:t>
      </w:r>
      <w:r w:rsidRPr="00013A8C">
        <w:rPr>
          <w:spacing w:val="-57"/>
          <w:sz w:val="24"/>
          <w:szCs w:val="24"/>
          <w:lang w:val="ru-RU"/>
        </w:rPr>
        <w:t xml:space="preserve"> </w:t>
      </w:r>
      <w:r w:rsidRPr="00013A8C">
        <w:rPr>
          <w:sz w:val="24"/>
          <w:szCs w:val="24"/>
          <w:lang w:val="ru-RU"/>
        </w:rPr>
        <w:t>волонтёрство»</w:t>
      </w:r>
    </w:p>
    <w:p w:rsidR="00013A8C" w:rsidRPr="00013A8C" w:rsidRDefault="00013A8C" w:rsidP="00013A8C">
      <w:pPr>
        <w:pStyle w:val="afb"/>
        <w:spacing w:before="8"/>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структуре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органов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государственной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власти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Российский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99"/>
        </w:tabs>
        <w:spacing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конституционных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гарантиях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свобод</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обязанностях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перед</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обществом,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1"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гражданственности,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патриотизме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 их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взаимосвязи;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04"/>
        </w:tabs>
        <w:spacing w:before="2" w:after="0" w:line="240" w:lineRule="auto"/>
        <w:ind w:left="673"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правообразующих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равенство,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свобода,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справедливость,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правовых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отношений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между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людьми,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также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между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лично-стью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регулируемых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действующим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правом;</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4" w:lineRule="exact"/>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институтах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гражданского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 политических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партиях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общественных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объединениях;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роли 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значении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волонтёрской деятельности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 развитии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b"/>
        <w:spacing w:before="7"/>
        <w:ind w:left="0"/>
      </w:pPr>
    </w:p>
    <w:p w:rsidR="00013A8C" w:rsidRPr="00013A8C" w:rsidRDefault="00013A8C" w:rsidP="00013A8C">
      <w:pPr>
        <w:pStyle w:val="2"/>
        <w:ind w:left="673" w:right="126"/>
        <w:rPr>
          <w:sz w:val="24"/>
          <w:szCs w:val="24"/>
          <w:lang w:val="ru-RU"/>
        </w:rPr>
      </w:pPr>
      <w:r w:rsidRPr="00013A8C">
        <w:rPr>
          <w:sz w:val="24"/>
          <w:szCs w:val="24"/>
          <w:lang w:val="ru-RU"/>
        </w:rPr>
        <w:t>Профориентационный</w:t>
      </w:r>
      <w:r w:rsidRPr="00013A8C">
        <w:rPr>
          <w:spacing w:val="1"/>
          <w:sz w:val="24"/>
          <w:szCs w:val="24"/>
          <w:lang w:val="ru-RU"/>
        </w:rPr>
        <w:t xml:space="preserve"> </w:t>
      </w:r>
      <w:r w:rsidRPr="00013A8C">
        <w:rPr>
          <w:sz w:val="24"/>
          <w:szCs w:val="24"/>
          <w:lang w:val="ru-RU"/>
        </w:rPr>
        <w:t>модуль</w:t>
      </w:r>
      <w:r w:rsidRPr="00013A8C">
        <w:rPr>
          <w:spacing w:val="1"/>
          <w:sz w:val="24"/>
          <w:szCs w:val="24"/>
          <w:lang w:val="ru-RU"/>
        </w:rPr>
        <w:t xml:space="preserve"> </w:t>
      </w:r>
      <w:r w:rsidRPr="00013A8C">
        <w:rPr>
          <w:sz w:val="24"/>
          <w:szCs w:val="24"/>
          <w:lang w:val="ru-RU"/>
        </w:rPr>
        <w:t>«Профессии</w:t>
      </w:r>
      <w:r w:rsidRPr="00013A8C">
        <w:rPr>
          <w:spacing w:val="1"/>
          <w:sz w:val="24"/>
          <w:szCs w:val="24"/>
          <w:lang w:val="ru-RU"/>
        </w:rPr>
        <w:t xml:space="preserve"> </w:t>
      </w:r>
      <w:r w:rsidRPr="00013A8C">
        <w:rPr>
          <w:sz w:val="24"/>
          <w:szCs w:val="24"/>
          <w:lang w:val="ru-RU"/>
        </w:rPr>
        <w:t>будущего</w:t>
      </w:r>
      <w:r w:rsidRPr="00013A8C">
        <w:rPr>
          <w:spacing w:val="1"/>
          <w:sz w:val="24"/>
          <w:szCs w:val="24"/>
          <w:lang w:val="ru-RU"/>
        </w:rPr>
        <w:t xml:space="preserve"> </w:t>
      </w:r>
      <w:r w:rsidRPr="00013A8C">
        <w:rPr>
          <w:sz w:val="24"/>
          <w:szCs w:val="24"/>
          <w:lang w:val="ru-RU"/>
        </w:rPr>
        <w:t>—</w:t>
      </w:r>
      <w:r w:rsidRPr="00013A8C">
        <w:rPr>
          <w:spacing w:val="1"/>
          <w:sz w:val="24"/>
          <w:szCs w:val="24"/>
          <w:lang w:val="ru-RU"/>
        </w:rPr>
        <w:t xml:space="preserve"> </w:t>
      </w:r>
      <w:r w:rsidRPr="00013A8C">
        <w:rPr>
          <w:sz w:val="24"/>
          <w:szCs w:val="24"/>
          <w:lang w:val="ru-RU"/>
        </w:rPr>
        <w:t>современная</w:t>
      </w:r>
      <w:r w:rsidRPr="00013A8C">
        <w:rPr>
          <w:spacing w:val="1"/>
          <w:sz w:val="24"/>
          <w:szCs w:val="24"/>
          <w:lang w:val="ru-RU"/>
        </w:rPr>
        <w:t xml:space="preserve"> </w:t>
      </w:r>
      <w:r w:rsidRPr="00013A8C">
        <w:rPr>
          <w:sz w:val="24"/>
          <w:szCs w:val="24"/>
          <w:lang w:val="ru-RU"/>
        </w:rPr>
        <w:t>наука и</w:t>
      </w:r>
      <w:r w:rsidRPr="00013A8C">
        <w:rPr>
          <w:spacing w:val="1"/>
          <w:sz w:val="24"/>
          <w:szCs w:val="24"/>
          <w:lang w:val="ru-RU"/>
        </w:rPr>
        <w:t xml:space="preserve"> </w:t>
      </w:r>
      <w:r w:rsidRPr="00013A8C">
        <w:rPr>
          <w:sz w:val="24"/>
          <w:szCs w:val="24"/>
          <w:lang w:val="ru-RU"/>
        </w:rPr>
        <w:t>высокие</w:t>
      </w:r>
      <w:r w:rsidRPr="00013A8C">
        <w:rPr>
          <w:spacing w:val="1"/>
          <w:sz w:val="24"/>
          <w:szCs w:val="24"/>
          <w:lang w:val="ru-RU"/>
        </w:rPr>
        <w:t xml:space="preserve"> </w:t>
      </w:r>
      <w:r w:rsidRPr="00013A8C">
        <w:rPr>
          <w:sz w:val="24"/>
          <w:szCs w:val="24"/>
          <w:lang w:val="ru-RU"/>
        </w:rPr>
        <w:t>технологии</w:t>
      </w:r>
      <w:r w:rsidRPr="00013A8C">
        <w:rPr>
          <w:spacing w:val="1"/>
          <w:sz w:val="24"/>
          <w:szCs w:val="24"/>
          <w:lang w:val="ru-RU"/>
        </w:rPr>
        <w:t xml:space="preserve"> </w:t>
      </w:r>
      <w:r w:rsidRPr="00013A8C">
        <w:rPr>
          <w:sz w:val="24"/>
          <w:szCs w:val="24"/>
          <w:lang w:val="ru-RU"/>
        </w:rPr>
        <w:t>в</w:t>
      </w:r>
      <w:r w:rsidRPr="00013A8C">
        <w:rPr>
          <w:spacing w:val="2"/>
          <w:sz w:val="24"/>
          <w:szCs w:val="24"/>
          <w:lang w:val="ru-RU"/>
        </w:rPr>
        <w:t xml:space="preserve"> </w:t>
      </w:r>
      <w:r w:rsidRPr="00013A8C">
        <w:rPr>
          <w:sz w:val="24"/>
          <w:szCs w:val="24"/>
          <w:lang w:val="ru-RU"/>
        </w:rPr>
        <w:t>военной</w:t>
      </w:r>
      <w:r w:rsidRPr="00013A8C">
        <w:rPr>
          <w:spacing w:val="1"/>
          <w:sz w:val="24"/>
          <w:szCs w:val="24"/>
          <w:lang w:val="ru-RU"/>
        </w:rPr>
        <w:t xml:space="preserve"> </w:t>
      </w:r>
      <w:r w:rsidRPr="00013A8C">
        <w:rPr>
          <w:sz w:val="24"/>
          <w:szCs w:val="24"/>
          <w:lang w:val="ru-RU"/>
        </w:rPr>
        <w:t>сфере,</w:t>
      </w:r>
      <w:r w:rsidRPr="00013A8C">
        <w:rPr>
          <w:spacing w:val="4"/>
          <w:sz w:val="24"/>
          <w:szCs w:val="24"/>
          <w:lang w:val="ru-RU"/>
        </w:rPr>
        <w:t xml:space="preserve"> </w:t>
      </w:r>
      <w:r w:rsidRPr="00013A8C">
        <w:rPr>
          <w:sz w:val="24"/>
          <w:szCs w:val="24"/>
          <w:lang w:val="ru-RU"/>
        </w:rPr>
        <w:t>военные</w:t>
      </w:r>
      <w:r w:rsidRPr="00013A8C">
        <w:rPr>
          <w:spacing w:val="-5"/>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гражданские специальности»</w:t>
      </w:r>
    </w:p>
    <w:p w:rsidR="00013A8C" w:rsidRPr="00013A8C" w:rsidRDefault="00013A8C" w:rsidP="00013A8C">
      <w:pPr>
        <w:pStyle w:val="afb"/>
        <w:spacing w:before="7"/>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тенденциях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изменениях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 рынке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труда;</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военно-учётных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специальностях;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5"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об организации подготовки офицерских кадров для Вооружённых Сил Российской Федерации,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МВД 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ФСБ,</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МЧС России,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Росгвардии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др.;</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перспективных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профессиях.</w:t>
      </w:r>
    </w:p>
    <w:p w:rsidR="00013A8C" w:rsidRPr="00013A8C" w:rsidRDefault="00013A8C" w:rsidP="00013A8C">
      <w:pPr>
        <w:pStyle w:val="afb"/>
        <w:spacing w:before="8"/>
        <w:ind w:left="0"/>
      </w:pPr>
    </w:p>
    <w:p w:rsidR="00013A8C" w:rsidRPr="00013A8C" w:rsidRDefault="00013A8C" w:rsidP="00013A8C">
      <w:pPr>
        <w:pStyle w:val="2"/>
        <w:ind w:left="673" w:right="133"/>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«Гибридные</w:t>
      </w:r>
      <w:r w:rsidRPr="00013A8C">
        <w:rPr>
          <w:spacing w:val="1"/>
          <w:sz w:val="24"/>
          <w:szCs w:val="24"/>
          <w:lang w:val="ru-RU"/>
        </w:rPr>
        <w:t xml:space="preserve"> </w:t>
      </w:r>
      <w:r w:rsidRPr="00013A8C">
        <w:rPr>
          <w:sz w:val="24"/>
          <w:szCs w:val="24"/>
          <w:lang w:val="ru-RU"/>
        </w:rPr>
        <w:t>войны</w:t>
      </w:r>
      <w:r w:rsidRPr="00013A8C">
        <w:rPr>
          <w:spacing w:val="1"/>
          <w:sz w:val="24"/>
          <w:szCs w:val="24"/>
          <w:lang w:val="ru-RU"/>
        </w:rPr>
        <w:t xml:space="preserve"> </w:t>
      </w:r>
      <w:r w:rsidRPr="00013A8C">
        <w:rPr>
          <w:sz w:val="24"/>
          <w:szCs w:val="24"/>
          <w:lang w:val="ru-RU"/>
        </w:rPr>
        <w:t>и</w:t>
      </w:r>
      <w:r w:rsidRPr="00013A8C">
        <w:rPr>
          <w:spacing w:val="1"/>
          <w:sz w:val="24"/>
          <w:szCs w:val="24"/>
          <w:lang w:val="ru-RU"/>
        </w:rPr>
        <w:t xml:space="preserve"> </w:t>
      </w:r>
      <w:r w:rsidRPr="00013A8C">
        <w:rPr>
          <w:sz w:val="24"/>
          <w:szCs w:val="24"/>
          <w:lang w:val="ru-RU"/>
        </w:rPr>
        <w:t>невоенные</w:t>
      </w:r>
      <w:r w:rsidRPr="00013A8C">
        <w:rPr>
          <w:spacing w:val="1"/>
          <w:sz w:val="24"/>
          <w:szCs w:val="24"/>
          <w:lang w:val="ru-RU"/>
        </w:rPr>
        <w:t xml:space="preserve"> </w:t>
      </w:r>
      <w:r w:rsidRPr="00013A8C">
        <w:rPr>
          <w:sz w:val="24"/>
          <w:szCs w:val="24"/>
          <w:lang w:val="ru-RU"/>
        </w:rPr>
        <w:t>конфликты</w:t>
      </w:r>
      <w:r w:rsidRPr="00013A8C">
        <w:rPr>
          <w:spacing w:val="1"/>
          <w:sz w:val="24"/>
          <w:szCs w:val="24"/>
          <w:lang w:val="ru-RU"/>
        </w:rPr>
        <w:t xml:space="preserve"> </w:t>
      </w:r>
      <w:r w:rsidRPr="00013A8C">
        <w:rPr>
          <w:sz w:val="24"/>
          <w:szCs w:val="24"/>
          <w:lang w:val="ru-RU"/>
        </w:rPr>
        <w:t>в</w:t>
      </w:r>
      <w:r w:rsidRPr="00013A8C">
        <w:rPr>
          <w:spacing w:val="1"/>
          <w:sz w:val="24"/>
          <w:szCs w:val="24"/>
          <w:lang w:val="ru-RU"/>
        </w:rPr>
        <w:t xml:space="preserve"> </w:t>
      </w:r>
      <w:r w:rsidRPr="00013A8C">
        <w:rPr>
          <w:sz w:val="24"/>
          <w:szCs w:val="24"/>
          <w:lang w:val="ru-RU"/>
        </w:rPr>
        <w:t>современном</w:t>
      </w:r>
      <w:r w:rsidRPr="00013A8C">
        <w:rPr>
          <w:spacing w:val="1"/>
          <w:sz w:val="24"/>
          <w:szCs w:val="24"/>
          <w:lang w:val="ru-RU"/>
        </w:rPr>
        <w:t xml:space="preserve"> </w:t>
      </w:r>
      <w:r w:rsidRPr="00013A8C">
        <w:rPr>
          <w:sz w:val="24"/>
          <w:szCs w:val="24"/>
          <w:lang w:val="ru-RU"/>
        </w:rPr>
        <w:t>мире,</w:t>
      </w:r>
      <w:r w:rsidRPr="00013A8C">
        <w:rPr>
          <w:spacing w:val="1"/>
          <w:sz w:val="24"/>
          <w:szCs w:val="24"/>
          <w:lang w:val="ru-RU"/>
        </w:rPr>
        <w:t xml:space="preserve"> </w:t>
      </w:r>
      <w:r w:rsidRPr="00013A8C">
        <w:rPr>
          <w:sz w:val="24"/>
          <w:szCs w:val="24"/>
          <w:lang w:val="ru-RU"/>
        </w:rPr>
        <w:t>противодействие</w:t>
      </w:r>
      <w:r w:rsidRPr="00013A8C">
        <w:rPr>
          <w:spacing w:val="-5"/>
          <w:sz w:val="24"/>
          <w:szCs w:val="24"/>
          <w:lang w:val="ru-RU"/>
        </w:rPr>
        <w:t xml:space="preserve"> </w:t>
      </w:r>
      <w:r w:rsidRPr="00013A8C">
        <w:rPr>
          <w:sz w:val="24"/>
          <w:szCs w:val="24"/>
          <w:lang w:val="ru-RU"/>
        </w:rPr>
        <w:t>негативным</w:t>
      </w:r>
      <w:r w:rsidRPr="00013A8C">
        <w:rPr>
          <w:spacing w:val="-3"/>
          <w:sz w:val="24"/>
          <w:szCs w:val="24"/>
          <w:lang w:val="ru-RU"/>
        </w:rPr>
        <w:t xml:space="preserve"> </w:t>
      </w:r>
      <w:r w:rsidRPr="00013A8C">
        <w:rPr>
          <w:sz w:val="24"/>
          <w:szCs w:val="24"/>
          <w:lang w:val="ru-RU"/>
        </w:rPr>
        <w:t>тенденциям в</w:t>
      </w:r>
      <w:r w:rsidRPr="00013A8C">
        <w:rPr>
          <w:spacing w:val="-8"/>
          <w:sz w:val="24"/>
          <w:szCs w:val="24"/>
          <w:lang w:val="ru-RU"/>
        </w:rPr>
        <w:t xml:space="preserve"> </w:t>
      </w:r>
      <w:r w:rsidRPr="00013A8C">
        <w:rPr>
          <w:sz w:val="24"/>
          <w:szCs w:val="24"/>
          <w:lang w:val="ru-RU"/>
        </w:rPr>
        <w:t>международных</w:t>
      </w:r>
      <w:r w:rsidRPr="00013A8C">
        <w:rPr>
          <w:spacing w:val="-4"/>
          <w:sz w:val="24"/>
          <w:szCs w:val="24"/>
          <w:lang w:val="ru-RU"/>
        </w:rPr>
        <w:t xml:space="preserve"> </w:t>
      </w:r>
      <w:r w:rsidRPr="00013A8C">
        <w:rPr>
          <w:sz w:val="24"/>
          <w:szCs w:val="24"/>
          <w:lang w:val="ru-RU"/>
        </w:rPr>
        <w:t>отношениях»</w:t>
      </w:r>
    </w:p>
    <w:p w:rsidR="00013A8C" w:rsidRPr="00013A8C" w:rsidRDefault="00013A8C" w:rsidP="00013A8C">
      <w:pPr>
        <w:pStyle w:val="afb"/>
        <w:spacing w:before="7"/>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конструктивных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деструктивных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ценностях;</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том,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как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формируется личностная система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ценностей;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воздействий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общественное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сознание;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массовой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современном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мире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влиянии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общество;</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37"/>
        </w:tabs>
        <w:spacing w:before="4" w:after="0" w:line="240" w:lineRule="auto"/>
        <w:ind w:left="673" w:right="124" w:firstLine="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пропаганды</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информационно-психологическом</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противостоянии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международной</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арене;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4"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невоенных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мерах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воздействия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системе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международных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отношений;</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технологиях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гибридных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войн;</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искажения информации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целях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негативного воздействия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общество;</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методах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средствах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воздействия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общество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целях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дестабилизации.</w:t>
      </w:r>
    </w:p>
    <w:p w:rsidR="00013A8C" w:rsidRPr="00013A8C" w:rsidRDefault="00013A8C" w:rsidP="00013A8C">
      <w:pPr>
        <w:pStyle w:val="afb"/>
        <w:spacing w:before="4"/>
        <w:ind w:left="0"/>
      </w:pPr>
    </w:p>
    <w:p w:rsidR="00013A8C" w:rsidRPr="00013A8C" w:rsidRDefault="00013A8C" w:rsidP="00013A8C">
      <w:pPr>
        <w:pStyle w:val="2"/>
        <w:ind w:left="673" w:right="134"/>
        <w:rPr>
          <w:sz w:val="24"/>
          <w:szCs w:val="24"/>
          <w:lang w:val="ru-RU"/>
        </w:rPr>
      </w:pPr>
      <w:r w:rsidRPr="00013A8C">
        <w:rPr>
          <w:sz w:val="24"/>
          <w:szCs w:val="24"/>
          <w:lang w:val="ru-RU"/>
        </w:rPr>
        <w:t>Модуль «Ратные страницы истории Отечества. Подвиг народа в Великой Отечественной</w:t>
      </w:r>
      <w:r w:rsidRPr="00013A8C">
        <w:rPr>
          <w:spacing w:val="1"/>
          <w:sz w:val="24"/>
          <w:szCs w:val="24"/>
          <w:lang w:val="ru-RU"/>
        </w:rPr>
        <w:t xml:space="preserve"> </w:t>
      </w:r>
      <w:r w:rsidRPr="00013A8C">
        <w:rPr>
          <w:sz w:val="24"/>
          <w:szCs w:val="24"/>
          <w:lang w:val="ru-RU"/>
        </w:rPr>
        <w:t>войне</w:t>
      </w:r>
      <w:r w:rsidRPr="00013A8C">
        <w:rPr>
          <w:spacing w:val="1"/>
          <w:sz w:val="24"/>
          <w:szCs w:val="24"/>
          <w:lang w:val="ru-RU"/>
        </w:rPr>
        <w:t xml:space="preserve"> </w:t>
      </w:r>
      <w:r w:rsidRPr="00013A8C">
        <w:rPr>
          <w:sz w:val="24"/>
          <w:szCs w:val="24"/>
          <w:lang w:val="ru-RU"/>
        </w:rPr>
        <w:t>1941—1945</w:t>
      </w:r>
      <w:r w:rsidRPr="00013A8C">
        <w:rPr>
          <w:spacing w:val="-4"/>
          <w:sz w:val="24"/>
          <w:szCs w:val="24"/>
          <w:lang w:val="ru-RU"/>
        </w:rPr>
        <w:t xml:space="preserve"> </w:t>
      </w:r>
      <w:r w:rsidRPr="00013A8C">
        <w:rPr>
          <w:sz w:val="24"/>
          <w:szCs w:val="24"/>
          <w:lang w:val="ru-RU"/>
        </w:rPr>
        <w:t>годов»</w:t>
      </w:r>
    </w:p>
    <w:p w:rsidR="00013A8C" w:rsidRPr="00013A8C" w:rsidRDefault="00013A8C" w:rsidP="00013A8C">
      <w:pPr>
        <w:pStyle w:val="afb"/>
        <w:spacing w:before="5"/>
        <w:ind w:left="0"/>
        <w:rPr>
          <w:b/>
        </w:rPr>
      </w:pPr>
    </w:p>
    <w:p w:rsidR="00013A8C" w:rsidRPr="00013A8C" w:rsidRDefault="00013A8C" w:rsidP="00013A8C">
      <w:pPr>
        <w:spacing w:line="275" w:lineRule="exact"/>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событиях,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ставших</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основой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государственных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праздников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памятных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дат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России;</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причинах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начала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 усилиях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СССР</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её</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предотвращению;</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928"/>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битвах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операциях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Москву,</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Сталинградская</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Курская</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дуга,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Кавказ,</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освобождение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Украины,</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операция</w:t>
      </w:r>
    </w:p>
    <w:p w:rsidR="00013A8C" w:rsidRPr="00013A8C" w:rsidRDefault="00013A8C" w:rsidP="00013A8C">
      <w:pPr>
        <w:pStyle w:val="afb"/>
        <w:spacing w:line="270" w:lineRule="exact"/>
      </w:pPr>
      <w:r w:rsidRPr="00013A8C">
        <w:t>«Багратион»,</w:t>
      </w:r>
      <w:r w:rsidRPr="00013A8C">
        <w:rPr>
          <w:spacing w:val="-3"/>
        </w:rPr>
        <w:t xml:space="preserve"> </w:t>
      </w:r>
      <w:r w:rsidRPr="00013A8C">
        <w:t>освобождение</w:t>
      </w:r>
      <w:r w:rsidRPr="00013A8C">
        <w:rPr>
          <w:spacing w:val="-7"/>
        </w:rPr>
        <w:t xml:space="preserve"> </w:t>
      </w:r>
      <w:r w:rsidRPr="00013A8C">
        <w:t>Европы,</w:t>
      </w:r>
      <w:r w:rsidRPr="00013A8C">
        <w:rPr>
          <w:spacing w:val="2"/>
        </w:rPr>
        <w:t xml:space="preserve"> </w:t>
      </w:r>
      <w:r w:rsidRPr="00013A8C">
        <w:t>Берлинская</w:t>
      </w:r>
      <w:r w:rsidRPr="00013A8C">
        <w:rPr>
          <w:spacing w:val="-6"/>
        </w:rPr>
        <w:t xml:space="preserve"> </w:t>
      </w:r>
      <w:r w:rsidRPr="00013A8C">
        <w:t>операция);</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вкладе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народа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победу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трудовом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фронте;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1"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героях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войны;</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1"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значении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каждой семьи участников сборов.</w:t>
      </w:r>
    </w:p>
    <w:p w:rsidR="00013A8C" w:rsidRPr="00013A8C" w:rsidRDefault="00013A8C" w:rsidP="00013A8C">
      <w:pPr>
        <w:pStyle w:val="afb"/>
        <w:ind w:left="0"/>
      </w:pPr>
    </w:p>
    <w:p w:rsidR="00013A8C" w:rsidRPr="00013A8C" w:rsidRDefault="00013A8C" w:rsidP="00013A8C">
      <w:pPr>
        <w:pStyle w:val="afb"/>
        <w:spacing w:before="3"/>
        <w:ind w:left="0"/>
      </w:pPr>
    </w:p>
    <w:p w:rsidR="00013A8C" w:rsidRPr="00013A8C" w:rsidRDefault="00013A8C" w:rsidP="00013A8C">
      <w:pPr>
        <w:spacing w:line="275" w:lineRule="exact"/>
        <w:ind w:left="673"/>
        <w:rPr>
          <w:rFonts w:ascii="Times New Roman" w:hAnsi="Times New Roman" w:cs="Times New Roman"/>
          <w:sz w:val="24"/>
          <w:szCs w:val="24"/>
        </w:rPr>
      </w:pPr>
      <w:r w:rsidRPr="00013A8C">
        <w:rPr>
          <w:rFonts w:ascii="Times New Roman" w:hAnsi="Times New Roman" w:cs="Times New Roman"/>
          <w:b/>
          <w:sz w:val="24"/>
          <w:szCs w:val="24"/>
        </w:rPr>
        <w:t>В ходе</w:t>
      </w:r>
      <w:r w:rsidRPr="00013A8C">
        <w:rPr>
          <w:rFonts w:ascii="Times New Roman" w:hAnsi="Times New Roman" w:cs="Times New Roman"/>
          <w:b/>
          <w:spacing w:val="-3"/>
          <w:sz w:val="24"/>
          <w:szCs w:val="24"/>
        </w:rPr>
        <w:t xml:space="preserve"> </w:t>
      </w:r>
      <w:r w:rsidRPr="00013A8C">
        <w:rPr>
          <w:rFonts w:ascii="Times New Roman" w:hAnsi="Times New Roman" w:cs="Times New Roman"/>
          <w:b/>
          <w:sz w:val="24"/>
          <w:szCs w:val="24"/>
        </w:rPr>
        <w:t>изучения</w:t>
      </w:r>
      <w:r w:rsidRPr="00013A8C">
        <w:rPr>
          <w:rFonts w:ascii="Times New Roman" w:hAnsi="Times New Roman" w:cs="Times New Roman"/>
          <w:b/>
          <w:spacing w:val="-3"/>
          <w:sz w:val="24"/>
          <w:szCs w:val="24"/>
        </w:rPr>
        <w:t xml:space="preserve"> </w:t>
      </w:r>
      <w:r w:rsidRPr="00013A8C">
        <w:rPr>
          <w:rFonts w:ascii="Times New Roman" w:hAnsi="Times New Roman" w:cs="Times New Roman"/>
          <w:b/>
          <w:sz w:val="24"/>
          <w:szCs w:val="24"/>
        </w:rPr>
        <w:t>спортивной</w:t>
      </w:r>
      <w:r w:rsidRPr="00013A8C">
        <w:rPr>
          <w:rFonts w:ascii="Times New Roman" w:hAnsi="Times New Roman" w:cs="Times New Roman"/>
          <w:b/>
          <w:spacing w:val="-5"/>
          <w:sz w:val="24"/>
          <w:szCs w:val="24"/>
        </w:rPr>
        <w:t xml:space="preserve"> </w:t>
      </w:r>
      <w:r w:rsidRPr="00013A8C">
        <w:rPr>
          <w:rFonts w:ascii="Times New Roman" w:hAnsi="Times New Roman" w:cs="Times New Roman"/>
          <w:b/>
          <w:sz w:val="24"/>
          <w:szCs w:val="24"/>
        </w:rPr>
        <w:t>программы</w:t>
      </w:r>
      <w:r w:rsidRPr="00013A8C">
        <w:rPr>
          <w:rFonts w:ascii="Times New Roman" w:hAnsi="Times New Roman" w:cs="Times New Roman"/>
          <w:b/>
          <w:spacing w:val="-7"/>
          <w:sz w:val="24"/>
          <w:szCs w:val="24"/>
        </w:rPr>
        <w:t xml:space="preserve"> </w:t>
      </w:r>
      <w:r w:rsidRPr="00013A8C">
        <w:rPr>
          <w:rFonts w:ascii="Times New Roman" w:hAnsi="Times New Roman" w:cs="Times New Roman"/>
          <w:sz w:val="24"/>
          <w:szCs w:val="24"/>
        </w:rPr>
        <w:t>участники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сборов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получат</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базовых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упражнений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физической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(ОФП);</w:t>
      </w:r>
    </w:p>
    <w:p w:rsidR="00013A8C" w:rsidRPr="00013A8C" w:rsidRDefault="00013A8C" w:rsidP="00013A8C">
      <w:pPr>
        <w:pStyle w:val="af6"/>
        <w:widowControl w:val="0"/>
        <w:numPr>
          <w:ilvl w:val="0"/>
          <w:numId w:val="151"/>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занятиях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физической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культурой.</w:t>
      </w:r>
    </w:p>
    <w:p w:rsidR="00013A8C" w:rsidRPr="00013A8C" w:rsidRDefault="00013A8C" w:rsidP="00013A8C">
      <w:pPr>
        <w:pStyle w:val="afb"/>
        <w:ind w:left="0"/>
      </w:pPr>
    </w:p>
    <w:p w:rsidR="00013A8C" w:rsidRPr="00013A8C" w:rsidRDefault="00013A8C" w:rsidP="00013A8C">
      <w:pPr>
        <w:pStyle w:val="afb"/>
        <w:spacing w:before="2"/>
        <w:ind w:left="0"/>
      </w:pPr>
    </w:p>
    <w:p w:rsidR="00013A8C" w:rsidRPr="00013A8C" w:rsidRDefault="00013A8C" w:rsidP="00013A8C">
      <w:pPr>
        <w:pStyle w:val="2"/>
        <w:ind w:left="1655" w:right="1114"/>
        <w:jc w:val="center"/>
        <w:rPr>
          <w:sz w:val="24"/>
          <w:szCs w:val="24"/>
          <w:lang w:val="ru-RU"/>
        </w:rPr>
      </w:pPr>
      <w:r w:rsidRPr="00013A8C">
        <w:rPr>
          <w:sz w:val="24"/>
          <w:szCs w:val="24"/>
          <w:lang w:val="ru-RU"/>
        </w:rPr>
        <w:t>СОДЕРЖАНИЕ</w:t>
      </w:r>
      <w:r w:rsidRPr="00013A8C">
        <w:rPr>
          <w:spacing w:val="-7"/>
          <w:sz w:val="24"/>
          <w:szCs w:val="24"/>
          <w:lang w:val="ru-RU"/>
        </w:rPr>
        <w:t xml:space="preserve"> </w:t>
      </w:r>
      <w:r w:rsidRPr="00013A8C">
        <w:rPr>
          <w:sz w:val="24"/>
          <w:szCs w:val="24"/>
          <w:lang w:val="ru-RU"/>
        </w:rPr>
        <w:t>КУРСА</w:t>
      </w:r>
      <w:r w:rsidRPr="00013A8C">
        <w:rPr>
          <w:spacing w:val="-5"/>
          <w:sz w:val="24"/>
          <w:szCs w:val="24"/>
          <w:lang w:val="ru-RU"/>
        </w:rPr>
        <w:t xml:space="preserve"> </w:t>
      </w:r>
      <w:r w:rsidRPr="00013A8C">
        <w:rPr>
          <w:sz w:val="24"/>
          <w:szCs w:val="24"/>
          <w:lang w:val="ru-RU"/>
        </w:rPr>
        <w:t>ВНЕУРОЧНОЙ</w:t>
      </w:r>
      <w:r w:rsidRPr="00013A8C">
        <w:rPr>
          <w:spacing w:val="-5"/>
          <w:sz w:val="24"/>
          <w:szCs w:val="24"/>
          <w:lang w:val="ru-RU"/>
        </w:rPr>
        <w:t xml:space="preserve"> </w:t>
      </w:r>
      <w:r w:rsidRPr="00013A8C">
        <w:rPr>
          <w:sz w:val="24"/>
          <w:szCs w:val="24"/>
          <w:lang w:val="ru-RU"/>
        </w:rPr>
        <w:t>ДЕЯТЕЛЬНОСТИ</w:t>
      </w:r>
    </w:p>
    <w:p w:rsidR="00013A8C" w:rsidRPr="00013A8C" w:rsidRDefault="00013A8C" w:rsidP="00013A8C">
      <w:pPr>
        <w:spacing w:before="3"/>
        <w:ind w:left="1661" w:right="1114"/>
        <w:jc w:val="center"/>
        <w:rPr>
          <w:rFonts w:ascii="Times New Roman" w:hAnsi="Times New Roman" w:cs="Times New Roman"/>
          <w:b/>
          <w:sz w:val="24"/>
          <w:szCs w:val="24"/>
        </w:rPr>
      </w:pPr>
      <w:r w:rsidRPr="00013A8C">
        <w:rPr>
          <w:rFonts w:ascii="Times New Roman" w:hAnsi="Times New Roman" w:cs="Times New Roman"/>
          <w:b/>
          <w:sz w:val="24"/>
          <w:szCs w:val="24"/>
        </w:rPr>
        <w:t>«НАЧАЛЬНАЯ</w:t>
      </w:r>
      <w:r w:rsidRPr="00013A8C">
        <w:rPr>
          <w:rFonts w:ascii="Times New Roman" w:hAnsi="Times New Roman" w:cs="Times New Roman"/>
          <w:b/>
          <w:spacing w:val="-5"/>
          <w:sz w:val="24"/>
          <w:szCs w:val="24"/>
        </w:rPr>
        <w:t xml:space="preserve"> </w:t>
      </w:r>
      <w:r w:rsidRPr="00013A8C">
        <w:rPr>
          <w:rFonts w:ascii="Times New Roman" w:hAnsi="Times New Roman" w:cs="Times New Roman"/>
          <w:b/>
          <w:sz w:val="24"/>
          <w:szCs w:val="24"/>
        </w:rPr>
        <w:t>ВОЕННАЯ ПОДГОТОВКА»</w:t>
      </w:r>
    </w:p>
    <w:p w:rsidR="00013A8C" w:rsidRPr="00013A8C" w:rsidRDefault="00013A8C" w:rsidP="00013A8C">
      <w:pPr>
        <w:pStyle w:val="afb"/>
        <w:ind w:left="0"/>
        <w:rPr>
          <w:b/>
        </w:rPr>
      </w:pPr>
    </w:p>
    <w:p w:rsidR="00013A8C" w:rsidRPr="00013A8C" w:rsidRDefault="00013A8C" w:rsidP="00013A8C">
      <w:pPr>
        <w:pStyle w:val="2"/>
        <w:spacing w:line="272" w:lineRule="exact"/>
        <w:ind w:left="1033"/>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1 «Тактическая подготовка»</w:t>
      </w:r>
    </w:p>
    <w:p w:rsidR="00013A8C" w:rsidRPr="00013A8C" w:rsidRDefault="00013A8C" w:rsidP="00013A8C">
      <w:pPr>
        <w:pStyle w:val="afb"/>
        <w:ind w:left="0" w:firstLine="182"/>
      </w:pPr>
      <w:r w:rsidRPr="00013A8C">
        <w:rPr>
          <w:spacing w:val="-1"/>
        </w:rPr>
        <w:t>Основы</w:t>
      </w:r>
      <w:r w:rsidRPr="00013A8C">
        <w:rPr>
          <w:spacing w:val="-14"/>
        </w:rPr>
        <w:t xml:space="preserve"> </w:t>
      </w:r>
      <w:r w:rsidRPr="00013A8C">
        <w:rPr>
          <w:spacing w:val="-1"/>
        </w:rPr>
        <w:t>общевойскового</w:t>
      </w:r>
      <w:r w:rsidRPr="00013A8C">
        <w:rPr>
          <w:spacing w:val="-6"/>
        </w:rPr>
        <w:t xml:space="preserve"> </w:t>
      </w:r>
      <w:r w:rsidRPr="00013A8C">
        <w:t>боя.</w:t>
      </w:r>
      <w:r w:rsidRPr="00013A8C">
        <w:rPr>
          <w:spacing w:val="-8"/>
        </w:rPr>
        <w:t xml:space="preserve"> </w:t>
      </w:r>
      <w:r w:rsidRPr="00013A8C">
        <w:t>Основные</w:t>
      </w:r>
      <w:r w:rsidRPr="00013A8C">
        <w:rPr>
          <w:spacing w:val="-12"/>
        </w:rPr>
        <w:t xml:space="preserve"> </w:t>
      </w:r>
      <w:r w:rsidRPr="00013A8C">
        <w:t>виды</w:t>
      </w:r>
      <w:r w:rsidRPr="00013A8C">
        <w:rPr>
          <w:spacing w:val="-9"/>
        </w:rPr>
        <w:t xml:space="preserve"> </w:t>
      </w:r>
      <w:r w:rsidRPr="00013A8C">
        <w:t>боя:</w:t>
      </w:r>
      <w:r w:rsidRPr="00013A8C">
        <w:rPr>
          <w:spacing w:val="-10"/>
        </w:rPr>
        <w:t xml:space="preserve"> </w:t>
      </w:r>
      <w:r w:rsidRPr="00013A8C">
        <w:t>оборона,</w:t>
      </w:r>
      <w:r w:rsidRPr="00013A8C">
        <w:rPr>
          <w:spacing w:val="-9"/>
        </w:rPr>
        <w:t xml:space="preserve"> </w:t>
      </w:r>
      <w:r w:rsidRPr="00013A8C">
        <w:t>наступление.</w:t>
      </w:r>
      <w:r w:rsidRPr="00013A8C">
        <w:rPr>
          <w:spacing w:val="-4"/>
        </w:rPr>
        <w:t xml:space="preserve"> </w:t>
      </w:r>
      <w:r w:rsidRPr="00013A8C">
        <w:t>Понятие</w:t>
      </w:r>
      <w:r w:rsidRPr="00013A8C">
        <w:rPr>
          <w:spacing w:val="-12"/>
        </w:rPr>
        <w:t xml:space="preserve"> </w:t>
      </w:r>
      <w:r w:rsidRPr="00013A8C">
        <w:t>тактических</w:t>
      </w:r>
      <w:r w:rsidRPr="00013A8C">
        <w:rPr>
          <w:spacing w:val="-57"/>
        </w:rPr>
        <w:t xml:space="preserve"> </w:t>
      </w:r>
      <w:r w:rsidRPr="00013A8C">
        <w:t>действий.</w:t>
      </w:r>
    </w:p>
    <w:p w:rsidR="00013A8C" w:rsidRPr="00013A8C" w:rsidRDefault="00013A8C" w:rsidP="00013A8C">
      <w:pPr>
        <w:pStyle w:val="afb"/>
        <w:ind w:left="0" w:firstLine="182"/>
      </w:pPr>
      <w:r w:rsidRPr="00013A8C">
        <w:t>Организационно-штатная</w:t>
      </w:r>
      <w:r w:rsidRPr="00013A8C">
        <w:rPr>
          <w:spacing w:val="1"/>
        </w:rPr>
        <w:t xml:space="preserve"> </w:t>
      </w:r>
      <w:r w:rsidRPr="00013A8C">
        <w:t>структура</w:t>
      </w:r>
      <w:r w:rsidRPr="00013A8C">
        <w:rPr>
          <w:spacing w:val="1"/>
        </w:rPr>
        <w:t xml:space="preserve"> </w:t>
      </w:r>
      <w:r w:rsidRPr="00013A8C">
        <w:t>и</w:t>
      </w:r>
      <w:r w:rsidRPr="00013A8C">
        <w:rPr>
          <w:spacing w:val="1"/>
        </w:rPr>
        <w:t xml:space="preserve"> </w:t>
      </w:r>
      <w:r w:rsidRPr="00013A8C">
        <w:t>боевые</w:t>
      </w:r>
      <w:r w:rsidRPr="00013A8C">
        <w:rPr>
          <w:spacing w:val="1"/>
        </w:rPr>
        <w:t xml:space="preserve"> </w:t>
      </w:r>
      <w:r w:rsidRPr="00013A8C">
        <w:t>возможности</w:t>
      </w:r>
      <w:r w:rsidRPr="00013A8C">
        <w:rPr>
          <w:spacing w:val="1"/>
        </w:rPr>
        <w:t xml:space="preserve"> </w:t>
      </w:r>
      <w:r w:rsidRPr="00013A8C">
        <w:t>мотострелкового</w:t>
      </w:r>
      <w:r w:rsidRPr="00013A8C">
        <w:rPr>
          <w:spacing w:val="1"/>
        </w:rPr>
        <w:t xml:space="preserve"> </w:t>
      </w:r>
      <w:r w:rsidRPr="00013A8C">
        <w:t>отделения</w:t>
      </w:r>
      <w:r w:rsidRPr="00013A8C">
        <w:rPr>
          <w:spacing w:val="-57"/>
        </w:rPr>
        <w:t xml:space="preserve"> </w:t>
      </w:r>
      <w:r w:rsidRPr="00013A8C">
        <w:t>Сухопутных</w:t>
      </w:r>
      <w:r w:rsidRPr="00013A8C">
        <w:rPr>
          <w:spacing w:val="-4"/>
        </w:rPr>
        <w:t xml:space="preserve"> </w:t>
      </w:r>
      <w:r w:rsidRPr="00013A8C">
        <w:t>войск</w:t>
      </w:r>
      <w:r w:rsidRPr="00013A8C">
        <w:rPr>
          <w:spacing w:val="-1"/>
        </w:rPr>
        <w:t xml:space="preserve"> </w:t>
      </w:r>
      <w:r w:rsidRPr="00013A8C">
        <w:t>Российской</w:t>
      </w:r>
      <w:r w:rsidRPr="00013A8C">
        <w:rPr>
          <w:spacing w:val="-3"/>
        </w:rPr>
        <w:t xml:space="preserve"> </w:t>
      </w:r>
      <w:r w:rsidRPr="00013A8C">
        <w:t>Федерации.</w:t>
      </w:r>
      <w:r w:rsidRPr="00013A8C">
        <w:rPr>
          <w:spacing w:val="-2"/>
        </w:rPr>
        <w:t xml:space="preserve"> </w:t>
      </w:r>
      <w:r w:rsidRPr="00013A8C">
        <w:t>Задачи</w:t>
      </w:r>
      <w:r w:rsidRPr="00013A8C">
        <w:rPr>
          <w:spacing w:val="2"/>
        </w:rPr>
        <w:t xml:space="preserve"> </w:t>
      </w:r>
      <w:r w:rsidRPr="00013A8C">
        <w:t>отделения</w:t>
      </w:r>
      <w:r w:rsidRPr="00013A8C">
        <w:rPr>
          <w:spacing w:val="1"/>
        </w:rPr>
        <w:t xml:space="preserve"> </w:t>
      </w:r>
      <w:r w:rsidRPr="00013A8C">
        <w:t>в</w:t>
      </w:r>
      <w:r w:rsidRPr="00013A8C">
        <w:rPr>
          <w:spacing w:val="-2"/>
        </w:rPr>
        <w:t xml:space="preserve"> </w:t>
      </w:r>
      <w:r w:rsidRPr="00013A8C">
        <w:t>различных</w:t>
      </w:r>
      <w:r w:rsidRPr="00013A8C">
        <w:rPr>
          <w:spacing w:val="-4"/>
        </w:rPr>
        <w:t xml:space="preserve"> </w:t>
      </w:r>
      <w:r w:rsidRPr="00013A8C">
        <w:t>видах</w:t>
      </w:r>
      <w:r w:rsidRPr="00013A8C">
        <w:rPr>
          <w:spacing w:val="-4"/>
        </w:rPr>
        <w:t xml:space="preserve"> </w:t>
      </w:r>
      <w:r w:rsidRPr="00013A8C">
        <w:t>боя.</w:t>
      </w:r>
    </w:p>
    <w:p w:rsidR="00013A8C" w:rsidRPr="00013A8C" w:rsidRDefault="00013A8C" w:rsidP="00013A8C">
      <w:pPr>
        <w:pStyle w:val="afb"/>
        <w:ind w:left="0" w:firstLine="182"/>
      </w:pPr>
      <w:r w:rsidRPr="00013A8C">
        <w:t>Ознакомление</w:t>
      </w:r>
      <w:r w:rsidRPr="00013A8C">
        <w:rPr>
          <w:spacing w:val="1"/>
        </w:rPr>
        <w:t xml:space="preserve"> </w:t>
      </w:r>
      <w:r w:rsidRPr="00013A8C">
        <w:t>с</w:t>
      </w:r>
      <w:r w:rsidRPr="00013A8C">
        <w:rPr>
          <w:spacing w:val="1"/>
        </w:rPr>
        <w:t xml:space="preserve"> </w:t>
      </w:r>
      <w:r w:rsidRPr="00013A8C">
        <w:t>организационно-штатной</w:t>
      </w:r>
      <w:r w:rsidRPr="00013A8C">
        <w:rPr>
          <w:spacing w:val="1"/>
        </w:rPr>
        <w:t xml:space="preserve"> </w:t>
      </w:r>
      <w:r w:rsidRPr="00013A8C">
        <w:t>структурой</w:t>
      </w:r>
      <w:r w:rsidRPr="00013A8C">
        <w:rPr>
          <w:spacing w:val="1"/>
        </w:rPr>
        <w:t xml:space="preserve"> </w:t>
      </w:r>
      <w:r w:rsidRPr="00013A8C">
        <w:t>подразделений</w:t>
      </w:r>
      <w:r w:rsidRPr="00013A8C">
        <w:rPr>
          <w:spacing w:val="1"/>
        </w:rPr>
        <w:t xml:space="preserve"> </w:t>
      </w:r>
      <w:r w:rsidRPr="00013A8C">
        <w:t>иностранных</w:t>
      </w:r>
      <w:r w:rsidRPr="00013A8C">
        <w:rPr>
          <w:spacing w:val="1"/>
        </w:rPr>
        <w:t xml:space="preserve"> </w:t>
      </w:r>
      <w:r w:rsidRPr="00013A8C">
        <w:t>армий</w:t>
      </w:r>
      <w:r w:rsidRPr="00013A8C">
        <w:rPr>
          <w:spacing w:val="-57"/>
        </w:rPr>
        <w:t xml:space="preserve"> </w:t>
      </w:r>
      <w:r w:rsidRPr="00013A8C">
        <w:t>(НАТО,</w:t>
      </w:r>
      <w:r w:rsidRPr="00013A8C">
        <w:rPr>
          <w:spacing w:val="2"/>
        </w:rPr>
        <w:t xml:space="preserve"> </w:t>
      </w:r>
      <w:r w:rsidRPr="00013A8C">
        <w:t>КНР).</w:t>
      </w:r>
    </w:p>
    <w:p w:rsidR="00013A8C" w:rsidRPr="00013A8C" w:rsidRDefault="00013A8C" w:rsidP="00013A8C">
      <w:pPr>
        <w:pStyle w:val="afb"/>
        <w:ind w:left="0" w:right="136" w:firstLine="182"/>
      </w:pPr>
      <w:r w:rsidRPr="00013A8C">
        <w:t>Состав,</w:t>
      </w:r>
      <w:r w:rsidRPr="00013A8C">
        <w:rPr>
          <w:spacing w:val="1"/>
        </w:rPr>
        <w:t xml:space="preserve"> </w:t>
      </w:r>
      <w:r w:rsidRPr="00013A8C">
        <w:t>назначение,</w:t>
      </w:r>
      <w:r w:rsidRPr="00013A8C">
        <w:rPr>
          <w:spacing w:val="1"/>
        </w:rPr>
        <w:t xml:space="preserve"> </w:t>
      </w:r>
      <w:r w:rsidRPr="00013A8C">
        <w:t>характеристики,</w:t>
      </w:r>
      <w:r w:rsidRPr="00013A8C">
        <w:rPr>
          <w:spacing w:val="1"/>
        </w:rPr>
        <w:t xml:space="preserve"> </w:t>
      </w:r>
      <w:r w:rsidRPr="00013A8C">
        <w:t>порядок</w:t>
      </w:r>
      <w:r w:rsidRPr="00013A8C">
        <w:rPr>
          <w:spacing w:val="1"/>
        </w:rPr>
        <w:t xml:space="preserve"> </w:t>
      </w:r>
      <w:r w:rsidRPr="00013A8C">
        <w:t>размещения</w:t>
      </w:r>
      <w:r w:rsidRPr="00013A8C">
        <w:rPr>
          <w:spacing w:val="1"/>
        </w:rPr>
        <w:t xml:space="preserve"> </w:t>
      </w:r>
      <w:r w:rsidRPr="00013A8C">
        <w:t>современных</w:t>
      </w:r>
      <w:r w:rsidRPr="00013A8C">
        <w:rPr>
          <w:spacing w:val="1"/>
        </w:rPr>
        <w:t xml:space="preserve"> </w:t>
      </w:r>
      <w:r w:rsidRPr="00013A8C">
        <w:t>средств</w:t>
      </w:r>
      <w:r w:rsidRPr="00013A8C">
        <w:rPr>
          <w:spacing w:val="-57"/>
        </w:rPr>
        <w:t xml:space="preserve"> </w:t>
      </w:r>
      <w:r w:rsidRPr="00013A8C">
        <w:t>индивидуальной</w:t>
      </w:r>
      <w:r w:rsidRPr="00013A8C">
        <w:rPr>
          <w:spacing w:val="-3"/>
        </w:rPr>
        <w:t xml:space="preserve"> </w:t>
      </w:r>
      <w:r w:rsidRPr="00013A8C">
        <w:t>бронезащиты</w:t>
      </w:r>
      <w:r w:rsidRPr="00013A8C">
        <w:rPr>
          <w:spacing w:val="3"/>
        </w:rPr>
        <w:t xml:space="preserve"> </w:t>
      </w:r>
      <w:r w:rsidRPr="00013A8C">
        <w:t>и</w:t>
      </w:r>
      <w:r w:rsidRPr="00013A8C">
        <w:rPr>
          <w:spacing w:val="-2"/>
        </w:rPr>
        <w:t xml:space="preserve"> </w:t>
      </w:r>
      <w:r w:rsidRPr="00013A8C">
        <w:t>экипировки.</w:t>
      </w:r>
    </w:p>
    <w:p w:rsidR="00013A8C" w:rsidRPr="00013A8C" w:rsidRDefault="00013A8C" w:rsidP="00013A8C">
      <w:pPr>
        <w:pStyle w:val="afb"/>
        <w:ind w:left="0" w:right="137" w:firstLine="182"/>
      </w:pPr>
      <w:r w:rsidRPr="00013A8C">
        <w:t>Действия отделения в обороне. Способы перехода к обороне. Позиция отделения в обороне.</w:t>
      </w:r>
      <w:r w:rsidRPr="00013A8C">
        <w:rPr>
          <w:spacing w:val="1"/>
        </w:rPr>
        <w:t xml:space="preserve"> </w:t>
      </w:r>
      <w:r w:rsidRPr="00013A8C">
        <w:t>Назначение</w:t>
      </w:r>
      <w:r w:rsidRPr="00013A8C">
        <w:rPr>
          <w:spacing w:val="1"/>
        </w:rPr>
        <w:t xml:space="preserve"> </w:t>
      </w:r>
      <w:r w:rsidRPr="00013A8C">
        <w:t>ориентиров.</w:t>
      </w:r>
      <w:r w:rsidRPr="00013A8C">
        <w:rPr>
          <w:spacing w:val="1"/>
        </w:rPr>
        <w:t xml:space="preserve"> </w:t>
      </w:r>
      <w:r w:rsidRPr="00013A8C">
        <w:t>Система</w:t>
      </w:r>
      <w:r w:rsidRPr="00013A8C">
        <w:rPr>
          <w:spacing w:val="1"/>
        </w:rPr>
        <w:t xml:space="preserve"> </w:t>
      </w:r>
      <w:r w:rsidRPr="00013A8C">
        <w:t>огня</w:t>
      </w:r>
      <w:r w:rsidRPr="00013A8C">
        <w:rPr>
          <w:spacing w:val="1"/>
        </w:rPr>
        <w:t xml:space="preserve"> </w:t>
      </w:r>
      <w:r w:rsidRPr="00013A8C">
        <w:t>отделения</w:t>
      </w:r>
      <w:r w:rsidRPr="00013A8C">
        <w:rPr>
          <w:spacing w:val="1"/>
        </w:rPr>
        <w:t xml:space="preserve"> </w:t>
      </w:r>
      <w:r w:rsidRPr="00013A8C">
        <w:t>и</w:t>
      </w:r>
      <w:r w:rsidRPr="00013A8C">
        <w:rPr>
          <w:spacing w:val="1"/>
        </w:rPr>
        <w:t xml:space="preserve"> </w:t>
      </w:r>
      <w:r w:rsidRPr="00013A8C">
        <w:t>сектора</w:t>
      </w:r>
      <w:r w:rsidRPr="00013A8C">
        <w:rPr>
          <w:spacing w:val="1"/>
        </w:rPr>
        <w:t xml:space="preserve"> </w:t>
      </w:r>
      <w:r w:rsidRPr="00013A8C">
        <w:t>обстрела</w:t>
      </w:r>
      <w:r w:rsidRPr="00013A8C">
        <w:rPr>
          <w:spacing w:val="1"/>
        </w:rPr>
        <w:t xml:space="preserve"> </w:t>
      </w:r>
      <w:r w:rsidRPr="00013A8C">
        <w:t>стрелков.</w:t>
      </w:r>
      <w:r w:rsidRPr="00013A8C">
        <w:rPr>
          <w:spacing w:val="1"/>
        </w:rPr>
        <w:t xml:space="preserve"> </w:t>
      </w:r>
      <w:r w:rsidRPr="00013A8C">
        <w:t>Сигналы</w:t>
      </w:r>
      <w:r w:rsidRPr="00013A8C">
        <w:rPr>
          <w:spacing w:val="1"/>
        </w:rPr>
        <w:t xml:space="preserve"> </w:t>
      </w:r>
      <w:r w:rsidRPr="00013A8C">
        <w:t>оповещения,</w:t>
      </w:r>
      <w:r w:rsidRPr="00013A8C">
        <w:rPr>
          <w:spacing w:val="3"/>
        </w:rPr>
        <w:t xml:space="preserve"> </w:t>
      </w:r>
      <w:r w:rsidRPr="00013A8C">
        <w:t>управления</w:t>
      </w:r>
      <w:r w:rsidRPr="00013A8C">
        <w:rPr>
          <w:spacing w:val="1"/>
        </w:rPr>
        <w:t xml:space="preserve"> </w:t>
      </w:r>
      <w:r w:rsidRPr="00013A8C">
        <w:t>и</w:t>
      </w:r>
      <w:r w:rsidRPr="00013A8C">
        <w:rPr>
          <w:spacing w:val="-2"/>
        </w:rPr>
        <w:t xml:space="preserve"> </w:t>
      </w:r>
      <w:r w:rsidRPr="00013A8C">
        <w:t>взаимодействия.</w:t>
      </w:r>
      <w:r w:rsidRPr="00013A8C">
        <w:rPr>
          <w:spacing w:val="-2"/>
        </w:rPr>
        <w:t xml:space="preserve"> </w:t>
      </w:r>
      <w:r w:rsidRPr="00013A8C">
        <w:t>Действия</w:t>
      </w:r>
      <w:r w:rsidRPr="00013A8C">
        <w:rPr>
          <w:spacing w:val="-4"/>
        </w:rPr>
        <w:t xml:space="preserve"> </w:t>
      </w:r>
      <w:r w:rsidRPr="00013A8C">
        <w:t>наблюдателя.</w:t>
      </w:r>
    </w:p>
    <w:p w:rsidR="00013A8C" w:rsidRPr="00013A8C" w:rsidRDefault="00013A8C" w:rsidP="00013A8C">
      <w:pPr>
        <w:pStyle w:val="afb"/>
        <w:ind w:left="0" w:right="137" w:firstLine="182"/>
      </w:pPr>
      <w:r w:rsidRPr="00013A8C">
        <w:t>Действия отделения в наступлении. Боевой порядок отделения в наступлении. Преодоления</w:t>
      </w:r>
      <w:r w:rsidRPr="00013A8C">
        <w:rPr>
          <w:spacing w:val="1"/>
        </w:rPr>
        <w:t xml:space="preserve"> </w:t>
      </w:r>
      <w:r w:rsidRPr="00013A8C">
        <w:t>заграждений.</w:t>
      </w:r>
      <w:r w:rsidRPr="00013A8C">
        <w:rPr>
          <w:spacing w:val="-2"/>
        </w:rPr>
        <w:t xml:space="preserve"> </w:t>
      </w:r>
      <w:r w:rsidRPr="00013A8C">
        <w:t>Перебежки</w:t>
      </w:r>
      <w:r w:rsidRPr="00013A8C">
        <w:rPr>
          <w:spacing w:val="2"/>
        </w:rPr>
        <w:t xml:space="preserve"> </w:t>
      </w:r>
      <w:r w:rsidRPr="00013A8C">
        <w:t>и</w:t>
      </w:r>
      <w:r w:rsidRPr="00013A8C">
        <w:rPr>
          <w:spacing w:val="-3"/>
        </w:rPr>
        <w:t xml:space="preserve"> </w:t>
      </w:r>
      <w:r w:rsidRPr="00013A8C">
        <w:t>переползания.</w:t>
      </w:r>
      <w:r w:rsidRPr="00013A8C">
        <w:rPr>
          <w:spacing w:val="3"/>
        </w:rPr>
        <w:t xml:space="preserve"> </w:t>
      </w:r>
      <w:r w:rsidRPr="00013A8C">
        <w:t>Действия</w:t>
      </w:r>
      <w:r w:rsidRPr="00013A8C">
        <w:rPr>
          <w:spacing w:val="-4"/>
        </w:rPr>
        <w:t xml:space="preserve"> </w:t>
      </w:r>
      <w:r w:rsidRPr="00013A8C">
        <w:t>в</w:t>
      </w:r>
      <w:r w:rsidRPr="00013A8C">
        <w:rPr>
          <w:spacing w:val="3"/>
        </w:rPr>
        <w:t xml:space="preserve"> </w:t>
      </w:r>
      <w:r w:rsidRPr="00013A8C">
        <w:t>составе боевых</w:t>
      </w:r>
      <w:r w:rsidRPr="00013A8C">
        <w:rPr>
          <w:spacing w:val="-4"/>
        </w:rPr>
        <w:t xml:space="preserve"> </w:t>
      </w:r>
      <w:r w:rsidRPr="00013A8C">
        <w:t>групп.</w:t>
      </w:r>
    </w:p>
    <w:p w:rsidR="00013A8C" w:rsidRPr="00013A8C" w:rsidRDefault="00013A8C" w:rsidP="00013A8C">
      <w:pPr>
        <w:pStyle w:val="afb"/>
        <w:ind w:left="0" w:right="134" w:firstLine="182"/>
      </w:pPr>
      <w:r w:rsidRPr="00013A8C">
        <w:t>Задачи</w:t>
      </w:r>
      <w:r w:rsidRPr="00013A8C">
        <w:rPr>
          <w:spacing w:val="1"/>
        </w:rPr>
        <w:t xml:space="preserve"> </w:t>
      </w:r>
      <w:r w:rsidRPr="00013A8C">
        <w:t>отделения</w:t>
      </w:r>
      <w:r w:rsidRPr="00013A8C">
        <w:rPr>
          <w:spacing w:val="1"/>
        </w:rPr>
        <w:t xml:space="preserve"> </w:t>
      </w:r>
      <w:r w:rsidRPr="00013A8C">
        <w:t>в</w:t>
      </w:r>
      <w:r w:rsidRPr="00013A8C">
        <w:rPr>
          <w:spacing w:val="1"/>
        </w:rPr>
        <w:t xml:space="preserve"> </w:t>
      </w:r>
      <w:r w:rsidRPr="00013A8C">
        <w:t>разведке</w:t>
      </w:r>
      <w:r w:rsidRPr="00013A8C">
        <w:rPr>
          <w:spacing w:val="1"/>
        </w:rPr>
        <w:t xml:space="preserve"> </w:t>
      </w:r>
      <w:r w:rsidRPr="00013A8C">
        <w:t>и</w:t>
      </w:r>
      <w:r w:rsidRPr="00013A8C">
        <w:rPr>
          <w:spacing w:val="1"/>
        </w:rPr>
        <w:t xml:space="preserve"> </w:t>
      </w:r>
      <w:r w:rsidRPr="00013A8C">
        <w:t>способы их</w:t>
      </w:r>
      <w:r w:rsidRPr="00013A8C">
        <w:rPr>
          <w:spacing w:val="1"/>
        </w:rPr>
        <w:t xml:space="preserve"> </w:t>
      </w:r>
      <w:r w:rsidRPr="00013A8C">
        <w:t>выполнения.</w:t>
      </w:r>
      <w:r w:rsidRPr="00013A8C">
        <w:rPr>
          <w:spacing w:val="1"/>
        </w:rPr>
        <w:t xml:space="preserve"> </w:t>
      </w:r>
      <w:r w:rsidRPr="00013A8C">
        <w:t>Ориентирование на местности</w:t>
      </w:r>
      <w:r w:rsidRPr="00013A8C">
        <w:rPr>
          <w:spacing w:val="1"/>
        </w:rPr>
        <w:t xml:space="preserve"> </w:t>
      </w:r>
      <w:r w:rsidRPr="00013A8C">
        <w:t>с</w:t>
      </w:r>
      <w:r w:rsidRPr="00013A8C">
        <w:rPr>
          <w:spacing w:val="1"/>
        </w:rPr>
        <w:t xml:space="preserve"> </w:t>
      </w:r>
      <w:r w:rsidRPr="00013A8C">
        <w:t>использованием карты, компаса, местных предметов, а также современного навигационного</w:t>
      </w:r>
      <w:r w:rsidRPr="00013A8C">
        <w:rPr>
          <w:spacing w:val="1"/>
        </w:rPr>
        <w:t xml:space="preserve"> </w:t>
      </w:r>
      <w:r w:rsidRPr="00013A8C">
        <w:t>оборудования.</w:t>
      </w:r>
    </w:p>
    <w:p w:rsidR="00013A8C" w:rsidRPr="00013A8C" w:rsidRDefault="00013A8C" w:rsidP="00013A8C">
      <w:pPr>
        <w:pStyle w:val="afb"/>
        <w:ind w:left="0" w:right="133" w:firstLine="182"/>
      </w:pPr>
      <w:r w:rsidRPr="00013A8C">
        <w:t>Выбор, оборудование и маскировка места наблюдения. Приборы наблюдения. Выживание в</w:t>
      </w:r>
      <w:r w:rsidRPr="00013A8C">
        <w:rPr>
          <w:spacing w:val="1"/>
        </w:rPr>
        <w:t xml:space="preserve"> </w:t>
      </w:r>
      <w:r w:rsidRPr="00013A8C">
        <w:t>особых</w:t>
      </w:r>
      <w:r w:rsidRPr="00013A8C">
        <w:rPr>
          <w:spacing w:val="1"/>
        </w:rPr>
        <w:t xml:space="preserve"> </w:t>
      </w:r>
      <w:r w:rsidRPr="00013A8C">
        <w:t>условиях.</w:t>
      </w:r>
    </w:p>
    <w:p w:rsidR="00013A8C" w:rsidRPr="00013A8C" w:rsidRDefault="00013A8C" w:rsidP="00013A8C">
      <w:pPr>
        <w:pStyle w:val="afb"/>
        <w:ind w:left="0" w:right="129" w:firstLine="182"/>
      </w:pPr>
      <w:r w:rsidRPr="00013A8C">
        <w:t>Сигналы</w:t>
      </w:r>
      <w:r w:rsidRPr="00013A8C">
        <w:rPr>
          <w:spacing w:val="1"/>
        </w:rPr>
        <w:t xml:space="preserve"> </w:t>
      </w:r>
      <w:r w:rsidRPr="00013A8C">
        <w:t>оповещения.</w:t>
      </w:r>
      <w:r w:rsidRPr="00013A8C">
        <w:rPr>
          <w:spacing w:val="1"/>
        </w:rPr>
        <w:t xml:space="preserve"> </w:t>
      </w:r>
      <w:r w:rsidRPr="00013A8C">
        <w:t>Действия</w:t>
      </w:r>
      <w:r w:rsidRPr="00013A8C">
        <w:rPr>
          <w:spacing w:val="1"/>
        </w:rPr>
        <w:t xml:space="preserve"> </w:t>
      </w:r>
      <w:r w:rsidRPr="00013A8C">
        <w:t>личного</w:t>
      </w:r>
      <w:r w:rsidRPr="00013A8C">
        <w:rPr>
          <w:spacing w:val="1"/>
        </w:rPr>
        <w:t xml:space="preserve"> </w:t>
      </w:r>
      <w:r w:rsidRPr="00013A8C">
        <w:t>состава</w:t>
      </w:r>
      <w:r w:rsidRPr="00013A8C">
        <w:rPr>
          <w:spacing w:val="1"/>
        </w:rPr>
        <w:t xml:space="preserve"> </w:t>
      </w:r>
      <w:r w:rsidRPr="00013A8C">
        <w:t>по</w:t>
      </w:r>
      <w:r w:rsidRPr="00013A8C">
        <w:rPr>
          <w:spacing w:val="1"/>
        </w:rPr>
        <w:t xml:space="preserve"> </w:t>
      </w:r>
      <w:r w:rsidRPr="00013A8C">
        <w:t>тревоге.</w:t>
      </w:r>
      <w:r w:rsidRPr="00013A8C">
        <w:rPr>
          <w:spacing w:val="1"/>
        </w:rPr>
        <w:t xml:space="preserve"> </w:t>
      </w:r>
      <w:r w:rsidRPr="00013A8C">
        <w:t>Получение</w:t>
      </w:r>
      <w:r w:rsidRPr="00013A8C">
        <w:rPr>
          <w:spacing w:val="1"/>
        </w:rPr>
        <w:t xml:space="preserve"> </w:t>
      </w:r>
      <w:r w:rsidRPr="00013A8C">
        <w:t>оружия,</w:t>
      </w:r>
      <w:r w:rsidRPr="00013A8C">
        <w:rPr>
          <w:spacing w:val="1"/>
        </w:rPr>
        <w:t xml:space="preserve"> </w:t>
      </w:r>
      <w:r w:rsidRPr="00013A8C">
        <w:t>средств</w:t>
      </w:r>
      <w:r w:rsidRPr="00013A8C">
        <w:rPr>
          <w:spacing w:val="1"/>
        </w:rPr>
        <w:t xml:space="preserve"> </w:t>
      </w:r>
      <w:r w:rsidRPr="00013A8C">
        <w:t>индивидуальной защиты и экипировки. Походный порядок взвода. Задачи и способы действий</w:t>
      </w:r>
      <w:r w:rsidRPr="00013A8C">
        <w:rPr>
          <w:spacing w:val="1"/>
        </w:rPr>
        <w:t xml:space="preserve"> </w:t>
      </w:r>
      <w:r w:rsidRPr="00013A8C">
        <w:t>дозорного</w:t>
      </w:r>
      <w:r w:rsidRPr="00013A8C">
        <w:rPr>
          <w:spacing w:val="1"/>
        </w:rPr>
        <w:t xml:space="preserve"> </w:t>
      </w:r>
      <w:r w:rsidRPr="00013A8C">
        <w:t>отделения</w:t>
      </w:r>
      <w:r w:rsidRPr="00013A8C">
        <w:rPr>
          <w:spacing w:val="-3"/>
        </w:rPr>
        <w:t xml:space="preserve"> </w:t>
      </w:r>
      <w:r w:rsidRPr="00013A8C">
        <w:t>и</w:t>
      </w:r>
      <w:r w:rsidRPr="00013A8C">
        <w:rPr>
          <w:spacing w:val="3"/>
        </w:rPr>
        <w:t xml:space="preserve"> </w:t>
      </w:r>
      <w:r w:rsidRPr="00013A8C">
        <w:t>пеших</w:t>
      </w:r>
      <w:r w:rsidRPr="00013A8C">
        <w:rPr>
          <w:spacing w:val="-3"/>
        </w:rPr>
        <w:t xml:space="preserve"> </w:t>
      </w:r>
      <w:r w:rsidRPr="00013A8C">
        <w:t>дозорных.</w:t>
      </w:r>
    </w:p>
    <w:p w:rsidR="00013A8C" w:rsidRPr="00013A8C" w:rsidRDefault="00013A8C" w:rsidP="00013A8C">
      <w:pPr>
        <w:pStyle w:val="afb"/>
        <w:ind w:left="855"/>
      </w:pPr>
      <w:r w:rsidRPr="00013A8C">
        <w:rPr>
          <w:spacing w:val="-1"/>
        </w:rPr>
        <w:t>Действия</w:t>
      </w:r>
      <w:r w:rsidRPr="00013A8C">
        <w:rPr>
          <w:spacing w:val="-17"/>
        </w:rPr>
        <w:t xml:space="preserve"> </w:t>
      </w:r>
      <w:r w:rsidRPr="00013A8C">
        <w:rPr>
          <w:spacing w:val="-1"/>
        </w:rPr>
        <w:t>при</w:t>
      </w:r>
      <w:r w:rsidRPr="00013A8C">
        <w:rPr>
          <w:spacing w:val="-16"/>
        </w:rPr>
        <w:t xml:space="preserve"> </w:t>
      </w:r>
      <w:r w:rsidRPr="00013A8C">
        <w:rPr>
          <w:spacing w:val="-1"/>
        </w:rPr>
        <w:t>внезапном</w:t>
      </w:r>
      <w:r w:rsidRPr="00013A8C">
        <w:rPr>
          <w:spacing w:val="-11"/>
        </w:rPr>
        <w:t xml:space="preserve"> </w:t>
      </w:r>
      <w:r w:rsidRPr="00013A8C">
        <w:rPr>
          <w:spacing w:val="-1"/>
        </w:rPr>
        <w:t>нападении</w:t>
      </w:r>
      <w:r w:rsidRPr="00013A8C">
        <w:rPr>
          <w:spacing w:val="-16"/>
        </w:rPr>
        <w:t xml:space="preserve"> </w:t>
      </w:r>
      <w:r w:rsidRPr="00013A8C">
        <w:rPr>
          <w:spacing w:val="-1"/>
        </w:rPr>
        <w:t>противника</w:t>
      </w:r>
      <w:r w:rsidRPr="00013A8C">
        <w:rPr>
          <w:spacing w:val="-13"/>
        </w:rPr>
        <w:t xml:space="preserve"> </w:t>
      </w:r>
      <w:r w:rsidRPr="00013A8C">
        <w:rPr>
          <w:spacing w:val="-1"/>
        </w:rPr>
        <w:t>и</w:t>
      </w:r>
      <w:r w:rsidRPr="00013A8C">
        <w:rPr>
          <w:spacing w:val="-11"/>
        </w:rPr>
        <w:t xml:space="preserve"> </w:t>
      </w:r>
      <w:r w:rsidRPr="00013A8C">
        <w:rPr>
          <w:spacing w:val="-1"/>
        </w:rPr>
        <w:t>преодоление</w:t>
      </w:r>
      <w:r w:rsidRPr="00013A8C">
        <w:rPr>
          <w:spacing w:val="-13"/>
        </w:rPr>
        <w:t xml:space="preserve"> </w:t>
      </w:r>
      <w:r w:rsidRPr="00013A8C">
        <w:t>заражённого</w:t>
      </w:r>
      <w:r w:rsidRPr="00013A8C">
        <w:rPr>
          <w:spacing w:val="-8"/>
        </w:rPr>
        <w:t xml:space="preserve"> </w:t>
      </w:r>
      <w:r w:rsidRPr="00013A8C">
        <w:t>участка</w:t>
      </w:r>
      <w:r w:rsidRPr="00013A8C">
        <w:rPr>
          <w:spacing w:val="-13"/>
        </w:rPr>
        <w:t xml:space="preserve"> </w:t>
      </w:r>
      <w:r w:rsidRPr="00013A8C">
        <w:t>местности.</w:t>
      </w:r>
    </w:p>
    <w:p w:rsidR="00013A8C" w:rsidRPr="00013A8C" w:rsidRDefault="00013A8C" w:rsidP="00013A8C">
      <w:pPr>
        <w:pStyle w:val="afb"/>
        <w:spacing w:before="7"/>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2</w:t>
      </w:r>
      <w:r w:rsidRPr="00013A8C">
        <w:rPr>
          <w:spacing w:val="-4"/>
          <w:sz w:val="24"/>
          <w:szCs w:val="24"/>
          <w:lang w:val="ru-RU"/>
        </w:rPr>
        <w:t xml:space="preserve"> </w:t>
      </w:r>
      <w:r w:rsidRPr="00013A8C">
        <w:rPr>
          <w:sz w:val="24"/>
          <w:szCs w:val="24"/>
          <w:lang w:val="ru-RU"/>
        </w:rPr>
        <w:t>«Огневая</w:t>
      </w:r>
      <w:r w:rsidRPr="00013A8C">
        <w:rPr>
          <w:spacing w:val="-4"/>
          <w:sz w:val="24"/>
          <w:szCs w:val="24"/>
          <w:lang w:val="ru-RU"/>
        </w:rPr>
        <w:t xml:space="preserve"> </w:t>
      </w:r>
      <w:r w:rsidRPr="00013A8C">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right="127" w:firstLine="182"/>
      </w:pPr>
      <w:r w:rsidRPr="00013A8C">
        <w:t>Вооружение мотострелкового отделения. Назначение и тактико-технические характеристики</w:t>
      </w:r>
      <w:r w:rsidRPr="00013A8C">
        <w:rPr>
          <w:spacing w:val="1"/>
        </w:rPr>
        <w:t xml:space="preserve"> </w:t>
      </w:r>
      <w:r w:rsidRPr="00013A8C">
        <w:t>основных видов стрелкового оружия и ручных гранат. Перспективы развития современного</w:t>
      </w:r>
      <w:r w:rsidRPr="00013A8C">
        <w:rPr>
          <w:spacing w:val="1"/>
        </w:rPr>
        <w:t xml:space="preserve"> </w:t>
      </w:r>
      <w:r w:rsidRPr="00013A8C">
        <w:t>стрелкового</w:t>
      </w:r>
      <w:r w:rsidRPr="00013A8C">
        <w:rPr>
          <w:spacing w:val="-4"/>
        </w:rPr>
        <w:t xml:space="preserve"> </w:t>
      </w:r>
      <w:r w:rsidRPr="00013A8C">
        <w:t>оружия.</w:t>
      </w:r>
    </w:p>
    <w:p w:rsidR="00013A8C" w:rsidRPr="00013A8C" w:rsidRDefault="00013A8C" w:rsidP="00013A8C">
      <w:pPr>
        <w:pStyle w:val="afb"/>
        <w:ind w:left="0" w:right="137" w:firstLine="182"/>
      </w:pPr>
      <w:r w:rsidRPr="00013A8C">
        <w:t>Назначение</w:t>
      </w:r>
      <w:r w:rsidRPr="00013A8C">
        <w:rPr>
          <w:spacing w:val="1"/>
        </w:rPr>
        <w:t xml:space="preserve"> </w:t>
      </w:r>
      <w:r w:rsidRPr="00013A8C">
        <w:t>и</w:t>
      </w:r>
      <w:r w:rsidRPr="00013A8C">
        <w:rPr>
          <w:spacing w:val="1"/>
        </w:rPr>
        <w:t xml:space="preserve"> </w:t>
      </w:r>
      <w:r w:rsidRPr="00013A8C">
        <w:t>устройство</w:t>
      </w:r>
      <w:r w:rsidRPr="00013A8C">
        <w:rPr>
          <w:spacing w:val="1"/>
        </w:rPr>
        <w:t xml:space="preserve"> </w:t>
      </w:r>
      <w:r w:rsidRPr="00013A8C">
        <w:t>частей</w:t>
      </w:r>
      <w:r w:rsidRPr="00013A8C">
        <w:rPr>
          <w:spacing w:val="1"/>
        </w:rPr>
        <w:t xml:space="preserve"> </w:t>
      </w:r>
      <w:r w:rsidRPr="00013A8C">
        <w:t>и</w:t>
      </w:r>
      <w:r w:rsidRPr="00013A8C">
        <w:rPr>
          <w:spacing w:val="1"/>
        </w:rPr>
        <w:t xml:space="preserve"> </w:t>
      </w:r>
      <w:r w:rsidRPr="00013A8C">
        <w:t>механизмов</w:t>
      </w:r>
      <w:r w:rsidRPr="00013A8C">
        <w:rPr>
          <w:spacing w:val="1"/>
        </w:rPr>
        <w:t xml:space="preserve"> </w:t>
      </w:r>
      <w:r w:rsidRPr="00013A8C">
        <w:t>автомата,</w:t>
      </w:r>
      <w:r w:rsidRPr="00013A8C">
        <w:rPr>
          <w:spacing w:val="1"/>
        </w:rPr>
        <w:t xml:space="preserve"> </w:t>
      </w:r>
      <w:r w:rsidRPr="00013A8C">
        <w:t>патронов</w:t>
      </w:r>
      <w:r w:rsidRPr="00013A8C">
        <w:rPr>
          <w:spacing w:val="1"/>
        </w:rPr>
        <w:t xml:space="preserve"> </w:t>
      </w:r>
      <w:r w:rsidRPr="00013A8C">
        <w:t>и</w:t>
      </w:r>
      <w:r w:rsidRPr="00013A8C">
        <w:rPr>
          <w:spacing w:val="1"/>
        </w:rPr>
        <w:t xml:space="preserve"> </w:t>
      </w:r>
      <w:r w:rsidRPr="00013A8C">
        <w:t>принадлежностей.</w:t>
      </w:r>
      <w:r w:rsidRPr="00013A8C">
        <w:rPr>
          <w:spacing w:val="1"/>
        </w:rPr>
        <w:t xml:space="preserve"> </w:t>
      </w:r>
      <w:r w:rsidRPr="00013A8C">
        <w:rPr>
          <w:spacing w:val="-1"/>
        </w:rPr>
        <w:t>Принцип</w:t>
      </w:r>
      <w:r w:rsidRPr="00013A8C">
        <w:rPr>
          <w:spacing w:val="-12"/>
        </w:rPr>
        <w:t xml:space="preserve"> </w:t>
      </w:r>
      <w:r w:rsidRPr="00013A8C">
        <w:rPr>
          <w:spacing w:val="-1"/>
        </w:rPr>
        <w:t>устройства</w:t>
      </w:r>
      <w:r w:rsidRPr="00013A8C">
        <w:rPr>
          <w:spacing w:val="-14"/>
        </w:rPr>
        <w:t xml:space="preserve"> </w:t>
      </w:r>
      <w:r w:rsidRPr="00013A8C">
        <w:rPr>
          <w:spacing w:val="-1"/>
        </w:rPr>
        <w:t>и</w:t>
      </w:r>
      <w:r w:rsidRPr="00013A8C">
        <w:rPr>
          <w:spacing w:val="-9"/>
        </w:rPr>
        <w:t xml:space="preserve"> </w:t>
      </w:r>
      <w:r w:rsidRPr="00013A8C">
        <w:rPr>
          <w:spacing w:val="-1"/>
        </w:rPr>
        <w:t>действие</w:t>
      </w:r>
      <w:r w:rsidRPr="00013A8C">
        <w:rPr>
          <w:spacing w:val="-10"/>
        </w:rPr>
        <w:t xml:space="preserve"> </w:t>
      </w:r>
      <w:r w:rsidRPr="00013A8C">
        <w:rPr>
          <w:spacing w:val="-1"/>
        </w:rPr>
        <w:t>автоматики.</w:t>
      </w:r>
      <w:r w:rsidRPr="00013A8C">
        <w:rPr>
          <w:spacing w:val="-11"/>
        </w:rPr>
        <w:t xml:space="preserve"> </w:t>
      </w:r>
      <w:r w:rsidRPr="00013A8C">
        <w:rPr>
          <w:spacing w:val="-1"/>
        </w:rPr>
        <w:t>Возможные</w:t>
      </w:r>
      <w:r w:rsidRPr="00013A8C">
        <w:rPr>
          <w:spacing w:val="-14"/>
        </w:rPr>
        <w:t xml:space="preserve"> </w:t>
      </w:r>
      <w:r w:rsidRPr="00013A8C">
        <w:t>задержки</w:t>
      </w:r>
      <w:r w:rsidRPr="00013A8C">
        <w:rPr>
          <w:spacing w:val="-8"/>
        </w:rPr>
        <w:t xml:space="preserve"> </w:t>
      </w:r>
      <w:r w:rsidRPr="00013A8C">
        <w:t>при</w:t>
      </w:r>
      <w:r w:rsidRPr="00013A8C">
        <w:rPr>
          <w:spacing w:val="-12"/>
        </w:rPr>
        <w:t xml:space="preserve"> </w:t>
      </w:r>
      <w:r w:rsidRPr="00013A8C">
        <w:t>стрельбе</w:t>
      </w:r>
      <w:r w:rsidRPr="00013A8C">
        <w:rPr>
          <w:spacing w:val="-10"/>
        </w:rPr>
        <w:t xml:space="preserve"> </w:t>
      </w:r>
      <w:r w:rsidRPr="00013A8C">
        <w:t>и</w:t>
      </w:r>
      <w:r w:rsidRPr="00013A8C">
        <w:rPr>
          <w:spacing w:val="-12"/>
        </w:rPr>
        <w:t xml:space="preserve"> </w:t>
      </w:r>
      <w:r w:rsidRPr="00013A8C">
        <w:t>их</w:t>
      </w:r>
      <w:r w:rsidRPr="00013A8C">
        <w:rPr>
          <w:spacing w:val="-13"/>
        </w:rPr>
        <w:t xml:space="preserve"> </w:t>
      </w:r>
      <w:r w:rsidRPr="00013A8C">
        <w:t>устранение.</w:t>
      </w:r>
      <w:r w:rsidRPr="00013A8C">
        <w:rPr>
          <w:spacing w:val="-57"/>
        </w:rPr>
        <w:t xml:space="preserve"> </w:t>
      </w:r>
      <w:r w:rsidRPr="00013A8C">
        <w:t>Порядок</w:t>
      </w:r>
      <w:r w:rsidRPr="00013A8C">
        <w:rPr>
          <w:spacing w:val="1"/>
        </w:rPr>
        <w:t xml:space="preserve"> </w:t>
      </w:r>
      <w:r w:rsidRPr="00013A8C">
        <w:t>неполной</w:t>
      </w:r>
      <w:r w:rsidRPr="00013A8C">
        <w:rPr>
          <w:spacing w:val="1"/>
        </w:rPr>
        <w:t xml:space="preserve"> </w:t>
      </w:r>
      <w:r w:rsidRPr="00013A8C">
        <w:t>разборки</w:t>
      </w:r>
      <w:r w:rsidRPr="00013A8C">
        <w:rPr>
          <w:spacing w:val="1"/>
        </w:rPr>
        <w:t xml:space="preserve"> </w:t>
      </w:r>
      <w:r w:rsidRPr="00013A8C">
        <w:t>автомата</w:t>
      </w:r>
      <w:r w:rsidRPr="00013A8C">
        <w:rPr>
          <w:spacing w:val="1"/>
        </w:rPr>
        <w:t xml:space="preserve"> </w:t>
      </w:r>
      <w:r w:rsidRPr="00013A8C">
        <w:t>Калашникова</w:t>
      </w:r>
      <w:r w:rsidRPr="00013A8C">
        <w:rPr>
          <w:spacing w:val="1"/>
        </w:rPr>
        <w:t xml:space="preserve"> </w:t>
      </w:r>
      <w:r w:rsidRPr="00013A8C">
        <w:t>и</w:t>
      </w:r>
      <w:r w:rsidRPr="00013A8C">
        <w:rPr>
          <w:spacing w:val="1"/>
        </w:rPr>
        <w:t xml:space="preserve"> </w:t>
      </w:r>
      <w:r w:rsidRPr="00013A8C">
        <w:t>сборки</w:t>
      </w:r>
      <w:r w:rsidRPr="00013A8C">
        <w:rPr>
          <w:spacing w:val="1"/>
        </w:rPr>
        <w:t xml:space="preserve"> </w:t>
      </w:r>
      <w:r w:rsidRPr="00013A8C">
        <w:t>после</w:t>
      </w:r>
      <w:r w:rsidRPr="00013A8C">
        <w:rPr>
          <w:spacing w:val="1"/>
        </w:rPr>
        <w:t xml:space="preserve"> </w:t>
      </w:r>
      <w:r w:rsidRPr="00013A8C">
        <w:t>неполной</w:t>
      </w:r>
      <w:r w:rsidRPr="00013A8C">
        <w:rPr>
          <w:spacing w:val="1"/>
        </w:rPr>
        <w:t xml:space="preserve"> </w:t>
      </w:r>
      <w:r w:rsidRPr="00013A8C">
        <w:t>разборки.</w:t>
      </w:r>
      <w:r w:rsidRPr="00013A8C">
        <w:rPr>
          <w:spacing w:val="1"/>
        </w:rPr>
        <w:t xml:space="preserve"> </w:t>
      </w:r>
      <w:r w:rsidRPr="00013A8C">
        <w:t>Устройство</w:t>
      </w:r>
      <w:r w:rsidRPr="00013A8C">
        <w:rPr>
          <w:spacing w:val="1"/>
        </w:rPr>
        <w:t xml:space="preserve"> </w:t>
      </w:r>
      <w:r w:rsidRPr="00013A8C">
        <w:t>гранат</w:t>
      </w:r>
      <w:r w:rsidRPr="00013A8C">
        <w:rPr>
          <w:spacing w:val="-2"/>
        </w:rPr>
        <w:t xml:space="preserve"> </w:t>
      </w:r>
      <w:r w:rsidRPr="00013A8C">
        <w:t>РГД-5,</w:t>
      </w:r>
      <w:r w:rsidRPr="00013A8C">
        <w:rPr>
          <w:spacing w:val="-1"/>
        </w:rPr>
        <w:t xml:space="preserve"> </w:t>
      </w:r>
      <w:r w:rsidRPr="00013A8C">
        <w:t>Ф-1,</w:t>
      </w:r>
      <w:r w:rsidRPr="00013A8C">
        <w:rPr>
          <w:spacing w:val="4"/>
        </w:rPr>
        <w:t xml:space="preserve"> </w:t>
      </w:r>
      <w:r w:rsidRPr="00013A8C">
        <w:t>РГН,</w:t>
      </w:r>
      <w:r w:rsidRPr="00013A8C">
        <w:rPr>
          <w:spacing w:val="-1"/>
        </w:rPr>
        <w:t xml:space="preserve"> </w:t>
      </w:r>
      <w:r w:rsidRPr="00013A8C">
        <w:t>РГО.</w:t>
      </w:r>
    </w:p>
    <w:p w:rsidR="00013A8C" w:rsidRPr="00013A8C" w:rsidRDefault="00013A8C" w:rsidP="00013A8C">
      <w:pPr>
        <w:pStyle w:val="afb"/>
        <w:ind w:left="0" w:right="133" w:firstLine="182"/>
      </w:pPr>
      <w:r w:rsidRPr="00013A8C">
        <w:lastRenderedPageBreak/>
        <w:t>Требования Курса стрельб по организации, порядку и мерам безопасности во время стрельб и</w:t>
      </w:r>
      <w:r w:rsidRPr="00013A8C">
        <w:rPr>
          <w:spacing w:val="1"/>
        </w:rPr>
        <w:t xml:space="preserve"> </w:t>
      </w:r>
      <w:r w:rsidRPr="00013A8C">
        <w:t>тренировок, изучение условий упражнения. Классификация целей на поле боя и их краткая</w:t>
      </w:r>
      <w:r w:rsidRPr="00013A8C">
        <w:rPr>
          <w:spacing w:val="1"/>
        </w:rPr>
        <w:t xml:space="preserve"> </w:t>
      </w:r>
      <w:r w:rsidRPr="00013A8C">
        <w:t>характеристика.</w:t>
      </w:r>
      <w:r w:rsidRPr="00013A8C">
        <w:rPr>
          <w:spacing w:val="3"/>
        </w:rPr>
        <w:t xml:space="preserve"> </w:t>
      </w:r>
      <w:r w:rsidRPr="00013A8C">
        <w:t>Простейшая</w:t>
      </w:r>
      <w:r w:rsidRPr="00013A8C">
        <w:rPr>
          <w:spacing w:val="-4"/>
        </w:rPr>
        <w:t xml:space="preserve"> </w:t>
      </w:r>
      <w:r w:rsidRPr="00013A8C">
        <w:t>огневая</w:t>
      </w:r>
      <w:r w:rsidRPr="00013A8C">
        <w:rPr>
          <w:spacing w:val="-4"/>
        </w:rPr>
        <w:t xml:space="preserve"> </w:t>
      </w:r>
      <w:r w:rsidRPr="00013A8C">
        <w:t>задача,</w:t>
      </w:r>
      <w:r w:rsidRPr="00013A8C">
        <w:rPr>
          <w:spacing w:val="3"/>
        </w:rPr>
        <w:t xml:space="preserve"> </w:t>
      </w:r>
      <w:r w:rsidRPr="00013A8C">
        <w:t>её</w:t>
      </w:r>
      <w:r w:rsidRPr="00013A8C">
        <w:rPr>
          <w:spacing w:val="1"/>
        </w:rPr>
        <w:t xml:space="preserve"> </w:t>
      </w:r>
      <w:r w:rsidRPr="00013A8C">
        <w:t>сущность</w:t>
      </w:r>
      <w:r w:rsidRPr="00013A8C">
        <w:rPr>
          <w:spacing w:val="-2"/>
        </w:rPr>
        <w:t xml:space="preserve"> </w:t>
      </w:r>
      <w:r w:rsidRPr="00013A8C">
        <w:t>и</w:t>
      </w:r>
      <w:r w:rsidRPr="00013A8C">
        <w:rPr>
          <w:spacing w:val="2"/>
        </w:rPr>
        <w:t xml:space="preserve"> </w:t>
      </w:r>
      <w:r w:rsidRPr="00013A8C">
        <w:t>алгоритм</w:t>
      </w:r>
      <w:r w:rsidRPr="00013A8C">
        <w:rPr>
          <w:spacing w:val="2"/>
        </w:rPr>
        <w:t xml:space="preserve"> </w:t>
      </w:r>
      <w:r w:rsidRPr="00013A8C">
        <w:t>решения.</w:t>
      </w:r>
    </w:p>
    <w:p w:rsidR="00013A8C" w:rsidRPr="00013A8C" w:rsidRDefault="00013A8C" w:rsidP="00013A8C">
      <w:pPr>
        <w:pStyle w:val="afb"/>
        <w:spacing w:before="1"/>
        <w:ind w:left="0" w:right="131" w:firstLine="182"/>
      </w:pPr>
      <w:r w:rsidRPr="00013A8C">
        <w:t>Способы ведения огня из автомата. Наводка оружия, сущность, виды и приёмы производства</w:t>
      </w:r>
      <w:r w:rsidRPr="00013A8C">
        <w:rPr>
          <w:spacing w:val="1"/>
        </w:rPr>
        <w:t xml:space="preserve"> </w:t>
      </w:r>
      <w:r w:rsidRPr="00013A8C">
        <w:t>выстрела. Выбор момента выстрела. Изготовка для стрельбы из различных положений. Условия</w:t>
      </w:r>
      <w:r w:rsidRPr="00013A8C">
        <w:rPr>
          <w:spacing w:val="-57"/>
        </w:rPr>
        <w:t xml:space="preserve"> </w:t>
      </w:r>
      <w:r w:rsidRPr="00013A8C">
        <w:t>выполнения</w:t>
      </w:r>
      <w:r w:rsidRPr="00013A8C">
        <w:rPr>
          <w:spacing w:val="1"/>
        </w:rPr>
        <w:t xml:space="preserve"> </w:t>
      </w:r>
      <w:r w:rsidRPr="00013A8C">
        <w:t>начальных</w:t>
      </w:r>
      <w:r w:rsidRPr="00013A8C">
        <w:rPr>
          <w:spacing w:val="1"/>
        </w:rPr>
        <w:t xml:space="preserve"> </w:t>
      </w:r>
      <w:r w:rsidRPr="00013A8C">
        <w:t>стрельб.</w:t>
      </w:r>
      <w:r w:rsidRPr="00013A8C">
        <w:rPr>
          <w:spacing w:val="1"/>
        </w:rPr>
        <w:t xml:space="preserve"> </w:t>
      </w:r>
      <w:r w:rsidRPr="00013A8C">
        <w:t>Занятие</w:t>
      </w:r>
      <w:r w:rsidRPr="00013A8C">
        <w:rPr>
          <w:spacing w:val="1"/>
        </w:rPr>
        <w:t xml:space="preserve"> </w:t>
      </w:r>
      <w:r w:rsidRPr="00013A8C">
        <w:t>на</w:t>
      </w:r>
      <w:r w:rsidRPr="00013A8C">
        <w:rPr>
          <w:spacing w:val="1"/>
        </w:rPr>
        <w:t xml:space="preserve"> </w:t>
      </w:r>
      <w:r w:rsidRPr="00013A8C">
        <w:t>учебно-тренировочных</w:t>
      </w:r>
      <w:r w:rsidRPr="00013A8C">
        <w:rPr>
          <w:spacing w:val="1"/>
        </w:rPr>
        <w:t xml:space="preserve"> </w:t>
      </w:r>
      <w:r w:rsidRPr="00013A8C">
        <w:t>средствах.</w:t>
      </w:r>
      <w:r w:rsidRPr="00013A8C">
        <w:rPr>
          <w:spacing w:val="1"/>
        </w:rPr>
        <w:t xml:space="preserve"> </w:t>
      </w:r>
      <w:r w:rsidRPr="00013A8C">
        <w:t>Отработка</w:t>
      </w:r>
      <w:r w:rsidRPr="00013A8C">
        <w:rPr>
          <w:spacing w:val="1"/>
        </w:rPr>
        <w:t xml:space="preserve"> </w:t>
      </w:r>
      <w:r w:rsidRPr="00013A8C">
        <w:t>нормативов,</w:t>
      </w:r>
      <w:r w:rsidRPr="00013A8C">
        <w:rPr>
          <w:spacing w:val="1"/>
        </w:rPr>
        <w:t xml:space="preserve"> </w:t>
      </w:r>
      <w:r w:rsidRPr="00013A8C">
        <w:t>усовершенствование</w:t>
      </w:r>
      <w:r w:rsidRPr="00013A8C">
        <w:rPr>
          <w:spacing w:val="1"/>
        </w:rPr>
        <w:t xml:space="preserve"> </w:t>
      </w:r>
      <w:r w:rsidRPr="00013A8C">
        <w:t>знаний</w:t>
      </w:r>
      <w:r w:rsidRPr="00013A8C">
        <w:rPr>
          <w:spacing w:val="1"/>
        </w:rPr>
        <w:t xml:space="preserve"> </w:t>
      </w:r>
      <w:r w:rsidRPr="00013A8C">
        <w:t>по</w:t>
      </w:r>
      <w:r w:rsidRPr="00013A8C">
        <w:rPr>
          <w:spacing w:val="1"/>
        </w:rPr>
        <w:t xml:space="preserve"> </w:t>
      </w:r>
      <w:r w:rsidRPr="00013A8C">
        <w:t>устройству</w:t>
      </w:r>
      <w:r w:rsidRPr="00013A8C">
        <w:rPr>
          <w:spacing w:val="1"/>
        </w:rPr>
        <w:t xml:space="preserve"> </w:t>
      </w:r>
      <w:r w:rsidRPr="00013A8C">
        <w:t>оружия.</w:t>
      </w:r>
      <w:r w:rsidRPr="00013A8C">
        <w:rPr>
          <w:spacing w:val="1"/>
        </w:rPr>
        <w:t xml:space="preserve"> </w:t>
      </w:r>
      <w:r w:rsidRPr="00013A8C">
        <w:t>Действия</w:t>
      </w:r>
      <w:r w:rsidRPr="00013A8C">
        <w:rPr>
          <w:spacing w:val="1"/>
        </w:rPr>
        <w:t xml:space="preserve"> </w:t>
      </w:r>
      <w:r w:rsidRPr="00013A8C">
        <w:t>со</w:t>
      </w:r>
      <w:r w:rsidRPr="00013A8C">
        <w:rPr>
          <w:spacing w:val="1"/>
        </w:rPr>
        <w:t xml:space="preserve"> </w:t>
      </w:r>
      <w:r w:rsidRPr="00013A8C">
        <w:t>стрелковым</w:t>
      </w:r>
      <w:r w:rsidRPr="00013A8C">
        <w:rPr>
          <w:spacing w:val="1"/>
        </w:rPr>
        <w:t xml:space="preserve"> </w:t>
      </w:r>
      <w:r w:rsidRPr="00013A8C">
        <w:t>оружием.</w:t>
      </w:r>
    </w:p>
    <w:p w:rsidR="00013A8C" w:rsidRPr="00013A8C" w:rsidRDefault="00013A8C" w:rsidP="00013A8C">
      <w:pPr>
        <w:pStyle w:val="afb"/>
        <w:spacing w:line="274" w:lineRule="exact"/>
        <w:ind w:left="855"/>
      </w:pPr>
      <w:r w:rsidRPr="00013A8C">
        <w:t>Выполнение</w:t>
      </w:r>
      <w:r w:rsidRPr="00013A8C">
        <w:rPr>
          <w:spacing w:val="-8"/>
        </w:rPr>
        <w:t xml:space="preserve"> </w:t>
      </w:r>
      <w:r w:rsidRPr="00013A8C">
        <w:t>упражнений начальных</w:t>
      </w:r>
      <w:r w:rsidRPr="00013A8C">
        <w:rPr>
          <w:spacing w:val="-6"/>
        </w:rPr>
        <w:t xml:space="preserve"> </w:t>
      </w:r>
      <w:r w:rsidRPr="00013A8C">
        <w:t>стрельб</w:t>
      </w:r>
      <w:r w:rsidRPr="00013A8C">
        <w:rPr>
          <w:spacing w:val="-8"/>
        </w:rPr>
        <w:t xml:space="preserve"> </w:t>
      </w:r>
      <w:r w:rsidRPr="00013A8C">
        <w:t>1</w:t>
      </w:r>
      <w:r w:rsidRPr="00013A8C">
        <w:rPr>
          <w:spacing w:val="-1"/>
        </w:rPr>
        <w:t xml:space="preserve"> </w:t>
      </w:r>
      <w:r w:rsidRPr="00013A8C">
        <w:t>УНС</w:t>
      </w:r>
      <w:r w:rsidRPr="00013A8C">
        <w:rPr>
          <w:spacing w:val="-5"/>
        </w:rPr>
        <w:t xml:space="preserve"> </w:t>
      </w:r>
      <w:r w:rsidRPr="00013A8C">
        <w:t>и гранатометаний.</w:t>
      </w:r>
    </w:p>
    <w:p w:rsidR="00013A8C" w:rsidRDefault="00013A8C" w:rsidP="00013A8C">
      <w:pPr>
        <w:rPr>
          <w:rFonts w:ascii="Times New Roman" w:hAnsi="Times New Roman" w:cs="Times New Roman"/>
          <w:sz w:val="24"/>
          <w:szCs w:val="24"/>
        </w:rPr>
      </w:pPr>
    </w:p>
    <w:p w:rsidR="00013A8C" w:rsidRPr="00013A8C" w:rsidRDefault="00013A8C" w:rsidP="00013A8C">
      <w:pPr>
        <w:pStyle w:val="2"/>
        <w:spacing w:before="71"/>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1"/>
          <w:sz w:val="24"/>
          <w:szCs w:val="24"/>
          <w:lang w:val="ru-RU"/>
        </w:rPr>
        <w:t xml:space="preserve"> </w:t>
      </w:r>
      <w:r w:rsidRPr="00013A8C">
        <w:rPr>
          <w:sz w:val="24"/>
          <w:szCs w:val="24"/>
          <w:lang w:val="ru-RU"/>
        </w:rPr>
        <w:t>3</w:t>
      </w:r>
      <w:r w:rsidRPr="00013A8C">
        <w:rPr>
          <w:spacing w:val="-5"/>
          <w:sz w:val="24"/>
          <w:szCs w:val="24"/>
          <w:lang w:val="ru-RU"/>
        </w:rPr>
        <w:t xml:space="preserve"> </w:t>
      </w:r>
      <w:r w:rsidRPr="00013A8C">
        <w:rPr>
          <w:sz w:val="24"/>
          <w:szCs w:val="24"/>
          <w:lang w:val="ru-RU"/>
        </w:rPr>
        <w:t>«Основы</w:t>
      </w:r>
      <w:r w:rsidRPr="00013A8C">
        <w:rPr>
          <w:spacing w:val="-5"/>
          <w:sz w:val="24"/>
          <w:szCs w:val="24"/>
          <w:lang w:val="ru-RU"/>
        </w:rPr>
        <w:t xml:space="preserve"> </w:t>
      </w:r>
      <w:r w:rsidRPr="00013A8C">
        <w:rPr>
          <w:sz w:val="24"/>
          <w:szCs w:val="24"/>
          <w:lang w:val="ru-RU"/>
        </w:rPr>
        <w:t>технической подготовки и</w:t>
      </w:r>
      <w:r w:rsidRPr="00013A8C">
        <w:rPr>
          <w:spacing w:val="-4"/>
          <w:sz w:val="24"/>
          <w:szCs w:val="24"/>
          <w:lang w:val="ru-RU"/>
        </w:rPr>
        <w:t xml:space="preserve"> </w:t>
      </w:r>
      <w:r w:rsidRPr="00013A8C">
        <w:rPr>
          <w:sz w:val="24"/>
          <w:szCs w:val="24"/>
          <w:lang w:val="ru-RU"/>
        </w:rPr>
        <w:t>связи»</w:t>
      </w:r>
    </w:p>
    <w:p w:rsidR="00013A8C" w:rsidRPr="00013A8C" w:rsidRDefault="00013A8C" w:rsidP="00013A8C">
      <w:pPr>
        <w:pStyle w:val="afb"/>
        <w:spacing w:before="7"/>
        <w:ind w:left="0"/>
        <w:rPr>
          <w:b/>
        </w:rPr>
      </w:pPr>
    </w:p>
    <w:p w:rsidR="00013A8C" w:rsidRPr="00013A8C" w:rsidRDefault="00013A8C" w:rsidP="00013A8C">
      <w:pPr>
        <w:pStyle w:val="afb"/>
        <w:ind w:left="0" w:right="126" w:firstLine="182"/>
      </w:pPr>
      <w:r w:rsidRPr="00013A8C">
        <w:t>Ознакомление с основными образцами вооружения и военной техники Сухопутных войск.</w:t>
      </w:r>
      <w:r w:rsidRPr="00013A8C">
        <w:rPr>
          <w:spacing w:val="1"/>
        </w:rPr>
        <w:t xml:space="preserve"> </w:t>
      </w:r>
      <w:r w:rsidRPr="00013A8C">
        <w:t>Виды, назначение, общее устройство и тактико-технические характеристики основных образцов</w:t>
      </w:r>
      <w:r w:rsidRPr="00013A8C">
        <w:rPr>
          <w:spacing w:val="-58"/>
        </w:rPr>
        <w:t xml:space="preserve"> </w:t>
      </w:r>
      <w:r w:rsidRPr="00013A8C">
        <w:t>боевых</w:t>
      </w:r>
      <w:r w:rsidRPr="00013A8C">
        <w:rPr>
          <w:spacing w:val="-4"/>
        </w:rPr>
        <w:t xml:space="preserve"> </w:t>
      </w:r>
      <w:r w:rsidRPr="00013A8C">
        <w:t>машин</w:t>
      </w:r>
      <w:r w:rsidRPr="00013A8C">
        <w:rPr>
          <w:spacing w:val="3"/>
        </w:rPr>
        <w:t xml:space="preserve"> </w:t>
      </w:r>
      <w:r w:rsidRPr="00013A8C">
        <w:t>Сухопутных</w:t>
      </w:r>
      <w:r w:rsidRPr="00013A8C">
        <w:rPr>
          <w:spacing w:val="-3"/>
        </w:rPr>
        <w:t xml:space="preserve"> </w:t>
      </w:r>
      <w:r w:rsidRPr="00013A8C">
        <w:t>войск</w:t>
      </w:r>
      <w:r w:rsidRPr="00013A8C">
        <w:rPr>
          <w:spacing w:val="-4"/>
        </w:rPr>
        <w:t xml:space="preserve"> </w:t>
      </w:r>
      <w:r w:rsidRPr="00013A8C">
        <w:t>(БМП-3;</w:t>
      </w:r>
      <w:r w:rsidRPr="00013A8C">
        <w:rPr>
          <w:spacing w:val="-3"/>
        </w:rPr>
        <w:t xml:space="preserve"> </w:t>
      </w:r>
      <w:r w:rsidRPr="00013A8C">
        <w:t>БТР-82А,</w:t>
      </w:r>
      <w:r w:rsidRPr="00013A8C">
        <w:rPr>
          <w:spacing w:val="3"/>
        </w:rPr>
        <w:t xml:space="preserve"> </w:t>
      </w:r>
      <w:r w:rsidRPr="00013A8C">
        <w:t>танк Т-80,</w:t>
      </w:r>
      <w:r w:rsidRPr="00013A8C">
        <w:rPr>
          <w:spacing w:val="-1"/>
        </w:rPr>
        <w:t xml:space="preserve"> </w:t>
      </w:r>
      <w:r w:rsidRPr="00013A8C">
        <w:t>Т-90).</w:t>
      </w:r>
    </w:p>
    <w:p w:rsidR="00013A8C" w:rsidRPr="00013A8C" w:rsidRDefault="00013A8C" w:rsidP="00013A8C">
      <w:pPr>
        <w:pStyle w:val="afb"/>
        <w:spacing w:before="3"/>
        <w:ind w:left="0" w:right="120" w:firstLine="182"/>
      </w:pPr>
      <w:r w:rsidRPr="00013A8C">
        <w:t>Боевая робототехника — оружие будущего в настоящем.</w:t>
      </w:r>
      <w:r w:rsidRPr="00013A8C">
        <w:rPr>
          <w:spacing w:val="1"/>
        </w:rPr>
        <w:t xml:space="preserve"> </w:t>
      </w:r>
      <w:r w:rsidRPr="00013A8C">
        <w:t>Виды, предназначение, тактико-</w:t>
      </w:r>
      <w:r w:rsidRPr="00013A8C">
        <w:rPr>
          <w:spacing w:val="1"/>
        </w:rPr>
        <w:t xml:space="preserve"> </w:t>
      </w:r>
      <w:r w:rsidRPr="00013A8C">
        <w:t>технические</w:t>
      </w:r>
      <w:r w:rsidRPr="00013A8C">
        <w:rPr>
          <w:spacing w:val="1"/>
        </w:rPr>
        <w:t xml:space="preserve"> </w:t>
      </w:r>
      <w:r w:rsidRPr="00013A8C">
        <w:t>характеристики</w:t>
      </w:r>
      <w:r w:rsidRPr="00013A8C">
        <w:rPr>
          <w:spacing w:val="1"/>
        </w:rPr>
        <w:t xml:space="preserve"> </w:t>
      </w:r>
      <w:r w:rsidRPr="00013A8C">
        <w:t>и</w:t>
      </w:r>
      <w:r w:rsidRPr="00013A8C">
        <w:rPr>
          <w:spacing w:val="1"/>
        </w:rPr>
        <w:t xml:space="preserve"> </w:t>
      </w:r>
      <w:r w:rsidRPr="00013A8C">
        <w:t>общее</w:t>
      </w:r>
      <w:r w:rsidRPr="00013A8C">
        <w:rPr>
          <w:spacing w:val="1"/>
        </w:rPr>
        <w:t xml:space="preserve"> </w:t>
      </w:r>
      <w:r w:rsidRPr="00013A8C">
        <w:t>устройство</w:t>
      </w:r>
      <w:r w:rsidRPr="00013A8C">
        <w:rPr>
          <w:spacing w:val="1"/>
        </w:rPr>
        <w:t xml:space="preserve"> </w:t>
      </w:r>
      <w:r w:rsidRPr="00013A8C">
        <w:t>БПЛА.</w:t>
      </w:r>
      <w:r w:rsidRPr="00013A8C">
        <w:rPr>
          <w:spacing w:val="1"/>
        </w:rPr>
        <w:t xml:space="preserve"> </w:t>
      </w:r>
      <w:r w:rsidRPr="00013A8C">
        <w:t>Ведение</w:t>
      </w:r>
      <w:r w:rsidRPr="00013A8C">
        <w:rPr>
          <w:spacing w:val="1"/>
        </w:rPr>
        <w:t xml:space="preserve"> </w:t>
      </w:r>
      <w:r w:rsidRPr="00013A8C">
        <w:t>разведки</w:t>
      </w:r>
      <w:r w:rsidRPr="00013A8C">
        <w:rPr>
          <w:spacing w:val="1"/>
        </w:rPr>
        <w:t xml:space="preserve"> </w:t>
      </w:r>
      <w:r w:rsidRPr="00013A8C">
        <w:t>местности</w:t>
      </w:r>
      <w:r w:rsidRPr="00013A8C">
        <w:rPr>
          <w:spacing w:val="1"/>
        </w:rPr>
        <w:t xml:space="preserve"> </w:t>
      </w:r>
      <w:r w:rsidRPr="00013A8C">
        <w:t>с</w:t>
      </w:r>
      <w:r w:rsidRPr="00013A8C">
        <w:rPr>
          <w:spacing w:val="1"/>
        </w:rPr>
        <w:t xml:space="preserve"> </w:t>
      </w:r>
      <w:r w:rsidRPr="00013A8C">
        <w:t>использованием</w:t>
      </w:r>
      <w:r w:rsidRPr="00013A8C">
        <w:rPr>
          <w:spacing w:val="2"/>
        </w:rPr>
        <w:t xml:space="preserve"> </w:t>
      </w:r>
      <w:r w:rsidRPr="00013A8C">
        <w:t>БПЛА.</w:t>
      </w:r>
      <w:r w:rsidRPr="00013A8C">
        <w:rPr>
          <w:spacing w:val="3"/>
        </w:rPr>
        <w:t xml:space="preserve"> </w:t>
      </w:r>
      <w:r w:rsidRPr="00013A8C">
        <w:t>Способы</w:t>
      </w:r>
      <w:r w:rsidRPr="00013A8C">
        <w:rPr>
          <w:spacing w:val="-2"/>
        </w:rPr>
        <w:t xml:space="preserve"> </w:t>
      </w:r>
      <w:r w:rsidRPr="00013A8C">
        <w:t>противодействия</w:t>
      </w:r>
      <w:r w:rsidRPr="00013A8C">
        <w:rPr>
          <w:spacing w:val="2"/>
        </w:rPr>
        <w:t xml:space="preserve"> </w:t>
      </w:r>
      <w:r w:rsidRPr="00013A8C">
        <w:t>БПЛА</w:t>
      </w:r>
      <w:r w:rsidRPr="00013A8C">
        <w:rPr>
          <w:spacing w:val="-5"/>
        </w:rPr>
        <w:t xml:space="preserve"> </w:t>
      </w:r>
      <w:r w:rsidRPr="00013A8C">
        <w:t>противника.</w:t>
      </w:r>
    </w:p>
    <w:p w:rsidR="00013A8C" w:rsidRPr="00013A8C" w:rsidRDefault="00013A8C" w:rsidP="00013A8C">
      <w:pPr>
        <w:pStyle w:val="afb"/>
        <w:ind w:left="0" w:right="128" w:firstLine="182"/>
      </w:pPr>
      <w:r w:rsidRPr="00013A8C">
        <w:t>Предназначение,</w:t>
      </w:r>
      <w:r w:rsidRPr="00013A8C">
        <w:rPr>
          <w:spacing w:val="1"/>
        </w:rPr>
        <w:t xml:space="preserve"> </w:t>
      </w:r>
      <w:r w:rsidRPr="00013A8C">
        <w:t>общее</w:t>
      </w:r>
      <w:r w:rsidRPr="00013A8C">
        <w:rPr>
          <w:spacing w:val="1"/>
        </w:rPr>
        <w:t xml:space="preserve"> </w:t>
      </w:r>
      <w:r w:rsidRPr="00013A8C">
        <w:t>устройство</w:t>
      </w:r>
      <w:r w:rsidRPr="00013A8C">
        <w:rPr>
          <w:spacing w:val="1"/>
        </w:rPr>
        <w:t xml:space="preserve"> </w:t>
      </w:r>
      <w:r w:rsidRPr="00013A8C">
        <w:t>и</w:t>
      </w:r>
      <w:r w:rsidRPr="00013A8C">
        <w:rPr>
          <w:spacing w:val="1"/>
        </w:rPr>
        <w:t xml:space="preserve"> </w:t>
      </w:r>
      <w:r w:rsidRPr="00013A8C">
        <w:t>тактико-технические</w:t>
      </w:r>
      <w:r w:rsidRPr="00013A8C">
        <w:rPr>
          <w:spacing w:val="1"/>
        </w:rPr>
        <w:t xml:space="preserve"> </w:t>
      </w:r>
      <w:r w:rsidRPr="00013A8C">
        <w:t>характеристики</w:t>
      </w:r>
      <w:r w:rsidRPr="00013A8C">
        <w:rPr>
          <w:spacing w:val="1"/>
        </w:rPr>
        <w:t xml:space="preserve"> </w:t>
      </w:r>
      <w:r w:rsidRPr="00013A8C">
        <w:t>переносных</w:t>
      </w:r>
      <w:r w:rsidRPr="00013A8C">
        <w:rPr>
          <w:spacing w:val="-57"/>
        </w:rPr>
        <w:t xml:space="preserve"> </w:t>
      </w:r>
      <w:r w:rsidRPr="00013A8C">
        <w:t>радиостанций.</w:t>
      </w:r>
      <w:r w:rsidRPr="00013A8C">
        <w:rPr>
          <w:spacing w:val="2"/>
        </w:rPr>
        <w:t xml:space="preserve"> </w:t>
      </w:r>
      <w:r w:rsidRPr="00013A8C">
        <w:t>Подготовка радиостанции</w:t>
      </w:r>
      <w:r w:rsidRPr="00013A8C">
        <w:rPr>
          <w:spacing w:val="-3"/>
        </w:rPr>
        <w:t xml:space="preserve"> </w:t>
      </w:r>
      <w:r w:rsidRPr="00013A8C">
        <w:t>к</w:t>
      </w:r>
      <w:r w:rsidRPr="00013A8C">
        <w:rPr>
          <w:spacing w:val="-1"/>
        </w:rPr>
        <w:t xml:space="preserve"> </w:t>
      </w:r>
      <w:r w:rsidRPr="00013A8C">
        <w:t>работе,</w:t>
      </w:r>
      <w:r w:rsidRPr="00013A8C">
        <w:rPr>
          <w:spacing w:val="-2"/>
        </w:rPr>
        <w:t xml:space="preserve"> </w:t>
      </w:r>
      <w:r w:rsidRPr="00013A8C">
        <w:t>настройка частот</w:t>
      </w:r>
      <w:r w:rsidRPr="00013A8C">
        <w:rPr>
          <w:spacing w:val="-3"/>
        </w:rPr>
        <w:t xml:space="preserve"> </w:t>
      </w:r>
      <w:r w:rsidRPr="00013A8C">
        <w:t>(диапазонов).</w:t>
      </w:r>
    </w:p>
    <w:p w:rsidR="00013A8C" w:rsidRPr="00013A8C" w:rsidRDefault="00013A8C" w:rsidP="00013A8C">
      <w:pPr>
        <w:pStyle w:val="afb"/>
        <w:ind w:left="0" w:right="126" w:firstLine="182"/>
      </w:pPr>
      <w:r w:rsidRPr="00013A8C">
        <w:t>Порядок ведения радиообмена. Особенности назначения позывных. Переход на запасные и</w:t>
      </w:r>
      <w:r w:rsidRPr="00013A8C">
        <w:rPr>
          <w:spacing w:val="1"/>
        </w:rPr>
        <w:t xml:space="preserve"> </w:t>
      </w:r>
      <w:r w:rsidRPr="00013A8C">
        <w:t>резервные частоты. Меры по обману противника при ведении радиопереговоров по открытым</w:t>
      </w:r>
      <w:r w:rsidRPr="00013A8C">
        <w:rPr>
          <w:spacing w:val="1"/>
        </w:rPr>
        <w:t xml:space="preserve"> </w:t>
      </w:r>
      <w:r w:rsidRPr="00013A8C">
        <w:t>каналам</w:t>
      </w:r>
      <w:r w:rsidRPr="00013A8C">
        <w:rPr>
          <w:spacing w:val="2"/>
        </w:rPr>
        <w:t xml:space="preserve"> </w:t>
      </w:r>
      <w:r w:rsidRPr="00013A8C">
        <w:t>связи.</w:t>
      </w:r>
    </w:p>
    <w:p w:rsidR="00013A8C" w:rsidRPr="00013A8C" w:rsidRDefault="00013A8C" w:rsidP="00013A8C">
      <w:pPr>
        <w:pStyle w:val="afb"/>
        <w:spacing w:before="9"/>
        <w:ind w:left="0"/>
      </w:pPr>
    </w:p>
    <w:p w:rsidR="00013A8C" w:rsidRPr="00DA40C7" w:rsidRDefault="00013A8C" w:rsidP="00013A8C">
      <w:pPr>
        <w:pStyle w:val="2"/>
        <w:ind w:left="0" w:right="5746"/>
        <w:jc w:val="right"/>
        <w:rPr>
          <w:sz w:val="24"/>
          <w:szCs w:val="24"/>
          <w:lang w:val="ru-RU"/>
        </w:rPr>
      </w:pPr>
      <w:r w:rsidRPr="00DA40C7">
        <w:rPr>
          <w:sz w:val="24"/>
          <w:szCs w:val="24"/>
          <w:lang w:val="ru-RU"/>
        </w:rPr>
        <w:t>Модуль</w:t>
      </w:r>
      <w:r w:rsidRPr="00DA40C7">
        <w:rPr>
          <w:spacing w:val="-2"/>
          <w:sz w:val="24"/>
          <w:szCs w:val="24"/>
          <w:lang w:val="ru-RU"/>
        </w:rPr>
        <w:t xml:space="preserve"> </w:t>
      </w:r>
      <w:r w:rsidRPr="00DA40C7">
        <w:rPr>
          <w:sz w:val="24"/>
          <w:szCs w:val="24"/>
          <w:lang w:val="ru-RU"/>
        </w:rPr>
        <w:t>№</w:t>
      </w:r>
      <w:r w:rsidRPr="00DA40C7">
        <w:rPr>
          <w:spacing w:val="-2"/>
          <w:sz w:val="24"/>
          <w:szCs w:val="24"/>
          <w:lang w:val="ru-RU"/>
        </w:rPr>
        <w:t xml:space="preserve"> </w:t>
      </w:r>
      <w:r w:rsidRPr="00DA40C7">
        <w:rPr>
          <w:sz w:val="24"/>
          <w:szCs w:val="24"/>
          <w:lang w:val="ru-RU"/>
        </w:rPr>
        <w:t>4 «Инженерная</w:t>
      </w:r>
      <w:r w:rsidRPr="00DA40C7">
        <w:rPr>
          <w:spacing w:val="-1"/>
          <w:sz w:val="24"/>
          <w:szCs w:val="24"/>
          <w:lang w:val="ru-RU"/>
        </w:rPr>
        <w:t xml:space="preserve"> </w:t>
      </w:r>
      <w:r w:rsidRPr="00DA40C7">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right="136" w:firstLine="182"/>
      </w:pPr>
      <w:r w:rsidRPr="00013A8C">
        <w:t>Шанцевый</w:t>
      </w:r>
      <w:r w:rsidRPr="00013A8C">
        <w:rPr>
          <w:spacing w:val="1"/>
        </w:rPr>
        <w:t xml:space="preserve"> </w:t>
      </w:r>
      <w:r w:rsidRPr="00013A8C">
        <w:t>инструмент,</w:t>
      </w:r>
      <w:r w:rsidRPr="00013A8C">
        <w:rPr>
          <w:spacing w:val="1"/>
        </w:rPr>
        <w:t xml:space="preserve"> </w:t>
      </w:r>
      <w:r w:rsidRPr="00013A8C">
        <w:t>его</w:t>
      </w:r>
      <w:r w:rsidRPr="00013A8C">
        <w:rPr>
          <w:spacing w:val="1"/>
        </w:rPr>
        <w:t xml:space="preserve"> </w:t>
      </w:r>
      <w:r w:rsidRPr="00013A8C">
        <w:t>назначение,</w:t>
      </w:r>
      <w:r w:rsidRPr="00013A8C">
        <w:rPr>
          <w:spacing w:val="1"/>
        </w:rPr>
        <w:t xml:space="preserve"> </w:t>
      </w:r>
      <w:r w:rsidRPr="00013A8C">
        <w:t>применение</w:t>
      </w:r>
      <w:r w:rsidRPr="00013A8C">
        <w:rPr>
          <w:spacing w:val="1"/>
        </w:rPr>
        <w:t xml:space="preserve"> </w:t>
      </w:r>
      <w:r w:rsidRPr="00013A8C">
        <w:t>и</w:t>
      </w:r>
      <w:r w:rsidRPr="00013A8C">
        <w:rPr>
          <w:spacing w:val="1"/>
        </w:rPr>
        <w:t xml:space="preserve"> </w:t>
      </w:r>
      <w:r w:rsidRPr="00013A8C">
        <w:t>сбережение.</w:t>
      </w:r>
      <w:r w:rsidRPr="00013A8C">
        <w:rPr>
          <w:spacing w:val="1"/>
        </w:rPr>
        <w:t xml:space="preserve"> </w:t>
      </w:r>
      <w:r w:rsidRPr="00013A8C">
        <w:t>Заточка</w:t>
      </w:r>
      <w:r w:rsidRPr="00013A8C">
        <w:rPr>
          <w:spacing w:val="1"/>
        </w:rPr>
        <w:t xml:space="preserve"> </w:t>
      </w:r>
      <w:r w:rsidRPr="00013A8C">
        <w:t>и</w:t>
      </w:r>
      <w:r w:rsidRPr="00013A8C">
        <w:rPr>
          <w:spacing w:val="1"/>
        </w:rPr>
        <w:t xml:space="preserve"> </w:t>
      </w:r>
      <w:r w:rsidRPr="00013A8C">
        <w:t>правка</w:t>
      </w:r>
      <w:r w:rsidRPr="00013A8C">
        <w:rPr>
          <w:spacing w:val="1"/>
        </w:rPr>
        <w:t xml:space="preserve"> </w:t>
      </w:r>
      <w:r w:rsidRPr="00013A8C">
        <w:t>инструмента.</w:t>
      </w:r>
      <w:r w:rsidRPr="00013A8C">
        <w:rPr>
          <w:spacing w:val="1"/>
        </w:rPr>
        <w:t xml:space="preserve"> </w:t>
      </w:r>
      <w:r w:rsidRPr="00013A8C">
        <w:t>Порядок</w:t>
      </w:r>
      <w:r w:rsidRPr="00013A8C">
        <w:rPr>
          <w:spacing w:val="1"/>
        </w:rPr>
        <w:t xml:space="preserve"> </w:t>
      </w:r>
      <w:r w:rsidRPr="00013A8C">
        <w:t>оборудования</w:t>
      </w:r>
      <w:r w:rsidRPr="00013A8C">
        <w:rPr>
          <w:spacing w:val="1"/>
        </w:rPr>
        <w:t xml:space="preserve"> </w:t>
      </w:r>
      <w:r w:rsidRPr="00013A8C">
        <w:t>позиции</w:t>
      </w:r>
      <w:r w:rsidRPr="00013A8C">
        <w:rPr>
          <w:spacing w:val="1"/>
        </w:rPr>
        <w:t xml:space="preserve"> </w:t>
      </w:r>
      <w:r w:rsidRPr="00013A8C">
        <w:t>отделения.</w:t>
      </w:r>
      <w:r w:rsidRPr="00013A8C">
        <w:rPr>
          <w:spacing w:val="1"/>
        </w:rPr>
        <w:t xml:space="preserve"> </w:t>
      </w:r>
      <w:r w:rsidRPr="00013A8C">
        <w:t>Назначение,</w:t>
      </w:r>
      <w:r w:rsidRPr="00013A8C">
        <w:rPr>
          <w:spacing w:val="1"/>
        </w:rPr>
        <w:t xml:space="preserve"> </w:t>
      </w:r>
      <w:r w:rsidRPr="00013A8C">
        <w:t>размеры</w:t>
      </w:r>
      <w:r w:rsidRPr="00013A8C">
        <w:rPr>
          <w:spacing w:val="1"/>
        </w:rPr>
        <w:t xml:space="preserve"> </w:t>
      </w:r>
      <w:r w:rsidRPr="00013A8C">
        <w:t>и</w:t>
      </w:r>
      <w:r w:rsidRPr="00013A8C">
        <w:rPr>
          <w:spacing w:val="1"/>
        </w:rPr>
        <w:t xml:space="preserve"> </w:t>
      </w:r>
      <w:r w:rsidRPr="00013A8C">
        <w:t>последовательность</w:t>
      </w:r>
      <w:r w:rsidRPr="00013A8C">
        <w:rPr>
          <w:spacing w:val="-7"/>
        </w:rPr>
        <w:t xml:space="preserve"> </w:t>
      </w:r>
      <w:r w:rsidRPr="00013A8C">
        <w:t>отрывки</w:t>
      </w:r>
      <w:r w:rsidRPr="00013A8C">
        <w:rPr>
          <w:spacing w:val="-2"/>
        </w:rPr>
        <w:t xml:space="preserve"> </w:t>
      </w:r>
      <w:r w:rsidRPr="00013A8C">
        <w:t>окопа</w:t>
      </w:r>
      <w:r w:rsidRPr="00013A8C">
        <w:rPr>
          <w:spacing w:val="-4"/>
        </w:rPr>
        <w:t xml:space="preserve"> </w:t>
      </w:r>
      <w:r w:rsidRPr="00013A8C">
        <w:t>для</w:t>
      </w:r>
      <w:r w:rsidRPr="00013A8C">
        <w:rPr>
          <w:spacing w:val="2"/>
        </w:rPr>
        <w:t xml:space="preserve"> </w:t>
      </w:r>
      <w:r w:rsidRPr="00013A8C">
        <w:t>стрелка.</w:t>
      </w:r>
    </w:p>
    <w:p w:rsidR="00013A8C" w:rsidRPr="00013A8C" w:rsidRDefault="00013A8C" w:rsidP="00013A8C">
      <w:pPr>
        <w:pStyle w:val="afb"/>
        <w:spacing w:before="3"/>
        <w:ind w:left="0" w:right="136" w:firstLine="182"/>
      </w:pPr>
      <w:r w:rsidRPr="00013A8C">
        <w:t>Минно-взрывные</w:t>
      </w:r>
      <w:r w:rsidRPr="00013A8C">
        <w:rPr>
          <w:spacing w:val="-10"/>
        </w:rPr>
        <w:t xml:space="preserve"> </w:t>
      </w:r>
      <w:r w:rsidRPr="00013A8C">
        <w:t>противотанковые,</w:t>
      </w:r>
      <w:r w:rsidRPr="00013A8C">
        <w:rPr>
          <w:spacing w:val="-11"/>
        </w:rPr>
        <w:t xml:space="preserve"> </w:t>
      </w:r>
      <w:r w:rsidRPr="00013A8C">
        <w:t>противопехотные</w:t>
      </w:r>
      <w:r w:rsidRPr="00013A8C">
        <w:rPr>
          <w:spacing w:val="-9"/>
        </w:rPr>
        <w:t xml:space="preserve"> </w:t>
      </w:r>
      <w:r w:rsidRPr="00013A8C">
        <w:t>и</w:t>
      </w:r>
      <w:r w:rsidRPr="00013A8C">
        <w:rPr>
          <w:spacing w:val="-8"/>
        </w:rPr>
        <w:t xml:space="preserve"> </w:t>
      </w:r>
      <w:r w:rsidRPr="00013A8C">
        <w:t>смешанные</w:t>
      </w:r>
      <w:r w:rsidRPr="00013A8C">
        <w:rPr>
          <w:spacing w:val="-9"/>
        </w:rPr>
        <w:t xml:space="preserve"> </w:t>
      </w:r>
      <w:r w:rsidRPr="00013A8C">
        <w:t>инженерные</w:t>
      </w:r>
      <w:r w:rsidRPr="00013A8C">
        <w:rPr>
          <w:spacing w:val="-14"/>
        </w:rPr>
        <w:t xml:space="preserve"> </w:t>
      </w:r>
      <w:r w:rsidRPr="00013A8C">
        <w:t>заграждения.</w:t>
      </w:r>
      <w:r w:rsidRPr="00013A8C">
        <w:rPr>
          <w:spacing w:val="-58"/>
        </w:rPr>
        <w:t xml:space="preserve"> </w:t>
      </w:r>
      <w:r w:rsidRPr="00013A8C">
        <w:t>Основные</w:t>
      </w:r>
      <w:r w:rsidRPr="00013A8C">
        <w:rPr>
          <w:spacing w:val="1"/>
        </w:rPr>
        <w:t xml:space="preserve"> </w:t>
      </w:r>
      <w:r w:rsidRPr="00013A8C">
        <w:t>виды</w:t>
      </w:r>
      <w:r w:rsidRPr="00013A8C">
        <w:rPr>
          <w:spacing w:val="1"/>
        </w:rPr>
        <w:t xml:space="preserve"> </w:t>
      </w:r>
      <w:r w:rsidRPr="00013A8C">
        <w:t>противотанковых</w:t>
      </w:r>
      <w:r w:rsidRPr="00013A8C">
        <w:rPr>
          <w:spacing w:val="1"/>
        </w:rPr>
        <w:t xml:space="preserve"> </w:t>
      </w:r>
      <w:r w:rsidRPr="00013A8C">
        <w:t>и</w:t>
      </w:r>
      <w:r w:rsidRPr="00013A8C">
        <w:rPr>
          <w:spacing w:val="1"/>
        </w:rPr>
        <w:t xml:space="preserve"> </w:t>
      </w:r>
      <w:r w:rsidRPr="00013A8C">
        <w:t>противопехотных</w:t>
      </w:r>
      <w:r w:rsidRPr="00013A8C">
        <w:rPr>
          <w:spacing w:val="1"/>
        </w:rPr>
        <w:t xml:space="preserve"> </w:t>
      </w:r>
      <w:r w:rsidRPr="00013A8C">
        <w:t>мин</w:t>
      </w:r>
      <w:r w:rsidRPr="00013A8C">
        <w:rPr>
          <w:spacing w:val="1"/>
        </w:rPr>
        <w:t xml:space="preserve"> </w:t>
      </w:r>
      <w:r w:rsidRPr="00013A8C">
        <w:t>отечественного</w:t>
      </w:r>
      <w:r w:rsidRPr="00013A8C">
        <w:rPr>
          <w:spacing w:val="1"/>
        </w:rPr>
        <w:t xml:space="preserve"> </w:t>
      </w:r>
      <w:r w:rsidRPr="00013A8C">
        <w:t>и</w:t>
      </w:r>
      <w:r w:rsidRPr="00013A8C">
        <w:rPr>
          <w:spacing w:val="1"/>
        </w:rPr>
        <w:t xml:space="preserve"> </w:t>
      </w:r>
      <w:r w:rsidRPr="00013A8C">
        <w:t>зарубежного</w:t>
      </w:r>
      <w:r w:rsidRPr="00013A8C">
        <w:rPr>
          <w:spacing w:val="1"/>
        </w:rPr>
        <w:t xml:space="preserve"> </w:t>
      </w:r>
      <w:r w:rsidRPr="00013A8C">
        <w:t>производства.</w:t>
      </w:r>
    </w:p>
    <w:p w:rsidR="00013A8C" w:rsidRPr="00013A8C" w:rsidRDefault="00013A8C" w:rsidP="00013A8C">
      <w:pPr>
        <w:pStyle w:val="afb"/>
        <w:ind w:left="0" w:right="134" w:firstLine="182"/>
      </w:pPr>
      <w:r w:rsidRPr="00013A8C">
        <w:t>Средства разведки и разминирования. Особенности разведки дорог, мостов, зданий. Способы</w:t>
      </w:r>
      <w:r w:rsidRPr="00013A8C">
        <w:rPr>
          <w:spacing w:val="1"/>
        </w:rPr>
        <w:t xml:space="preserve"> </w:t>
      </w:r>
      <w:r w:rsidRPr="00013A8C">
        <w:t>обнаружения</w:t>
      </w:r>
      <w:r w:rsidRPr="00013A8C">
        <w:rPr>
          <w:spacing w:val="1"/>
        </w:rPr>
        <w:t xml:space="preserve"> </w:t>
      </w:r>
      <w:r w:rsidRPr="00013A8C">
        <w:t>и</w:t>
      </w:r>
      <w:r w:rsidRPr="00013A8C">
        <w:rPr>
          <w:spacing w:val="-2"/>
        </w:rPr>
        <w:t xml:space="preserve"> </w:t>
      </w:r>
      <w:r w:rsidRPr="00013A8C">
        <w:t>обезвреживания</w:t>
      </w:r>
      <w:r w:rsidRPr="00013A8C">
        <w:rPr>
          <w:spacing w:val="-3"/>
        </w:rPr>
        <w:t xml:space="preserve"> </w:t>
      </w:r>
      <w:r w:rsidRPr="00013A8C">
        <w:t>взрывоопасных</w:t>
      </w:r>
      <w:r w:rsidRPr="00013A8C">
        <w:rPr>
          <w:spacing w:val="-3"/>
        </w:rPr>
        <w:t xml:space="preserve"> </w:t>
      </w:r>
      <w:r w:rsidRPr="00013A8C">
        <w:t>предметов.</w:t>
      </w:r>
    </w:p>
    <w:p w:rsidR="00013A8C" w:rsidRPr="00013A8C" w:rsidRDefault="00013A8C" w:rsidP="00013A8C">
      <w:pPr>
        <w:pStyle w:val="afb"/>
        <w:spacing w:before="11"/>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5</w:t>
      </w:r>
      <w:r w:rsidRPr="00013A8C">
        <w:rPr>
          <w:spacing w:val="-5"/>
          <w:sz w:val="24"/>
          <w:szCs w:val="24"/>
          <w:lang w:val="ru-RU"/>
        </w:rPr>
        <w:t xml:space="preserve"> </w:t>
      </w:r>
      <w:r w:rsidRPr="00013A8C">
        <w:rPr>
          <w:sz w:val="24"/>
          <w:szCs w:val="24"/>
          <w:lang w:val="ru-RU"/>
        </w:rPr>
        <w:t>«Радиационная,</w:t>
      </w:r>
      <w:r w:rsidRPr="00013A8C">
        <w:rPr>
          <w:spacing w:val="-4"/>
          <w:sz w:val="24"/>
          <w:szCs w:val="24"/>
          <w:lang w:val="ru-RU"/>
        </w:rPr>
        <w:t xml:space="preserve"> </w:t>
      </w:r>
      <w:r w:rsidRPr="00013A8C">
        <w:rPr>
          <w:sz w:val="24"/>
          <w:szCs w:val="24"/>
          <w:lang w:val="ru-RU"/>
        </w:rPr>
        <w:t>химическая</w:t>
      </w:r>
      <w:r w:rsidRPr="00013A8C">
        <w:rPr>
          <w:spacing w:val="-2"/>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биологическая</w:t>
      </w:r>
      <w:r w:rsidRPr="00013A8C">
        <w:rPr>
          <w:spacing w:val="-2"/>
          <w:sz w:val="24"/>
          <w:szCs w:val="24"/>
          <w:lang w:val="ru-RU"/>
        </w:rPr>
        <w:t xml:space="preserve"> </w:t>
      </w:r>
      <w:r w:rsidRPr="00013A8C">
        <w:rPr>
          <w:sz w:val="24"/>
          <w:szCs w:val="24"/>
          <w:lang w:val="ru-RU"/>
        </w:rPr>
        <w:t>защита»</w:t>
      </w:r>
    </w:p>
    <w:p w:rsidR="00013A8C" w:rsidRPr="00013A8C" w:rsidRDefault="00013A8C" w:rsidP="00013A8C">
      <w:pPr>
        <w:pStyle w:val="afb"/>
        <w:spacing w:before="9"/>
        <w:ind w:left="0"/>
        <w:rPr>
          <w:b/>
        </w:rPr>
      </w:pPr>
    </w:p>
    <w:p w:rsidR="00013A8C" w:rsidRPr="00013A8C" w:rsidRDefault="00013A8C" w:rsidP="00013A8C">
      <w:pPr>
        <w:pStyle w:val="afb"/>
        <w:ind w:left="0" w:right="124" w:firstLine="182"/>
        <w:jc w:val="right"/>
      </w:pPr>
      <w:r w:rsidRPr="00013A8C">
        <w:t>Понятие</w:t>
      </w:r>
      <w:r w:rsidRPr="00013A8C">
        <w:rPr>
          <w:spacing w:val="-4"/>
        </w:rPr>
        <w:t xml:space="preserve"> </w:t>
      </w:r>
      <w:r w:rsidRPr="00013A8C">
        <w:t>оружия</w:t>
      </w:r>
      <w:r w:rsidRPr="00013A8C">
        <w:rPr>
          <w:spacing w:val="5"/>
        </w:rPr>
        <w:t xml:space="preserve"> </w:t>
      </w:r>
      <w:r w:rsidRPr="00013A8C">
        <w:t>массового</w:t>
      </w:r>
      <w:r w:rsidRPr="00013A8C">
        <w:rPr>
          <w:spacing w:val="6"/>
        </w:rPr>
        <w:t xml:space="preserve"> </w:t>
      </w:r>
      <w:r w:rsidRPr="00013A8C">
        <w:t>поражения.</w:t>
      </w:r>
      <w:r w:rsidRPr="00013A8C">
        <w:rPr>
          <w:spacing w:val="4"/>
        </w:rPr>
        <w:t xml:space="preserve"> </w:t>
      </w:r>
      <w:r w:rsidRPr="00013A8C">
        <w:t>История</w:t>
      </w:r>
      <w:r w:rsidRPr="00013A8C">
        <w:rPr>
          <w:spacing w:val="5"/>
        </w:rPr>
        <w:t xml:space="preserve"> </w:t>
      </w:r>
      <w:r w:rsidRPr="00013A8C">
        <w:t>его</w:t>
      </w:r>
      <w:r w:rsidRPr="00013A8C">
        <w:rPr>
          <w:spacing w:val="6"/>
        </w:rPr>
        <w:t xml:space="preserve"> </w:t>
      </w:r>
      <w:r w:rsidRPr="00013A8C">
        <w:t>развития,</w:t>
      </w:r>
      <w:r w:rsidRPr="00013A8C">
        <w:rPr>
          <w:spacing w:val="4"/>
        </w:rPr>
        <w:t xml:space="preserve"> </w:t>
      </w:r>
      <w:r w:rsidRPr="00013A8C">
        <w:t>примеры</w:t>
      </w:r>
      <w:r w:rsidRPr="00013A8C">
        <w:rPr>
          <w:spacing w:val="3"/>
        </w:rPr>
        <w:t xml:space="preserve"> </w:t>
      </w:r>
      <w:r w:rsidRPr="00013A8C">
        <w:t>применения.</w:t>
      </w:r>
      <w:r w:rsidRPr="00013A8C">
        <w:rPr>
          <w:spacing w:val="3"/>
        </w:rPr>
        <w:t xml:space="preserve"> </w:t>
      </w:r>
      <w:r w:rsidRPr="00013A8C">
        <w:t>Его</w:t>
      </w:r>
      <w:r w:rsidRPr="00013A8C">
        <w:rPr>
          <w:spacing w:val="11"/>
        </w:rPr>
        <w:t xml:space="preserve"> </w:t>
      </w:r>
      <w:r w:rsidRPr="00013A8C">
        <w:t>роль</w:t>
      </w:r>
      <w:r w:rsidRPr="00013A8C">
        <w:rPr>
          <w:spacing w:val="-57"/>
        </w:rPr>
        <w:t xml:space="preserve"> </w:t>
      </w:r>
      <w:r w:rsidRPr="00013A8C">
        <w:rPr>
          <w:spacing w:val="-1"/>
        </w:rPr>
        <w:t>в</w:t>
      </w:r>
      <w:r w:rsidRPr="00013A8C">
        <w:rPr>
          <w:spacing w:val="-9"/>
        </w:rPr>
        <w:t xml:space="preserve"> </w:t>
      </w:r>
      <w:r w:rsidRPr="00013A8C">
        <w:rPr>
          <w:spacing w:val="-1"/>
        </w:rPr>
        <w:t>современном</w:t>
      </w:r>
      <w:r w:rsidRPr="00013A8C">
        <w:rPr>
          <w:spacing w:val="-9"/>
        </w:rPr>
        <w:t xml:space="preserve"> </w:t>
      </w:r>
      <w:r w:rsidRPr="00013A8C">
        <w:t>бою.</w:t>
      </w:r>
      <w:r w:rsidRPr="00013A8C">
        <w:rPr>
          <w:spacing w:val="-9"/>
        </w:rPr>
        <w:t xml:space="preserve"> </w:t>
      </w:r>
      <w:r w:rsidRPr="00013A8C">
        <w:t>Поражающие</w:t>
      </w:r>
      <w:r w:rsidRPr="00013A8C">
        <w:rPr>
          <w:spacing w:val="-11"/>
        </w:rPr>
        <w:t xml:space="preserve"> </w:t>
      </w:r>
      <w:r w:rsidRPr="00013A8C">
        <w:t>факторы</w:t>
      </w:r>
      <w:r w:rsidRPr="00013A8C">
        <w:rPr>
          <w:spacing w:val="-9"/>
        </w:rPr>
        <w:t xml:space="preserve"> </w:t>
      </w:r>
      <w:r w:rsidRPr="00013A8C">
        <w:t>ядерных</w:t>
      </w:r>
      <w:r w:rsidRPr="00013A8C">
        <w:rPr>
          <w:spacing w:val="-15"/>
        </w:rPr>
        <w:t xml:space="preserve"> </w:t>
      </w:r>
      <w:r w:rsidRPr="00013A8C">
        <w:t>взрывов,</w:t>
      </w:r>
      <w:r w:rsidRPr="00013A8C">
        <w:rPr>
          <w:spacing w:val="-12"/>
        </w:rPr>
        <w:t xml:space="preserve"> </w:t>
      </w:r>
      <w:r w:rsidRPr="00013A8C">
        <w:t>средства</w:t>
      </w:r>
      <w:r w:rsidRPr="00013A8C">
        <w:rPr>
          <w:spacing w:val="-12"/>
        </w:rPr>
        <w:t xml:space="preserve"> </w:t>
      </w:r>
      <w:r w:rsidRPr="00013A8C">
        <w:t>и</w:t>
      </w:r>
      <w:r w:rsidRPr="00013A8C">
        <w:rPr>
          <w:spacing w:val="-9"/>
        </w:rPr>
        <w:t xml:space="preserve"> </w:t>
      </w:r>
      <w:r w:rsidRPr="00013A8C">
        <w:t>способы</w:t>
      </w:r>
      <w:r w:rsidRPr="00013A8C">
        <w:rPr>
          <w:spacing w:val="-14"/>
        </w:rPr>
        <w:t xml:space="preserve"> </w:t>
      </w:r>
      <w:r w:rsidRPr="00013A8C">
        <w:t>защиты</w:t>
      </w:r>
      <w:r w:rsidRPr="00013A8C">
        <w:rPr>
          <w:spacing w:val="-13"/>
        </w:rPr>
        <w:t xml:space="preserve"> </w:t>
      </w:r>
      <w:r w:rsidRPr="00013A8C">
        <w:t>от</w:t>
      </w:r>
      <w:r w:rsidRPr="00013A8C">
        <w:rPr>
          <w:spacing w:val="-15"/>
        </w:rPr>
        <w:t xml:space="preserve"> </w:t>
      </w:r>
      <w:r w:rsidRPr="00013A8C">
        <w:t>них.</w:t>
      </w:r>
    </w:p>
    <w:p w:rsidR="00013A8C" w:rsidRPr="00013A8C" w:rsidRDefault="00013A8C" w:rsidP="00013A8C">
      <w:pPr>
        <w:pStyle w:val="afb"/>
        <w:spacing w:before="6"/>
        <w:ind w:left="0" w:right="124" w:firstLine="182"/>
      </w:pPr>
      <w:r w:rsidRPr="00013A8C">
        <w:t>Отравляющие</w:t>
      </w:r>
      <w:r w:rsidRPr="00013A8C">
        <w:rPr>
          <w:spacing w:val="1"/>
        </w:rPr>
        <w:t xml:space="preserve"> </w:t>
      </w:r>
      <w:r w:rsidRPr="00013A8C">
        <w:t>вещества,</w:t>
      </w:r>
      <w:r w:rsidRPr="00013A8C">
        <w:rPr>
          <w:spacing w:val="1"/>
        </w:rPr>
        <w:t xml:space="preserve"> </w:t>
      </w:r>
      <w:r w:rsidRPr="00013A8C">
        <w:t>их</w:t>
      </w:r>
      <w:r w:rsidRPr="00013A8C">
        <w:rPr>
          <w:spacing w:val="1"/>
        </w:rPr>
        <w:t xml:space="preserve"> </w:t>
      </w:r>
      <w:r w:rsidRPr="00013A8C">
        <w:t>назначение</w:t>
      </w:r>
      <w:r w:rsidRPr="00013A8C">
        <w:rPr>
          <w:spacing w:val="1"/>
        </w:rPr>
        <w:t xml:space="preserve"> </w:t>
      </w:r>
      <w:r w:rsidRPr="00013A8C">
        <w:t>и</w:t>
      </w:r>
      <w:r w:rsidRPr="00013A8C">
        <w:rPr>
          <w:spacing w:val="1"/>
        </w:rPr>
        <w:t xml:space="preserve"> </w:t>
      </w:r>
      <w:r w:rsidRPr="00013A8C">
        <w:t>классификация.</w:t>
      </w:r>
      <w:r w:rsidRPr="00013A8C">
        <w:rPr>
          <w:spacing w:val="1"/>
        </w:rPr>
        <w:t xml:space="preserve"> </w:t>
      </w:r>
      <w:r w:rsidRPr="00013A8C">
        <w:t>Внешние</w:t>
      </w:r>
      <w:r w:rsidRPr="00013A8C">
        <w:rPr>
          <w:spacing w:val="1"/>
        </w:rPr>
        <w:t xml:space="preserve"> </w:t>
      </w:r>
      <w:r w:rsidRPr="00013A8C">
        <w:t>признаки</w:t>
      </w:r>
      <w:r w:rsidRPr="00013A8C">
        <w:rPr>
          <w:spacing w:val="1"/>
        </w:rPr>
        <w:t xml:space="preserve"> </w:t>
      </w:r>
      <w:r w:rsidRPr="00013A8C">
        <w:t>применения</w:t>
      </w:r>
      <w:r w:rsidRPr="00013A8C">
        <w:rPr>
          <w:spacing w:val="-57"/>
        </w:rPr>
        <w:t xml:space="preserve"> </w:t>
      </w:r>
      <w:r w:rsidRPr="00013A8C">
        <w:t>бактериологического</w:t>
      </w:r>
      <w:r w:rsidRPr="00013A8C">
        <w:rPr>
          <w:spacing w:val="1"/>
        </w:rPr>
        <w:t xml:space="preserve"> </w:t>
      </w:r>
      <w:r w:rsidRPr="00013A8C">
        <w:t>(биологического)</w:t>
      </w:r>
      <w:r w:rsidRPr="00013A8C">
        <w:rPr>
          <w:spacing w:val="-6"/>
        </w:rPr>
        <w:t xml:space="preserve"> </w:t>
      </w:r>
      <w:r w:rsidRPr="00013A8C">
        <w:t>оружия.</w:t>
      </w:r>
    </w:p>
    <w:p w:rsidR="00013A8C" w:rsidRPr="00013A8C" w:rsidRDefault="00013A8C" w:rsidP="00013A8C">
      <w:pPr>
        <w:pStyle w:val="afb"/>
        <w:spacing w:before="3"/>
        <w:ind w:left="0" w:right="137" w:firstLine="182"/>
      </w:pPr>
      <w:r w:rsidRPr="00013A8C">
        <w:t>Поражающие</w:t>
      </w:r>
      <w:r w:rsidRPr="00013A8C">
        <w:rPr>
          <w:spacing w:val="1"/>
        </w:rPr>
        <w:t xml:space="preserve"> </w:t>
      </w:r>
      <w:r w:rsidRPr="00013A8C">
        <w:t>свойства</w:t>
      </w:r>
      <w:r w:rsidRPr="00013A8C">
        <w:rPr>
          <w:spacing w:val="1"/>
        </w:rPr>
        <w:t xml:space="preserve"> </w:t>
      </w:r>
      <w:r w:rsidRPr="00013A8C">
        <w:t>зажигательного</w:t>
      </w:r>
      <w:r w:rsidRPr="00013A8C">
        <w:rPr>
          <w:spacing w:val="1"/>
        </w:rPr>
        <w:t xml:space="preserve"> </w:t>
      </w:r>
      <w:r w:rsidRPr="00013A8C">
        <w:t>оружия</w:t>
      </w:r>
      <w:r w:rsidRPr="00013A8C">
        <w:rPr>
          <w:spacing w:val="1"/>
        </w:rPr>
        <w:t xml:space="preserve"> </w:t>
      </w:r>
      <w:r w:rsidRPr="00013A8C">
        <w:t>и</w:t>
      </w:r>
      <w:r w:rsidRPr="00013A8C">
        <w:rPr>
          <w:spacing w:val="1"/>
        </w:rPr>
        <w:t xml:space="preserve"> </w:t>
      </w:r>
      <w:r w:rsidRPr="00013A8C">
        <w:t>средства</w:t>
      </w:r>
      <w:r w:rsidRPr="00013A8C">
        <w:rPr>
          <w:spacing w:val="1"/>
        </w:rPr>
        <w:t xml:space="preserve"> </w:t>
      </w:r>
      <w:r w:rsidRPr="00013A8C">
        <w:t>его</w:t>
      </w:r>
      <w:r w:rsidRPr="00013A8C">
        <w:rPr>
          <w:spacing w:val="1"/>
        </w:rPr>
        <w:t xml:space="preserve"> </w:t>
      </w:r>
      <w:r w:rsidRPr="00013A8C">
        <w:t>применения.</w:t>
      </w:r>
      <w:r w:rsidRPr="00013A8C">
        <w:rPr>
          <w:spacing w:val="1"/>
        </w:rPr>
        <w:t xml:space="preserve"> </w:t>
      </w:r>
      <w:r w:rsidRPr="00013A8C">
        <w:t>Назначение,</w:t>
      </w:r>
      <w:r w:rsidRPr="00013A8C">
        <w:rPr>
          <w:spacing w:val="1"/>
        </w:rPr>
        <w:t xml:space="preserve"> </w:t>
      </w:r>
      <w:r w:rsidRPr="00013A8C">
        <w:t>устройство</w:t>
      </w:r>
      <w:r w:rsidRPr="00013A8C">
        <w:rPr>
          <w:spacing w:val="1"/>
        </w:rPr>
        <w:t xml:space="preserve"> </w:t>
      </w:r>
      <w:r w:rsidRPr="00013A8C">
        <w:t>и</w:t>
      </w:r>
      <w:r w:rsidRPr="00013A8C">
        <w:rPr>
          <w:spacing w:val="1"/>
        </w:rPr>
        <w:t xml:space="preserve"> </w:t>
      </w:r>
      <w:r w:rsidRPr="00013A8C">
        <w:t>подбор</w:t>
      </w:r>
      <w:r w:rsidRPr="00013A8C">
        <w:rPr>
          <w:spacing w:val="1"/>
        </w:rPr>
        <w:t xml:space="preserve"> </w:t>
      </w:r>
      <w:r w:rsidRPr="00013A8C">
        <w:t>по</w:t>
      </w:r>
      <w:r w:rsidRPr="00013A8C">
        <w:rPr>
          <w:spacing w:val="1"/>
        </w:rPr>
        <w:t xml:space="preserve"> </w:t>
      </w:r>
      <w:r w:rsidRPr="00013A8C">
        <w:t>размеру</w:t>
      </w:r>
      <w:r w:rsidRPr="00013A8C">
        <w:rPr>
          <w:spacing w:val="1"/>
        </w:rPr>
        <w:t xml:space="preserve"> </w:t>
      </w:r>
      <w:r w:rsidRPr="00013A8C">
        <w:t>средств</w:t>
      </w:r>
      <w:r w:rsidRPr="00013A8C">
        <w:rPr>
          <w:spacing w:val="1"/>
        </w:rPr>
        <w:t xml:space="preserve"> </w:t>
      </w:r>
      <w:r w:rsidRPr="00013A8C">
        <w:t>индивидуальной</w:t>
      </w:r>
      <w:r w:rsidRPr="00013A8C">
        <w:rPr>
          <w:spacing w:val="1"/>
        </w:rPr>
        <w:t xml:space="preserve"> </w:t>
      </w:r>
      <w:r w:rsidRPr="00013A8C">
        <w:t>защиты.</w:t>
      </w:r>
      <w:r w:rsidRPr="00013A8C">
        <w:rPr>
          <w:spacing w:val="1"/>
        </w:rPr>
        <w:t xml:space="preserve"> </w:t>
      </w:r>
      <w:r w:rsidRPr="00013A8C">
        <w:t>Использование</w:t>
      </w:r>
      <w:r w:rsidRPr="00013A8C">
        <w:rPr>
          <w:spacing w:val="1"/>
        </w:rPr>
        <w:t xml:space="preserve"> </w:t>
      </w:r>
      <w:r w:rsidRPr="00013A8C">
        <w:t>их</w:t>
      </w:r>
      <w:r w:rsidRPr="00013A8C">
        <w:rPr>
          <w:spacing w:val="1"/>
        </w:rPr>
        <w:t xml:space="preserve"> </w:t>
      </w:r>
      <w:r w:rsidRPr="00013A8C">
        <w:t>в</w:t>
      </w:r>
      <w:r w:rsidRPr="00013A8C">
        <w:rPr>
          <w:spacing w:val="1"/>
        </w:rPr>
        <w:t xml:space="preserve"> </w:t>
      </w:r>
      <w:r w:rsidRPr="00013A8C">
        <w:t>положениях</w:t>
      </w:r>
      <w:r w:rsidRPr="00013A8C">
        <w:rPr>
          <w:spacing w:val="-2"/>
        </w:rPr>
        <w:t xml:space="preserve"> </w:t>
      </w:r>
      <w:r w:rsidRPr="00013A8C">
        <w:t>«походное»,</w:t>
      </w:r>
      <w:r w:rsidRPr="00013A8C">
        <w:rPr>
          <w:spacing w:val="2"/>
        </w:rPr>
        <w:t xml:space="preserve"> </w:t>
      </w:r>
      <w:r w:rsidRPr="00013A8C">
        <w:t>«наготове»</w:t>
      </w:r>
      <w:r w:rsidRPr="00013A8C">
        <w:rPr>
          <w:spacing w:val="-4"/>
        </w:rPr>
        <w:t xml:space="preserve"> </w:t>
      </w:r>
      <w:r w:rsidRPr="00013A8C">
        <w:t>и</w:t>
      </w:r>
      <w:r w:rsidRPr="00013A8C">
        <w:rPr>
          <w:spacing w:val="2"/>
        </w:rPr>
        <w:t xml:space="preserve"> </w:t>
      </w:r>
      <w:r w:rsidRPr="00013A8C">
        <w:t>«боевое»,</w:t>
      </w:r>
      <w:r w:rsidRPr="00013A8C">
        <w:rPr>
          <w:spacing w:val="3"/>
        </w:rPr>
        <w:t xml:space="preserve"> </w:t>
      </w:r>
      <w:r w:rsidRPr="00013A8C">
        <w:t>подаваемые</w:t>
      </w:r>
      <w:r w:rsidRPr="00013A8C">
        <w:rPr>
          <w:spacing w:val="-5"/>
        </w:rPr>
        <w:t xml:space="preserve"> </w:t>
      </w:r>
      <w:r w:rsidRPr="00013A8C">
        <w:t>при</w:t>
      </w:r>
      <w:r w:rsidRPr="00013A8C">
        <w:rPr>
          <w:spacing w:val="-3"/>
        </w:rPr>
        <w:t xml:space="preserve"> </w:t>
      </w:r>
      <w:r w:rsidRPr="00013A8C">
        <w:t>этом</w:t>
      </w:r>
      <w:r w:rsidRPr="00013A8C">
        <w:rPr>
          <w:spacing w:val="3"/>
        </w:rPr>
        <w:t xml:space="preserve"> </w:t>
      </w:r>
      <w:r w:rsidRPr="00013A8C">
        <w:t>команды.</w:t>
      </w:r>
    </w:p>
    <w:p w:rsidR="00013A8C" w:rsidRPr="00013A8C" w:rsidRDefault="00013A8C" w:rsidP="00013A8C">
      <w:pPr>
        <w:pStyle w:val="afb"/>
        <w:ind w:left="0" w:right="134" w:firstLine="182"/>
      </w:pPr>
      <w:r w:rsidRPr="00013A8C">
        <w:t>Сигналы оповещения о применении противником оружия массового поражения и порядок</w:t>
      </w:r>
      <w:r w:rsidRPr="00013A8C">
        <w:rPr>
          <w:spacing w:val="1"/>
        </w:rPr>
        <w:t xml:space="preserve"> </w:t>
      </w:r>
      <w:r w:rsidRPr="00013A8C">
        <w:t>действий</w:t>
      </w:r>
      <w:r w:rsidRPr="00013A8C">
        <w:rPr>
          <w:spacing w:val="2"/>
        </w:rPr>
        <w:t xml:space="preserve"> </w:t>
      </w:r>
      <w:r w:rsidRPr="00013A8C">
        <w:t>по</w:t>
      </w:r>
      <w:r w:rsidRPr="00013A8C">
        <w:rPr>
          <w:spacing w:val="2"/>
        </w:rPr>
        <w:t xml:space="preserve"> </w:t>
      </w:r>
      <w:r w:rsidRPr="00013A8C">
        <w:t>ним.</w:t>
      </w:r>
    </w:p>
    <w:p w:rsidR="00013A8C" w:rsidRPr="00013A8C" w:rsidRDefault="00013A8C" w:rsidP="00013A8C">
      <w:pPr>
        <w:pStyle w:val="afb"/>
        <w:ind w:left="0" w:right="131" w:firstLine="182"/>
      </w:pPr>
      <w:r w:rsidRPr="00013A8C">
        <w:t>Назначение</w:t>
      </w:r>
      <w:r w:rsidRPr="00013A8C">
        <w:rPr>
          <w:spacing w:val="-15"/>
        </w:rPr>
        <w:t xml:space="preserve"> </w:t>
      </w:r>
      <w:r w:rsidRPr="00013A8C">
        <w:t>и</w:t>
      </w:r>
      <w:r w:rsidRPr="00013A8C">
        <w:rPr>
          <w:spacing w:val="-12"/>
        </w:rPr>
        <w:t xml:space="preserve"> </w:t>
      </w:r>
      <w:r w:rsidRPr="00013A8C">
        <w:t>устройство</w:t>
      </w:r>
      <w:r w:rsidRPr="00013A8C">
        <w:rPr>
          <w:spacing w:val="-14"/>
        </w:rPr>
        <w:t xml:space="preserve"> </w:t>
      </w:r>
      <w:r w:rsidRPr="00013A8C">
        <w:t>индивидуального</w:t>
      </w:r>
      <w:r w:rsidRPr="00013A8C">
        <w:rPr>
          <w:spacing w:val="-9"/>
        </w:rPr>
        <w:t xml:space="preserve"> </w:t>
      </w:r>
      <w:r w:rsidRPr="00013A8C">
        <w:t>противохимического</w:t>
      </w:r>
      <w:r w:rsidRPr="00013A8C">
        <w:rPr>
          <w:spacing w:val="-13"/>
        </w:rPr>
        <w:t xml:space="preserve"> </w:t>
      </w:r>
      <w:r w:rsidRPr="00013A8C">
        <w:t>пакета</w:t>
      </w:r>
      <w:r w:rsidRPr="00013A8C">
        <w:rPr>
          <w:spacing w:val="-13"/>
        </w:rPr>
        <w:t xml:space="preserve"> </w:t>
      </w:r>
      <w:r w:rsidRPr="00013A8C">
        <w:t>и</w:t>
      </w:r>
      <w:r w:rsidRPr="00013A8C">
        <w:rPr>
          <w:spacing w:val="-13"/>
        </w:rPr>
        <w:t xml:space="preserve"> </w:t>
      </w:r>
      <w:r w:rsidRPr="00013A8C">
        <w:t>правила</w:t>
      </w:r>
      <w:r w:rsidRPr="00013A8C">
        <w:rPr>
          <w:spacing w:val="-13"/>
        </w:rPr>
        <w:t xml:space="preserve"> </w:t>
      </w:r>
      <w:r w:rsidRPr="00013A8C">
        <w:t>пользования</w:t>
      </w:r>
      <w:r w:rsidRPr="00013A8C">
        <w:rPr>
          <w:spacing w:val="-58"/>
        </w:rPr>
        <w:t xml:space="preserve"> </w:t>
      </w:r>
      <w:r w:rsidRPr="00013A8C">
        <w:t>им. Правила поведения на заражённой местности. Назначение, устройство и порядок работы с</w:t>
      </w:r>
      <w:r w:rsidRPr="00013A8C">
        <w:rPr>
          <w:spacing w:val="1"/>
        </w:rPr>
        <w:t xml:space="preserve"> </w:t>
      </w:r>
      <w:r w:rsidRPr="00013A8C">
        <w:t>войсковым</w:t>
      </w:r>
      <w:r w:rsidRPr="00013A8C">
        <w:rPr>
          <w:spacing w:val="-3"/>
        </w:rPr>
        <w:t xml:space="preserve"> </w:t>
      </w:r>
      <w:r w:rsidRPr="00013A8C">
        <w:t>измерителем дозы</w:t>
      </w:r>
      <w:r w:rsidRPr="00013A8C">
        <w:rPr>
          <w:spacing w:val="1"/>
        </w:rPr>
        <w:t xml:space="preserve"> </w:t>
      </w:r>
      <w:r w:rsidRPr="00013A8C">
        <w:t>ИД-1</w:t>
      </w:r>
      <w:r w:rsidRPr="00013A8C">
        <w:rPr>
          <w:spacing w:val="-4"/>
        </w:rPr>
        <w:t xml:space="preserve"> </w:t>
      </w:r>
      <w:r w:rsidRPr="00013A8C">
        <w:t>и</w:t>
      </w:r>
      <w:r w:rsidRPr="00013A8C">
        <w:rPr>
          <w:spacing w:val="-4"/>
        </w:rPr>
        <w:t xml:space="preserve"> </w:t>
      </w:r>
      <w:r w:rsidRPr="00013A8C">
        <w:t>войсковым</w:t>
      </w:r>
      <w:r w:rsidRPr="00013A8C">
        <w:rPr>
          <w:spacing w:val="1"/>
        </w:rPr>
        <w:t xml:space="preserve"> </w:t>
      </w:r>
      <w:r w:rsidRPr="00013A8C">
        <w:t>прибором</w:t>
      </w:r>
      <w:r w:rsidRPr="00013A8C">
        <w:rPr>
          <w:spacing w:val="-3"/>
        </w:rPr>
        <w:t xml:space="preserve"> </w:t>
      </w:r>
      <w:r w:rsidRPr="00013A8C">
        <w:t>химической</w:t>
      </w:r>
      <w:r w:rsidRPr="00013A8C">
        <w:rPr>
          <w:spacing w:val="-4"/>
        </w:rPr>
        <w:t xml:space="preserve"> </w:t>
      </w:r>
      <w:r w:rsidRPr="00013A8C">
        <w:t>разведки</w:t>
      </w:r>
      <w:r w:rsidRPr="00013A8C">
        <w:rPr>
          <w:spacing w:val="1"/>
        </w:rPr>
        <w:t xml:space="preserve"> </w:t>
      </w:r>
      <w:r w:rsidRPr="00013A8C">
        <w:t>(ВПХР).</w:t>
      </w:r>
    </w:p>
    <w:p w:rsidR="00013A8C" w:rsidRPr="00013A8C" w:rsidRDefault="00013A8C" w:rsidP="00013A8C">
      <w:pPr>
        <w:pStyle w:val="afb"/>
        <w:spacing w:before="9"/>
        <w:ind w:left="0"/>
      </w:pPr>
    </w:p>
    <w:p w:rsidR="00013A8C" w:rsidRPr="00013A8C" w:rsidRDefault="00013A8C" w:rsidP="00013A8C">
      <w:pPr>
        <w:pStyle w:val="2"/>
        <w:spacing w:before="1"/>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6</w:t>
      </w:r>
      <w:r w:rsidRPr="00013A8C">
        <w:rPr>
          <w:spacing w:val="-5"/>
          <w:sz w:val="24"/>
          <w:szCs w:val="24"/>
          <w:lang w:val="ru-RU"/>
        </w:rPr>
        <w:t xml:space="preserve"> </w:t>
      </w:r>
      <w:r w:rsidRPr="00013A8C">
        <w:rPr>
          <w:sz w:val="24"/>
          <w:szCs w:val="24"/>
          <w:lang w:val="ru-RU"/>
        </w:rPr>
        <w:t>«Первая</w:t>
      </w:r>
      <w:r w:rsidRPr="00013A8C">
        <w:rPr>
          <w:spacing w:val="-5"/>
          <w:sz w:val="24"/>
          <w:szCs w:val="24"/>
          <w:lang w:val="ru-RU"/>
        </w:rPr>
        <w:t xml:space="preserve"> </w:t>
      </w:r>
      <w:r w:rsidRPr="00013A8C">
        <w:rPr>
          <w:sz w:val="24"/>
          <w:szCs w:val="24"/>
          <w:lang w:val="ru-RU"/>
        </w:rPr>
        <w:t>помощь</w:t>
      </w:r>
      <w:r w:rsidRPr="00013A8C">
        <w:rPr>
          <w:spacing w:val="1"/>
          <w:sz w:val="24"/>
          <w:szCs w:val="24"/>
          <w:lang w:val="ru-RU"/>
        </w:rPr>
        <w:t xml:space="preserve"> </w:t>
      </w:r>
      <w:r w:rsidRPr="00013A8C">
        <w:rPr>
          <w:sz w:val="24"/>
          <w:szCs w:val="24"/>
          <w:lang w:val="ru-RU"/>
        </w:rPr>
        <w:t>(Тактическая</w:t>
      </w:r>
      <w:r w:rsidRPr="00013A8C">
        <w:rPr>
          <w:spacing w:val="-1"/>
          <w:sz w:val="24"/>
          <w:szCs w:val="24"/>
          <w:lang w:val="ru-RU"/>
        </w:rPr>
        <w:t xml:space="preserve"> </w:t>
      </w:r>
      <w:r w:rsidRPr="00013A8C">
        <w:rPr>
          <w:sz w:val="24"/>
          <w:szCs w:val="24"/>
          <w:lang w:val="ru-RU"/>
        </w:rPr>
        <w:t>медицина)»</w:t>
      </w:r>
    </w:p>
    <w:p w:rsidR="00013A8C" w:rsidRPr="00013A8C" w:rsidRDefault="00013A8C" w:rsidP="00013A8C">
      <w:pPr>
        <w:pStyle w:val="afb"/>
        <w:spacing w:before="7"/>
        <w:ind w:left="0"/>
        <w:rPr>
          <w:b/>
        </w:rPr>
      </w:pPr>
    </w:p>
    <w:p w:rsidR="00013A8C" w:rsidRPr="00013A8C" w:rsidRDefault="00013A8C" w:rsidP="00013A8C">
      <w:pPr>
        <w:pStyle w:val="afb"/>
        <w:ind w:left="855"/>
      </w:pPr>
      <w:r w:rsidRPr="00013A8C">
        <w:t>Состав</w:t>
      </w:r>
      <w:r w:rsidRPr="00013A8C">
        <w:rPr>
          <w:spacing w:val="-4"/>
        </w:rPr>
        <w:t xml:space="preserve"> </w:t>
      </w:r>
      <w:r w:rsidRPr="00013A8C">
        <w:t>и</w:t>
      </w:r>
      <w:r w:rsidRPr="00013A8C">
        <w:rPr>
          <w:spacing w:val="-4"/>
        </w:rPr>
        <w:t xml:space="preserve"> </w:t>
      </w:r>
      <w:r w:rsidRPr="00013A8C">
        <w:t>назначение</w:t>
      </w:r>
      <w:r w:rsidRPr="00013A8C">
        <w:rPr>
          <w:spacing w:val="-6"/>
        </w:rPr>
        <w:t xml:space="preserve"> </w:t>
      </w:r>
      <w:r w:rsidRPr="00013A8C">
        <w:t>штатных</w:t>
      </w:r>
      <w:r w:rsidRPr="00013A8C">
        <w:rPr>
          <w:spacing w:val="-5"/>
        </w:rPr>
        <w:t xml:space="preserve"> </w:t>
      </w:r>
      <w:r w:rsidRPr="00013A8C">
        <w:t>и</w:t>
      </w:r>
      <w:r w:rsidRPr="00013A8C">
        <w:rPr>
          <w:spacing w:val="1"/>
        </w:rPr>
        <w:t xml:space="preserve"> </w:t>
      </w:r>
      <w:r w:rsidRPr="00013A8C">
        <w:t>подручных</w:t>
      </w:r>
      <w:r w:rsidRPr="00013A8C">
        <w:rPr>
          <w:spacing w:val="-5"/>
        </w:rPr>
        <w:t xml:space="preserve"> </w:t>
      </w:r>
      <w:r w:rsidRPr="00013A8C">
        <w:t>средств</w:t>
      </w:r>
      <w:r w:rsidRPr="00013A8C">
        <w:rPr>
          <w:spacing w:val="2"/>
        </w:rPr>
        <w:t xml:space="preserve"> </w:t>
      </w:r>
      <w:r w:rsidRPr="00013A8C">
        <w:t>первой</w:t>
      </w:r>
      <w:r w:rsidRPr="00013A8C">
        <w:rPr>
          <w:spacing w:val="-5"/>
        </w:rPr>
        <w:t xml:space="preserve"> </w:t>
      </w:r>
      <w:r w:rsidRPr="00013A8C">
        <w:t>помощи.</w:t>
      </w:r>
    </w:p>
    <w:p w:rsidR="00013A8C" w:rsidRPr="00013A8C" w:rsidRDefault="00013A8C" w:rsidP="00013A8C">
      <w:pPr>
        <w:pStyle w:val="afb"/>
        <w:spacing w:before="4"/>
        <w:ind w:left="0" w:firstLine="182"/>
      </w:pPr>
      <w:r w:rsidRPr="00013A8C">
        <w:t>Основные</w:t>
      </w:r>
      <w:r w:rsidRPr="00013A8C">
        <w:rPr>
          <w:spacing w:val="1"/>
        </w:rPr>
        <w:t xml:space="preserve"> </w:t>
      </w:r>
      <w:r w:rsidRPr="00013A8C">
        <w:t>типы</w:t>
      </w:r>
      <w:r w:rsidRPr="00013A8C">
        <w:rPr>
          <w:spacing w:val="1"/>
        </w:rPr>
        <w:t xml:space="preserve"> </w:t>
      </w:r>
      <w:r w:rsidRPr="00013A8C">
        <w:t>ранений</w:t>
      </w:r>
      <w:r w:rsidRPr="00013A8C">
        <w:rPr>
          <w:spacing w:val="1"/>
        </w:rPr>
        <w:t xml:space="preserve"> </w:t>
      </w:r>
      <w:r w:rsidRPr="00013A8C">
        <w:t>на</w:t>
      </w:r>
      <w:r w:rsidRPr="00013A8C">
        <w:rPr>
          <w:spacing w:val="1"/>
        </w:rPr>
        <w:t xml:space="preserve"> </w:t>
      </w:r>
      <w:r w:rsidRPr="00013A8C">
        <w:t>поле</w:t>
      </w:r>
      <w:r w:rsidRPr="00013A8C">
        <w:rPr>
          <w:spacing w:val="1"/>
        </w:rPr>
        <w:t xml:space="preserve"> </w:t>
      </w:r>
      <w:r w:rsidRPr="00013A8C">
        <w:t>боя.</w:t>
      </w:r>
      <w:r w:rsidRPr="00013A8C">
        <w:rPr>
          <w:spacing w:val="1"/>
        </w:rPr>
        <w:t xml:space="preserve"> </w:t>
      </w:r>
      <w:r w:rsidRPr="00013A8C">
        <w:t>Приёмы</w:t>
      </w:r>
      <w:r w:rsidRPr="00013A8C">
        <w:rPr>
          <w:spacing w:val="1"/>
        </w:rPr>
        <w:t xml:space="preserve"> </w:t>
      </w:r>
      <w:r w:rsidRPr="00013A8C">
        <w:t>первой</w:t>
      </w:r>
      <w:r w:rsidRPr="00013A8C">
        <w:rPr>
          <w:spacing w:val="1"/>
        </w:rPr>
        <w:t xml:space="preserve"> </w:t>
      </w:r>
      <w:r w:rsidRPr="00013A8C">
        <w:t>помощи.</w:t>
      </w:r>
      <w:r w:rsidRPr="00013A8C">
        <w:rPr>
          <w:spacing w:val="1"/>
        </w:rPr>
        <w:t xml:space="preserve"> </w:t>
      </w:r>
      <w:r w:rsidRPr="00013A8C">
        <w:t>Остановка</w:t>
      </w:r>
      <w:r w:rsidRPr="00013A8C">
        <w:rPr>
          <w:spacing w:val="1"/>
        </w:rPr>
        <w:t xml:space="preserve"> </w:t>
      </w:r>
      <w:r w:rsidRPr="00013A8C">
        <w:t>кровотечения.</w:t>
      </w:r>
      <w:r w:rsidRPr="00013A8C">
        <w:rPr>
          <w:spacing w:val="-57"/>
        </w:rPr>
        <w:t xml:space="preserve"> </w:t>
      </w:r>
      <w:r w:rsidRPr="00013A8C">
        <w:t>Наложение повязок.</w:t>
      </w:r>
      <w:r w:rsidRPr="00013A8C">
        <w:rPr>
          <w:spacing w:val="4"/>
        </w:rPr>
        <w:t xml:space="preserve"> </w:t>
      </w:r>
      <w:r w:rsidRPr="00013A8C">
        <w:t>Иммобилизация</w:t>
      </w:r>
      <w:r w:rsidRPr="00013A8C">
        <w:rPr>
          <w:spacing w:val="1"/>
        </w:rPr>
        <w:t xml:space="preserve"> </w:t>
      </w:r>
      <w:r w:rsidRPr="00013A8C">
        <w:t>конечностей.</w:t>
      </w:r>
    </w:p>
    <w:p w:rsidR="00013A8C" w:rsidRPr="00013A8C" w:rsidRDefault="00013A8C" w:rsidP="00013A8C">
      <w:pPr>
        <w:pStyle w:val="afb"/>
        <w:spacing w:before="6"/>
        <w:ind w:left="0" w:firstLine="182"/>
      </w:pPr>
      <w:r w:rsidRPr="00013A8C">
        <w:lastRenderedPageBreak/>
        <w:t>Способы</w:t>
      </w:r>
      <w:r w:rsidRPr="00013A8C">
        <w:rPr>
          <w:spacing w:val="-1"/>
        </w:rPr>
        <w:t xml:space="preserve"> </w:t>
      </w:r>
      <w:r w:rsidRPr="00013A8C">
        <w:t>поиска,</w:t>
      </w:r>
      <w:r w:rsidRPr="00013A8C">
        <w:rPr>
          <w:spacing w:val="6"/>
        </w:rPr>
        <w:t xml:space="preserve"> </w:t>
      </w:r>
      <w:r w:rsidRPr="00013A8C">
        <w:t>сближения</w:t>
      </w:r>
      <w:r w:rsidRPr="00013A8C">
        <w:rPr>
          <w:spacing w:val="-1"/>
        </w:rPr>
        <w:t xml:space="preserve"> </w:t>
      </w:r>
      <w:r w:rsidRPr="00013A8C">
        <w:t>и</w:t>
      </w:r>
      <w:r w:rsidRPr="00013A8C">
        <w:rPr>
          <w:spacing w:val="4"/>
        </w:rPr>
        <w:t xml:space="preserve"> </w:t>
      </w:r>
      <w:r w:rsidRPr="00013A8C">
        <w:t>эвакуации</w:t>
      </w:r>
      <w:r w:rsidRPr="00013A8C">
        <w:rPr>
          <w:spacing w:val="4"/>
        </w:rPr>
        <w:t xml:space="preserve"> </w:t>
      </w:r>
      <w:r w:rsidRPr="00013A8C">
        <w:t>раненых</w:t>
      </w:r>
      <w:r w:rsidRPr="00013A8C">
        <w:rPr>
          <w:spacing w:val="-1"/>
        </w:rPr>
        <w:t xml:space="preserve"> </w:t>
      </w:r>
      <w:r w:rsidRPr="00013A8C">
        <w:t>с</w:t>
      </w:r>
      <w:r w:rsidRPr="00013A8C">
        <w:rPr>
          <w:spacing w:val="2"/>
        </w:rPr>
        <w:t xml:space="preserve"> </w:t>
      </w:r>
      <w:r w:rsidRPr="00013A8C">
        <w:t>поля</w:t>
      </w:r>
      <w:r w:rsidRPr="00013A8C">
        <w:rPr>
          <w:spacing w:val="4"/>
        </w:rPr>
        <w:t xml:space="preserve"> </w:t>
      </w:r>
      <w:r w:rsidRPr="00013A8C">
        <w:t>боя.</w:t>
      </w:r>
      <w:r w:rsidRPr="00013A8C">
        <w:rPr>
          <w:spacing w:val="15"/>
        </w:rPr>
        <w:t xml:space="preserve"> </w:t>
      </w:r>
      <w:r w:rsidRPr="00013A8C">
        <w:t>Штатные</w:t>
      </w:r>
      <w:r w:rsidRPr="00013A8C">
        <w:rPr>
          <w:spacing w:val="3"/>
        </w:rPr>
        <w:t xml:space="preserve"> </w:t>
      </w:r>
      <w:r w:rsidRPr="00013A8C">
        <w:t>и</w:t>
      </w:r>
      <w:r w:rsidRPr="00013A8C">
        <w:rPr>
          <w:spacing w:val="4"/>
        </w:rPr>
        <w:t xml:space="preserve"> </w:t>
      </w:r>
      <w:r w:rsidRPr="00013A8C">
        <w:t>подручные</w:t>
      </w:r>
      <w:r w:rsidRPr="00013A8C">
        <w:rPr>
          <w:spacing w:val="3"/>
        </w:rPr>
        <w:t xml:space="preserve"> </w:t>
      </w:r>
      <w:r w:rsidRPr="00013A8C">
        <w:t>средства</w:t>
      </w:r>
      <w:r w:rsidRPr="00013A8C">
        <w:rPr>
          <w:spacing w:val="-57"/>
        </w:rPr>
        <w:t xml:space="preserve"> </w:t>
      </w:r>
      <w:r w:rsidRPr="00013A8C">
        <w:t>эвакуации</w:t>
      </w:r>
      <w:r w:rsidRPr="00013A8C">
        <w:rPr>
          <w:spacing w:val="2"/>
        </w:rPr>
        <w:t xml:space="preserve"> </w:t>
      </w:r>
      <w:r w:rsidRPr="00013A8C">
        <w:t>раненых.</w:t>
      </w:r>
      <w:r w:rsidRPr="00013A8C">
        <w:rPr>
          <w:spacing w:val="4"/>
        </w:rPr>
        <w:t xml:space="preserve"> </w:t>
      </w:r>
      <w:r w:rsidRPr="00013A8C">
        <w:t>Реанимационные</w:t>
      </w:r>
      <w:r w:rsidRPr="00013A8C">
        <w:rPr>
          <w:spacing w:val="-4"/>
        </w:rPr>
        <w:t xml:space="preserve"> </w:t>
      </w:r>
      <w:r w:rsidRPr="00013A8C">
        <w:t>мероприятия.</w:t>
      </w:r>
    </w:p>
    <w:p w:rsidR="00013A8C" w:rsidRPr="00013A8C" w:rsidRDefault="00013A8C" w:rsidP="00013A8C">
      <w:pPr>
        <w:pStyle w:val="afb"/>
        <w:spacing w:before="6"/>
        <w:ind w:left="0"/>
      </w:pPr>
    </w:p>
    <w:p w:rsidR="00013A8C" w:rsidRPr="00013A8C" w:rsidRDefault="00013A8C" w:rsidP="00013A8C">
      <w:pPr>
        <w:pStyle w:val="2"/>
        <w:ind w:left="0" w:right="5760"/>
        <w:jc w:val="right"/>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7</w:t>
      </w:r>
      <w:r w:rsidRPr="00013A8C">
        <w:rPr>
          <w:spacing w:val="-5"/>
          <w:sz w:val="24"/>
          <w:szCs w:val="24"/>
          <w:lang w:val="ru-RU"/>
        </w:rPr>
        <w:t xml:space="preserve"> </w:t>
      </w:r>
      <w:r w:rsidRPr="00013A8C">
        <w:rPr>
          <w:sz w:val="24"/>
          <w:szCs w:val="24"/>
          <w:lang w:val="ru-RU"/>
        </w:rPr>
        <w:t>«Общевоинские</w:t>
      </w:r>
      <w:r w:rsidRPr="00013A8C">
        <w:rPr>
          <w:spacing w:val="-1"/>
          <w:sz w:val="24"/>
          <w:szCs w:val="24"/>
          <w:lang w:val="ru-RU"/>
        </w:rPr>
        <w:t xml:space="preserve"> </w:t>
      </w:r>
      <w:r w:rsidRPr="00013A8C">
        <w:rPr>
          <w:sz w:val="24"/>
          <w:szCs w:val="24"/>
          <w:lang w:val="ru-RU"/>
        </w:rPr>
        <w:t>уставы»</w:t>
      </w:r>
    </w:p>
    <w:p w:rsidR="00013A8C" w:rsidRPr="00013A8C" w:rsidRDefault="00013A8C" w:rsidP="00013A8C">
      <w:pPr>
        <w:pStyle w:val="afb"/>
        <w:spacing w:before="7"/>
        <w:ind w:left="0"/>
        <w:rPr>
          <w:b/>
        </w:rPr>
      </w:pPr>
    </w:p>
    <w:p w:rsidR="00013A8C" w:rsidRPr="00013A8C" w:rsidRDefault="00013A8C" w:rsidP="00013A8C">
      <w:pPr>
        <w:pStyle w:val="afb"/>
        <w:ind w:left="0" w:right="127" w:firstLine="182"/>
      </w:pPr>
      <w:r w:rsidRPr="00013A8C">
        <w:t>Общие</w:t>
      </w:r>
      <w:r w:rsidRPr="00013A8C">
        <w:rPr>
          <w:spacing w:val="1"/>
        </w:rPr>
        <w:t xml:space="preserve"> </w:t>
      </w:r>
      <w:r w:rsidRPr="00013A8C">
        <w:t>обязанности,</w:t>
      </w:r>
      <w:r w:rsidRPr="00013A8C">
        <w:rPr>
          <w:spacing w:val="1"/>
        </w:rPr>
        <w:t xml:space="preserve"> </w:t>
      </w:r>
      <w:r w:rsidRPr="00013A8C">
        <w:t>права</w:t>
      </w:r>
      <w:r w:rsidRPr="00013A8C">
        <w:rPr>
          <w:spacing w:val="1"/>
        </w:rPr>
        <w:t xml:space="preserve"> </w:t>
      </w:r>
      <w:r w:rsidRPr="00013A8C">
        <w:t>и</w:t>
      </w:r>
      <w:r w:rsidRPr="00013A8C">
        <w:rPr>
          <w:spacing w:val="1"/>
        </w:rPr>
        <w:t xml:space="preserve"> </w:t>
      </w:r>
      <w:r w:rsidRPr="00013A8C">
        <w:t>ответственность</w:t>
      </w:r>
      <w:r w:rsidRPr="00013A8C">
        <w:rPr>
          <w:spacing w:val="1"/>
        </w:rPr>
        <w:t xml:space="preserve"> </w:t>
      </w:r>
      <w:r w:rsidRPr="00013A8C">
        <w:t>военнослужащих.</w:t>
      </w:r>
      <w:r w:rsidRPr="00013A8C">
        <w:rPr>
          <w:spacing w:val="1"/>
        </w:rPr>
        <w:t xml:space="preserve"> </w:t>
      </w:r>
      <w:r w:rsidRPr="00013A8C">
        <w:t>Содержание</w:t>
      </w:r>
      <w:r w:rsidRPr="00013A8C">
        <w:rPr>
          <w:spacing w:val="1"/>
        </w:rPr>
        <w:t xml:space="preserve"> </w:t>
      </w:r>
      <w:r w:rsidRPr="00013A8C">
        <w:t>воинской</w:t>
      </w:r>
      <w:r w:rsidRPr="00013A8C">
        <w:rPr>
          <w:spacing w:val="1"/>
        </w:rPr>
        <w:t xml:space="preserve"> </w:t>
      </w:r>
      <w:r w:rsidRPr="00013A8C">
        <w:t>дисциплины.</w:t>
      </w:r>
      <w:r w:rsidRPr="00013A8C">
        <w:rPr>
          <w:spacing w:val="1"/>
        </w:rPr>
        <w:t xml:space="preserve"> </w:t>
      </w:r>
      <w:r w:rsidRPr="00013A8C">
        <w:t>Правила</w:t>
      </w:r>
      <w:r w:rsidRPr="00013A8C">
        <w:rPr>
          <w:spacing w:val="1"/>
        </w:rPr>
        <w:t xml:space="preserve"> </w:t>
      </w:r>
      <w:r w:rsidRPr="00013A8C">
        <w:t>взаимоотношений</w:t>
      </w:r>
      <w:r w:rsidRPr="00013A8C">
        <w:rPr>
          <w:spacing w:val="1"/>
        </w:rPr>
        <w:t xml:space="preserve"> </w:t>
      </w:r>
      <w:r w:rsidRPr="00013A8C">
        <w:t>между военнослужащими</w:t>
      </w:r>
      <w:r w:rsidRPr="00013A8C">
        <w:rPr>
          <w:spacing w:val="1"/>
        </w:rPr>
        <w:t xml:space="preserve"> </w:t>
      </w:r>
      <w:r w:rsidRPr="00013A8C">
        <w:t>и</w:t>
      </w:r>
      <w:r w:rsidRPr="00013A8C">
        <w:rPr>
          <w:spacing w:val="1"/>
        </w:rPr>
        <w:t xml:space="preserve"> </w:t>
      </w:r>
      <w:r w:rsidRPr="00013A8C">
        <w:t>ответственность</w:t>
      </w:r>
      <w:r w:rsidRPr="00013A8C">
        <w:rPr>
          <w:spacing w:val="1"/>
        </w:rPr>
        <w:t xml:space="preserve"> </w:t>
      </w:r>
      <w:r w:rsidRPr="00013A8C">
        <w:t>за их</w:t>
      </w:r>
      <w:r w:rsidRPr="00013A8C">
        <w:rPr>
          <w:spacing w:val="1"/>
        </w:rPr>
        <w:t xml:space="preserve"> </w:t>
      </w:r>
      <w:r w:rsidRPr="00013A8C">
        <w:t>нарушение.</w:t>
      </w:r>
    </w:p>
    <w:p w:rsidR="00013A8C" w:rsidRDefault="00013A8C" w:rsidP="00013A8C">
      <w:pPr>
        <w:pStyle w:val="afb"/>
        <w:ind w:left="0" w:right="139" w:firstLine="182"/>
      </w:pPr>
      <w:r w:rsidRPr="00013A8C">
        <w:t>Сущность единоначалия и приказа командира (начальника). Воинские звания. Обязанности</w:t>
      </w:r>
      <w:r w:rsidRPr="00013A8C">
        <w:rPr>
          <w:spacing w:val="1"/>
        </w:rPr>
        <w:t xml:space="preserve"> </w:t>
      </w:r>
      <w:r w:rsidRPr="00013A8C">
        <w:t>солдата (матроса).</w:t>
      </w:r>
    </w:p>
    <w:p w:rsidR="00013A8C" w:rsidRPr="00013A8C" w:rsidRDefault="00013A8C" w:rsidP="00013A8C">
      <w:pPr>
        <w:pStyle w:val="afb"/>
        <w:spacing w:before="66"/>
        <w:ind w:left="0" w:right="133" w:firstLine="182"/>
      </w:pPr>
      <w:r w:rsidRPr="00013A8C">
        <w:t>Организация</w:t>
      </w:r>
      <w:r w:rsidRPr="00013A8C">
        <w:rPr>
          <w:spacing w:val="1"/>
        </w:rPr>
        <w:t xml:space="preserve"> </w:t>
      </w:r>
      <w:r w:rsidRPr="00013A8C">
        <w:t>размещения</w:t>
      </w:r>
      <w:r w:rsidRPr="00013A8C">
        <w:rPr>
          <w:spacing w:val="1"/>
        </w:rPr>
        <w:t xml:space="preserve"> </w:t>
      </w:r>
      <w:r w:rsidRPr="00013A8C">
        <w:t>и</w:t>
      </w:r>
      <w:r w:rsidRPr="00013A8C">
        <w:rPr>
          <w:spacing w:val="1"/>
        </w:rPr>
        <w:t xml:space="preserve"> </w:t>
      </w:r>
      <w:r w:rsidRPr="00013A8C">
        <w:t>быта</w:t>
      </w:r>
      <w:r w:rsidRPr="00013A8C">
        <w:rPr>
          <w:spacing w:val="1"/>
        </w:rPr>
        <w:t xml:space="preserve"> </w:t>
      </w:r>
      <w:r w:rsidRPr="00013A8C">
        <w:t>военнослужащих.</w:t>
      </w:r>
      <w:r w:rsidRPr="00013A8C">
        <w:rPr>
          <w:spacing w:val="1"/>
        </w:rPr>
        <w:t xml:space="preserve"> </w:t>
      </w:r>
      <w:r w:rsidRPr="00013A8C">
        <w:t>Распределение</w:t>
      </w:r>
      <w:r w:rsidRPr="00013A8C">
        <w:rPr>
          <w:spacing w:val="1"/>
        </w:rPr>
        <w:t xml:space="preserve"> </w:t>
      </w:r>
      <w:r w:rsidRPr="00013A8C">
        <w:t>времени</w:t>
      </w:r>
      <w:r w:rsidRPr="00013A8C">
        <w:rPr>
          <w:spacing w:val="1"/>
        </w:rPr>
        <w:t xml:space="preserve"> </w:t>
      </w:r>
      <w:r w:rsidRPr="00013A8C">
        <w:t>и</w:t>
      </w:r>
      <w:r w:rsidRPr="00013A8C">
        <w:rPr>
          <w:spacing w:val="1"/>
        </w:rPr>
        <w:t xml:space="preserve"> </w:t>
      </w:r>
      <w:r w:rsidRPr="00013A8C">
        <w:t>внутренний</w:t>
      </w:r>
      <w:r w:rsidRPr="00013A8C">
        <w:rPr>
          <w:spacing w:val="-57"/>
        </w:rPr>
        <w:t xml:space="preserve"> </w:t>
      </w:r>
      <w:r w:rsidRPr="00013A8C">
        <w:t>порядок.</w:t>
      </w:r>
      <w:r w:rsidRPr="00013A8C">
        <w:rPr>
          <w:spacing w:val="-7"/>
        </w:rPr>
        <w:t xml:space="preserve"> </w:t>
      </w:r>
      <w:r w:rsidRPr="00013A8C">
        <w:t>Состав</w:t>
      </w:r>
      <w:r w:rsidRPr="00013A8C">
        <w:rPr>
          <w:spacing w:val="-7"/>
        </w:rPr>
        <w:t xml:space="preserve"> </w:t>
      </w:r>
      <w:r w:rsidRPr="00013A8C">
        <w:t>и</w:t>
      </w:r>
      <w:r w:rsidRPr="00013A8C">
        <w:rPr>
          <w:spacing w:val="-3"/>
        </w:rPr>
        <w:t xml:space="preserve"> </w:t>
      </w:r>
      <w:r w:rsidRPr="00013A8C">
        <w:t>назначение</w:t>
      </w:r>
      <w:r w:rsidRPr="00013A8C">
        <w:rPr>
          <w:spacing w:val="-1"/>
        </w:rPr>
        <w:t xml:space="preserve"> </w:t>
      </w:r>
      <w:r w:rsidRPr="00013A8C">
        <w:t>суточного</w:t>
      </w:r>
      <w:r w:rsidRPr="00013A8C">
        <w:rPr>
          <w:spacing w:val="-4"/>
        </w:rPr>
        <w:t xml:space="preserve"> </w:t>
      </w:r>
      <w:r w:rsidRPr="00013A8C">
        <w:t>наряда.</w:t>
      </w:r>
      <w:r w:rsidRPr="00013A8C">
        <w:rPr>
          <w:spacing w:val="-2"/>
        </w:rPr>
        <w:t xml:space="preserve"> </w:t>
      </w:r>
      <w:r w:rsidRPr="00013A8C">
        <w:t>Обязанности</w:t>
      </w:r>
      <w:r w:rsidRPr="00013A8C">
        <w:rPr>
          <w:spacing w:val="-6"/>
        </w:rPr>
        <w:t xml:space="preserve"> </w:t>
      </w:r>
      <w:r w:rsidRPr="00013A8C">
        <w:t>дежурного и</w:t>
      </w:r>
      <w:r w:rsidRPr="00013A8C">
        <w:rPr>
          <w:spacing w:val="-8"/>
        </w:rPr>
        <w:t xml:space="preserve"> </w:t>
      </w:r>
      <w:r w:rsidRPr="00013A8C">
        <w:t>дневального</w:t>
      </w:r>
      <w:r w:rsidRPr="00013A8C">
        <w:rPr>
          <w:spacing w:val="-4"/>
        </w:rPr>
        <w:t xml:space="preserve"> </w:t>
      </w:r>
      <w:r w:rsidRPr="00013A8C">
        <w:t>по</w:t>
      </w:r>
      <w:r w:rsidRPr="00013A8C">
        <w:rPr>
          <w:spacing w:val="-4"/>
        </w:rPr>
        <w:t xml:space="preserve"> </w:t>
      </w:r>
      <w:r w:rsidRPr="00013A8C">
        <w:t>роте.</w:t>
      </w:r>
      <w:r w:rsidRPr="00013A8C">
        <w:rPr>
          <w:spacing w:val="-57"/>
        </w:rPr>
        <w:t xml:space="preserve"> </w:t>
      </w:r>
      <w:r w:rsidRPr="00013A8C">
        <w:t>Ответственность</w:t>
      </w:r>
      <w:r w:rsidRPr="00013A8C">
        <w:rPr>
          <w:spacing w:val="-2"/>
        </w:rPr>
        <w:t xml:space="preserve"> </w:t>
      </w:r>
      <w:r w:rsidRPr="00013A8C">
        <w:t>за</w:t>
      </w:r>
      <w:r w:rsidRPr="00013A8C">
        <w:rPr>
          <w:spacing w:val="-5"/>
        </w:rPr>
        <w:t xml:space="preserve"> </w:t>
      </w:r>
      <w:r w:rsidRPr="00013A8C">
        <w:t>нарушение порядка</w:t>
      </w:r>
      <w:r w:rsidRPr="00013A8C">
        <w:rPr>
          <w:spacing w:val="1"/>
        </w:rPr>
        <w:t xml:space="preserve"> </w:t>
      </w:r>
      <w:r w:rsidRPr="00013A8C">
        <w:t>несения</w:t>
      </w:r>
      <w:r w:rsidRPr="00013A8C">
        <w:rPr>
          <w:spacing w:val="1"/>
        </w:rPr>
        <w:t xml:space="preserve"> </w:t>
      </w:r>
      <w:r w:rsidRPr="00013A8C">
        <w:t>внутренней</w:t>
      </w:r>
      <w:r w:rsidRPr="00013A8C">
        <w:rPr>
          <w:spacing w:val="2"/>
        </w:rPr>
        <w:t xml:space="preserve"> </w:t>
      </w:r>
      <w:r w:rsidRPr="00013A8C">
        <w:t>службы.</w:t>
      </w:r>
    </w:p>
    <w:p w:rsidR="00013A8C" w:rsidRPr="00013A8C" w:rsidRDefault="00013A8C" w:rsidP="00013A8C">
      <w:pPr>
        <w:pStyle w:val="afb"/>
        <w:spacing w:before="5"/>
        <w:ind w:left="0" w:right="136" w:firstLine="182"/>
      </w:pPr>
      <w:r w:rsidRPr="00013A8C">
        <w:t>Виды</w:t>
      </w:r>
      <w:r w:rsidRPr="00013A8C">
        <w:rPr>
          <w:spacing w:val="1"/>
        </w:rPr>
        <w:t xml:space="preserve"> </w:t>
      </w:r>
      <w:r w:rsidRPr="00013A8C">
        <w:t>караулов.</w:t>
      </w:r>
      <w:r w:rsidRPr="00013A8C">
        <w:rPr>
          <w:spacing w:val="1"/>
        </w:rPr>
        <w:t xml:space="preserve"> </w:t>
      </w:r>
      <w:r w:rsidRPr="00013A8C">
        <w:t>Назначение</w:t>
      </w:r>
      <w:r w:rsidRPr="00013A8C">
        <w:rPr>
          <w:spacing w:val="1"/>
        </w:rPr>
        <w:t xml:space="preserve"> </w:t>
      </w:r>
      <w:r w:rsidRPr="00013A8C">
        <w:t>и</w:t>
      </w:r>
      <w:r w:rsidRPr="00013A8C">
        <w:rPr>
          <w:spacing w:val="1"/>
        </w:rPr>
        <w:t xml:space="preserve"> </w:t>
      </w:r>
      <w:r w:rsidRPr="00013A8C">
        <w:t>состав</w:t>
      </w:r>
      <w:r w:rsidRPr="00013A8C">
        <w:rPr>
          <w:spacing w:val="1"/>
        </w:rPr>
        <w:t xml:space="preserve"> </w:t>
      </w:r>
      <w:r w:rsidRPr="00013A8C">
        <w:t>караула.</w:t>
      </w:r>
      <w:r w:rsidRPr="00013A8C">
        <w:rPr>
          <w:spacing w:val="1"/>
        </w:rPr>
        <w:t xml:space="preserve"> </w:t>
      </w:r>
      <w:r w:rsidRPr="00013A8C">
        <w:t>Подготовка</w:t>
      </w:r>
      <w:r w:rsidRPr="00013A8C">
        <w:rPr>
          <w:spacing w:val="1"/>
        </w:rPr>
        <w:t xml:space="preserve"> </w:t>
      </w:r>
      <w:r w:rsidRPr="00013A8C">
        <w:t>караула.</w:t>
      </w:r>
      <w:r w:rsidRPr="00013A8C">
        <w:rPr>
          <w:spacing w:val="1"/>
        </w:rPr>
        <w:t xml:space="preserve"> </w:t>
      </w:r>
      <w:r w:rsidRPr="00013A8C">
        <w:t>Неприкосновенность</w:t>
      </w:r>
      <w:r w:rsidRPr="00013A8C">
        <w:rPr>
          <w:spacing w:val="1"/>
        </w:rPr>
        <w:t xml:space="preserve"> </w:t>
      </w:r>
      <w:r w:rsidRPr="00013A8C">
        <w:t>часового.</w:t>
      </w:r>
      <w:r w:rsidRPr="00013A8C">
        <w:rPr>
          <w:spacing w:val="3"/>
        </w:rPr>
        <w:t xml:space="preserve"> </w:t>
      </w:r>
      <w:r w:rsidRPr="00013A8C">
        <w:t>Обязанности</w:t>
      </w:r>
      <w:r w:rsidRPr="00013A8C">
        <w:rPr>
          <w:spacing w:val="3"/>
        </w:rPr>
        <w:t xml:space="preserve"> </w:t>
      </w:r>
      <w:r w:rsidRPr="00013A8C">
        <w:t>часового,</w:t>
      </w:r>
      <w:r w:rsidRPr="00013A8C">
        <w:rPr>
          <w:spacing w:val="-2"/>
        </w:rPr>
        <w:t xml:space="preserve"> </w:t>
      </w:r>
      <w:r w:rsidRPr="00013A8C">
        <w:t>порядок</w:t>
      </w:r>
      <w:r w:rsidRPr="00013A8C">
        <w:rPr>
          <w:spacing w:val="1"/>
        </w:rPr>
        <w:t xml:space="preserve"> </w:t>
      </w:r>
      <w:r w:rsidRPr="00013A8C">
        <w:t>применения</w:t>
      </w:r>
      <w:r w:rsidRPr="00013A8C">
        <w:rPr>
          <w:spacing w:val="-4"/>
        </w:rPr>
        <w:t xml:space="preserve"> </w:t>
      </w:r>
      <w:r w:rsidRPr="00013A8C">
        <w:t>оружия.</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8</w:t>
      </w:r>
      <w:r w:rsidRPr="00013A8C">
        <w:rPr>
          <w:spacing w:val="-5"/>
          <w:sz w:val="24"/>
          <w:szCs w:val="24"/>
          <w:lang w:val="ru-RU"/>
        </w:rPr>
        <w:t xml:space="preserve"> </w:t>
      </w:r>
      <w:r w:rsidRPr="00013A8C">
        <w:rPr>
          <w:sz w:val="24"/>
          <w:szCs w:val="24"/>
          <w:lang w:val="ru-RU"/>
        </w:rPr>
        <w:t>«Строевая</w:t>
      </w:r>
      <w:r w:rsidRPr="00013A8C">
        <w:rPr>
          <w:spacing w:val="-4"/>
          <w:sz w:val="24"/>
          <w:szCs w:val="24"/>
          <w:lang w:val="ru-RU"/>
        </w:rPr>
        <w:t xml:space="preserve"> </w:t>
      </w:r>
      <w:r w:rsidRPr="00013A8C">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firstLine="182"/>
      </w:pPr>
      <w:r w:rsidRPr="00013A8C">
        <w:t>Строи</w:t>
      </w:r>
      <w:r w:rsidRPr="00013A8C">
        <w:rPr>
          <w:spacing w:val="16"/>
        </w:rPr>
        <w:t xml:space="preserve"> </w:t>
      </w:r>
      <w:r w:rsidRPr="00013A8C">
        <w:t>и</w:t>
      </w:r>
      <w:r w:rsidRPr="00013A8C">
        <w:rPr>
          <w:spacing w:val="20"/>
        </w:rPr>
        <w:t xml:space="preserve"> </w:t>
      </w:r>
      <w:r w:rsidRPr="00013A8C">
        <w:t>управление</w:t>
      </w:r>
      <w:r w:rsidRPr="00013A8C">
        <w:rPr>
          <w:spacing w:val="18"/>
        </w:rPr>
        <w:t xml:space="preserve"> </w:t>
      </w:r>
      <w:r w:rsidRPr="00013A8C">
        <w:t>ими.</w:t>
      </w:r>
      <w:r w:rsidRPr="00013A8C">
        <w:rPr>
          <w:spacing w:val="17"/>
        </w:rPr>
        <w:t xml:space="preserve"> </w:t>
      </w:r>
      <w:r w:rsidRPr="00013A8C">
        <w:t>Обязанности</w:t>
      </w:r>
      <w:r w:rsidRPr="00013A8C">
        <w:rPr>
          <w:spacing w:val="16"/>
        </w:rPr>
        <w:t xml:space="preserve"> </w:t>
      </w:r>
      <w:r w:rsidRPr="00013A8C">
        <w:t>военнослужащих</w:t>
      </w:r>
      <w:r w:rsidRPr="00013A8C">
        <w:rPr>
          <w:spacing w:val="14"/>
        </w:rPr>
        <w:t xml:space="preserve"> </w:t>
      </w:r>
      <w:r w:rsidRPr="00013A8C">
        <w:t>перед</w:t>
      </w:r>
      <w:r w:rsidRPr="00013A8C">
        <w:rPr>
          <w:spacing w:val="17"/>
        </w:rPr>
        <w:t xml:space="preserve"> </w:t>
      </w:r>
      <w:r w:rsidRPr="00013A8C">
        <w:t>построением</w:t>
      </w:r>
      <w:r w:rsidRPr="00013A8C">
        <w:rPr>
          <w:spacing w:val="16"/>
        </w:rPr>
        <w:t xml:space="preserve"> </w:t>
      </w:r>
      <w:r w:rsidRPr="00013A8C">
        <w:t>и</w:t>
      </w:r>
      <w:r w:rsidRPr="00013A8C">
        <w:rPr>
          <w:spacing w:val="16"/>
        </w:rPr>
        <w:t xml:space="preserve"> </w:t>
      </w:r>
      <w:r w:rsidRPr="00013A8C">
        <w:t>в</w:t>
      </w:r>
      <w:r w:rsidRPr="00013A8C">
        <w:rPr>
          <w:spacing w:val="16"/>
        </w:rPr>
        <w:t xml:space="preserve"> </w:t>
      </w:r>
      <w:r w:rsidRPr="00013A8C">
        <w:t>строю.</w:t>
      </w:r>
      <w:r w:rsidRPr="00013A8C">
        <w:rPr>
          <w:spacing w:val="-57"/>
        </w:rPr>
        <w:t xml:space="preserve"> </w:t>
      </w:r>
      <w:r w:rsidRPr="00013A8C">
        <w:t>Развёрнутый</w:t>
      </w:r>
      <w:r w:rsidRPr="00013A8C">
        <w:rPr>
          <w:spacing w:val="2"/>
        </w:rPr>
        <w:t xml:space="preserve"> </w:t>
      </w:r>
      <w:r w:rsidRPr="00013A8C">
        <w:t>и</w:t>
      </w:r>
      <w:r w:rsidRPr="00013A8C">
        <w:rPr>
          <w:spacing w:val="2"/>
        </w:rPr>
        <w:t xml:space="preserve"> </w:t>
      </w:r>
      <w:r w:rsidRPr="00013A8C">
        <w:t>походный</w:t>
      </w:r>
      <w:r w:rsidRPr="00013A8C">
        <w:rPr>
          <w:spacing w:val="2"/>
        </w:rPr>
        <w:t xml:space="preserve"> </w:t>
      </w:r>
      <w:r w:rsidRPr="00013A8C">
        <w:t>строи</w:t>
      </w:r>
      <w:r w:rsidRPr="00013A8C">
        <w:rPr>
          <w:spacing w:val="-8"/>
        </w:rPr>
        <w:t xml:space="preserve"> </w:t>
      </w:r>
      <w:r w:rsidRPr="00013A8C">
        <w:t>отделения</w:t>
      </w:r>
      <w:r w:rsidRPr="00013A8C">
        <w:rPr>
          <w:spacing w:val="1"/>
        </w:rPr>
        <w:t xml:space="preserve"> </w:t>
      </w:r>
      <w:r w:rsidRPr="00013A8C">
        <w:t>(взвода).</w:t>
      </w:r>
      <w:r w:rsidRPr="00013A8C">
        <w:rPr>
          <w:spacing w:val="-2"/>
        </w:rPr>
        <w:t xml:space="preserve"> </w:t>
      </w:r>
      <w:r w:rsidRPr="00013A8C">
        <w:t>Строевые</w:t>
      </w:r>
      <w:r w:rsidRPr="00013A8C">
        <w:rPr>
          <w:spacing w:val="-5"/>
        </w:rPr>
        <w:t xml:space="preserve"> </w:t>
      </w:r>
      <w:r w:rsidRPr="00013A8C">
        <w:t>приёмы</w:t>
      </w:r>
      <w:r w:rsidRPr="00013A8C">
        <w:rPr>
          <w:spacing w:val="2"/>
        </w:rPr>
        <w:t xml:space="preserve"> </w:t>
      </w:r>
      <w:r w:rsidRPr="00013A8C">
        <w:t>на</w:t>
      </w:r>
      <w:r w:rsidRPr="00013A8C">
        <w:rPr>
          <w:spacing w:val="-5"/>
        </w:rPr>
        <w:t xml:space="preserve"> </w:t>
      </w:r>
      <w:r w:rsidRPr="00013A8C">
        <w:t>месте.</w:t>
      </w:r>
    </w:p>
    <w:p w:rsidR="00013A8C" w:rsidRPr="00013A8C" w:rsidRDefault="00013A8C" w:rsidP="00013A8C">
      <w:pPr>
        <w:pStyle w:val="afb"/>
        <w:ind w:left="0" w:right="114" w:firstLine="182"/>
      </w:pPr>
      <w:r w:rsidRPr="00013A8C">
        <w:rPr>
          <w:spacing w:val="-1"/>
        </w:rPr>
        <w:t>Строевые</w:t>
      </w:r>
      <w:r w:rsidRPr="00013A8C">
        <w:rPr>
          <w:spacing w:val="-9"/>
        </w:rPr>
        <w:t xml:space="preserve"> </w:t>
      </w:r>
      <w:r w:rsidRPr="00013A8C">
        <w:rPr>
          <w:spacing w:val="-1"/>
        </w:rPr>
        <w:t>приёмы</w:t>
      </w:r>
      <w:r w:rsidRPr="00013A8C">
        <w:rPr>
          <w:spacing w:val="-11"/>
        </w:rPr>
        <w:t xml:space="preserve"> </w:t>
      </w:r>
      <w:r w:rsidRPr="00013A8C">
        <w:rPr>
          <w:spacing w:val="-1"/>
        </w:rPr>
        <w:t>в</w:t>
      </w:r>
      <w:r w:rsidRPr="00013A8C">
        <w:rPr>
          <w:spacing w:val="-11"/>
        </w:rPr>
        <w:t xml:space="preserve"> </w:t>
      </w:r>
      <w:r w:rsidRPr="00013A8C">
        <w:rPr>
          <w:spacing w:val="-1"/>
        </w:rPr>
        <w:t>движении</w:t>
      </w:r>
      <w:r w:rsidRPr="00013A8C">
        <w:rPr>
          <w:spacing w:val="-7"/>
        </w:rPr>
        <w:t xml:space="preserve"> </w:t>
      </w:r>
      <w:r w:rsidRPr="00013A8C">
        <w:rPr>
          <w:spacing w:val="-1"/>
        </w:rPr>
        <w:t>без</w:t>
      </w:r>
      <w:r w:rsidRPr="00013A8C">
        <w:rPr>
          <w:spacing w:val="-12"/>
        </w:rPr>
        <w:t xml:space="preserve"> </w:t>
      </w:r>
      <w:r w:rsidRPr="00013A8C">
        <w:rPr>
          <w:spacing w:val="-1"/>
        </w:rPr>
        <w:t>оружия.</w:t>
      </w:r>
      <w:r w:rsidRPr="00013A8C">
        <w:rPr>
          <w:spacing w:val="-6"/>
        </w:rPr>
        <w:t xml:space="preserve"> </w:t>
      </w:r>
      <w:r w:rsidRPr="00013A8C">
        <w:rPr>
          <w:spacing w:val="-1"/>
        </w:rPr>
        <w:t>Выход</w:t>
      </w:r>
      <w:r w:rsidRPr="00013A8C">
        <w:rPr>
          <w:spacing w:val="-9"/>
        </w:rPr>
        <w:t xml:space="preserve"> </w:t>
      </w:r>
      <w:r w:rsidRPr="00013A8C">
        <w:rPr>
          <w:spacing w:val="-1"/>
        </w:rPr>
        <w:t>из</w:t>
      </w:r>
      <w:r w:rsidRPr="00013A8C">
        <w:rPr>
          <w:spacing w:val="-7"/>
        </w:rPr>
        <w:t xml:space="preserve"> </w:t>
      </w:r>
      <w:r w:rsidRPr="00013A8C">
        <w:rPr>
          <w:spacing w:val="-1"/>
        </w:rPr>
        <w:t>строя,</w:t>
      </w:r>
      <w:r w:rsidRPr="00013A8C">
        <w:rPr>
          <w:spacing w:val="-6"/>
        </w:rPr>
        <w:t xml:space="preserve"> </w:t>
      </w:r>
      <w:r w:rsidRPr="00013A8C">
        <w:t>подход</w:t>
      </w:r>
      <w:r w:rsidRPr="00013A8C">
        <w:rPr>
          <w:spacing w:val="-10"/>
        </w:rPr>
        <w:t xml:space="preserve"> </w:t>
      </w:r>
      <w:r w:rsidRPr="00013A8C">
        <w:t>к</w:t>
      </w:r>
      <w:r w:rsidRPr="00013A8C">
        <w:rPr>
          <w:spacing w:val="-9"/>
        </w:rPr>
        <w:t xml:space="preserve"> </w:t>
      </w:r>
      <w:r w:rsidRPr="00013A8C">
        <w:t>начальнику</w:t>
      </w:r>
      <w:r w:rsidRPr="00013A8C">
        <w:rPr>
          <w:spacing w:val="-17"/>
        </w:rPr>
        <w:t xml:space="preserve"> </w:t>
      </w:r>
      <w:r w:rsidRPr="00013A8C">
        <w:t>и</w:t>
      </w:r>
      <w:r w:rsidRPr="00013A8C">
        <w:rPr>
          <w:spacing w:val="-7"/>
        </w:rPr>
        <w:t xml:space="preserve"> </w:t>
      </w:r>
      <w:r w:rsidRPr="00013A8C">
        <w:t>возвращение</w:t>
      </w:r>
      <w:r w:rsidRPr="00013A8C">
        <w:rPr>
          <w:spacing w:val="-57"/>
        </w:rPr>
        <w:t xml:space="preserve"> </w:t>
      </w:r>
      <w:r w:rsidRPr="00013A8C">
        <w:t>в</w:t>
      </w:r>
      <w:r w:rsidRPr="00013A8C">
        <w:rPr>
          <w:spacing w:val="2"/>
        </w:rPr>
        <w:t xml:space="preserve"> </w:t>
      </w:r>
      <w:r w:rsidRPr="00013A8C">
        <w:t>строй.</w:t>
      </w:r>
    </w:p>
    <w:p w:rsidR="00013A8C" w:rsidRPr="00013A8C" w:rsidRDefault="00013A8C" w:rsidP="00013A8C">
      <w:pPr>
        <w:pStyle w:val="afb"/>
        <w:ind w:left="0" w:right="114" w:firstLine="182"/>
      </w:pPr>
      <w:r w:rsidRPr="00013A8C">
        <w:t>Строевая</w:t>
      </w:r>
      <w:r w:rsidRPr="00013A8C">
        <w:rPr>
          <w:spacing w:val="-7"/>
        </w:rPr>
        <w:t xml:space="preserve"> </w:t>
      </w:r>
      <w:r w:rsidRPr="00013A8C">
        <w:t>стойка</w:t>
      </w:r>
      <w:r w:rsidRPr="00013A8C">
        <w:rPr>
          <w:spacing w:val="-7"/>
        </w:rPr>
        <w:t xml:space="preserve"> </w:t>
      </w:r>
      <w:r w:rsidRPr="00013A8C">
        <w:t>с</w:t>
      </w:r>
      <w:r w:rsidRPr="00013A8C">
        <w:rPr>
          <w:spacing w:val="-12"/>
        </w:rPr>
        <w:t xml:space="preserve"> </w:t>
      </w:r>
      <w:r w:rsidRPr="00013A8C">
        <w:t>оружием.</w:t>
      </w:r>
      <w:r w:rsidRPr="00013A8C">
        <w:rPr>
          <w:spacing w:val="-4"/>
        </w:rPr>
        <w:t xml:space="preserve"> </w:t>
      </w:r>
      <w:r w:rsidRPr="00013A8C">
        <w:t>Выполнение</w:t>
      </w:r>
      <w:r w:rsidRPr="00013A8C">
        <w:rPr>
          <w:spacing w:val="-12"/>
        </w:rPr>
        <w:t xml:space="preserve"> </w:t>
      </w:r>
      <w:r w:rsidRPr="00013A8C">
        <w:t>воинского</w:t>
      </w:r>
      <w:r w:rsidRPr="00013A8C">
        <w:rPr>
          <w:spacing w:val="-6"/>
        </w:rPr>
        <w:t xml:space="preserve"> </w:t>
      </w:r>
      <w:r w:rsidRPr="00013A8C">
        <w:t>приветствия</w:t>
      </w:r>
      <w:r w:rsidRPr="00013A8C">
        <w:rPr>
          <w:spacing w:val="-7"/>
        </w:rPr>
        <w:t xml:space="preserve"> </w:t>
      </w:r>
      <w:r w:rsidRPr="00013A8C">
        <w:t>с</w:t>
      </w:r>
      <w:r w:rsidRPr="00013A8C">
        <w:rPr>
          <w:spacing w:val="-12"/>
        </w:rPr>
        <w:t xml:space="preserve"> </w:t>
      </w:r>
      <w:r w:rsidRPr="00013A8C">
        <w:t>оружием.</w:t>
      </w:r>
      <w:r w:rsidRPr="00013A8C">
        <w:rPr>
          <w:spacing w:val="-4"/>
        </w:rPr>
        <w:t xml:space="preserve"> </w:t>
      </w:r>
      <w:r w:rsidRPr="00013A8C">
        <w:t>Строевые</w:t>
      </w:r>
      <w:r w:rsidRPr="00013A8C">
        <w:rPr>
          <w:spacing w:val="-12"/>
        </w:rPr>
        <w:t xml:space="preserve"> </w:t>
      </w:r>
      <w:r w:rsidRPr="00013A8C">
        <w:t>приёмы</w:t>
      </w:r>
      <w:r w:rsidRPr="00013A8C">
        <w:rPr>
          <w:spacing w:val="-57"/>
        </w:rPr>
        <w:t xml:space="preserve"> </w:t>
      </w:r>
      <w:r w:rsidRPr="00013A8C">
        <w:t>с оружием</w:t>
      </w:r>
      <w:r w:rsidRPr="00013A8C">
        <w:rPr>
          <w:spacing w:val="3"/>
        </w:rPr>
        <w:t xml:space="preserve"> </w:t>
      </w:r>
      <w:r w:rsidRPr="00013A8C">
        <w:t>на</w:t>
      </w:r>
      <w:r w:rsidRPr="00013A8C">
        <w:rPr>
          <w:spacing w:val="-4"/>
        </w:rPr>
        <w:t xml:space="preserve"> </w:t>
      </w:r>
      <w:r w:rsidRPr="00013A8C">
        <w:t>месте</w:t>
      </w:r>
      <w:r w:rsidRPr="00013A8C">
        <w:rPr>
          <w:spacing w:val="1"/>
        </w:rPr>
        <w:t xml:space="preserve"> </w:t>
      </w:r>
      <w:r w:rsidRPr="00013A8C">
        <w:t>(автоматом).</w:t>
      </w:r>
    </w:p>
    <w:p w:rsidR="00013A8C" w:rsidRPr="00013A8C" w:rsidRDefault="00013A8C" w:rsidP="00013A8C">
      <w:pPr>
        <w:pStyle w:val="afb"/>
        <w:ind w:left="0" w:firstLine="182"/>
      </w:pPr>
      <w:r w:rsidRPr="00013A8C">
        <w:t>Движение</w:t>
      </w:r>
      <w:r w:rsidRPr="00013A8C">
        <w:rPr>
          <w:spacing w:val="46"/>
        </w:rPr>
        <w:t xml:space="preserve"> </w:t>
      </w:r>
      <w:r w:rsidRPr="00013A8C">
        <w:t>в</w:t>
      </w:r>
      <w:r w:rsidRPr="00013A8C">
        <w:rPr>
          <w:spacing w:val="44"/>
        </w:rPr>
        <w:t xml:space="preserve"> </w:t>
      </w:r>
      <w:r w:rsidRPr="00013A8C">
        <w:t>походном</w:t>
      </w:r>
      <w:r w:rsidRPr="00013A8C">
        <w:rPr>
          <w:spacing w:val="44"/>
        </w:rPr>
        <w:t xml:space="preserve"> </w:t>
      </w:r>
      <w:r w:rsidRPr="00013A8C">
        <w:t>строю.</w:t>
      </w:r>
      <w:r w:rsidRPr="00013A8C">
        <w:rPr>
          <w:spacing w:val="49"/>
        </w:rPr>
        <w:t xml:space="preserve"> </w:t>
      </w:r>
      <w:r w:rsidRPr="00013A8C">
        <w:t>Перестроение</w:t>
      </w:r>
      <w:r w:rsidRPr="00013A8C">
        <w:rPr>
          <w:spacing w:val="46"/>
        </w:rPr>
        <w:t xml:space="preserve"> </w:t>
      </w:r>
      <w:r w:rsidRPr="00013A8C">
        <w:t>взвода.</w:t>
      </w:r>
      <w:r w:rsidRPr="00013A8C">
        <w:rPr>
          <w:spacing w:val="45"/>
        </w:rPr>
        <w:t xml:space="preserve"> </w:t>
      </w:r>
      <w:r w:rsidRPr="00013A8C">
        <w:t>Перемена</w:t>
      </w:r>
      <w:r w:rsidRPr="00013A8C">
        <w:rPr>
          <w:spacing w:val="46"/>
        </w:rPr>
        <w:t xml:space="preserve"> </w:t>
      </w:r>
      <w:r w:rsidRPr="00013A8C">
        <w:t>направления</w:t>
      </w:r>
      <w:r w:rsidRPr="00013A8C">
        <w:rPr>
          <w:spacing w:val="47"/>
        </w:rPr>
        <w:t xml:space="preserve"> </w:t>
      </w:r>
      <w:r w:rsidRPr="00013A8C">
        <w:t>движения.</w:t>
      </w:r>
      <w:r w:rsidRPr="00013A8C">
        <w:rPr>
          <w:spacing w:val="-57"/>
        </w:rPr>
        <w:t xml:space="preserve"> </w:t>
      </w:r>
      <w:r w:rsidRPr="00013A8C">
        <w:t>Выполнение</w:t>
      </w:r>
      <w:r w:rsidRPr="00013A8C">
        <w:rPr>
          <w:spacing w:val="-8"/>
        </w:rPr>
        <w:t xml:space="preserve"> </w:t>
      </w:r>
      <w:r w:rsidRPr="00013A8C">
        <w:t>воинского</w:t>
      </w:r>
      <w:r w:rsidRPr="00013A8C">
        <w:rPr>
          <w:spacing w:val="-2"/>
        </w:rPr>
        <w:t xml:space="preserve"> </w:t>
      </w:r>
      <w:r w:rsidRPr="00013A8C">
        <w:t>приветствия</w:t>
      </w:r>
      <w:r w:rsidRPr="00013A8C">
        <w:rPr>
          <w:spacing w:val="-12"/>
        </w:rPr>
        <w:t xml:space="preserve"> </w:t>
      </w:r>
      <w:r w:rsidRPr="00013A8C">
        <w:t>в</w:t>
      </w:r>
      <w:r w:rsidRPr="00013A8C">
        <w:rPr>
          <w:spacing w:val="-5"/>
        </w:rPr>
        <w:t xml:space="preserve"> </w:t>
      </w:r>
      <w:r w:rsidRPr="00013A8C">
        <w:t>движении.</w:t>
      </w:r>
      <w:r w:rsidRPr="00013A8C">
        <w:rPr>
          <w:spacing w:val="-5"/>
        </w:rPr>
        <w:t xml:space="preserve"> </w:t>
      </w:r>
      <w:r w:rsidRPr="00013A8C">
        <w:t>Ответ</w:t>
      </w:r>
      <w:r w:rsidRPr="00013A8C">
        <w:rPr>
          <w:spacing w:val="-10"/>
        </w:rPr>
        <w:t xml:space="preserve"> </w:t>
      </w:r>
      <w:r w:rsidRPr="00013A8C">
        <w:t>на</w:t>
      </w:r>
      <w:r w:rsidRPr="00013A8C">
        <w:rPr>
          <w:spacing w:val="-8"/>
        </w:rPr>
        <w:t xml:space="preserve"> </w:t>
      </w:r>
      <w:r w:rsidRPr="00013A8C">
        <w:t>приветствие</w:t>
      </w:r>
      <w:r w:rsidRPr="00013A8C">
        <w:rPr>
          <w:spacing w:val="-8"/>
        </w:rPr>
        <w:t xml:space="preserve"> </w:t>
      </w:r>
      <w:r w:rsidRPr="00013A8C">
        <w:t>в</w:t>
      </w:r>
      <w:r w:rsidRPr="00013A8C">
        <w:rPr>
          <w:spacing w:val="-5"/>
        </w:rPr>
        <w:t xml:space="preserve"> </w:t>
      </w:r>
      <w:r w:rsidRPr="00013A8C">
        <w:t>составе</w:t>
      </w:r>
      <w:r w:rsidRPr="00013A8C">
        <w:rPr>
          <w:spacing w:val="-12"/>
        </w:rPr>
        <w:t xml:space="preserve"> </w:t>
      </w:r>
      <w:r w:rsidRPr="00013A8C">
        <w:t>подразделения.</w:t>
      </w:r>
    </w:p>
    <w:p w:rsidR="00013A8C" w:rsidRPr="00013A8C" w:rsidRDefault="00013A8C" w:rsidP="00013A8C">
      <w:pPr>
        <w:pStyle w:val="afb"/>
        <w:spacing w:before="9"/>
        <w:ind w:left="0"/>
      </w:pPr>
    </w:p>
    <w:p w:rsidR="00013A8C" w:rsidRPr="00013A8C" w:rsidRDefault="00013A8C" w:rsidP="00013A8C">
      <w:pPr>
        <w:pStyle w:val="2"/>
        <w:spacing w:before="1"/>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w:t>
      </w:r>
      <w:r w:rsidRPr="00013A8C">
        <w:rPr>
          <w:spacing w:val="-4"/>
          <w:sz w:val="24"/>
          <w:szCs w:val="24"/>
          <w:lang w:val="ru-RU"/>
        </w:rPr>
        <w:t xml:space="preserve"> </w:t>
      </w:r>
      <w:r w:rsidRPr="00013A8C">
        <w:rPr>
          <w:sz w:val="24"/>
          <w:szCs w:val="24"/>
          <w:lang w:val="ru-RU"/>
        </w:rPr>
        <w:t>9</w:t>
      </w:r>
      <w:r w:rsidRPr="00013A8C">
        <w:rPr>
          <w:spacing w:val="-6"/>
          <w:sz w:val="24"/>
          <w:szCs w:val="24"/>
          <w:lang w:val="ru-RU"/>
        </w:rPr>
        <w:t xml:space="preserve"> </w:t>
      </w:r>
      <w:r w:rsidRPr="00013A8C">
        <w:rPr>
          <w:sz w:val="24"/>
          <w:szCs w:val="24"/>
          <w:lang w:val="ru-RU"/>
        </w:rPr>
        <w:t>«Основы</w:t>
      </w:r>
      <w:r w:rsidRPr="00013A8C">
        <w:rPr>
          <w:spacing w:val="-2"/>
          <w:sz w:val="24"/>
          <w:szCs w:val="24"/>
          <w:lang w:val="ru-RU"/>
        </w:rPr>
        <w:t xml:space="preserve"> </w:t>
      </w:r>
      <w:r w:rsidRPr="00013A8C">
        <w:rPr>
          <w:sz w:val="24"/>
          <w:szCs w:val="24"/>
          <w:lang w:val="ru-RU"/>
        </w:rPr>
        <w:t>безопасности</w:t>
      </w:r>
      <w:r w:rsidRPr="00013A8C">
        <w:rPr>
          <w:spacing w:val="-2"/>
          <w:sz w:val="24"/>
          <w:szCs w:val="24"/>
          <w:lang w:val="ru-RU"/>
        </w:rPr>
        <w:t xml:space="preserve"> </w:t>
      </w:r>
      <w:r w:rsidRPr="00013A8C">
        <w:rPr>
          <w:sz w:val="24"/>
          <w:szCs w:val="24"/>
          <w:lang w:val="ru-RU"/>
        </w:rPr>
        <w:t>военной</w:t>
      </w:r>
      <w:r w:rsidRPr="00013A8C">
        <w:rPr>
          <w:spacing w:val="-2"/>
          <w:sz w:val="24"/>
          <w:szCs w:val="24"/>
          <w:lang w:val="ru-RU"/>
        </w:rPr>
        <w:t xml:space="preserve"> </w:t>
      </w:r>
      <w:r w:rsidRPr="00013A8C">
        <w:rPr>
          <w:sz w:val="24"/>
          <w:szCs w:val="24"/>
          <w:lang w:val="ru-RU"/>
        </w:rPr>
        <w:t>службы»</w:t>
      </w:r>
    </w:p>
    <w:p w:rsidR="00013A8C" w:rsidRPr="00013A8C" w:rsidRDefault="00013A8C" w:rsidP="00013A8C">
      <w:pPr>
        <w:pStyle w:val="afb"/>
        <w:spacing w:before="8"/>
        <w:ind w:left="0"/>
        <w:rPr>
          <w:b/>
        </w:rPr>
      </w:pPr>
    </w:p>
    <w:p w:rsidR="00013A8C" w:rsidRPr="00013A8C" w:rsidRDefault="00013A8C" w:rsidP="00013A8C">
      <w:pPr>
        <w:pStyle w:val="afb"/>
        <w:spacing w:before="1"/>
        <w:ind w:left="0" w:right="114" w:firstLine="182"/>
      </w:pPr>
      <w:r w:rsidRPr="00013A8C">
        <w:t>Опасные</w:t>
      </w:r>
      <w:r w:rsidRPr="00013A8C">
        <w:rPr>
          <w:spacing w:val="1"/>
        </w:rPr>
        <w:t xml:space="preserve"> </w:t>
      </w:r>
      <w:r w:rsidRPr="00013A8C">
        <w:t>факторы</w:t>
      </w:r>
      <w:r w:rsidRPr="00013A8C">
        <w:rPr>
          <w:spacing w:val="1"/>
        </w:rPr>
        <w:t xml:space="preserve"> </w:t>
      </w:r>
      <w:r w:rsidRPr="00013A8C">
        <w:t>военной</w:t>
      </w:r>
      <w:r w:rsidRPr="00013A8C">
        <w:rPr>
          <w:spacing w:val="1"/>
        </w:rPr>
        <w:t xml:space="preserve"> </w:t>
      </w:r>
      <w:r w:rsidRPr="00013A8C">
        <w:t>службы</w:t>
      </w:r>
      <w:r w:rsidRPr="00013A8C">
        <w:rPr>
          <w:spacing w:val="1"/>
        </w:rPr>
        <w:t xml:space="preserve"> </w:t>
      </w:r>
      <w:r w:rsidRPr="00013A8C">
        <w:t>в</w:t>
      </w:r>
      <w:r w:rsidRPr="00013A8C">
        <w:rPr>
          <w:spacing w:val="1"/>
        </w:rPr>
        <w:t xml:space="preserve"> </w:t>
      </w:r>
      <w:r w:rsidRPr="00013A8C">
        <w:t>процессе</w:t>
      </w:r>
      <w:r w:rsidRPr="00013A8C">
        <w:rPr>
          <w:spacing w:val="1"/>
        </w:rPr>
        <w:t xml:space="preserve"> </w:t>
      </w:r>
      <w:r w:rsidRPr="00013A8C">
        <w:t>повседневной</w:t>
      </w:r>
      <w:r w:rsidRPr="00013A8C">
        <w:rPr>
          <w:spacing w:val="1"/>
        </w:rPr>
        <w:t xml:space="preserve"> </w:t>
      </w:r>
      <w:r w:rsidRPr="00013A8C">
        <w:t>деятельности</w:t>
      </w:r>
      <w:r w:rsidRPr="00013A8C">
        <w:rPr>
          <w:spacing w:val="1"/>
        </w:rPr>
        <w:t xml:space="preserve"> </w:t>
      </w:r>
      <w:r w:rsidRPr="00013A8C">
        <w:t>и</w:t>
      </w:r>
      <w:r w:rsidRPr="00013A8C">
        <w:rPr>
          <w:spacing w:val="1"/>
        </w:rPr>
        <w:t xml:space="preserve"> </w:t>
      </w:r>
      <w:r w:rsidRPr="00013A8C">
        <w:t>боевой</w:t>
      </w:r>
      <w:r w:rsidRPr="00013A8C">
        <w:rPr>
          <w:spacing w:val="-57"/>
        </w:rPr>
        <w:t xml:space="preserve"> </w:t>
      </w:r>
      <w:r w:rsidRPr="00013A8C">
        <w:t>подготовки.</w:t>
      </w:r>
      <w:r w:rsidRPr="00013A8C">
        <w:rPr>
          <w:spacing w:val="-2"/>
        </w:rPr>
        <w:t xml:space="preserve"> </w:t>
      </w:r>
      <w:r w:rsidRPr="00013A8C">
        <w:t>Мероприятия</w:t>
      </w:r>
      <w:r w:rsidRPr="00013A8C">
        <w:rPr>
          <w:spacing w:val="-4"/>
        </w:rPr>
        <w:t xml:space="preserve"> </w:t>
      </w:r>
      <w:r w:rsidRPr="00013A8C">
        <w:t>по</w:t>
      </w:r>
      <w:r w:rsidRPr="00013A8C">
        <w:rPr>
          <w:spacing w:val="1"/>
        </w:rPr>
        <w:t xml:space="preserve"> </w:t>
      </w:r>
      <w:r w:rsidRPr="00013A8C">
        <w:t>обеспечению</w:t>
      </w:r>
      <w:r w:rsidRPr="00013A8C">
        <w:rPr>
          <w:spacing w:val="-1"/>
        </w:rPr>
        <w:t xml:space="preserve"> </w:t>
      </w:r>
      <w:r w:rsidRPr="00013A8C">
        <w:t>безопасности</w:t>
      </w:r>
      <w:r w:rsidRPr="00013A8C">
        <w:rPr>
          <w:spacing w:val="-2"/>
        </w:rPr>
        <w:t xml:space="preserve"> </w:t>
      </w:r>
      <w:r w:rsidRPr="00013A8C">
        <w:t>военной</w:t>
      </w:r>
      <w:r w:rsidRPr="00013A8C">
        <w:rPr>
          <w:spacing w:val="2"/>
        </w:rPr>
        <w:t xml:space="preserve"> </w:t>
      </w:r>
      <w:r w:rsidRPr="00013A8C">
        <w:t>службы.</w:t>
      </w:r>
    </w:p>
    <w:p w:rsidR="00013A8C" w:rsidRPr="00013A8C" w:rsidRDefault="00013A8C" w:rsidP="00013A8C">
      <w:pPr>
        <w:pStyle w:val="afb"/>
        <w:ind w:left="0"/>
      </w:pPr>
    </w:p>
    <w:p w:rsidR="00013A8C" w:rsidRPr="00013A8C" w:rsidRDefault="00013A8C" w:rsidP="00013A8C">
      <w:pPr>
        <w:pStyle w:val="afb"/>
        <w:spacing w:before="1"/>
        <w:ind w:left="1661" w:right="1114"/>
        <w:jc w:val="center"/>
      </w:pPr>
      <w:r w:rsidRPr="00013A8C">
        <w:t>ТЕМАТИЧЕСКИЙ</w:t>
      </w:r>
      <w:r w:rsidRPr="00013A8C">
        <w:rPr>
          <w:spacing w:val="-5"/>
        </w:rPr>
        <w:t xml:space="preserve"> </w:t>
      </w:r>
      <w:r w:rsidRPr="00013A8C">
        <w:t>БЛОК</w:t>
      </w:r>
    </w:p>
    <w:p w:rsidR="00013A8C" w:rsidRPr="00013A8C" w:rsidRDefault="00013A8C" w:rsidP="00013A8C">
      <w:pPr>
        <w:pStyle w:val="afb"/>
        <w:spacing w:before="2"/>
      </w:pPr>
      <w:r w:rsidRPr="00013A8C">
        <w:t>(вариативный</w:t>
      </w:r>
      <w:r w:rsidRPr="00013A8C">
        <w:rPr>
          <w:spacing w:val="-6"/>
        </w:rPr>
        <w:t xml:space="preserve"> </w:t>
      </w:r>
      <w:r w:rsidRPr="00013A8C">
        <w:t>компонент</w:t>
      </w:r>
      <w:r w:rsidRPr="00013A8C">
        <w:rPr>
          <w:spacing w:val="2"/>
        </w:rPr>
        <w:t xml:space="preserve"> </w:t>
      </w:r>
      <w:r w:rsidRPr="00013A8C">
        <w:t>«Патриотическое</w:t>
      </w:r>
      <w:r w:rsidRPr="00013A8C">
        <w:rPr>
          <w:spacing w:val="-7"/>
        </w:rPr>
        <w:t xml:space="preserve"> </w:t>
      </w:r>
      <w:r w:rsidRPr="00013A8C">
        <w:t>воспитание</w:t>
      </w:r>
      <w:r w:rsidRPr="00013A8C">
        <w:rPr>
          <w:spacing w:val="-7"/>
        </w:rPr>
        <w:t xml:space="preserve"> </w:t>
      </w:r>
      <w:r w:rsidRPr="00013A8C">
        <w:t>и</w:t>
      </w:r>
      <w:r w:rsidRPr="00013A8C">
        <w:rPr>
          <w:spacing w:val="-1"/>
        </w:rPr>
        <w:t xml:space="preserve"> </w:t>
      </w:r>
      <w:r w:rsidRPr="00013A8C">
        <w:t>профессиональная</w:t>
      </w:r>
      <w:r w:rsidRPr="00013A8C">
        <w:rPr>
          <w:spacing w:val="-6"/>
        </w:rPr>
        <w:t xml:space="preserve"> </w:t>
      </w:r>
      <w:r w:rsidRPr="00013A8C">
        <w:t>ориентация»)</w:t>
      </w:r>
    </w:p>
    <w:p w:rsidR="00013A8C" w:rsidRPr="00013A8C" w:rsidRDefault="00013A8C" w:rsidP="00013A8C">
      <w:pPr>
        <w:pStyle w:val="afb"/>
        <w:spacing w:before="5"/>
        <w:ind w:left="0"/>
      </w:pPr>
    </w:p>
    <w:p w:rsidR="00013A8C" w:rsidRPr="00013A8C" w:rsidRDefault="00013A8C" w:rsidP="00013A8C">
      <w:pPr>
        <w:pStyle w:val="2"/>
        <w:ind w:left="673" w:right="125"/>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«Структура</w:t>
      </w:r>
      <w:r w:rsidRPr="00013A8C">
        <w:rPr>
          <w:spacing w:val="1"/>
          <w:sz w:val="24"/>
          <w:szCs w:val="24"/>
          <w:lang w:val="ru-RU"/>
        </w:rPr>
        <w:t xml:space="preserve"> </w:t>
      </w:r>
      <w:r w:rsidRPr="00013A8C">
        <w:rPr>
          <w:sz w:val="24"/>
          <w:szCs w:val="24"/>
          <w:lang w:val="ru-RU"/>
        </w:rPr>
        <w:t>органов</w:t>
      </w:r>
      <w:r w:rsidRPr="00013A8C">
        <w:rPr>
          <w:spacing w:val="1"/>
          <w:sz w:val="24"/>
          <w:szCs w:val="24"/>
          <w:lang w:val="ru-RU"/>
        </w:rPr>
        <w:t xml:space="preserve"> </w:t>
      </w:r>
      <w:r w:rsidRPr="00013A8C">
        <w:rPr>
          <w:sz w:val="24"/>
          <w:szCs w:val="24"/>
          <w:lang w:val="ru-RU"/>
        </w:rPr>
        <w:t>государственной</w:t>
      </w:r>
      <w:r w:rsidRPr="00013A8C">
        <w:rPr>
          <w:spacing w:val="1"/>
          <w:sz w:val="24"/>
          <w:szCs w:val="24"/>
          <w:lang w:val="ru-RU"/>
        </w:rPr>
        <w:t xml:space="preserve"> </w:t>
      </w:r>
      <w:r w:rsidRPr="00013A8C">
        <w:rPr>
          <w:sz w:val="24"/>
          <w:szCs w:val="24"/>
          <w:lang w:val="ru-RU"/>
        </w:rPr>
        <w:t>власти</w:t>
      </w:r>
      <w:r w:rsidRPr="00013A8C">
        <w:rPr>
          <w:spacing w:val="1"/>
          <w:sz w:val="24"/>
          <w:szCs w:val="24"/>
          <w:lang w:val="ru-RU"/>
        </w:rPr>
        <w:t xml:space="preserve"> </w:t>
      </w:r>
      <w:r w:rsidRPr="00013A8C">
        <w:rPr>
          <w:sz w:val="24"/>
          <w:szCs w:val="24"/>
          <w:lang w:val="ru-RU"/>
        </w:rPr>
        <w:t>Российской</w:t>
      </w:r>
      <w:r w:rsidRPr="00013A8C">
        <w:rPr>
          <w:spacing w:val="1"/>
          <w:sz w:val="24"/>
          <w:szCs w:val="24"/>
          <w:lang w:val="ru-RU"/>
        </w:rPr>
        <w:t xml:space="preserve"> </w:t>
      </w:r>
      <w:r w:rsidRPr="00013A8C">
        <w:rPr>
          <w:sz w:val="24"/>
          <w:szCs w:val="24"/>
          <w:lang w:val="ru-RU"/>
        </w:rPr>
        <w:t>Федерации.</w:t>
      </w:r>
      <w:r w:rsidRPr="00013A8C">
        <w:rPr>
          <w:spacing w:val="1"/>
          <w:sz w:val="24"/>
          <w:szCs w:val="24"/>
          <w:lang w:val="ru-RU"/>
        </w:rPr>
        <w:t xml:space="preserve"> </w:t>
      </w:r>
      <w:r w:rsidRPr="00013A8C">
        <w:rPr>
          <w:sz w:val="24"/>
          <w:szCs w:val="24"/>
          <w:lang w:val="ru-RU"/>
        </w:rPr>
        <w:t>Права</w:t>
      </w:r>
      <w:r w:rsidRPr="00013A8C">
        <w:rPr>
          <w:spacing w:val="1"/>
          <w:sz w:val="24"/>
          <w:szCs w:val="24"/>
          <w:lang w:val="ru-RU"/>
        </w:rPr>
        <w:t xml:space="preserve"> </w:t>
      </w:r>
      <w:r w:rsidRPr="00013A8C">
        <w:rPr>
          <w:sz w:val="24"/>
          <w:szCs w:val="24"/>
          <w:lang w:val="ru-RU"/>
        </w:rPr>
        <w:t>и</w:t>
      </w:r>
      <w:r w:rsidRPr="00013A8C">
        <w:rPr>
          <w:spacing w:val="-57"/>
          <w:sz w:val="24"/>
          <w:szCs w:val="24"/>
          <w:lang w:val="ru-RU"/>
        </w:rPr>
        <w:t xml:space="preserve"> </w:t>
      </w:r>
      <w:r w:rsidRPr="00013A8C">
        <w:rPr>
          <w:sz w:val="24"/>
          <w:szCs w:val="24"/>
          <w:lang w:val="ru-RU"/>
        </w:rPr>
        <w:t>обязанности</w:t>
      </w:r>
      <w:r w:rsidRPr="00013A8C">
        <w:rPr>
          <w:spacing w:val="1"/>
          <w:sz w:val="24"/>
          <w:szCs w:val="24"/>
          <w:lang w:val="ru-RU"/>
        </w:rPr>
        <w:t xml:space="preserve"> </w:t>
      </w:r>
      <w:r w:rsidRPr="00013A8C">
        <w:rPr>
          <w:sz w:val="24"/>
          <w:szCs w:val="24"/>
          <w:lang w:val="ru-RU"/>
        </w:rPr>
        <w:t>гражданина,</w:t>
      </w:r>
      <w:r w:rsidRPr="00013A8C">
        <w:rPr>
          <w:spacing w:val="1"/>
          <w:sz w:val="24"/>
          <w:szCs w:val="24"/>
          <w:lang w:val="ru-RU"/>
        </w:rPr>
        <w:t xml:space="preserve"> </w:t>
      </w:r>
      <w:r w:rsidRPr="00013A8C">
        <w:rPr>
          <w:sz w:val="24"/>
          <w:szCs w:val="24"/>
          <w:lang w:val="ru-RU"/>
        </w:rPr>
        <w:t>воинская</w:t>
      </w:r>
      <w:r w:rsidRPr="00013A8C">
        <w:rPr>
          <w:spacing w:val="1"/>
          <w:sz w:val="24"/>
          <w:szCs w:val="24"/>
          <w:lang w:val="ru-RU"/>
        </w:rPr>
        <w:t xml:space="preserve"> </w:t>
      </w:r>
      <w:r w:rsidRPr="00013A8C">
        <w:rPr>
          <w:sz w:val="24"/>
          <w:szCs w:val="24"/>
          <w:lang w:val="ru-RU"/>
        </w:rPr>
        <w:t>обязанность.</w:t>
      </w:r>
      <w:r w:rsidRPr="00013A8C">
        <w:rPr>
          <w:spacing w:val="1"/>
          <w:sz w:val="24"/>
          <w:szCs w:val="24"/>
          <w:lang w:val="ru-RU"/>
        </w:rPr>
        <w:t xml:space="preserve"> </w:t>
      </w:r>
      <w:r w:rsidRPr="00013A8C">
        <w:rPr>
          <w:sz w:val="24"/>
          <w:szCs w:val="24"/>
          <w:lang w:val="ru-RU"/>
        </w:rPr>
        <w:t>Взаимодействие</w:t>
      </w:r>
      <w:r w:rsidRPr="00013A8C">
        <w:rPr>
          <w:spacing w:val="1"/>
          <w:sz w:val="24"/>
          <w:szCs w:val="24"/>
          <w:lang w:val="ru-RU"/>
        </w:rPr>
        <w:t xml:space="preserve"> </w:t>
      </w:r>
      <w:r w:rsidRPr="00013A8C">
        <w:rPr>
          <w:sz w:val="24"/>
          <w:szCs w:val="24"/>
          <w:lang w:val="ru-RU"/>
        </w:rPr>
        <w:t>гражданина</w:t>
      </w:r>
      <w:r w:rsidRPr="00013A8C">
        <w:rPr>
          <w:spacing w:val="1"/>
          <w:sz w:val="24"/>
          <w:szCs w:val="24"/>
          <w:lang w:val="ru-RU"/>
        </w:rPr>
        <w:t xml:space="preserve"> </w:t>
      </w:r>
      <w:r w:rsidRPr="00013A8C">
        <w:rPr>
          <w:sz w:val="24"/>
          <w:szCs w:val="24"/>
          <w:lang w:val="ru-RU"/>
        </w:rPr>
        <w:t>с</w:t>
      </w:r>
      <w:r w:rsidRPr="00013A8C">
        <w:rPr>
          <w:spacing w:val="1"/>
          <w:sz w:val="24"/>
          <w:szCs w:val="24"/>
          <w:lang w:val="ru-RU"/>
        </w:rPr>
        <w:t xml:space="preserve"> </w:t>
      </w:r>
      <w:r w:rsidRPr="00013A8C">
        <w:rPr>
          <w:sz w:val="24"/>
          <w:szCs w:val="24"/>
          <w:lang w:val="ru-RU"/>
        </w:rPr>
        <w:t>государством и</w:t>
      </w:r>
      <w:r w:rsidRPr="00013A8C">
        <w:rPr>
          <w:spacing w:val="2"/>
          <w:sz w:val="24"/>
          <w:szCs w:val="24"/>
          <w:lang w:val="ru-RU"/>
        </w:rPr>
        <w:t xml:space="preserve"> </w:t>
      </w:r>
      <w:r w:rsidRPr="00013A8C">
        <w:rPr>
          <w:sz w:val="24"/>
          <w:szCs w:val="24"/>
          <w:lang w:val="ru-RU"/>
        </w:rPr>
        <w:t>обществом,</w:t>
      </w:r>
      <w:r w:rsidRPr="00013A8C">
        <w:rPr>
          <w:spacing w:val="-2"/>
          <w:sz w:val="24"/>
          <w:szCs w:val="24"/>
          <w:lang w:val="ru-RU"/>
        </w:rPr>
        <w:t xml:space="preserve"> </w:t>
      </w:r>
      <w:r w:rsidRPr="00013A8C">
        <w:rPr>
          <w:sz w:val="24"/>
          <w:szCs w:val="24"/>
          <w:lang w:val="ru-RU"/>
        </w:rPr>
        <w:t>гражданские</w:t>
      </w:r>
      <w:r w:rsidRPr="00013A8C">
        <w:rPr>
          <w:spacing w:val="1"/>
          <w:sz w:val="24"/>
          <w:szCs w:val="24"/>
          <w:lang w:val="ru-RU"/>
        </w:rPr>
        <w:t xml:space="preserve"> </w:t>
      </w:r>
      <w:r w:rsidRPr="00013A8C">
        <w:rPr>
          <w:sz w:val="24"/>
          <w:szCs w:val="24"/>
          <w:lang w:val="ru-RU"/>
        </w:rPr>
        <w:t>инициативы</w:t>
      </w:r>
      <w:r w:rsidRPr="00013A8C">
        <w:rPr>
          <w:spacing w:val="-4"/>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волонтёрство»</w:t>
      </w:r>
    </w:p>
    <w:p w:rsidR="00013A8C" w:rsidRPr="00013A8C" w:rsidRDefault="00013A8C" w:rsidP="00013A8C">
      <w:pPr>
        <w:pStyle w:val="afb"/>
        <w:spacing w:before="9"/>
        <w:ind w:left="0"/>
        <w:rPr>
          <w:b/>
        </w:rPr>
      </w:pPr>
    </w:p>
    <w:p w:rsidR="00013A8C" w:rsidRPr="00013A8C" w:rsidRDefault="00013A8C" w:rsidP="00013A8C">
      <w:pPr>
        <w:pStyle w:val="afb"/>
        <w:spacing w:before="1"/>
        <w:ind w:left="855"/>
      </w:pPr>
      <w:r w:rsidRPr="00013A8C">
        <w:rPr>
          <w:spacing w:val="-1"/>
        </w:rPr>
        <w:t>Права,</w:t>
      </w:r>
      <w:r w:rsidRPr="00013A8C">
        <w:rPr>
          <w:spacing w:val="-6"/>
        </w:rPr>
        <w:t xml:space="preserve"> </w:t>
      </w:r>
      <w:r w:rsidRPr="00013A8C">
        <w:rPr>
          <w:spacing w:val="-1"/>
        </w:rPr>
        <w:t>свободы</w:t>
      </w:r>
      <w:r w:rsidRPr="00013A8C">
        <w:rPr>
          <w:spacing w:val="-6"/>
        </w:rPr>
        <w:t xml:space="preserve"> </w:t>
      </w:r>
      <w:r w:rsidRPr="00013A8C">
        <w:rPr>
          <w:spacing w:val="-1"/>
        </w:rPr>
        <w:t>и</w:t>
      </w:r>
      <w:r w:rsidRPr="00013A8C">
        <w:rPr>
          <w:spacing w:val="-15"/>
        </w:rPr>
        <w:t xml:space="preserve"> </w:t>
      </w:r>
      <w:r w:rsidRPr="00013A8C">
        <w:rPr>
          <w:spacing w:val="-1"/>
        </w:rPr>
        <w:t>обязанности</w:t>
      </w:r>
      <w:r w:rsidRPr="00013A8C">
        <w:rPr>
          <w:spacing w:val="-11"/>
        </w:rPr>
        <w:t xml:space="preserve"> </w:t>
      </w:r>
      <w:r w:rsidRPr="00013A8C">
        <w:rPr>
          <w:spacing w:val="-1"/>
        </w:rPr>
        <w:t>граждан</w:t>
      </w:r>
      <w:r w:rsidRPr="00013A8C">
        <w:rPr>
          <w:spacing w:val="-6"/>
        </w:rPr>
        <w:t xml:space="preserve"> </w:t>
      </w:r>
      <w:r w:rsidRPr="00013A8C">
        <w:rPr>
          <w:spacing w:val="-1"/>
        </w:rPr>
        <w:t>в</w:t>
      </w:r>
      <w:r w:rsidRPr="00013A8C">
        <w:rPr>
          <w:spacing w:val="-11"/>
        </w:rPr>
        <w:t xml:space="preserve"> </w:t>
      </w:r>
      <w:r w:rsidRPr="00013A8C">
        <w:rPr>
          <w:spacing w:val="-1"/>
        </w:rPr>
        <w:t>соответствии</w:t>
      </w:r>
      <w:r w:rsidRPr="00013A8C">
        <w:rPr>
          <w:spacing w:val="-6"/>
        </w:rPr>
        <w:t xml:space="preserve"> </w:t>
      </w:r>
      <w:r w:rsidRPr="00013A8C">
        <w:t>с</w:t>
      </w:r>
      <w:r w:rsidRPr="00013A8C">
        <w:rPr>
          <w:spacing w:val="-13"/>
        </w:rPr>
        <w:t xml:space="preserve"> </w:t>
      </w:r>
      <w:r w:rsidRPr="00013A8C">
        <w:t>Конституцией</w:t>
      </w:r>
      <w:r w:rsidRPr="00013A8C">
        <w:rPr>
          <w:spacing w:val="-6"/>
        </w:rPr>
        <w:t xml:space="preserve"> </w:t>
      </w:r>
      <w:r w:rsidRPr="00013A8C">
        <w:t>Российской</w:t>
      </w:r>
      <w:r w:rsidRPr="00013A8C">
        <w:rPr>
          <w:spacing w:val="-7"/>
        </w:rPr>
        <w:t xml:space="preserve"> </w:t>
      </w:r>
      <w:r w:rsidRPr="00013A8C">
        <w:t>Федерации.</w:t>
      </w:r>
      <w:r w:rsidRPr="00013A8C">
        <w:rPr>
          <w:spacing w:val="-57"/>
        </w:rPr>
        <w:t xml:space="preserve"> </w:t>
      </w:r>
      <w:r w:rsidRPr="00013A8C">
        <w:t>Система</w:t>
      </w:r>
      <w:r w:rsidRPr="00013A8C">
        <w:rPr>
          <w:spacing w:val="-5"/>
        </w:rPr>
        <w:t xml:space="preserve"> </w:t>
      </w:r>
      <w:r w:rsidRPr="00013A8C">
        <w:t>органов</w:t>
      </w:r>
      <w:r w:rsidRPr="00013A8C">
        <w:rPr>
          <w:spacing w:val="-3"/>
        </w:rPr>
        <w:t xml:space="preserve"> </w:t>
      </w:r>
      <w:r w:rsidRPr="00013A8C">
        <w:t>государственной</w:t>
      </w:r>
      <w:r w:rsidRPr="00013A8C">
        <w:rPr>
          <w:spacing w:val="-3"/>
        </w:rPr>
        <w:t xml:space="preserve"> </w:t>
      </w:r>
      <w:r w:rsidRPr="00013A8C">
        <w:t>власти</w:t>
      </w:r>
      <w:r w:rsidRPr="00013A8C">
        <w:rPr>
          <w:spacing w:val="2"/>
        </w:rPr>
        <w:t xml:space="preserve"> </w:t>
      </w:r>
      <w:r w:rsidRPr="00013A8C">
        <w:t>федерального</w:t>
      </w:r>
      <w:r w:rsidRPr="00013A8C">
        <w:rPr>
          <w:spacing w:val="5"/>
        </w:rPr>
        <w:t xml:space="preserve"> </w:t>
      </w:r>
      <w:r w:rsidRPr="00013A8C">
        <w:t>и</w:t>
      </w:r>
      <w:r w:rsidRPr="00013A8C">
        <w:rPr>
          <w:spacing w:val="-3"/>
        </w:rPr>
        <w:t xml:space="preserve"> </w:t>
      </w:r>
      <w:r w:rsidRPr="00013A8C">
        <w:t>регионального</w:t>
      </w:r>
      <w:r w:rsidRPr="00013A8C">
        <w:rPr>
          <w:spacing w:val="1"/>
        </w:rPr>
        <w:t xml:space="preserve"> </w:t>
      </w:r>
      <w:r w:rsidRPr="00013A8C">
        <w:t>уровней.</w:t>
      </w:r>
    </w:p>
    <w:p w:rsidR="00013A8C" w:rsidRPr="00013A8C" w:rsidRDefault="00013A8C" w:rsidP="00013A8C">
      <w:pPr>
        <w:pStyle w:val="afb"/>
        <w:spacing w:before="5"/>
        <w:ind w:left="855" w:right="3289"/>
      </w:pPr>
      <w:r w:rsidRPr="00013A8C">
        <w:t>Правовая</w:t>
      </w:r>
      <w:r w:rsidRPr="00013A8C">
        <w:rPr>
          <w:spacing w:val="-4"/>
        </w:rPr>
        <w:t xml:space="preserve"> </w:t>
      </w:r>
      <w:r w:rsidRPr="00013A8C">
        <w:t>сфера</w:t>
      </w:r>
      <w:r w:rsidRPr="00013A8C">
        <w:rPr>
          <w:spacing w:val="-4"/>
        </w:rPr>
        <w:t xml:space="preserve"> </w:t>
      </w:r>
      <w:r w:rsidRPr="00013A8C">
        <w:t>жизни</w:t>
      </w:r>
      <w:r w:rsidRPr="00013A8C">
        <w:rPr>
          <w:spacing w:val="-11"/>
        </w:rPr>
        <w:t xml:space="preserve"> </w:t>
      </w:r>
      <w:r w:rsidRPr="00013A8C">
        <w:t>общества.</w:t>
      </w:r>
      <w:r w:rsidRPr="00013A8C">
        <w:rPr>
          <w:spacing w:val="-6"/>
        </w:rPr>
        <w:t xml:space="preserve"> </w:t>
      </w:r>
      <w:r w:rsidRPr="00013A8C">
        <w:t>Правообразующие</w:t>
      </w:r>
      <w:r w:rsidRPr="00013A8C">
        <w:rPr>
          <w:spacing w:val="-4"/>
        </w:rPr>
        <w:t xml:space="preserve"> </w:t>
      </w:r>
      <w:r w:rsidRPr="00013A8C">
        <w:t>принципы.</w:t>
      </w:r>
      <w:r w:rsidRPr="00013A8C">
        <w:rPr>
          <w:spacing w:val="-57"/>
        </w:rPr>
        <w:t xml:space="preserve"> </w:t>
      </w:r>
      <w:r w:rsidRPr="00013A8C">
        <w:t>Проявления</w:t>
      </w:r>
      <w:r w:rsidRPr="00013A8C">
        <w:rPr>
          <w:spacing w:val="-4"/>
        </w:rPr>
        <w:t xml:space="preserve"> </w:t>
      </w:r>
      <w:r w:rsidRPr="00013A8C">
        <w:t>гражданственности</w:t>
      </w:r>
      <w:r w:rsidRPr="00013A8C">
        <w:rPr>
          <w:spacing w:val="-2"/>
        </w:rPr>
        <w:t xml:space="preserve"> </w:t>
      </w:r>
      <w:r w:rsidRPr="00013A8C">
        <w:t>в</w:t>
      </w:r>
      <w:r w:rsidRPr="00013A8C">
        <w:rPr>
          <w:spacing w:val="-2"/>
        </w:rPr>
        <w:t xml:space="preserve"> </w:t>
      </w:r>
      <w:r w:rsidRPr="00013A8C">
        <w:t>повседневной</w:t>
      </w:r>
      <w:r w:rsidRPr="00013A8C">
        <w:rPr>
          <w:spacing w:val="-3"/>
        </w:rPr>
        <w:t xml:space="preserve"> </w:t>
      </w:r>
      <w:r w:rsidRPr="00013A8C">
        <w:t>жизни.</w:t>
      </w:r>
    </w:p>
    <w:p w:rsidR="00013A8C" w:rsidRPr="00013A8C" w:rsidRDefault="00013A8C" w:rsidP="00013A8C">
      <w:pPr>
        <w:pStyle w:val="afb"/>
        <w:spacing w:before="6"/>
        <w:ind w:left="855" w:right="142"/>
      </w:pPr>
      <w:r w:rsidRPr="00013A8C">
        <w:t>Патриотизм и псевдопатриотизм, взаимосвязь патриотизма и гражданственности.</w:t>
      </w:r>
      <w:r w:rsidRPr="00013A8C">
        <w:rPr>
          <w:spacing w:val="1"/>
        </w:rPr>
        <w:t xml:space="preserve"> </w:t>
      </w:r>
      <w:r w:rsidRPr="00013A8C">
        <w:t>Гражданское</w:t>
      </w:r>
      <w:r w:rsidRPr="00013A8C">
        <w:rPr>
          <w:spacing w:val="-8"/>
        </w:rPr>
        <w:t xml:space="preserve"> </w:t>
      </w:r>
      <w:r w:rsidRPr="00013A8C">
        <w:t>общество</w:t>
      </w:r>
      <w:r w:rsidRPr="00013A8C">
        <w:rPr>
          <w:spacing w:val="2"/>
        </w:rPr>
        <w:t xml:space="preserve"> </w:t>
      </w:r>
      <w:r w:rsidRPr="00013A8C">
        <w:t>и</w:t>
      </w:r>
      <w:r w:rsidRPr="00013A8C">
        <w:rPr>
          <w:spacing w:val="-6"/>
        </w:rPr>
        <w:t xml:space="preserve"> </w:t>
      </w:r>
      <w:r w:rsidRPr="00013A8C">
        <w:t>его</w:t>
      </w:r>
      <w:r w:rsidRPr="00013A8C">
        <w:rPr>
          <w:spacing w:val="-2"/>
        </w:rPr>
        <w:t xml:space="preserve"> </w:t>
      </w:r>
      <w:r w:rsidRPr="00013A8C">
        <w:t>институты, система</w:t>
      </w:r>
      <w:r w:rsidRPr="00013A8C">
        <w:rPr>
          <w:spacing w:val="-3"/>
        </w:rPr>
        <w:t xml:space="preserve"> </w:t>
      </w:r>
      <w:r w:rsidRPr="00013A8C">
        <w:t>политических</w:t>
      </w:r>
      <w:r w:rsidRPr="00013A8C">
        <w:rPr>
          <w:spacing w:val="-7"/>
        </w:rPr>
        <w:t xml:space="preserve"> </w:t>
      </w:r>
      <w:r w:rsidRPr="00013A8C">
        <w:t>и</w:t>
      </w:r>
      <w:r w:rsidRPr="00013A8C">
        <w:rPr>
          <w:spacing w:val="-5"/>
        </w:rPr>
        <w:t xml:space="preserve"> </w:t>
      </w:r>
      <w:r w:rsidRPr="00013A8C">
        <w:t>общественных</w:t>
      </w:r>
      <w:r w:rsidRPr="00013A8C">
        <w:rPr>
          <w:spacing w:val="-12"/>
        </w:rPr>
        <w:t xml:space="preserve"> </w:t>
      </w:r>
      <w:r w:rsidRPr="00013A8C">
        <w:t>объединений.</w:t>
      </w:r>
    </w:p>
    <w:p w:rsidR="00013A8C" w:rsidRPr="00013A8C" w:rsidRDefault="00013A8C" w:rsidP="00013A8C">
      <w:pPr>
        <w:pStyle w:val="afb"/>
        <w:spacing w:before="6"/>
        <w:ind w:left="0"/>
      </w:pPr>
    </w:p>
    <w:p w:rsidR="00013A8C" w:rsidRPr="00013A8C" w:rsidRDefault="00013A8C" w:rsidP="00013A8C">
      <w:pPr>
        <w:pStyle w:val="2"/>
        <w:ind w:left="673" w:firstLine="182"/>
        <w:rPr>
          <w:sz w:val="24"/>
          <w:szCs w:val="24"/>
          <w:lang w:val="ru-RU"/>
        </w:rPr>
      </w:pPr>
      <w:r w:rsidRPr="00013A8C">
        <w:rPr>
          <w:sz w:val="24"/>
          <w:szCs w:val="24"/>
          <w:lang w:val="ru-RU"/>
        </w:rPr>
        <w:t>Модуль</w:t>
      </w:r>
      <w:r w:rsidRPr="00013A8C">
        <w:rPr>
          <w:spacing w:val="35"/>
          <w:sz w:val="24"/>
          <w:szCs w:val="24"/>
          <w:lang w:val="ru-RU"/>
        </w:rPr>
        <w:t xml:space="preserve"> </w:t>
      </w:r>
      <w:r w:rsidRPr="00013A8C">
        <w:rPr>
          <w:sz w:val="24"/>
          <w:szCs w:val="24"/>
          <w:lang w:val="ru-RU"/>
        </w:rPr>
        <w:t>«Профессии</w:t>
      </w:r>
      <w:r w:rsidRPr="00013A8C">
        <w:rPr>
          <w:spacing w:val="33"/>
          <w:sz w:val="24"/>
          <w:szCs w:val="24"/>
          <w:lang w:val="ru-RU"/>
        </w:rPr>
        <w:t xml:space="preserve"> </w:t>
      </w:r>
      <w:r w:rsidRPr="00013A8C">
        <w:rPr>
          <w:sz w:val="24"/>
          <w:szCs w:val="24"/>
          <w:lang w:val="ru-RU"/>
        </w:rPr>
        <w:t>будущего</w:t>
      </w:r>
      <w:r w:rsidRPr="00013A8C">
        <w:rPr>
          <w:spacing w:val="35"/>
          <w:sz w:val="24"/>
          <w:szCs w:val="24"/>
          <w:lang w:val="ru-RU"/>
        </w:rPr>
        <w:t xml:space="preserve"> </w:t>
      </w:r>
      <w:r w:rsidRPr="00013A8C">
        <w:rPr>
          <w:sz w:val="24"/>
          <w:szCs w:val="24"/>
          <w:lang w:val="ru-RU"/>
        </w:rPr>
        <w:t>—</w:t>
      </w:r>
      <w:r w:rsidRPr="00013A8C">
        <w:rPr>
          <w:spacing w:val="33"/>
          <w:sz w:val="24"/>
          <w:szCs w:val="24"/>
          <w:lang w:val="ru-RU"/>
        </w:rPr>
        <w:t xml:space="preserve"> </w:t>
      </w:r>
      <w:r w:rsidRPr="00013A8C">
        <w:rPr>
          <w:sz w:val="24"/>
          <w:szCs w:val="24"/>
          <w:lang w:val="ru-RU"/>
        </w:rPr>
        <w:t>современная</w:t>
      </w:r>
      <w:r w:rsidRPr="00013A8C">
        <w:rPr>
          <w:spacing w:val="31"/>
          <w:sz w:val="24"/>
          <w:szCs w:val="24"/>
          <w:lang w:val="ru-RU"/>
        </w:rPr>
        <w:t xml:space="preserve"> </w:t>
      </w:r>
      <w:r w:rsidRPr="00013A8C">
        <w:rPr>
          <w:sz w:val="24"/>
          <w:szCs w:val="24"/>
          <w:lang w:val="ru-RU"/>
        </w:rPr>
        <w:t>наука</w:t>
      </w:r>
      <w:r w:rsidRPr="00013A8C">
        <w:rPr>
          <w:spacing w:val="32"/>
          <w:sz w:val="24"/>
          <w:szCs w:val="24"/>
          <w:lang w:val="ru-RU"/>
        </w:rPr>
        <w:t xml:space="preserve"> </w:t>
      </w:r>
      <w:r w:rsidRPr="00013A8C">
        <w:rPr>
          <w:sz w:val="24"/>
          <w:szCs w:val="24"/>
          <w:lang w:val="ru-RU"/>
        </w:rPr>
        <w:t>и</w:t>
      </w:r>
      <w:r w:rsidRPr="00013A8C">
        <w:rPr>
          <w:spacing w:val="33"/>
          <w:sz w:val="24"/>
          <w:szCs w:val="24"/>
          <w:lang w:val="ru-RU"/>
        </w:rPr>
        <w:t xml:space="preserve"> </w:t>
      </w:r>
      <w:r w:rsidRPr="00013A8C">
        <w:rPr>
          <w:sz w:val="24"/>
          <w:szCs w:val="24"/>
          <w:lang w:val="ru-RU"/>
        </w:rPr>
        <w:t>высокие</w:t>
      </w:r>
      <w:r w:rsidRPr="00013A8C">
        <w:rPr>
          <w:spacing w:val="31"/>
          <w:sz w:val="24"/>
          <w:szCs w:val="24"/>
          <w:lang w:val="ru-RU"/>
        </w:rPr>
        <w:t xml:space="preserve"> </w:t>
      </w:r>
      <w:r w:rsidRPr="00013A8C">
        <w:rPr>
          <w:sz w:val="24"/>
          <w:szCs w:val="24"/>
          <w:lang w:val="ru-RU"/>
        </w:rPr>
        <w:t>технологии</w:t>
      </w:r>
      <w:r w:rsidRPr="00013A8C">
        <w:rPr>
          <w:spacing w:val="33"/>
          <w:sz w:val="24"/>
          <w:szCs w:val="24"/>
          <w:lang w:val="ru-RU"/>
        </w:rPr>
        <w:t xml:space="preserve"> </w:t>
      </w:r>
      <w:r w:rsidRPr="00013A8C">
        <w:rPr>
          <w:sz w:val="24"/>
          <w:szCs w:val="24"/>
          <w:lang w:val="ru-RU"/>
        </w:rPr>
        <w:t>в</w:t>
      </w:r>
      <w:r w:rsidRPr="00013A8C">
        <w:rPr>
          <w:spacing w:val="32"/>
          <w:sz w:val="24"/>
          <w:szCs w:val="24"/>
          <w:lang w:val="ru-RU"/>
        </w:rPr>
        <w:t xml:space="preserve"> </w:t>
      </w:r>
      <w:r w:rsidRPr="00013A8C">
        <w:rPr>
          <w:sz w:val="24"/>
          <w:szCs w:val="24"/>
          <w:lang w:val="ru-RU"/>
        </w:rPr>
        <w:t>военной</w:t>
      </w:r>
      <w:r w:rsidRPr="00013A8C">
        <w:rPr>
          <w:spacing w:val="-57"/>
          <w:sz w:val="24"/>
          <w:szCs w:val="24"/>
          <w:lang w:val="ru-RU"/>
        </w:rPr>
        <w:t xml:space="preserve"> </w:t>
      </w:r>
      <w:r w:rsidRPr="00013A8C">
        <w:rPr>
          <w:sz w:val="24"/>
          <w:szCs w:val="24"/>
          <w:lang w:val="ru-RU"/>
        </w:rPr>
        <w:t>сфере,</w:t>
      </w:r>
      <w:r w:rsidRPr="00013A8C">
        <w:rPr>
          <w:spacing w:val="3"/>
          <w:sz w:val="24"/>
          <w:szCs w:val="24"/>
          <w:lang w:val="ru-RU"/>
        </w:rPr>
        <w:t xml:space="preserve"> </w:t>
      </w:r>
      <w:r w:rsidRPr="00013A8C">
        <w:rPr>
          <w:sz w:val="24"/>
          <w:szCs w:val="24"/>
          <w:lang w:val="ru-RU"/>
        </w:rPr>
        <w:t>военные</w:t>
      </w:r>
      <w:r w:rsidRPr="00013A8C">
        <w:rPr>
          <w:spacing w:val="-4"/>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гражданские</w:t>
      </w:r>
      <w:r w:rsidRPr="00013A8C">
        <w:rPr>
          <w:spacing w:val="1"/>
          <w:sz w:val="24"/>
          <w:szCs w:val="24"/>
          <w:lang w:val="ru-RU"/>
        </w:rPr>
        <w:t xml:space="preserve"> </w:t>
      </w:r>
      <w:r w:rsidRPr="00013A8C">
        <w:rPr>
          <w:sz w:val="24"/>
          <w:szCs w:val="24"/>
          <w:lang w:val="ru-RU"/>
        </w:rPr>
        <w:t>специальности»</w:t>
      </w:r>
    </w:p>
    <w:p w:rsidR="00013A8C" w:rsidRPr="00013A8C" w:rsidRDefault="00013A8C" w:rsidP="00013A8C">
      <w:pPr>
        <w:pStyle w:val="afb"/>
        <w:spacing w:before="6"/>
        <w:ind w:left="0"/>
        <w:rPr>
          <w:b/>
        </w:rPr>
      </w:pPr>
    </w:p>
    <w:p w:rsidR="00013A8C" w:rsidRPr="00013A8C" w:rsidRDefault="00013A8C" w:rsidP="00013A8C">
      <w:pPr>
        <w:pStyle w:val="afb"/>
        <w:ind w:left="855" w:right="6534"/>
      </w:pPr>
      <w:r w:rsidRPr="00013A8C">
        <w:t>Специфика рынка труда.</w:t>
      </w:r>
      <w:r w:rsidRPr="00013A8C">
        <w:rPr>
          <w:spacing w:val="1"/>
        </w:rPr>
        <w:t xml:space="preserve"> </w:t>
      </w:r>
      <w:r w:rsidRPr="00013A8C">
        <w:t>Военно-учётные</w:t>
      </w:r>
      <w:r w:rsidRPr="00013A8C">
        <w:rPr>
          <w:spacing w:val="-11"/>
        </w:rPr>
        <w:t xml:space="preserve"> </w:t>
      </w:r>
      <w:r w:rsidRPr="00013A8C">
        <w:t>специальности.</w:t>
      </w:r>
    </w:p>
    <w:p w:rsidR="00013A8C" w:rsidRPr="00013A8C" w:rsidRDefault="00013A8C" w:rsidP="00013A8C">
      <w:pPr>
        <w:pStyle w:val="afb"/>
        <w:tabs>
          <w:tab w:val="left" w:pos="1934"/>
          <w:tab w:val="left" w:pos="3028"/>
          <w:tab w:val="left" w:pos="4274"/>
          <w:tab w:val="left" w:pos="5867"/>
          <w:tab w:val="left" w:pos="6821"/>
          <w:tab w:val="left" w:pos="7181"/>
          <w:tab w:val="left" w:pos="8116"/>
          <w:tab w:val="left" w:pos="9790"/>
        </w:tabs>
        <w:spacing w:before="6"/>
        <w:ind w:left="0" w:right="117" w:firstLine="182"/>
      </w:pPr>
      <w:r w:rsidRPr="00013A8C">
        <w:t>Высшие</w:t>
      </w:r>
      <w:r w:rsidRPr="00013A8C">
        <w:tab/>
        <w:t>учебные</w:t>
      </w:r>
      <w:r w:rsidRPr="00013A8C">
        <w:tab/>
        <w:t>заведения</w:t>
      </w:r>
      <w:r w:rsidRPr="00013A8C">
        <w:tab/>
        <w:t>Минобороны</w:t>
      </w:r>
      <w:r w:rsidRPr="00013A8C">
        <w:tab/>
        <w:t>России</w:t>
      </w:r>
      <w:r w:rsidRPr="00013A8C">
        <w:tab/>
        <w:t>и</w:t>
      </w:r>
      <w:r w:rsidRPr="00013A8C">
        <w:tab/>
        <w:t>других</w:t>
      </w:r>
      <w:r w:rsidRPr="00013A8C">
        <w:tab/>
        <w:t>федераль-ных</w:t>
      </w:r>
      <w:r w:rsidRPr="00013A8C">
        <w:tab/>
        <w:t>органов</w:t>
      </w:r>
      <w:r w:rsidRPr="00013A8C">
        <w:rPr>
          <w:spacing w:val="-57"/>
        </w:rPr>
        <w:t xml:space="preserve"> </w:t>
      </w:r>
      <w:r w:rsidRPr="00013A8C">
        <w:t>исполнительной</w:t>
      </w:r>
      <w:r w:rsidRPr="00013A8C">
        <w:rPr>
          <w:spacing w:val="2"/>
        </w:rPr>
        <w:t xml:space="preserve"> </w:t>
      </w:r>
      <w:r w:rsidRPr="00013A8C">
        <w:t>власти,</w:t>
      </w:r>
      <w:r w:rsidRPr="00013A8C">
        <w:rPr>
          <w:spacing w:val="-1"/>
        </w:rPr>
        <w:t xml:space="preserve"> </w:t>
      </w:r>
      <w:r w:rsidRPr="00013A8C">
        <w:t>где предусмотрена</w:t>
      </w:r>
      <w:r w:rsidRPr="00013A8C">
        <w:rPr>
          <w:spacing w:val="-4"/>
        </w:rPr>
        <w:t xml:space="preserve"> </w:t>
      </w:r>
      <w:r w:rsidRPr="00013A8C">
        <w:t>военная</w:t>
      </w:r>
      <w:r w:rsidRPr="00013A8C">
        <w:rPr>
          <w:spacing w:val="2"/>
        </w:rPr>
        <w:t xml:space="preserve"> </w:t>
      </w:r>
      <w:r w:rsidRPr="00013A8C">
        <w:t>служба.</w:t>
      </w:r>
    </w:p>
    <w:p w:rsidR="00013A8C" w:rsidRPr="00013A8C" w:rsidRDefault="00013A8C" w:rsidP="00013A8C">
      <w:pPr>
        <w:pStyle w:val="afb"/>
        <w:spacing w:before="3"/>
        <w:ind w:left="855"/>
      </w:pPr>
      <w:r w:rsidRPr="00013A8C">
        <w:lastRenderedPageBreak/>
        <w:t>Высокие</w:t>
      </w:r>
      <w:r w:rsidRPr="00013A8C">
        <w:rPr>
          <w:spacing w:val="-7"/>
        </w:rPr>
        <w:t xml:space="preserve"> </w:t>
      </w:r>
      <w:r w:rsidRPr="00013A8C">
        <w:t>технологии,</w:t>
      </w:r>
      <w:r w:rsidRPr="00013A8C">
        <w:rPr>
          <w:spacing w:val="-4"/>
        </w:rPr>
        <w:t xml:space="preserve"> </w:t>
      </w:r>
      <w:r w:rsidRPr="00013A8C">
        <w:t>их</w:t>
      </w:r>
      <w:r w:rsidRPr="00013A8C">
        <w:rPr>
          <w:spacing w:val="-6"/>
        </w:rPr>
        <w:t xml:space="preserve"> </w:t>
      </w:r>
      <w:r w:rsidRPr="00013A8C">
        <w:t>использование</w:t>
      </w:r>
      <w:r w:rsidRPr="00013A8C">
        <w:rPr>
          <w:spacing w:val="-7"/>
        </w:rPr>
        <w:t xml:space="preserve"> </w:t>
      </w:r>
      <w:r w:rsidRPr="00013A8C">
        <w:t>в</w:t>
      </w:r>
      <w:r w:rsidRPr="00013A8C">
        <w:rPr>
          <w:spacing w:val="-4"/>
        </w:rPr>
        <w:t xml:space="preserve"> </w:t>
      </w:r>
      <w:r w:rsidRPr="00013A8C">
        <w:t>военной сфере.</w:t>
      </w:r>
    </w:p>
    <w:p w:rsidR="00013A8C" w:rsidRPr="00013A8C" w:rsidRDefault="00013A8C" w:rsidP="00013A8C">
      <w:pPr>
        <w:pStyle w:val="afb"/>
        <w:spacing w:before="7"/>
        <w:ind w:left="0"/>
      </w:pPr>
    </w:p>
    <w:p w:rsidR="00013A8C" w:rsidRPr="00013A8C" w:rsidRDefault="00013A8C" w:rsidP="00013A8C">
      <w:pPr>
        <w:pStyle w:val="2"/>
        <w:tabs>
          <w:tab w:val="left" w:pos="1969"/>
          <w:tab w:val="left" w:pos="3581"/>
          <w:tab w:val="left" w:pos="4554"/>
          <w:tab w:val="left" w:pos="4948"/>
          <w:tab w:val="left" w:pos="6382"/>
          <w:tab w:val="left" w:pos="7916"/>
          <w:tab w:val="left" w:pos="8305"/>
          <w:tab w:val="left" w:pos="9994"/>
        </w:tabs>
        <w:ind w:left="673" w:right="135" w:firstLine="182"/>
        <w:rPr>
          <w:sz w:val="24"/>
          <w:szCs w:val="24"/>
          <w:lang w:val="ru-RU"/>
        </w:rPr>
      </w:pPr>
      <w:r w:rsidRPr="00013A8C">
        <w:rPr>
          <w:sz w:val="24"/>
          <w:szCs w:val="24"/>
          <w:lang w:val="ru-RU"/>
        </w:rPr>
        <w:t>Модуль</w:t>
      </w:r>
      <w:r w:rsidRPr="00013A8C">
        <w:rPr>
          <w:sz w:val="24"/>
          <w:szCs w:val="24"/>
          <w:lang w:val="ru-RU"/>
        </w:rPr>
        <w:tab/>
        <w:t>«Гибридные</w:t>
      </w:r>
      <w:r w:rsidRPr="00013A8C">
        <w:rPr>
          <w:sz w:val="24"/>
          <w:szCs w:val="24"/>
          <w:lang w:val="ru-RU"/>
        </w:rPr>
        <w:tab/>
        <w:t>войны</w:t>
      </w:r>
      <w:r w:rsidRPr="00013A8C">
        <w:rPr>
          <w:sz w:val="24"/>
          <w:szCs w:val="24"/>
          <w:lang w:val="ru-RU"/>
        </w:rPr>
        <w:tab/>
        <w:t>и</w:t>
      </w:r>
      <w:r w:rsidRPr="00013A8C">
        <w:rPr>
          <w:sz w:val="24"/>
          <w:szCs w:val="24"/>
          <w:lang w:val="ru-RU"/>
        </w:rPr>
        <w:tab/>
        <w:t>невоенные</w:t>
      </w:r>
      <w:r w:rsidRPr="00013A8C">
        <w:rPr>
          <w:sz w:val="24"/>
          <w:szCs w:val="24"/>
          <w:lang w:val="ru-RU"/>
        </w:rPr>
        <w:tab/>
        <w:t>конфликты</w:t>
      </w:r>
      <w:r w:rsidRPr="00013A8C">
        <w:rPr>
          <w:sz w:val="24"/>
          <w:szCs w:val="24"/>
          <w:lang w:val="ru-RU"/>
        </w:rPr>
        <w:tab/>
        <w:t>в</w:t>
      </w:r>
      <w:r w:rsidRPr="00013A8C">
        <w:rPr>
          <w:sz w:val="24"/>
          <w:szCs w:val="24"/>
          <w:lang w:val="ru-RU"/>
        </w:rPr>
        <w:tab/>
        <w:t>современном</w:t>
      </w:r>
      <w:r w:rsidRPr="00013A8C">
        <w:rPr>
          <w:sz w:val="24"/>
          <w:szCs w:val="24"/>
          <w:lang w:val="ru-RU"/>
        </w:rPr>
        <w:tab/>
      </w:r>
      <w:r w:rsidRPr="00013A8C">
        <w:rPr>
          <w:spacing w:val="-2"/>
          <w:sz w:val="24"/>
          <w:szCs w:val="24"/>
          <w:lang w:val="ru-RU"/>
        </w:rPr>
        <w:t>мире,</w:t>
      </w:r>
      <w:r w:rsidRPr="00013A8C">
        <w:rPr>
          <w:spacing w:val="-57"/>
          <w:sz w:val="24"/>
          <w:szCs w:val="24"/>
          <w:lang w:val="ru-RU"/>
        </w:rPr>
        <w:t xml:space="preserve"> </w:t>
      </w:r>
      <w:r w:rsidRPr="00013A8C">
        <w:rPr>
          <w:sz w:val="24"/>
          <w:szCs w:val="24"/>
          <w:lang w:val="ru-RU"/>
        </w:rPr>
        <w:t>противодействие</w:t>
      </w:r>
      <w:r w:rsidRPr="00013A8C">
        <w:rPr>
          <w:spacing w:val="-5"/>
          <w:sz w:val="24"/>
          <w:szCs w:val="24"/>
          <w:lang w:val="ru-RU"/>
        </w:rPr>
        <w:t xml:space="preserve"> </w:t>
      </w:r>
      <w:r w:rsidRPr="00013A8C">
        <w:rPr>
          <w:sz w:val="24"/>
          <w:szCs w:val="24"/>
          <w:lang w:val="ru-RU"/>
        </w:rPr>
        <w:t>негативным</w:t>
      </w:r>
      <w:r w:rsidRPr="00013A8C">
        <w:rPr>
          <w:spacing w:val="-3"/>
          <w:sz w:val="24"/>
          <w:szCs w:val="24"/>
          <w:lang w:val="ru-RU"/>
        </w:rPr>
        <w:t xml:space="preserve"> </w:t>
      </w:r>
      <w:r w:rsidRPr="00013A8C">
        <w:rPr>
          <w:sz w:val="24"/>
          <w:szCs w:val="24"/>
          <w:lang w:val="ru-RU"/>
        </w:rPr>
        <w:t>тенденциям в</w:t>
      </w:r>
      <w:r w:rsidRPr="00013A8C">
        <w:rPr>
          <w:spacing w:val="-8"/>
          <w:sz w:val="24"/>
          <w:szCs w:val="24"/>
          <w:lang w:val="ru-RU"/>
        </w:rPr>
        <w:t xml:space="preserve"> </w:t>
      </w:r>
      <w:r w:rsidRPr="00013A8C">
        <w:rPr>
          <w:sz w:val="24"/>
          <w:szCs w:val="24"/>
          <w:lang w:val="ru-RU"/>
        </w:rPr>
        <w:t>международных</w:t>
      </w:r>
      <w:r w:rsidRPr="00013A8C">
        <w:rPr>
          <w:spacing w:val="-4"/>
          <w:sz w:val="24"/>
          <w:szCs w:val="24"/>
          <w:lang w:val="ru-RU"/>
        </w:rPr>
        <w:t xml:space="preserve"> </w:t>
      </w:r>
      <w:r w:rsidRPr="00013A8C">
        <w:rPr>
          <w:sz w:val="24"/>
          <w:szCs w:val="24"/>
          <w:lang w:val="ru-RU"/>
        </w:rPr>
        <w:t>отношениях»</w:t>
      </w:r>
    </w:p>
    <w:p w:rsidR="00013A8C" w:rsidRPr="00013A8C" w:rsidRDefault="00013A8C" w:rsidP="00013A8C">
      <w:pPr>
        <w:pStyle w:val="afb"/>
        <w:spacing w:before="8"/>
        <w:ind w:left="0"/>
        <w:rPr>
          <w:b/>
        </w:rPr>
      </w:pPr>
    </w:p>
    <w:p w:rsidR="00013A8C" w:rsidRPr="00013A8C" w:rsidRDefault="00013A8C" w:rsidP="00013A8C">
      <w:pPr>
        <w:pStyle w:val="afb"/>
        <w:spacing w:before="1"/>
        <w:ind w:left="855"/>
      </w:pPr>
      <w:r w:rsidRPr="00013A8C">
        <w:t>Конструктивные</w:t>
      </w:r>
      <w:r w:rsidRPr="00013A8C">
        <w:rPr>
          <w:spacing w:val="-4"/>
        </w:rPr>
        <w:t xml:space="preserve"> </w:t>
      </w:r>
      <w:r w:rsidRPr="00013A8C">
        <w:t>и</w:t>
      </w:r>
      <w:r w:rsidRPr="00013A8C">
        <w:rPr>
          <w:spacing w:val="-7"/>
        </w:rPr>
        <w:t xml:space="preserve"> </w:t>
      </w:r>
      <w:r w:rsidRPr="00013A8C">
        <w:t>деструктивные</w:t>
      </w:r>
      <w:r w:rsidRPr="00013A8C">
        <w:rPr>
          <w:spacing w:val="-4"/>
        </w:rPr>
        <w:t xml:space="preserve"> </w:t>
      </w:r>
      <w:r w:rsidRPr="00013A8C">
        <w:t>ценности.</w:t>
      </w:r>
    </w:p>
    <w:p w:rsidR="00013A8C" w:rsidRPr="00013A8C" w:rsidRDefault="00013A8C" w:rsidP="00013A8C">
      <w:pPr>
        <w:pStyle w:val="afb"/>
        <w:spacing w:before="4"/>
        <w:ind w:left="855" w:right="1775"/>
      </w:pPr>
      <w:r w:rsidRPr="00013A8C">
        <w:t>Система</w:t>
      </w:r>
      <w:r w:rsidRPr="00013A8C">
        <w:rPr>
          <w:spacing w:val="-8"/>
        </w:rPr>
        <w:t xml:space="preserve"> </w:t>
      </w:r>
      <w:r w:rsidRPr="00013A8C">
        <w:t>общественных</w:t>
      </w:r>
      <w:r w:rsidRPr="00013A8C">
        <w:rPr>
          <w:spacing w:val="-6"/>
        </w:rPr>
        <w:t xml:space="preserve"> </w:t>
      </w:r>
      <w:r w:rsidRPr="00013A8C">
        <w:t>и</w:t>
      </w:r>
      <w:r w:rsidRPr="00013A8C">
        <w:rPr>
          <w:spacing w:val="-1"/>
        </w:rPr>
        <w:t xml:space="preserve"> </w:t>
      </w:r>
      <w:r w:rsidRPr="00013A8C">
        <w:t>личностных</w:t>
      </w:r>
      <w:r w:rsidRPr="00013A8C">
        <w:rPr>
          <w:spacing w:val="-6"/>
        </w:rPr>
        <w:t xml:space="preserve"> </w:t>
      </w:r>
      <w:r w:rsidRPr="00013A8C">
        <w:t>ценностей, расстановка</w:t>
      </w:r>
      <w:r w:rsidRPr="00013A8C">
        <w:rPr>
          <w:spacing w:val="-8"/>
        </w:rPr>
        <w:t xml:space="preserve"> </w:t>
      </w:r>
      <w:r w:rsidRPr="00013A8C">
        <w:t>приоритетов.</w:t>
      </w:r>
      <w:r w:rsidRPr="00013A8C">
        <w:rPr>
          <w:spacing w:val="-57"/>
        </w:rPr>
        <w:t xml:space="preserve"> </w:t>
      </w:r>
      <w:r w:rsidRPr="00013A8C">
        <w:t>Влияние средств массовой</w:t>
      </w:r>
      <w:r w:rsidRPr="00013A8C">
        <w:rPr>
          <w:spacing w:val="-2"/>
        </w:rPr>
        <w:t xml:space="preserve"> </w:t>
      </w:r>
      <w:r w:rsidRPr="00013A8C">
        <w:t>информации</w:t>
      </w:r>
      <w:r w:rsidRPr="00013A8C">
        <w:rPr>
          <w:spacing w:val="-3"/>
        </w:rPr>
        <w:t xml:space="preserve"> </w:t>
      </w:r>
      <w:r w:rsidRPr="00013A8C">
        <w:t>на</w:t>
      </w:r>
      <w:r w:rsidRPr="00013A8C">
        <w:rPr>
          <w:spacing w:val="-4"/>
        </w:rPr>
        <w:t xml:space="preserve"> </w:t>
      </w:r>
      <w:r w:rsidRPr="00013A8C">
        <w:t>общество.</w:t>
      </w:r>
    </w:p>
    <w:p w:rsidR="00013A8C" w:rsidRPr="00013A8C" w:rsidRDefault="00013A8C" w:rsidP="00013A8C">
      <w:pPr>
        <w:pStyle w:val="afb"/>
        <w:spacing w:before="6"/>
        <w:ind w:left="855" w:right="3289"/>
      </w:pPr>
      <w:r w:rsidRPr="00013A8C">
        <w:t>Способы</w:t>
      </w:r>
      <w:r w:rsidRPr="00013A8C">
        <w:rPr>
          <w:spacing w:val="-6"/>
        </w:rPr>
        <w:t xml:space="preserve"> </w:t>
      </w:r>
      <w:r w:rsidRPr="00013A8C">
        <w:t>и</w:t>
      </w:r>
      <w:r w:rsidRPr="00013A8C">
        <w:rPr>
          <w:spacing w:val="-7"/>
        </w:rPr>
        <w:t xml:space="preserve"> </w:t>
      </w:r>
      <w:r w:rsidRPr="00013A8C">
        <w:t>инструменты</w:t>
      </w:r>
      <w:r w:rsidRPr="00013A8C">
        <w:rPr>
          <w:spacing w:val="-1"/>
        </w:rPr>
        <w:t xml:space="preserve"> </w:t>
      </w:r>
      <w:r w:rsidRPr="00013A8C">
        <w:t>формирования</w:t>
      </w:r>
      <w:r w:rsidRPr="00013A8C">
        <w:rPr>
          <w:spacing w:val="-12"/>
        </w:rPr>
        <w:t xml:space="preserve"> </w:t>
      </w:r>
      <w:r w:rsidRPr="00013A8C">
        <w:t>общественного</w:t>
      </w:r>
      <w:r w:rsidRPr="00013A8C">
        <w:rPr>
          <w:spacing w:val="-3"/>
        </w:rPr>
        <w:t xml:space="preserve"> </w:t>
      </w:r>
      <w:r w:rsidRPr="00013A8C">
        <w:t>мнения.</w:t>
      </w:r>
      <w:r w:rsidRPr="00013A8C">
        <w:rPr>
          <w:spacing w:val="-57"/>
        </w:rPr>
        <w:t xml:space="preserve"> </w:t>
      </w:r>
      <w:r w:rsidRPr="00013A8C">
        <w:t>Информационно-психологическая</w:t>
      </w:r>
      <w:r w:rsidRPr="00013A8C">
        <w:rPr>
          <w:spacing w:val="1"/>
        </w:rPr>
        <w:t xml:space="preserve"> </w:t>
      </w:r>
      <w:r w:rsidRPr="00013A8C">
        <w:t>война.</w:t>
      </w:r>
    </w:p>
    <w:p w:rsidR="00013A8C" w:rsidRPr="00013A8C" w:rsidRDefault="00013A8C" w:rsidP="00013A8C">
      <w:pPr>
        <w:pStyle w:val="afb"/>
        <w:ind w:left="855" w:right="5776"/>
      </w:pPr>
      <w:r w:rsidRPr="00013A8C">
        <w:t>От холодной войны к гибридной войне.</w:t>
      </w:r>
      <w:r w:rsidRPr="00013A8C">
        <w:rPr>
          <w:spacing w:val="-57"/>
        </w:rPr>
        <w:t xml:space="preserve"> </w:t>
      </w:r>
      <w:r w:rsidRPr="00013A8C">
        <w:t>Стратегия</w:t>
      </w:r>
      <w:r w:rsidRPr="00013A8C">
        <w:rPr>
          <w:spacing w:val="-4"/>
        </w:rPr>
        <w:t xml:space="preserve"> </w:t>
      </w:r>
      <w:r w:rsidRPr="00013A8C">
        <w:t>гибридных</w:t>
      </w:r>
      <w:r w:rsidRPr="00013A8C">
        <w:rPr>
          <w:spacing w:val="-3"/>
        </w:rPr>
        <w:t xml:space="preserve"> </w:t>
      </w:r>
      <w:r w:rsidRPr="00013A8C">
        <w:t>войн.</w:t>
      </w:r>
    </w:p>
    <w:p w:rsidR="00013A8C" w:rsidRDefault="00013A8C" w:rsidP="00013A8C"/>
    <w:p w:rsidR="00013A8C" w:rsidRDefault="00013A8C" w:rsidP="00013A8C">
      <w:pPr>
        <w:pStyle w:val="afb"/>
        <w:spacing w:before="66"/>
        <w:ind w:left="855"/>
      </w:pPr>
      <w:r>
        <w:t>Концепция</w:t>
      </w:r>
      <w:r>
        <w:rPr>
          <w:spacing w:val="-6"/>
        </w:rPr>
        <w:t xml:space="preserve"> </w:t>
      </w:r>
      <w:r>
        <w:t>«мягкой</w:t>
      </w:r>
      <w:r>
        <w:rPr>
          <w:spacing w:val="-2"/>
        </w:rPr>
        <w:t xml:space="preserve"> </w:t>
      </w:r>
      <w:r>
        <w:t>силы».</w:t>
      </w:r>
    </w:p>
    <w:p w:rsidR="00013A8C" w:rsidRDefault="00013A8C" w:rsidP="00013A8C">
      <w:pPr>
        <w:pStyle w:val="afb"/>
        <w:spacing w:before="5"/>
        <w:ind w:left="855" w:right="3289"/>
      </w:pPr>
      <w:r>
        <w:t>Ложная и недостоверная информация: основные признаки.</w:t>
      </w:r>
      <w:r>
        <w:rPr>
          <w:spacing w:val="1"/>
        </w:rPr>
        <w:t xml:space="preserve"> </w:t>
      </w:r>
      <w:r>
        <w:t>Невоенные</w:t>
      </w:r>
      <w:r>
        <w:rPr>
          <w:spacing w:val="-7"/>
        </w:rPr>
        <w:t xml:space="preserve"> </w:t>
      </w:r>
      <w:r>
        <w:t>«факторы</w:t>
      </w:r>
      <w:r>
        <w:rPr>
          <w:spacing w:val="-1"/>
        </w:rPr>
        <w:t xml:space="preserve"> </w:t>
      </w:r>
      <w:r>
        <w:t>силы»</w:t>
      </w:r>
      <w:r>
        <w:rPr>
          <w:spacing w:val="-7"/>
        </w:rPr>
        <w:t xml:space="preserve"> </w:t>
      </w:r>
      <w:r>
        <w:t>в</w:t>
      </w:r>
      <w:r>
        <w:rPr>
          <w:spacing w:val="-5"/>
        </w:rPr>
        <w:t xml:space="preserve"> </w:t>
      </w:r>
      <w:r>
        <w:t>международных</w:t>
      </w:r>
      <w:r>
        <w:rPr>
          <w:spacing w:val="-7"/>
        </w:rPr>
        <w:t xml:space="preserve"> </w:t>
      </w:r>
      <w:r>
        <w:t>конфликтах.</w:t>
      </w:r>
    </w:p>
    <w:p w:rsidR="00013A8C" w:rsidRDefault="00013A8C" w:rsidP="00013A8C">
      <w:pPr>
        <w:pStyle w:val="afb"/>
        <w:spacing w:before="6"/>
        <w:ind w:left="0"/>
      </w:pPr>
    </w:p>
    <w:p w:rsidR="00013A8C" w:rsidRPr="00013A8C" w:rsidRDefault="00013A8C" w:rsidP="00013A8C">
      <w:pPr>
        <w:pStyle w:val="2"/>
        <w:ind w:left="673" w:right="127" w:firstLine="182"/>
        <w:rPr>
          <w:lang w:val="ru-RU"/>
        </w:rPr>
      </w:pPr>
      <w:r w:rsidRPr="00013A8C">
        <w:rPr>
          <w:lang w:val="ru-RU"/>
        </w:rPr>
        <w:t>Модуль</w:t>
      </w:r>
      <w:r w:rsidRPr="00013A8C">
        <w:rPr>
          <w:spacing w:val="1"/>
          <w:lang w:val="ru-RU"/>
        </w:rPr>
        <w:t xml:space="preserve"> </w:t>
      </w:r>
      <w:r w:rsidRPr="00013A8C">
        <w:rPr>
          <w:lang w:val="ru-RU"/>
        </w:rPr>
        <w:t>«Ратные</w:t>
      </w:r>
      <w:r w:rsidRPr="00013A8C">
        <w:rPr>
          <w:spacing w:val="-3"/>
          <w:lang w:val="ru-RU"/>
        </w:rPr>
        <w:t xml:space="preserve"> </w:t>
      </w:r>
      <w:r w:rsidRPr="00013A8C">
        <w:rPr>
          <w:lang w:val="ru-RU"/>
        </w:rPr>
        <w:t>страницы</w:t>
      </w:r>
      <w:r w:rsidRPr="00013A8C">
        <w:rPr>
          <w:spacing w:val="-6"/>
          <w:lang w:val="ru-RU"/>
        </w:rPr>
        <w:t xml:space="preserve"> </w:t>
      </w:r>
      <w:r w:rsidRPr="00013A8C">
        <w:rPr>
          <w:lang w:val="ru-RU"/>
        </w:rPr>
        <w:t>истории</w:t>
      </w:r>
      <w:r w:rsidRPr="00013A8C">
        <w:rPr>
          <w:spacing w:val="-5"/>
          <w:lang w:val="ru-RU"/>
        </w:rPr>
        <w:t xml:space="preserve"> </w:t>
      </w:r>
      <w:r w:rsidRPr="00013A8C">
        <w:rPr>
          <w:lang w:val="ru-RU"/>
        </w:rPr>
        <w:t>Отечества.</w:t>
      </w:r>
      <w:r w:rsidRPr="00013A8C">
        <w:rPr>
          <w:spacing w:val="-5"/>
          <w:lang w:val="ru-RU"/>
        </w:rPr>
        <w:t xml:space="preserve"> </w:t>
      </w:r>
      <w:r w:rsidRPr="00013A8C">
        <w:rPr>
          <w:lang w:val="ru-RU"/>
        </w:rPr>
        <w:t>Подвиг</w:t>
      </w:r>
      <w:r w:rsidRPr="00013A8C">
        <w:rPr>
          <w:spacing w:val="-5"/>
          <w:lang w:val="ru-RU"/>
        </w:rPr>
        <w:t xml:space="preserve"> </w:t>
      </w:r>
      <w:r w:rsidRPr="00013A8C">
        <w:rPr>
          <w:lang w:val="ru-RU"/>
        </w:rPr>
        <w:t>народа</w:t>
      </w:r>
      <w:r w:rsidRPr="00013A8C">
        <w:rPr>
          <w:spacing w:val="-6"/>
          <w:lang w:val="ru-RU"/>
        </w:rPr>
        <w:t xml:space="preserve"> </w:t>
      </w:r>
      <w:r w:rsidRPr="00013A8C">
        <w:rPr>
          <w:lang w:val="ru-RU"/>
        </w:rPr>
        <w:t>в</w:t>
      </w:r>
      <w:r w:rsidRPr="00013A8C">
        <w:rPr>
          <w:spacing w:val="-6"/>
          <w:lang w:val="ru-RU"/>
        </w:rPr>
        <w:t xml:space="preserve"> </w:t>
      </w:r>
      <w:r w:rsidRPr="00013A8C">
        <w:rPr>
          <w:lang w:val="ru-RU"/>
        </w:rPr>
        <w:t>Великой</w:t>
      </w:r>
      <w:r w:rsidRPr="00013A8C">
        <w:rPr>
          <w:spacing w:val="-6"/>
          <w:lang w:val="ru-RU"/>
        </w:rPr>
        <w:t xml:space="preserve"> </w:t>
      </w:r>
      <w:r w:rsidRPr="00013A8C">
        <w:rPr>
          <w:lang w:val="ru-RU"/>
        </w:rPr>
        <w:t>Отечественной</w:t>
      </w:r>
      <w:r w:rsidRPr="00013A8C">
        <w:rPr>
          <w:spacing w:val="-57"/>
          <w:lang w:val="ru-RU"/>
        </w:rPr>
        <w:t xml:space="preserve"> </w:t>
      </w:r>
      <w:r w:rsidRPr="00013A8C">
        <w:rPr>
          <w:lang w:val="ru-RU"/>
        </w:rPr>
        <w:t>войне</w:t>
      </w:r>
      <w:r w:rsidRPr="00013A8C">
        <w:rPr>
          <w:spacing w:val="1"/>
          <w:lang w:val="ru-RU"/>
        </w:rPr>
        <w:t xml:space="preserve"> </w:t>
      </w:r>
      <w:r w:rsidRPr="00013A8C">
        <w:rPr>
          <w:lang w:val="ru-RU"/>
        </w:rPr>
        <w:t>1941—1945</w:t>
      </w:r>
      <w:r w:rsidRPr="00013A8C">
        <w:rPr>
          <w:spacing w:val="-4"/>
          <w:lang w:val="ru-RU"/>
        </w:rPr>
        <w:t xml:space="preserve"> </w:t>
      </w:r>
      <w:r w:rsidRPr="00013A8C">
        <w:rPr>
          <w:lang w:val="ru-RU"/>
        </w:rPr>
        <w:t>годов»</w:t>
      </w:r>
    </w:p>
    <w:p w:rsidR="00013A8C" w:rsidRDefault="00013A8C" w:rsidP="00013A8C">
      <w:pPr>
        <w:pStyle w:val="afb"/>
        <w:spacing w:before="6"/>
        <w:ind w:left="0"/>
        <w:rPr>
          <w:b/>
          <w:sz w:val="23"/>
        </w:rPr>
      </w:pPr>
    </w:p>
    <w:p w:rsidR="00013A8C" w:rsidRDefault="00013A8C" w:rsidP="00013A8C">
      <w:pPr>
        <w:pStyle w:val="afb"/>
        <w:ind w:left="855" w:right="799"/>
      </w:pPr>
      <w:r>
        <w:t>События, ставшие основой государственных праздников и памятных дат России.</w:t>
      </w:r>
      <w:r>
        <w:rPr>
          <w:spacing w:val="1"/>
        </w:rPr>
        <w:t xml:space="preserve"> </w:t>
      </w:r>
      <w:r>
        <w:t>Причины</w:t>
      </w:r>
      <w:r>
        <w:rPr>
          <w:spacing w:val="-6"/>
        </w:rPr>
        <w:t xml:space="preserve"> </w:t>
      </w:r>
      <w:r>
        <w:t>начала</w:t>
      </w:r>
      <w:r>
        <w:rPr>
          <w:spacing w:val="-3"/>
        </w:rPr>
        <w:t xml:space="preserve"> </w:t>
      </w:r>
      <w:r>
        <w:t>Великой</w:t>
      </w:r>
      <w:r>
        <w:rPr>
          <w:spacing w:val="-1"/>
        </w:rPr>
        <w:t xml:space="preserve"> </w:t>
      </w:r>
      <w:r>
        <w:t>Отечественной</w:t>
      </w:r>
      <w:r>
        <w:rPr>
          <w:spacing w:val="-6"/>
        </w:rPr>
        <w:t xml:space="preserve"> </w:t>
      </w:r>
      <w:r>
        <w:t>войны</w:t>
      </w:r>
      <w:r>
        <w:rPr>
          <w:spacing w:val="-1"/>
        </w:rPr>
        <w:t xml:space="preserve"> </w:t>
      </w:r>
      <w:r>
        <w:t>и</w:t>
      </w:r>
      <w:r>
        <w:rPr>
          <w:spacing w:val="-6"/>
        </w:rPr>
        <w:t xml:space="preserve"> </w:t>
      </w:r>
      <w:r>
        <w:t>усилия</w:t>
      </w:r>
      <w:r>
        <w:rPr>
          <w:spacing w:val="-2"/>
        </w:rPr>
        <w:t xml:space="preserve"> </w:t>
      </w:r>
      <w:r>
        <w:t>СССР</w:t>
      </w:r>
      <w:r>
        <w:rPr>
          <w:spacing w:val="-3"/>
        </w:rPr>
        <w:t xml:space="preserve"> </w:t>
      </w:r>
      <w:r>
        <w:t>по</w:t>
      </w:r>
      <w:r>
        <w:rPr>
          <w:spacing w:val="2"/>
        </w:rPr>
        <w:t xml:space="preserve"> </w:t>
      </w:r>
      <w:r>
        <w:t>её</w:t>
      </w:r>
      <w:r>
        <w:rPr>
          <w:spacing w:val="-8"/>
        </w:rPr>
        <w:t xml:space="preserve"> </w:t>
      </w:r>
      <w:r>
        <w:t>предотвращению.</w:t>
      </w:r>
    </w:p>
    <w:p w:rsidR="00013A8C" w:rsidRDefault="00013A8C" w:rsidP="00013A8C">
      <w:pPr>
        <w:pStyle w:val="afb"/>
        <w:spacing w:before="4"/>
        <w:ind w:left="0" w:right="130" w:firstLine="182"/>
      </w:pPr>
      <w:r>
        <w:t>Основные</w:t>
      </w:r>
      <w:r>
        <w:rPr>
          <w:spacing w:val="-9"/>
        </w:rPr>
        <w:t xml:space="preserve"> </w:t>
      </w:r>
      <w:r>
        <w:t>битвы</w:t>
      </w:r>
      <w:r>
        <w:rPr>
          <w:spacing w:val="-11"/>
        </w:rPr>
        <w:t xml:space="preserve"> </w:t>
      </w:r>
      <w:r>
        <w:t>и</w:t>
      </w:r>
      <w:r>
        <w:rPr>
          <w:spacing w:val="-11"/>
        </w:rPr>
        <w:t xml:space="preserve"> </w:t>
      </w:r>
      <w:r>
        <w:t>операции</w:t>
      </w:r>
      <w:r>
        <w:rPr>
          <w:spacing w:val="-12"/>
        </w:rPr>
        <w:t xml:space="preserve"> </w:t>
      </w:r>
      <w:r>
        <w:t>Великой</w:t>
      </w:r>
      <w:r>
        <w:rPr>
          <w:spacing w:val="-7"/>
        </w:rPr>
        <w:t xml:space="preserve"> </w:t>
      </w:r>
      <w:r>
        <w:t>Отечественной</w:t>
      </w:r>
      <w:r>
        <w:rPr>
          <w:spacing w:val="-11"/>
        </w:rPr>
        <w:t xml:space="preserve"> </w:t>
      </w:r>
      <w:r>
        <w:t>войны</w:t>
      </w:r>
      <w:r>
        <w:rPr>
          <w:spacing w:val="-11"/>
        </w:rPr>
        <w:t xml:space="preserve"> </w:t>
      </w:r>
      <w:r>
        <w:t>(Битва</w:t>
      </w:r>
      <w:r>
        <w:rPr>
          <w:spacing w:val="-13"/>
        </w:rPr>
        <w:t xml:space="preserve"> </w:t>
      </w:r>
      <w:r>
        <w:t>за</w:t>
      </w:r>
      <w:r>
        <w:rPr>
          <w:spacing w:val="-13"/>
        </w:rPr>
        <w:t xml:space="preserve"> </w:t>
      </w:r>
      <w:r>
        <w:t>Москву,</w:t>
      </w:r>
      <w:r>
        <w:rPr>
          <w:spacing w:val="-6"/>
        </w:rPr>
        <w:t xml:space="preserve"> </w:t>
      </w:r>
      <w:r>
        <w:t>Сталинградская</w:t>
      </w:r>
      <w:r>
        <w:rPr>
          <w:spacing w:val="-58"/>
        </w:rPr>
        <w:t xml:space="preserve"> </w:t>
      </w:r>
      <w:r>
        <w:t>битва,</w:t>
      </w:r>
      <w:r>
        <w:rPr>
          <w:spacing w:val="1"/>
        </w:rPr>
        <w:t xml:space="preserve"> </w:t>
      </w:r>
      <w:r>
        <w:t>Курская</w:t>
      </w:r>
      <w:r>
        <w:rPr>
          <w:spacing w:val="1"/>
        </w:rPr>
        <w:t xml:space="preserve"> </w:t>
      </w:r>
      <w:r>
        <w:t>дуга,</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освобождение</w:t>
      </w:r>
      <w:r>
        <w:rPr>
          <w:spacing w:val="1"/>
        </w:rPr>
        <w:t xml:space="preserve"> </w:t>
      </w:r>
      <w:r>
        <w:t>Украины,</w:t>
      </w:r>
      <w:r>
        <w:rPr>
          <w:spacing w:val="1"/>
        </w:rPr>
        <w:t xml:space="preserve"> </w:t>
      </w:r>
      <w:r>
        <w:t>операция</w:t>
      </w:r>
      <w:r>
        <w:rPr>
          <w:spacing w:val="1"/>
        </w:rPr>
        <w:t xml:space="preserve"> </w:t>
      </w:r>
      <w:r>
        <w:t>«Багратион»,</w:t>
      </w:r>
      <w:r>
        <w:rPr>
          <w:spacing w:val="1"/>
        </w:rPr>
        <w:t xml:space="preserve"> </w:t>
      </w:r>
      <w:r>
        <w:t>освобождение</w:t>
      </w:r>
      <w:r>
        <w:rPr>
          <w:spacing w:val="-5"/>
        </w:rPr>
        <w:t xml:space="preserve"> </w:t>
      </w:r>
      <w:r>
        <w:t>Европы,</w:t>
      </w:r>
      <w:r>
        <w:rPr>
          <w:spacing w:val="-1"/>
        </w:rPr>
        <w:t xml:space="preserve"> </w:t>
      </w:r>
      <w:r>
        <w:t>Берлинская</w:t>
      </w:r>
      <w:r>
        <w:rPr>
          <w:spacing w:val="2"/>
        </w:rPr>
        <w:t xml:space="preserve"> </w:t>
      </w:r>
      <w:r>
        <w:t>операция).</w:t>
      </w:r>
    </w:p>
    <w:p w:rsidR="00013A8C" w:rsidRDefault="00013A8C" w:rsidP="00013A8C">
      <w:pPr>
        <w:pStyle w:val="afb"/>
        <w:ind w:left="855" w:right="5331"/>
      </w:pPr>
      <w:r>
        <w:t>Вклад народа в победу на трудовом фронте.</w:t>
      </w:r>
      <w:r>
        <w:rPr>
          <w:spacing w:val="-57"/>
        </w:rPr>
        <w:t xml:space="preserve"> </w:t>
      </w:r>
      <w:r>
        <w:t>Герои Великой</w:t>
      </w:r>
      <w:r>
        <w:rPr>
          <w:spacing w:val="1"/>
        </w:rPr>
        <w:t xml:space="preserve"> </w:t>
      </w:r>
      <w:r>
        <w:t>Отечественной</w:t>
      </w:r>
      <w:r>
        <w:rPr>
          <w:spacing w:val="-3"/>
        </w:rPr>
        <w:t xml:space="preserve"> </w:t>
      </w:r>
      <w:r>
        <w:t>войны.</w:t>
      </w:r>
    </w:p>
    <w:p w:rsidR="00C55290" w:rsidRDefault="00013A8C" w:rsidP="00013A8C">
      <w:pPr>
        <w:pStyle w:val="af4"/>
        <w:jc w:val="center"/>
        <w:rPr>
          <w:rFonts w:ascii="Times New Roman" w:hAnsi="Times New Roman" w:cs="Times New Roman"/>
          <w:sz w:val="24"/>
        </w:rPr>
      </w:pPr>
      <w:r w:rsidRPr="00013A8C">
        <w:rPr>
          <w:rFonts w:ascii="Times New Roman" w:hAnsi="Times New Roman" w:cs="Times New Roman"/>
          <w:sz w:val="24"/>
        </w:rPr>
        <w:t>Значение</w:t>
      </w:r>
      <w:r w:rsidRPr="00013A8C">
        <w:rPr>
          <w:rFonts w:ascii="Times New Roman" w:hAnsi="Times New Roman" w:cs="Times New Roman"/>
          <w:spacing w:val="-4"/>
          <w:sz w:val="24"/>
        </w:rPr>
        <w:t xml:space="preserve"> </w:t>
      </w:r>
      <w:r w:rsidRPr="00013A8C">
        <w:rPr>
          <w:rFonts w:ascii="Times New Roman" w:hAnsi="Times New Roman" w:cs="Times New Roman"/>
          <w:sz w:val="24"/>
        </w:rPr>
        <w:t>Великой</w:t>
      </w:r>
      <w:r w:rsidRPr="00013A8C">
        <w:rPr>
          <w:rFonts w:ascii="Times New Roman" w:hAnsi="Times New Roman" w:cs="Times New Roman"/>
          <w:spacing w:val="-2"/>
          <w:sz w:val="24"/>
        </w:rPr>
        <w:t xml:space="preserve"> </w:t>
      </w:r>
      <w:r w:rsidRPr="00013A8C">
        <w:rPr>
          <w:rFonts w:ascii="Times New Roman" w:hAnsi="Times New Roman" w:cs="Times New Roman"/>
          <w:sz w:val="24"/>
        </w:rPr>
        <w:t>Отечественной</w:t>
      </w:r>
      <w:r w:rsidRPr="00013A8C">
        <w:rPr>
          <w:rFonts w:ascii="Times New Roman" w:hAnsi="Times New Roman" w:cs="Times New Roman"/>
          <w:spacing w:val="-6"/>
          <w:sz w:val="24"/>
        </w:rPr>
        <w:t xml:space="preserve"> </w:t>
      </w:r>
      <w:r w:rsidRPr="00013A8C">
        <w:rPr>
          <w:rFonts w:ascii="Times New Roman" w:hAnsi="Times New Roman" w:cs="Times New Roman"/>
          <w:sz w:val="24"/>
        </w:rPr>
        <w:t>войны</w:t>
      </w:r>
      <w:r w:rsidRPr="00013A8C">
        <w:rPr>
          <w:rFonts w:ascii="Times New Roman" w:hAnsi="Times New Roman" w:cs="Times New Roman"/>
          <w:spacing w:val="-5"/>
          <w:sz w:val="24"/>
        </w:rPr>
        <w:t xml:space="preserve"> </w:t>
      </w:r>
      <w:r w:rsidRPr="00013A8C">
        <w:rPr>
          <w:rFonts w:ascii="Times New Roman" w:hAnsi="Times New Roman" w:cs="Times New Roman"/>
          <w:sz w:val="24"/>
        </w:rPr>
        <w:t>в</w:t>
      </w:r>
      <w:r w:rsidRPr="00013A8C">
        <w:rPr>
          <w:rFonts w:ascii="Times New Roman" w:hAnsi="Times New Roman" w:cs="Times New Roman"/>
          <w:spacing w:val="-5"/>
          <w:sz w:val="24"/>
        </w:rPr>
        <w:t xml:space="preserve"> </w:t>
      </w:r>
      <w:r w:rsidRPr="00013A8C">
        <w:rPr>
          <w:rFonts w:ascii="Times New Roman" w:hAnsi="Times New Roman" w:cs="Times New Roman"/>
          <w:sz w:val="24"/>
        </w:rPr>
        <w:t>жизни</w:t>
      </w:r>
      <w:r w:rsidRPr="00013A8C">
        <w:rPr>
          <w:rFonts w:ascii="Times New Roman" w:hAnsi="Times New Roman" w:cs="Times New Roman"/>
          <w:spacing w:val="-2"/>
          <w:sz w:val="24"/>
        </w:rPr>
        <w:t xml:space="preserve"> </w:t>
      </w:r>
      <w:r w:rsidRPr="00013A8C">
        <w:rPr>
          <w:rFonts w:ascii="Times New Roman" w:hAnsi="Times New Roman" w:cs="Times New Roman"/>
          <w:sz w:val="24"/>
        </w:rPr>
        <w:t>каждой</w:t>
      </w:r>
      <w:r w:rsidRPr="00013A8C">
        <w:rPr>
          <w:rFonts w:ascii="Times New Roman" w:hAnsi="Times New Roman" w:cs="Times New Roman"/>
          <w:spacing w:val="-6"/>
          <w:sz w:val="24"/>
        </w:rPr>
        <w:t xml:space="preserve"> </w:t>
      </w:r>
      <w:r w:rsidRPr="00013A8C">
        <w:rPr>
          <w:rFonts w:ascii="Times New Roman" w:hAnsi="Times New Roman" w:cs="Times New Roman"/>
          <w:sz w:val="24"/>
        </w:rPr>
        <w:t>семьи</w:t>
      </w:r>
      <w:r w:rsidRPr="00013A8C">
        <w:rPr>
          <w:rFonts w:ascii="Times New Roman" w:hAnsi="Times New Roman" w:cs="Times New Roman"/>
          <w:spacing w:val="-2"/>
          <w:sz w:val="24"/>
        </w:rPr>
        <w:t xml:space="preserve"> </w:t>
      </w:r>
      <w:r w:rsidRPr="00013A8C">
        <w:rPr>
          <w:rFonts w:ascii="Times New Roman" w:hAnsi="Times New Roman" w:cs="Times New Roman"/>
          <w:sz w:val="24"/>
        </w:rPr>
        <w:t>участников</w:t>
      </w:r>
      <w:r w:rsidRPr="00013A8C">
        <w:rPr>
          <w:rFonts w:ascii="Times New Roman" w:hAnsi="Times New Roman" w:cs="Times New Roman"/>
          <w:spacing w:val="-2"/>
          <w:sz w:val="24"/>
        </w:rPr>
        <w:t xml:space="preserve"> </w:t>
      </w:r>
      <w:r w:rsidRPr="00013A8C">
        <w:rPr>
          <w:rFonts w:ascii="Times New Roman" w:hAnsi="Times New Roman" w:cs="Times New Roman"/>
          <w:sz w:val="24"/>
        </w:rPr>
        <w:t>сборов</w:t>
      </w:r>
      <w:r>
        <w:rPr>
          <w:rFonts w:ascii="Times New Roman" w:hAnsi="Times New Roman" w:cs="Times New Roman"/>
          <w:sz w:val="24"/>
        </w:rPr>
        <w:t>.</w:t>
      </w:r>
    </w:p>
    <w:p w:rsidR="00013A8C" w:rsidRDefault="00013A8C" w:rsidP="00013A8C">
      <w:pPr>
        <w:pStyle w:val="af4"/>
        <w:jc w:val="center"/>
        <w:rPr>
          <w:rFonts w:ascii="Times New Roman" w:hAnsi="Times New Roman" w:cs="Times New Roman"/>
          <w:sz w:val="24"/>
        </w:rPr>
      </w:pPr>
    </w:p>
    <w:p w:rsidR="00013A8C" w:rsidRPr="00013A8C" w:rsidRDefault="00013A8C" w:rsidP="00013A8C">
      <w:pPr>
        <w:pStyle w:val="2"/>
        <w:spacing w:before="204" w:line="275" w:lineRule="exact"/>
        <w:ind w:left="1939" w:right="1949"/>
        <w:jc w:val="center"/>
        <w:rPr>
          <w:lang w:val="ru-RU"/>
        </w:rPr>
      </w:pPr>
      <w:r w:rsidRPr="00013A8C">
        <w:rPr>
          <w:lang w:val="ru-RU"/>
        </w:rPr>
        <w:t>ТЕМАТИЧЕСКОЕ</w:t>
      </w:r>
      <w:r w:rsidRPr="00013A8C">
        <w:rPr>
          <w:spacing w:val="-6"/>
          <w:lang w:val="ru-RU"/>
        </w:rPr>
        <w:t xml:space="preserve"> </w:t>
      </w:r>
      <w:r w:rsidRPr="00013A8C">
        <w:rPr>
          <w:lang w:val="ru-RU"/>
        </w:rPr>
        <w:t>ПЛАНИРОВАНИЕ</w:t>
      </w:r>
      <w:r w:rsidRPr="00013A8C">
        <w:rPr>
          <w:spacing w:val="-6"/>
          <w:lang w:val="ru-RU"/>
        </w:rPr>
        <w:t xml:space="preserve"> </w:t>
      </w:r>
      <w:r w:rsidRPr="00013A8C">
        <w:rPr>
          <w:lang w:val="ru-RU"/>
        </w:rPr>
        <w:t>КУРСА</w:t>
      </w:r>
      <w:r w:rsidRPr="00013A8C">
        <w:rPr>
          <w:spacing w:val="-6"/>
          <w:lang w:val="ru-RU"/>
        </w:rPr>
        <w:t xml:space="preserve"> </w:t>
      </w:r>
      <w:r w:rsidRPr="00013A8C">
        <w:rPr>
          <w:lang w:val="ru-RU"/>
        </w:rPr>
        <w:t>ВНЕУРОЧНОЙ</w:t>
      </w:r>
      <w:r w:rsidRPr="00013A8C">
        <w:rPr>
          <w:spacing w:val="-9"/>
          <w:lang w:val="ru-RU"/>
        </w:rPr>
        <w:t xml:space="preserve"> </w:t>
      </w:r>
      <w:r w:rsidRPr="00013A8C">
        <w:rPr>
          <w:lang w:val="ru-RU"/>
        </w:rPr>
        <w:t>ДЕЯТЕЛЬНОСТИ</w:t>
      </w:r>
    </w:p>
    <w:p w:rsidR="00013A8C" w:rsidRDefault="00013A8C" w:rsidP="00013A8C">
      <w:pPr>
        <w:spacing w:line="275" w:lineRule="exact"/>
        <w:ind w:left="1949" w:right="1949"/>
        <w:jc w:val="center"/>
        <w:rPr>
          <w:b/>
          <w:sz w:val="24"/>
        </w:rPr>
      </w:pPr>
      <w:r>
        <w:rPr>
          <w:b/>
          <w:sz w:val="24"/>
        </w:rPr>
        <w:t>«НАЧАЛЬНАЯ</w:t>
      </w:r>
      <w:r>
        <w:rPr>
          <w:b/>
          <w:spacing w:val="-14"/>
          <w:sz w:val="24"/>
        </w:rPr>
        <w:t xml:space="preserve"> </w:t>
      </w:r>
      <w:r>
        <w:rPr>
          <w:b/>
          <w:sz w:val="24"/>
        </w:rPr>
        <w:t>ВОЕННАЯ</w:t>
      </w:r>
      <w:r>
        <w:rPr>
          <w:b/>
          <w:spacing w:val="-10"/>
          <w:sz w:val="24"/>
        </w:rPr>
        <w:t xml:space="preserve"> </w:t>
      </w:r>
      <w:r>
        <w:rPr>
          <w:b/>
          <w:sz w:val="24"/>
        </w:rPr>
        <w:t>ПОДГОТОВКА»</w:t>
      </w:r>
      <w:r>
        <w:rPr>
          <w:b/>
          <w:spacing w:val="-14"/>
          <w:sz w:val="24"/>
        </w:rPr>
        <w:t xml:space="preserve"> </w:t>
      </w:r>
      <w:r>
        <w:rPr>
          <w:b/>
          <w:sz w:val="24"/>
        </w:rPr>
        <w:t>(УЧЕБНЫЕ</w:t>
      </w:r>
      <w:r>
        <w:rPr>
          <w:b/>
          <w:spacing w:val="-11"/>
          <w:sz w:val="24"/>
        </w:rPr>
        <w:t xml:space="preserve"> </w:t>
      </w:r>
      <w:r>
        <w:rPr>
          <w:b/>
          <w:sz w:val="24"/>
        </w:rPr>
        <w:t>СБОРЫ</w:t>
      </w:r>
      <w:r>
        <w:rPr>
          <w:b/>
          <w:spacing w:val="-10"/>
          <w:sz w:val="24"/>
        </w:rPr>
        <w:t xml:space="preserve"> </w:t>
      </w:r>
      <w:r>
        <w:rPr>
          <w:b/>
          <w:sz w:val="24"/>
        </w:rPr>
        <w:t>ПО</w:t>
      </w:r>
      <w:r>
        <w:rPr>
          <w:b/>
          <w:spacing w:val="-13"/>
          <w:sz w:val="24"/>
        </w:rPr>
        <w:t xml:space="preserve"> </w:t>
      </w:r>
      <w:r>
        <w:rPr>
          <w:b/>
          <w:sz w:val="24"/>
        </w:rPr>
        <w:t>ОСНОВАМ</w:t>
      </w:r>
      <w:r>
        <w:rPr>
          <w:b/>
          <w:spacing w:val="-10"/>
          <w:sz w:val="24"/>
        </w:rPr>
        <w:t xml:space="preserve"> </w:t>
      </w:r>
      <w:r>
        <w:rPr>
          <w:b/>
          <w:sz w:val="24"/>
        </w:rPr>
        <w:t>ВОЕННОЙ</w:t>
      </w:r>
      <w:r>
        <w:rPr>
          <w:b/>
          <w:spacing w:val="-10"/>
          <w:sz w:val="24"/>
        </w:rPr>
        <w:t xml:space="preserve"> </w:t>
      </w:r>
      <w:r>
        <w:rPr>
          <w:b/>
          <w:sz w:val="24"/>
        </w:rPr>
        <w:t>СЛУЖБЫ)</w:t>
      </w:r>
    </w:p>
    <w:p w:rsidR="00013A8C" w:rsidRDefault="00013A8C" w:rsidP="00013A8C">
      <w:pPr>
        <w:pStyle w:val="afb"/>
        <w:spacing w:before="4"/>
        <w:ind w:left="0"/>
        <w:rPr>
          <w:b/>
          <w:sz w:val="16"/>
        </w:rPr>
      </w:pPr>
    </w:p>
    <w:tbl>
      <w:tblPr>
        <w:tblStyle w:val="TableNormal"/>
        <w:tblW w:w="1107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694"/>
        <w:gridCol w:w="5099"/>
      </w:tblGrid>
      <w:tr w:rsidR="00013A8C" w:rsidTr="00013A8C">
        <w:trPr>
          <w:trHeight w:val="273"/>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3" w:lineRule="exact"/>
              <w:ind w:left="2211" w:right="2210"/>
              <w:jc w:val="center"/>
              <w:rPr>
                <w:b/>
                <w:sz w:val="24"/>
              </w:rPr>
            </w:pPr>
            <w:r>
              <w:rPr>
                <w:b/>
                <w:sz w:val="24"/>
              </w:rPr>
              <w:t>Темы</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3" w:lineRule="exact"/>
              <w:ind w:left="1363"/>
              <w:rPr>
                <w:b/>
                <w:sz w:val="24"/>
              </w:rPr>
            </w:pPr>
            <w:r>
              <w:rPr>
                <w:b/>
                <w:sz w:val="24"/>
              </w:rPr>
              <w:t>Основное</w:t>
            </w:r>
            <w:r>
              <w:rPr>
                <w:b/>
                <w:spacing w:val="-9"/>
                <w:sz w:val="24"/>
              </w:rPr>
              <w:t xml:space="preserve"> </w:t>
            </w:r>
            <w:r>
              <w:rPr>
                <w:b/>
                <w:sz w:val="24"/>
              </w:rPr>
              <w:t>содержание</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3" w:lineRule="exact"/>
              <w:ind w:left="139"/>
              <w:rPr>
                <w:b/>
                <w:sz w:val="24"/>
              </w:rPr>
            </w:pPr>
            <w:r>
              <w:rPr>
                <w:b/>
                <w:sz w:val="24"/>
              </w:rPr>
              <w:t>Основные</w:t>
            </w:r>
            <w:r>
              <w:rPr>
                <w:b/>
                <w:spacing w:val="-8"/>
                <w:sz w:val="24"/>
              </w:rPr>
              <w:t xml:space="preserve"> </w:t>
            </w:r>
            <w:r>
              <w:rPr>
                <w:b/>
                <w:sz w:val="24"/>
              </w:rPr>
              <w:t>виды</w:t>
            </w:r>
            <w:r>
              <w:rPr>
                <w:b/>
                <w:spacing w:val="-7"/>
                <w:sz w:val="24"/>
              </w:rPr>
              <w:t xml:space="preserve"> </w:t>
            </w:r>
            <w:r>
              <w:rPr>
                <w:b/>
                <w:sz w:val="24"/>
              </w:rPr>
              <w:t>деятельности</w:t>
            </w:r>
            <w:r>
              <w:rPr>
                <w:b/>
                <w:spacing w:val="-10"/>
                <w:sz w:val="24"/>
              </w:rPr>
              <w:t xml:space="preserve"> </w:t>
            </w:r>
            <w:r>
              <w:rPr>
                <w:b/>
                <w:sz w:val="24"/>
              </w:rPr>
              <w:t>обучающихся</w:t>
            </w:r>
          </w:p>
        </w:tc>
      </w:tr>
      <w:tr w:rsidR="00013A8C" w:rsidTr="00013A8C">
        <w:trPr>
          <w:trHeight w:val="253"/>
        </w:trPr>
        <w:tc>
          <w:tcPr>
            <w:tcW w:w="1107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before="1" w:line="233" w:lineRule="exact"/>
              <w:ind w:left="3545" w:right="3532"/>
              <w:jc w:val="center"/>
              <w:rPr>
                <w:b/>
              </w:rPr>
            </w:pPr>
            <w:r>
              <w:rPr>
                <w:b/>
              </w:rPr>
              <w:t>Модуль</w:t>
            </w:r>
            <w:r>
              <w:rPr>
                <w:b/>
                <w:spacing w:val="-7"/>
              </w:rPr>
              <w:t xml:space="preserve"> </w:t>
            </w:r>
            <w:r>
              <w:rPr>
                <w:b/>
              </w:rPr>
              <w:t>№</w:t>
            </w:r>
            <w:r>
              <w:rPr>
                <w:b/>
                <w:spacing w:val="-7"/>
              </w:rPr>
              <w:t xml:space="preserve"> </w:t>
            </w:r>
            <w:r>
              <w:rPr>
                <w:b/>
              </w:rPr>
              <w:t>1</w:t>
            </w:r>
            <w:r>
              <w:rPr>
                <w:b/>
                <w:spacing w:val="-9"/>
              </w:rPr>
              <w:t xml:space="preserve"> </w:t>
            </w:r>
            <w:r>
              <w:rPr>
                <w:b/>
              </w:rPr>
              <w:t>«Тактическая</w:t>
            </w:r>
            <w:r>
              <w:rPr>
                <w:b/>
                <w:spacing w:val="-10"/>
              </w:rPr>
              <w:t xml:space="preserve"> </w:t>
            </w:r>
            <w:r>
              <w:rPr>
                <w:b/>
              </w:rPr>
              <w:t>подготовка»</w:t>
            </w:r>
            <w:r>
              <w:rPr>
                <w:b/>
                <w:spacing w:val="-5"/>
              </w:rPr>
              <w:t xml:space="preserve"> </w:t>
            </w:r>
            <w:r>
              <w:rPr>
                <w:b/>
              </w:rPr>
              <w:t>(7</w:t>
            </w:r>
            <w:r>
              <w:rPr>
                <w:b/>
                <w:spacing w:val="-6"/>
              </w:rPr>
              <w:t xml:space="preserve"> </w:t>
            </w:r>
            <w:r>
              <w:rPr>
                <w:b/>
              </w:rPr>
              <w:t>ч)</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969"/>
              <w:rPr>
                <w:sz w:val="24"/>
              </w:rPr>
            </w:pPr>
            <w:r w:rsidRPr="00013A8C">
              <w:rPr>
                <w:i/>
                <w:sz w:val="24"/>
                <w:lang w:val="ru-RU"/>
              </w:rPr>
              <w:t>Теоретическое занятие</w:t>
            </w:r>
            <w:r w:rsidRPr="00013A8C">
              <w:rPr>
                <w:i/>
                <w:spacing w:val="-1"/>
                <w:sz w:val="24"/>
                <w:lang w:val="ru-RU"/>
              </w:rPr>
              <w:t xml:space="preserve"> </w:t>
            </w:r>
            <w:r w:rsidRPr="00013A8C">
              <w:rPr>
                <w:i/>
                <w:sz w:val="24"/>
                <w:lang w:val="ru-RU"/>
              </w:rPr>
              <w:t>(1</w:t>
            </w:r>
            <w:r w:rsidRPr="00013A8C">
              <w:rPr>
                <w:i/>
                <w:spacing w:val="1"/>
                <w:sz w:val="24"/>
                <w:lang w:val="ru-RU"/>
              </w:rPr>
              <w:t xml:space="preserve"> </w:t>
            </w:r>
            <w:r w:rsidRPr="00013A8C">
              <w:rPr>
                <w:i/>
                <w:sz w:val="24"/>
                <w:lang w:val="ru-RU"/>
              </w:rPr>
              <w:t>ч).</w:t>
            </w:r>
            <w:r w:rsidRPr="00013A8C">
              <w:rPr>
                <w:i/>
                <w:spacing w:val="1"/>
                <w:sz w:val="24"/>
                <w:lang w:val="ru-RU"/>
              </w:rPr>
              <w:t xml:space="preserve"> </w:t>
            </w:r>
            <w:r w:rsidRPr="00013A8C">
              <w:rPr>
                <w:sz w:val="24"/>
                <w:lang w:val="ru-RU"/>
              </w:rPr>
              <w:t>Основные виды тактических действий.</w:t>
            </w:r>
            <w:r w:rsidRPr="00013A8C">
              <w:rPr>
                <w:spacing w:val="-57"/>
                <w:sz w:val="24"/>
                <w:lang w:val="ru-RU"/>
              </w:rPr>
              <w:t xml:space="preserve"> </w:t>
            </w:r>
            <w:r>
              <w:rPr>
                <w:sz w:val="24"/>
              </w:rPr>
              <w:t>Организационно-штатная структура</w:t>
            </w:r>
            <w:r>
              <w:rPr>
                <w:spacing w:val="1"/>
                <w:sz w:val="24"/>
              </w:rPr>
              <w:t xml:space="preserve"> </w:t>
            </w:r>
            <w:r>
              <w:rPr>
                <w:sz w:val="24"/>
              </w:rPr>
              <w:t>мотострелкового</w:t>
            </w:r>
            <w:r>
              <w:rPr>
                <w:spacing w:val="-5"/>
                <w:sz w:val="24"/>
              </w:rPr>
              <w:t xml:space="preserve"> </w:t>
            </w:r>
            <w:r>
              <w:rPr>
                <w:sz w:val="24"/>
              </w:rPr>
              <w:t>отделения</w:t>
            </w:r>
            <w:r>
              <w:rPr>
                <w:spacing w:val="-5"/>
                <w:sz w:val="24"/>
              </w:rPr>
              <w:t xml:space="preserve"> </w:t>
            </w:r>
            <w:r>
              <w:rPr>
                <w:sz w:val="24"/>
              </w:rPr>
              <w:t>(взвода)</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918"/>
              <w:rPr>
                <w:sz w:val="24"/>
                <w:lang w:val="ru-RU"/>
              </w:rPr>
            </w:pPr>
            <w:r w:rsidRPr="00013A8C">
              <w:rPr>
                <w:sz w:val="24"/>
                <w:lang w:val="ru-RU"/>
              </w:rPr>
              <w:t>Основы общевойскового боя. Оборона.</w:t>
            </w:r>
            <w:r w:rsidRPr="00013A8C">
              <w:rPr>
                <w:spacing w:val="-57"/>
                <w:sz w:val="24"/>
                <w:lang w:val="ru-RU"/>
              </w:rPr>
              <w:t xml:space="preserve"> </w:t>
            </w:r>
            <w:r w:rsidRPr="00013A8C">
              <w:rPr>
                <w:sz w:val="24"/>
                <w:lang w:val="ru-RU"/>
              </w:rPr>
              <w:t>Наступление. Тактические</w:t>
            </w:r>
            <w:r w:rsidRPr="00013A8C">
              <w:rPr>
                <w:spacing w:val="-2"/>
                <w:sz w:val="24"/>
                <w:lang w:val="ru-RU"/>
              </w:rPr>
              <w:t xml:space="preserve"> </w:t>
            </w:r>
            <w:r w:rsidRPr="00013A8C">
              <w:rPr>
                <w:sz w:val="24"/>
                <w:lang w:val="ru-RU"/>
              </w:rPr>
              <w:t>действия.</w:t>
            </w:r>
          </w:p>
          <w:p w:rsidR="00013A8C" w:rsidRPr="00013A8C" w:rsidRDefault="00013A8C" w:rsidP="00455302">
            <w:pPr>
              <w:pStyle w:val="TableParagraph"/>
              <w:ind w:left="105" w:right="259"/>
              <w:rPr>
                <w:sz w:val="24"/>
                <w:lang w:val="ru-RU"/>
              </w:rPr>
            </w:pPr>
            <w:r w:rsidRPr="00013A8C">
              <w:rPr>
                <w:sz w:val="24"/>
                <w:lang w:val="ru-RU"/>
              </w:rPr>
              <w:t>Организационно-штатная структура и боевые</w:t>
            </w:r>
            <w:r w:rsidRPr="00013A8C">
              <w:rPr>
                <w:spacing w:val="-57"/>
                <w:sz w:val="24"/>
                <w:lang w:val="ru-RU"/>
              </w:rPr>
              <w:t xml:space="preserve"> </w:t>
            </w:r>
            <w:r w:rsidRPr="00013A8C">
              <w:rPr>
                <w:sz w:val="24"/>
                <w:lang w:val="ru-RU"/>
              </w:rPr>
              <w:t xml:space="preserve">возможности </w:t>
            </w:r>
            <w:r w:rsidRPr="00013A8C">
              <w:rPr>
                <w:sz w:val="24"/>
                <w:lang w:val="ru-RU"/>
              </w:rPr>
              <w:lastRenderedPageBreak/>
              <w:t>отделения. Задачи отделения в</w:t>
            </w:r>
            <w:r w:rsidRPr="00013A8C">
              <w:rPr>
                <w:spacing w:val="1"/>
                <w:sz w:val="24"/>
                <w:lang w:val="ru-RU"/>
              </w:rPr>
              <w:t xml:space="preserve"> </w:t>
            </w:r>
            <w:r w:rsidRPr="00013A8C">
              <w:rPr>
                <w:sz w:val="24"/>
                <w:lang w:val="ru-RU"/>
              </w:rPr>
              <w:t>различных</w:t>
            </w:r>
            <w:r w:rsidRPr="00013A8C">
              <w:rPr>
                <w:spacing w:val="-4"/>
                <w:sz w:val="24"/>
                <w:lang w:val="ru-RU"/>
              </w:rPr>
              <w:t xml:space="preserve"> </w:t>
            </w:r>
            <w:r w:rsidRPr="00013A8C">
              <w:rPr>
                <w:sz w:val="24"/>
                <w:lang w:val="ru-RU"/>
              </w:rPr>
              <w:t>видах</w:t>
            </w:r>
            <w:r w:rsidRPr="00013A8C">
              <w:rPr>
                <w:spacing w:val="-3"/>
                <w:sz w:val="24"/>
                <w:lang w:val="ru-RU"/>
              </w:rPr>
              <w:t xml:space="preserve"> </w:t>
            </w:r>
            <w:r w:rsidRPr="00013A8C">
              <w:rPr>
                <w:sz w:val="24"/>
                <w:lang w:val="ru-RU"/>
              </w:rPr>
              <w:t>боя.</w:t>
            </w:r>
          </w:p>
          <w:p w:rsidR="00013A8C" w:rsidRPr="00013A8C" w:rsidRDefault="00013A8C" w:rsidP="00455302">
            <w:pPr>
              <w:pStyle w:val="TableParagraph"/>
              <w:spacing w:line="274" w:lineRule="exact"/>
              <w:ind w:left="105"/>
              <w:rPr>
                <w:sz w:val="24"/>
                <w:lang w:val="ru-RU"/>
              </w:rPr>
            </w:pPr>
            <w:r w:rsidRPr="00013A8C">
              <w:rPr>
                <w:sz w:val="24"/>
                <w:lang w:val="ru-RU"/>
              </w:rPr>
              <w:t>Ознакомление</w:t>
            </w:r>
            <w:r w:rsidRPr="00013A8C">
              <w:rPr>
                <w:spacing w:val="-3"/>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организационно--штатной</w:t>
            </w:r>
          </w:p>
          <w:p w:rsidR="00013A8C" w:rsidRPr="00013A8C" w:rsidRDefault="00013A8C" w:rsidP="00455302">
            <w:pPr>
              <w:pStyle w:val="TableParagraph"/>
              <w:spacing w:line="274" w:lineRule="exact"/>
              <w:ind w:left="105" w:right="92"/>
              <w:rPr>
                <w:sz w:val="24"/>
                <w:lang w:val="ru-RU"/>
              </w:rPr>
            </w:pPr>
            <w:r w:rsidRPr="00013A8C">
              <w:rPr>
                <w:sz w:val="24"/>
                <w:lang w:val="ru-RU"/>
              </w:rPr>
              <w:t>структурой подразделений иностранных армий</w:t>
            </w:r>
            <w:r w:rsidRPr="00013A8C">
              <w:rPr>
                <w:spacing w:val="-57"/>
                <w:sz w:val="24"/>
                <w:lang w:val="ru-RU"/>
              </w:rPr>
              <w:t xml:space="preserve"> </w:t>
            </w:r>
            <w:r w:rsidRPr="00013A8C">
              <w:rPr>
                <w:sz w:val="24"/>
                <w:lang w:val="ru-RU"/>
              </w:rPr>
              <w:t>(НАТО,</w:t>
            </w:r>
            <w:r w:rsidRPr="00013A8C">
              <w:rPr>
                <w:spacing w:val="2"/>
                <w:sz w:val="24"/>
                <w:lang w:val="ru-RU"/>
              </w:rPr>
              <w:t xml:space="preserve"> </w:t>
            </w:r>
            <w:r w:rsidRPr="00013A8C">
              <w:rPr>
                <w:sz w:val="24"/>
                <w:lang w:val="ru-RU"/>
              </w:rPr>
              <w:t>КНР)</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30"/>
              <w:rPr>
                <w:sz w:val="24"/>
                <w:lang w:val="ru-RU"/>
              </w:rPr>
            </w:pPr>
            <w:r w:rsidRPr="00013A8C">
              <w:rPr>
                <w:sz w:val="24"/>
                <w:lang w:val="ru-RU"/>
              </w:rPr>
              <w:lastRenderedPageBreak/>
              <w:t>Классифицируют</w:t>
            </w:r>
            <w:r w:rsidRPr="00013A8C">
              <w:rPr>
                <w:spacing w:val="-4"/>
                <w:sz w:val="24"/>
                <w:lang w:val="ru-RU"/>
              </w:rPr>
              <w:t xml:space="preserve"> </w:t>
            </w:r>
            <w:r w:rsidRPr="00013A8C">
              <w:rPr>
                <w:sz w:val="24"/>
                <w:lang w:val="ru-RU"/>
              </w:rPr>
              <w:t>основные</w:t>
            </w:r>
            <w:r w:rsidRPr="00013A8C">
              <w:rPr>
                <w:spacing w:val="-9"/>
                <w:sz w:val="24"/>
                <w:lang w:val="ru-RU"/>
              </w:rPr>
              <w:t xml:space="preserve"> </w:t>
            </w:r>
            <w:r w:rsidRPr="00013A8C">
              <w:rPr>
                <w:sz w:val="24"/>
                <w:lang w:val="ru-RU"/>
              </w:rPr>
              <w:t>виды</w:t>
            </w:r>
            <w:r w:rsidRPr="00013A8C">
              <w:rPr>
                <w:spacing w:val="-6"/>
                <w:sz w:val="24"/>
                <w:lang w:val="ru-RU"/>
              </w:rPr>
              <w:t xml:space="preserve"> </w:t>
            </w:r>
            <w:r w:rsidRPr="00013A8C">
              <w:rPr>
                <w:sz w:val="24"/>
                <w:lang w:val="ru-RU"/>
              </w:rPr>
              <w:t>тактических</w:t>
            </w:r>
            <w:r w:rsidRPr="00013A8C">
              <w:rPr>
                <w:spacing w:val="-57"/>
                <w:sz w:val="24"/>
                <w:lang w:val="ru-RU"/>
              </w:rPr>
              <w:t xml:space="preserve"> </w:t>
            </w:r>
            <w:r w:rsidRPr="00013A8C">
              <w:rPr>
                <w:sz w:val="24"/>
                <w:lang w:val="ru-RU"/>
              </w:rPr>
              <w:t>действий</w:t>
            </w:r>
            <w:r w:rsidRPr="00013A8C">
              <w:rPr>
                <w:spacing w:val="2"/>
                <w:sz w:val="24"/>
                <w:lang w:val="ru-RU"/>
              </w:rPr>
              <w:t xml:space="preserve"> </w:t>
            </w:r>
            <w:r w:rsidRPr="00013A8C">
              <w:rPr>
                <w:sz w:val="24"/>
                <w:lang w:val="ru-RU"/>
              </w:rPr>
              <w:t>подразделений.</w:t>
            </w:r>
          </w:p>
          <w:p w:rsidR="00013A8C" w:rsidRPr="00013A8C" w:rsidRDefault="00013A8C" w:rsidP="00455302">
            <w:pPr>
              <w:pStyle w:val="TableParagraph"/>
              <w:ind w:left="110" w:right="793"/>
              <w:rPr>
                <w:sz w:val="24"/>
                <w:lang w:val="ru-RU"/>
              </w:rPr>
            </w:pPr>
            <w:r w:rsidRPr="00013A8C">
              <w:rPr>
                <w:sz w:val="24"/>
                <w:lang w:val="ru-RU"/>
              </w:rPr>
              <w:t>Формируют</w:t>
            </w:r>
            <w:r w:rsidRPr="00013A8C">
              <w:rPr>
                <w:spacing w:val="1"/>
                <w:sz w:val="24"/>
                <w:lang w:val="ru-RU"/>
              </w:rPr>
              <w:t xml:space="preserve"> </w:t>
            </w:r>
            <w:r w:rsidRPr="00013A8C">
              <w:rPr>
                <w:sz w:val="24"/>
                <w:lang w:val="ru-RU"/>
              </w:rPr>
              <w:t>представление об</w:t>
            </w:r>
            <w:r w:rsidRPr="00013A8C">
              <w:rPr>
                <w:spacing w:val="1"/>
                <w:sz w:val="24"/>
                <w:lang w:val="ru-RU"/>
              </w:rPr>
              <w:t xml:space="preserve"> </w:t>
            </w:r>
            <w:r w:rsidRPr="00013A8C">
              <w:rPr>
                <w:sz w:val="24"/>
                <w:lang w:val="ru-RU"/>
              </w:rPr>
              <w:t>организационной структуре отделения и</w:t>
            </w:r>
            <w:r w:rsidRPr="00013A8C">
              <w:rPr>
                <w:spacing w:val="-57"/>
                <w:sz w:val="24"/>
                <w:lang w:val="ru-RU"/>
              </w:rPr>
              <w:t xml:space="preserve"> </w:t>
            </w:r>
            <w:r w:rsidRPr="00013A8C">
              <w:rPr>
                <w:sz w:val="24"/>
                <w:lang w:val="ru-RU"/>
              </w:rPr>
              <w:t>задачах</w:t>
            </w:r>
            <w:r w:rsidRPr="00013A8C">
              <w:rPr>
                <w:spacing w:val="-4"/>
                <w:sz w:val="24"/>
                <w:lang w:val="ru-RU"/>
              </w:rPr>
              <w:t xml:space="preserve"> </w:t>
            </w:r>
            <w:r w:rsidRPr="00013A8C">
              <w:rPr>
                <w:sz w:val="24"/>
                <w:lang w:val="ru-RU"/>
              </w:rPr>
              <w:t>личного</w:t>
            </w:r>
            <w:r w:rsidRPr="00013A8C">
              <w:rPr>
                <w:spacing w:val="5"/>
                <w:sz w:val="24"/>
                <w:lang w:val="ru-RU"/>
              </w:rPr>
              <w:t xml:space="preserve"> </w:t>
            </w:r>
            <w:r w:rsidRPr="00013A8C">
              <w:rPr>
                <w:sz w:val="24"/>
                <w:lang w:val="ru-RU"/>
              </w:rPr>
              <w:t>состава</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бою.</w:t>
            </w:r>
          </w:p>
          <w:p w:rsidR="00013A8C" w:rsidRPr="00013A8C" w:rsidRDefault="00013A8C" w:rsidP="00455302">
            <w:pPr>
              <w:pStyle w:val="TableParagraph"/>
              <w:ind w:left="110" w:right="757"/>
              <w:rPr>
                <w:sz w:val="24"/>
                <w:lang w:val="ru-RU"/>
              </w:rPr>
            </w:pPr>
            <w:r w:rsidRPr="00013A8C">
              <w:rPr>
                <w:sz w:val="24"/>
                <w:lang w:val="ru-RU"/>
              </w:rPr>
              <w:t>Характеризуют</w:t>
            </w:r>
            <w:r w:rsidRPr="00013A8C">
              <w:rPr>
                <w:spacing w:val="-6"/>
                <w:sz w:val="24"/>
                <w:lang w:val="ru-RU"/>
              </w:rPr>
              <w:t xml:space="preserve"> </w:t>
            </w:r>
            <w:r w:rsidRPr="00013A8C">
              <w:rPr>
                <w:sz w:val="24"/>
                <w:lang w:val="ru-RU"/>
              </w:rPr>
              <w:t>отличительные</w:t>
            </w:r>
            <w:r w:rsidRPr="00013A8C">
              <w:rPr>
                <w:spacing w:val="-10"/>
                <w:sz w:val="24"/>
                <w:lang w:val="ru-RU"/>
              </w:rPr>
              <w:t xml:space="preserve"> </w:t>
            </w:r>
            <w:r w:rsidRPr="00013A8C">
              <w:rPr>
                <w:sz w:val="24"/>
                <w:lang w:val="ru-RU"/>
              </w:rPr>
              <w:t>признаки</w:t>
            </w:r>
            <w:r w:rsidRPr="00013A8C">
              <w:rPr>
                <w:spacing w:val="-57"/>
                <w:sz w:val="24"/>
                <w:lang w:val="ru-RU"/>
              </w:rPr>
              <w:t xml:space="preserve"> </w:t>
            </w:r>
            <w:r w:rsidRPr="00013A8C">
              <w:rPr>
                <w:sz w:val="24"/>
                <w:lang w:val="ru-RU"/>
              </w:rPr>
              <w:t>подразделений</w:t>
            </w:r>
            <w:r w:rsidRPr="00013A8C">
              <w:rPr>
                <w:spacing w:val="-3"/>
                <w:sz w:val="24"/>
                <w:lang w:val="ru-RU"/>
              </w:rPr>
              <w:t xml:space="preserve"> </w:t>
            </w:r>
            <w:r w:rsidRPr="00013A8C">
              <w:rPr>
                <w:sz w:val="24"/>
                <w:lang w:val="ru-RU"/>
              </w:rPr>
              <w:t>иностранных</w:t>
            </w:r>
            <w:r w:rsidRPr="00013A8C">
              <w:rPr>
                <w:spacing w:val="-4"/>
                <w:sz w:val="24"/>
                <w:lang w:val="ru-RU"/>
              </w:rPr>
              <w:t xml:space="preserve"> </w:t>
            </w:r>
            <w:r w:rsidRPr="00013A8C">
              <w:rPr>
                <w:sz w:val="24"/>
                <w:lang w:val="ru-RU"/>
              </w:rPr>
              <w:t>армий.</w:t>
            </w:r>
          </w:p>
          <w:p w:rsidR="00013A8C" w:rsidRPr="00013A8C" w:rsidRDefault="00013A8C" w:rsidP="00455302">
            <w:pPr>
              <w:pStyle w:val="TableParagraph"/>
              <w:spacing w:line="252" w:lineRule="exact"/>
              <w:ind w:left="110"/>
              <w:rPr>
                <w:lang w:val="ru-RU"/>
              </w:rPr>
            </w:pPr>
            <w:r w:rsidRPr="00013A8C">
              <w:rPr>
                <w:lang w:val="ru-RU"/>
              </w:rPr>
              <w:t>Вырабатывают</w:t>
            </w:r>
            <w:r w:rsidRPr="00013A8C">
              <w:rPr>
                <w:spacing w:val="-5"/>
                <w:lang w:val="ru-RU"/>
              </w:rPr>
              <w:t xml:space="preserve"> </w:t>
            </w:r>
            <w:r w:rsidRPr="00013A8C">
              <w:rPr>
                <w:lang w:val="ru-RU"/>
              </w:rPr>
              <w:t>алгоритм</w:t>
            </w:r>
            <w:r w:rsidRPr="00013A8C">
              <w:rPr>
                <w:spacing w:val="-9"/>
                <w:lang w:val="ru-RU"/>
              </w:rPr>
              <w:t xml:space="preserve"> </w:t>
            </w:r>
            <w:r w:rsidRPr="00013A8C">
              <w:rPr>
                <w:lang w:val="ru-RU"/>
              </w:rPr>
              <w:t>действий</w:t>
            </w:r>
            <w:r w:rsidRPr="00013A8C">
              <w:rPr>
                <w:spacing w:val="-2"/>
                <w:lang w:val="ru-RU"/>
              </w:rPr>
              <w:t xml:space="preserve"> </w:t>
            </w:r>
            <w:r w:rsidRPr="00013A8C">
              <w:rPr>
                <w:lang w:val="ru-RU"/>
              </w:rPr>
              <w:t>в</w:t>
            </w:r>
            <w:r w:rsidRPr="00013A8C">
              <w:rPr>
                <w:spacing w:val="-6"/>
                <w:lang w:val="ru-RU"/>
              </w:rPr>
              <w:t xml:space="preserve"> </w:t>
            </w:r>
            <w:r w:rsidRPr="00013A8C">
              <w:rPr>
                <w:lang w:val="ru-RU"/>
              </w:rPr>
              <w:t>бою</w:t>
            </w:r>
          </w:p>
        </w:tc>
      </w:tr>
      <w:tr w:rsidR="00013A8C" w:rsidTr="00013A8C">
        <w:trPr>
          <w:trHeight w:val="13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lastRenderedPageBreak/>
              <w:t>Практическое</w:t>
            </w:r>
            <w:r w:rsidRPr="00013A8C">
              <w:rPr>
                <w:i/>
                <w:spacing w:val="-4"/>
                <w:sz w:val="24"/>
                <w:lang w:val="ru-RU"/>
              </w:rPr>
              <w:t xml:space="preserve"> </w:t>
            </w:r>
            <w:r w:rsidRPr="00013A8C">
              <w:rPr>
                <w:i/>
                <w:sz w:val="24"/>
                <w:lang w:val="ru-RU"/>
              </w:rPr>
              <w:t>занятие</w:t>
            </w:r>
            <w:r w:rsidRPr="00013A8C">
              <w:rPr>
                <w:i/>
                <w:spacing w:val="-5"/>
                <w:sz w:val="24"/>
                <w:lang w:val="ru-RU"/>
              </w:rPr>
              <w:t xml:space="preserve"> </w:t>
            </w:r>
            <w:r w:rsidRPr="00013A8C">
              <w:rPr>
                <w:i/>
                <w:sz w:val="24"/>
                <w:lang w:val="ru-RU"/>
              </w:rPr>
              <w:t>(2</w:t>
            </w:r>
            <w:r w:rsidRPr="00013A8C">
              <w:rPr>
                <w:i/>
                <w:spacing w:val="-3"/>
                <w:sz w:val="24"/>
                <w:lang w:val="ru-RU"/>
              </w:rPr>
              <w:t xml:space="preserve"> </w:t>
            </w:r>
            <w:r w:rsidRPr="00013A8C">
              <w:rPr>
                <w:i/>
                <w:sz w:val="24"/>
                <w:lang w:val="ru-RU"/>
              </w:rPr>
              <w:t>часа)</w:t>
            </w:r>
          </w:p>
          <w:p w:rsidR="00013A8C" w:rsidRPr="00013A8C" w:rsidRDefault="00013A8C" w:rsidP="00455302">
            <w:pPr>
              <w:pStyle w:val="TableParagraph"/>
              <w:spacing w:before="2"/>
              <w:ind w:left="105" w:right="104"/>
              <w:rPr>
                <w:sz w:val="24"/>
                <w:lang w:val="ru-RU"/>
              </w:rPr>
            </w:pPr>
            <w:r w:rsidRPr="00013A8C">
              <w:rPr>
                <w:sz w:val="24"/>
                <w:lang w:val="ru-RU"/>
              </w:rPr>
              <w:t>Основы</w:t>
            </w:r>
            <w:r w:rsidRPr="00013A8C">
              <w:rPr>
                <w:spacing w:val="-8"/>
                <w:sz w:val="24"/>
                <w:lang w:val="ru-RU"/>
              </w:rPr>
              <w:t xml:space="preserve"> </w:t>
            </w:r>
            <w:r w:rsidRPr="00013A8C">
              <w:rPr>
                <w:sz w:val="24"/>
                <w:lang w:val="ru-RU"/>
              </w:rPr>
              <w:t>действий</w:t>
            </w:r>
            <w:r w:rsidRPr="00013A8C">
              <w:rPr>
                <w:spacing w:val="-11"/>
                <w:sz w:val="24"/>
                <w:lang w:val="ru-RU"/>
              </w:rPr>
              <w:t xml:space="preserve"> </w:t>
            </w:r>
            <w:r w:rsidRPr="00013A8C">
              <w:rPr>
                <w:sz w:val="24"/>
                <w:lang w:val="ru-RU"/>
              </w:rPr>
              <w:t>мотострелкового</w:t>
            </w:r>
            <w:r w:rsidRPr="00013A8C">
              <w:rPr>
                <w:spacing w:val="-8"/>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Pr>
                <w:sz w:val="24"/>
              </w:rPr>
            </w:pPr>
            <w:r w:rsidRPr="00013A8C">
              <w:rPr>
                <w:sz w:val="24"/>
                <w:lang w:val="ru-RU"/>
              </w:rPr>
              <w:t>Состав назначение, характеристики, порядок</w:t>
            </w:r>
            <w:r w:rsidRPr="00013A8C">
              <w:rPr>
                <w:spacing w:val="-57"/>
                <w:sz w:val="24"/>
                <w:lang w:val="ru-RU"/>
              </w:rPr>
              <w:t xml:space="preserve"> </w:t>
            </w:r>
            <w:r w:rsidRPr="00013A8C">
              <w:rPr>
                <w:sz w:val="24"/>
                <w:lang w:val="ru-RU"/>
              </w:rPr>
              <w:t>размещения современных средств</w:t>
            </w:r>
            <w:r w:rsidRPr="00013A8C">
              <w:rPr>
                <w:spacing w:val="1"/>
                <w:sz w:val="24"/>
                <w:lang w:val="ru-RU"/>
              </w:rPr>
              <w:t xml:space="preserve"> </w:t>
            </w:r>
            <w:r w:rsidRPr="00013A8C">
              <w:rPr>
                <w:sz w:val="24"/>
                <w:lang w:val="ru-RU"/>
              </w:rPr>
              <w:t>индивидуальной</w:t>
            </w:r>
            <w:r w:rsidRPr="00013A8C">
              <w:rPr>
                <w:spacing w:val="-10"/>
                <w:sz w:val="24"/>
                <w:lang w:val="ru-RU"/>
              </w:rPr>
              <w:t xml:space="preserve"> </w:t>
            </w:r>
            <w:r w:rsidRPr="00013A8C">
              <w:rPr>
                <w:sz w:val="24"/>
                <w:lang w:val="ru-RU"/>
              </w:rPr>
              <w:t>бронезащиты</w:t>
            </w:r>
            <w:r w:rsidRPr="00013A8C">
              <w:rPr>
                <w:spacing w:val="-5"/>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экипировки.</w:t>
            </w:r>
            <w:r w:rsidRPr="00013A8C">
              <w:rPr>
                <w:spacing w:val="-57"/>
                <w:sz w:val="24"/>
                <w:lang w:val="ru-RU"/>
              </w:rPr>
              <w:t xml:space="preserve"> </w:t>
            </w:r>
            <w:r>
              <w:rPr>
                <w:sz w:val="24"/>
              </w:rPr>
              <w:t>Действия</w:t>
            </w:r>
            <w:r>
              <w:rPr>
                <w:spacing w:val="-3"/>
                <w:sz w:val="24"/>
              </w:rPr>
              <w:t xml:space="preserve"> </w:t>
            </w:r>
            <w:r>
              <w:rPr>
                <w:sz w:val="24"/>
              </w:rPr>
              <w:t>отделения</w:t>
            </w:r>
            <w:r>
              <w:rPr>
                <w:spacing w:val="-3"/>
                <w:sz w:val="24"/>
              </w:rPr>
              <w:t xml:space="preserve"> </w:t>
            </w:r>
            <w:r>
              <w:rPr>
                <w:sz w:val="24"/>
              </w:rPr>
              <w:t>в</w:t>
            </w:r>
            <w:r>
              <w:rPr>
                <w:spacing w:val="-1"/>
                <w:sz w:val="24"/>
              </w:rPr>
              <w:t xml:space="preserve"> </w:t>
            </w:r>
            <w:r>
              <w:rPr>
                <w:sz w:val="24"/>
              </w:rPr>
              <w:t>обороне.</w:t>
            </w:r>
          </w:p>
          <w:p w:rsidR="00013A8C" w:rsidRDefault="00013A8C" w:rsidP="00455302">
            <w:pPr>
              <w:pStyle w:val="TableParagraph"/>
              <w:spacing w:line="266" w:lineRule="exact"/>
              <w:ind w:left="105"/>
              <w:rPr>
                <w:sz w:val="24"/>
              </w:rPr>
            </w:pPr>
            <w:r>
              <w:rPr>
                <w:sz w:val="24"/>
              </w:rPr>
              <w:t>Позиция</w:t>
            </w:r>
            <w:r>
              <w:rPr>
                <w:spacing w:val="-6"/>
                <w:sz w:val="24"/>
              </w:rPr>
              <w:t xml:space="preserve"> </w:t>
            </w:r>
            <w:r>
              <w:rPr>
                <w:sz w:val="24"/>
              </w:rPr>
              <w:t>отделения</w:t>
            </w:r>
            <w:r>
              <w:rPr>
                <w:spacing w:val="-5"/>
                <w:sz w:val="24"/>
              </w:rPr>
              <w:t xml:space="preserve"> </w:t>
            </w:r>
            <w:r>
              <w:rPr>
                <w:sz w:val="24"/>
              </w:rPr>
              <w:t>в</w:t>
            </w:r>
            <w:r>
              <w:rPr>
                <w:spacing w:val="-3"/>
                <w:sz w:val="24"/>
              </w:rPr>
              <w:t xml:space="preserve"> </w:t>
            </w:r>
            <w:r>
              <w:rPr>
                <w:sz w:val="24"/>
              </w:rPr>
              <w:t>обороне.</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846"/>
              <w:rPr>
                <w:sz w:val="24"/>
                <w:lang w:val="ru-RU"/>
              </w:rPr>
            </w:pPr>
            <w:r w:rsidRPr="00013A8C">
              <w:rPr>
                <w:sz w:val="24"/>
                <w:lang w:val="ru-RU"/>
              </w:rPr>
              <w:t>Объясняют боевой порядок отделения в</w:t>
            </w:r>
            <w:r w:rsidRPr="00013A8C">
              <w:rPr>
                <w:spacing w:val="-57"/>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p w:rsidR="00013A8C" w:rsidRPr="00013A8C" w:rsidRDefault="00013A8C" w:rsidP="00455302">
            <w:pPr>
              <w:pStyle w:val="TableParagraph"/>
              <w:ind w:left="110" w:right="762"/>
              <w:rPr>
                <w:sz w:val="24"/>
                <w:lang w:val="ru-RU"/>
              </w:rPr>
            </w:pPr>
            <w:r w:rsidRPr="00013A8C">
              <w:rPr>
                <w:sz w:val="24"/>
                <w:lang w:val="ru-RU"/>
              </w:rPr>
              <w:t>Раскрывают способы действий солдата в</w:t>
            </w:r>
            <w:r w:rsidRPr="00013A8C">
              <w:rPr>
                <w:spacing w:val="-58"/>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tc>
      </w:tr>
    </w:tbl>
    <w:p w:rsidR="00013A8C" w:rsidRDefault="00013A8C" w:rsidP="00013A8C">
      <w:pPr>
        <w:sectPr w:rsidR="00013A8C" w:rsidSect="00013A8C">
          <w:type w:val="continuous"/>
          <w:pgSz w:w="11910" w:h="16840"/>
          <w:pgMar w:top="320" w:right="106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248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rPr>
                <w:sz w:val="24"/>
                <w:lang w:val="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520"/>
              <w:rPr>
                <w:sz w:val="24"/>
                <w:lang w:val="ru-RU"/>
              </w:rPr>
            </w:pPr>
            <w:r w:rsidRPr="00013A8C">
              <w:rPr>
                <w:sz w:val="24"/>
                <w:lang w:val="ru-RU"/>
              </w:rPr>
              <w:t>Назначение ориентиров. Система огня</w:t>
            </w:r>
            <w:r w:rsidRPr="00013A8C">
              <w:rPr>
                <w:spacing w:val="1"/>
                <w:sz w:val="24"/>
                <w:lang w:val="ru-RU"/>
              </w:rPr>
              <w:t xml:space="preserve"> </w:t>
            </w:r>
            <w:r w:rsidRPr="00013A8C">
              <w:rPr>
                <w:sz w:val="24"/>
                <w:lang w:val="ru-RU"/>
              </w:rPr>
              <w:t>отделения и сектора обстрела стрелков.</w:t>
            </w:r>
            <w:r w:rsidRPr="00013A8C">
              <w:rPr>
                <w:spacing w:val="1"/>
                <w:sz w:val="24"/>
                <w:lang w:val="ru-RU"/>
              </w:rPr>
              <w:t xml:space="preserve"> </w:t>
            </w:r>
            <w:r w:rsidRPr="00013A8C">
              <w:rPr>
                <w:sz w:val="24"/>
                <w:lang w:val="ru-RU"/>
              </w:rPr>
              <w:t>Сигналы оповещения, управления и</w:t>
            </w:r>
            <w:r w:rsidRPr="00013A8C">
              <w:rPr>
                <w:spacing w:val="1"/>
                <w:sz w:val="24"/>
                <w:lang w:val="ru-RU"/>
              </w:rPr>
              <w:t xml:space="preserve"> </w:t>
            </w:r>
            <w:r w:rsidRPr="00013A8C">
              <w:rPr>
                <w:sz w:val="24"/>
                <w:lang w:val="ru-RU"/>
              </w:rPr>
              <w:t>взаимодействия. Действия наблюдателя.</w:t>
            </w:r>
            <w:r w:rsidRPr="00013A8C">
              <w:rPr>
                <w:spacing w:val="1"/>
                <w:sz w:val="24"/>
                <w:lang w:val="ru-RU"/>
              </w:rPr>
              <w:t xml:space="preserve"> </w:t>
            </w:r>
            <w:r w:rsidRPr="00013A8C">
              <w:rPr>
                <w:sz w:val="24"/>
                <w:lang w:val="ru-RU"/>
              </w:rPr>
              <w:t>Действия</w:t>
            </w:r>
            <w:r w:rsidRPr="00013A8C">
              <w:rPr>
                <w:spacing w:val="-9"/>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наступлении.</w:t>
            </w:r>
            <w:r w:rsidRPr="00013A8C">
              <w:rPr>
                <w:spacing w:val="-2"/>
                <w:sz w:val="24"/>
                <w:lang w:val="ru-RU"/>
              </w:rPr>
              <w:t xml:space="preserve"> </w:t>
            </w:r>
            <w:r w:rsidRPr="00013A8C">
              <w:rPr>
                <w:sz w:val="24"/>
                <w:lang w:val="ru-RU"/>
              </w:rPr>
              <w:t>Боевой</w:t>
            </w:r>
            <w:r w:rsidRPr="00013A8C">
              <w:rPr>
                <w:spacing w:val="-57"/>
                <w:sz w:val="24"/>
                <w:lang w:val="ru-RU"/>
              </w:rPr>
              <w:t xml:space="preserve"> </w:t>
            </w:r>
            <w:r w:rsidRPr="00013A8C">
              <w:rPr>
                <w:sz w:val="24"/>
                <w:lang w:val="ru-RU"/>
              </w:rPr>
              <w:t>порядок</w:t>
            </w:r>
            <w:r w:rsidRPr="00013A8C">
              <w:rPr>
                <w:spacing w:val="-6"/>
                <w:sz w:val="24"/>
                <w:lang w:val="ru-RU"/>
              </w:rPr>
              <w:t xml:space="preserve"> </w:t>
            </w:r>
            <w:r w:rsidRPr="00013A8C">
              <w:rPr>
                <w:sz w:val="24"/>
                <w:lang w:val="ru-RU"/>
              </w:rPr>
              <w:t>отделения</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наступлении.</w:t>
            </w:r>
          </w:p>
          <w:p w:rsidR="00013A8C" w:rsidRPr="00013A8C" w:rsidRDefault="00013A8C" w:rsidP="00455302">
            <w:pPr>
              <w:pStyle w:val="TableParagraph"/>
              <w:ind w:left="105"/>
              <w:rPr>
                <w:sz w:val="24"/>
                <w:lang w:val="ru-RU"/>
              </w:rPr>
            </w:pPr>
            <w:r w:rsidRPr="00013A8C">
              <w:rPr>
                <w:sz w:val="24"/>
                <w:lang w:val="ru-RU"/>
              </w:rPr>
              <w:t>Преодоления</w:t>
            </w:r>
            <w:r w:rsidRPr="00013A8C">
              <w:rPr>
                <w:spacing w:val="-10"/>
                <w:sz w:val="24"/>
                <w:lang w:val="ru-RU"/>
              </w:rPr>
              <w:t xml:space="preserve"> </w:t>
            </w:r>
            <w:r w:rsidRPr="00013A8C">
              <w:rPr>
                <w:sz w:val="24"/>
                <w:lang w:val="ru-RU"/>
              </w:rPr>
              <w:t>заграждений.</w:t>
            </w:r>
            <w:r w:rsidRPr="00013A8C">
              <w:rPr>
                <w:spacing w:val="-4"/>
                <w:sz w:val="24"/>
                <w:lang w:val="ru-RU"/>
              </w:rPr>
              <w:t xml:space="preserve"> </w:t>
            </w:r>
            <w:r w:rsidRPr="00013A8C">
              <w:rPr>
                <w:sz w:val="24"/>
                <w:lang w:val="ru-RU"/>
              </w:rPr>
              <w:t>Перебежки</w:t>
            </w:r>
            <w:r w:rsidRPr="00013A8C">
              <w:rPr>
                <w:spacing w:val="-5"/>
                <w:sz w:val="24"/>
                <w:lang w:val="ru-RU"/>
              </w:rPr>
              <w:t xml:space="preserve"> </w:t>
            </w:r>
            <w:r w:rsidRPr="00013A8C">
              <w:rPr>
                <w:sz w:val="24"/>
                <w:lang w:val="ru-RU"/>
              </w:rPr>
              <w:t>и</w:t>
            </w:r>
          </w:p>
          <w:p w:rsidR="00013A8C" w:rsidRPr="00013A8C" w:rsidRDefault="00013A8C" w:rsidP="00455302">
            <w:pPr>
              <w:pStyle w:val="TableParagraph"/>
              <w:spacing w:line="274" w:lineRule="exact"/>
              <w:ind w:left="105" w:right="672"/>
              <w:rPr>
                <w:sz w:val="24"/>
                <w:lang w:val="ru-RU"/>
              </w:rPr>
            </w:pPr>
            <w:r w:rsidRPr="00013A8C">
              <w:rPr>
                <w:sz w:val="24"/>
                <w:lang w:val="ru-RU"/>
              </w:rPr>
              <w:t>переползания. Действия в составе боевых</w:t>
            </w:r>
            <w:r w:rsidRPr="00013A8C">
              <w:rPr>
                <w:spacing w:val="-57"/>
                <w:sz w:val="24"/>
                <w:lang w:val="ru-RU"/>
              </w:rPr>
              <w:t xml:space="preserve"> </w:t>
            </w:r>
            <w:r w:rsidRPr="00013A8C">
              <w:rPr>
                <w:sz w:val="24"/>
                <w:lang w:val="ru-RU"/>
              </w:rPr>
              <w:t>групп</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369"/>
              <w:rPr>
                <w:sz w:val="24"/>
                <w:lang w:val="ru-RU"/>
              </w:rPr>
            </w:pPr>
            <w:r w:rsidRPr="00013A8C">
              <w:rPr>
                <w:sz w:val="24"/>
                <w:lang w:val="ru-RU"/>
              </w:rPr>
              <w:t>Раскрывают</w:t>
            </w:r>
            <w:r w:rsidRPr="00013A8C">
              <w:rPr>
                <w:spacing w:val="-4"/>
                <w:sz w:val="24"/>
                <w:lang w:val="ru-RU"/>
              </w:rPr>
              <w:t xml:space="preserve"> </w:t>
            </w:r>
            <w:r w:rsidRPr="00013A8C">
              <w:rPr>
                <w:sz w:val="24"/>
                <w:lang w:val="ru-RU"/>
              </w:rPr>
              <w:t>способы</w:t>
            </w:r>
            <w:r w:rsidRPr="00013A8C">
              <w:rPr>
                <w:spacing w:val="-7"/>
                <w:sz w:val="24"/>
                <w:lang w:val="ru-RU"/>
              </w:rPr>
              <w:t xml:space="preserve"> </w:t>
            </w:r>
            <w:r w:rsidRPr="00013A8C">
              <w:rPr>
                <w:sz w:val="24"/>
                <w:lang w:val="ru-RU"/>
              </w:rPr>
              <w:t>действия</w:t>
            </w:r>
            <w:r w:rsidRPr="00013A8C">
              <w:rPr>
                <w:spacing w:val="-5"/>
                <w:sz w:val="24"/>
                <w:lang w:val="ru-RU"/>
              </w:rPr>
              <w:t xml:space="preserve"> </w:t>
            </w:r>
            <w:r w:rsidRPr="00013A8C">
              <w:rPr>
                <w:sz w:val="24"/>
                <w:lang w:val="ru-RU"/>
              </w:rPr>
              <w:t>наблюдателя.</w:t>
            </w:r>
            <w:r w:rsidRPr="00013A8C">
              <w:rPr>
                <w:spacing w:val="-57"/>
                <w:sz w:val="24"/>
                <w:lang w:val="ru-RU"/>
              </w:rPr>
              <w:t xml:space="preserve"> </w:t>
            </w:r>
            <w:r w:rsidRPr="00013A8C">
              <w:rPr>
                <w:sz w:val="24"/>
                <w:lang w:val="ru-RU"/>
              </w:rPr>
              <w:t>Действуют по сигналам оповещения и</w:t>
            </w:r>
            <w:r w:rsidRPr="00013A8C">
              <w:rPr>
                <w:spacing w:val="1"/>
                <w:sz w:val="24"/>
                <w:lang w:val="ru-RU"/>
              </w:rPr>
              <w:t xml:space="preserve"> </w:t>
            </w:r>
            <w:r w:rsidRPr="00013A8C">
              <w:rPr>
                <w:sz w:val="24"/>
                <w:lang w:val="ru-RU"/>
              </w:rPr>
              <w:t>управления</w:t>
            </w:r>
          </w:p>
          <w:p w:rsidR="00013A8C" w:rsidRPr="00013A8C" w:rsidRDefault="00013A8C" w:rsidP="00455302">
            <w:pPr>
              <w:pStyle w:val="TableParagraph"/>
              <w:ind w:left="110" w:right="961"/>
              <w:rPr>
                <w:sz w:val="24"/>
                <w:lang w:val="ru-RU"/>
              </w:rPr>
            </w:pPr>
            <w:r w:rsidRPr="00013A8C">
              <w:rPr>
                <w:sz w:val="24"/>
                <w:lang w:val="ru-RU"/>
              </w:rPr>
              <w:t>Вырабатывают алгоритм действий при</w:t>
            </w:r>
            <w:r w:rsidRPr="00013A8C">
              <w:rPr>
                <w:spacing w:val="-57"/>
                <w:sz w:val="24"/>
                <w:lang w:val="ru-RU"/>
              </w:rPr>
              <w:t xml:space="preserve"> </w:t>
            </w:r>
            <w:r w:rsidRPr="00013A8C">
              <w:rPr>
                <w:sz w:val="24"/>
                <w:lang w:val="ru-RU"/>
              </w:rPr>
              <w:t>внезапном</w:t>
            </w:r>
            <w:r w:rsidRPr="00013A8C">
              <w:rPr>
                <w:spacing w:val="-3"/>
                <w:sz w:val="24"/>
                <w:lang w:val="ru-RU"/>
              </w:rPr>
              <w:t xml:space="preserve"> </w:t>
            </w:r>
            <w:r w:rsidRPr="00013A8C">
              <w:rPr>
                <w:sz w:val="24"/>
                <w:lang w:val="ru-RU"/>
              </w:rPr>
              <w:t>нападении</w:t>
            </w:r>
            <w:r w:rsidRPr="00013A8C">
              <w:rPr>
                <w:spacing w:val="-3"/>
                <w:sz w:val="24"/>
                <w:lang w:val="ru-RU"/>
              </w:rPr>
              <w:t xml:space="preserve"> </w:t>
            </w:r>
            <w:r w:rsidRPr="00013A8C">
              <w:rPr>
                <w:sz w:val="24"/>
                <w:lang w:val="ru-RU"/>
              </w:rPr>
              <w:t>против-</w:t>
            </w:r>
            <w:r w:rsidRPr="00013A8C">
              <w:rPr>
                <w:spacing w:val="-2"/>
                <w:sz w:val="24"/>
                <w:lang w:val="ru-RU"/>
              </w:rPr>
              <w:t xml:space="preserve"> </w:t>
            </w:r>
            <w:r w:rsidRPr="00013A8C">
              <w:rPr>
                <w:sz w:val="24"/>
                <w:lang w:val="ru-RU"/>
              </w:rPr>
              <w:t>ника.</w:t>
            </w:r>
          </w:p>
          <w:p w:rsidR="00013A8C" w:rsidRPr="00013A8C" w:rsidRDefault="00013A8C" w:rsidP="00455302">
            <w:pPr>
              <w:pStyle w:val="TableParagraph"/>
              <w:ind w:left="110" w:right="838"/>
              <w:rPr>
                <w:sz w:val="24"/>
                <w:lang w:val="ru-RU"/>
              </w:rPr>
            </w:pPr>
            <w:r w:rsidRPr="00013A8C">
              <w:rPr>
                <w:sz w:val="24"/>
                <w:lang w:val="ru-RU"/>
              </w:rPr>
              <w:t>Решают ситуационные задачи.</w:t>
            </w:r>
            <w:r w:rsidRPr="00013A8C">
              <w:rPr>
                <w:spacing w:val="1"/>
                <w:sz w:val="24"/>
                <w:lang w:val="ru-RU"/>
              </w:rPr>
              <w:t xml:space="preserve"> </w:t>
            </w:r>
            <w:r w:rsidRPr="00013A8C">
              <w:rPr>
                <w:sz w:val="24"/>
                <w:lang w:val="ru-RU"/>
              </w:rPr>
              <w:t>Выполняют</w:t>
            </w:r>
            <w:r w:rsidRPr="00013A8C">
              <w:rPr>
                <w:spacing w:val="-6"/>
                <w:sz w:val="24"/>
                <w:lang w:val="ru-RU"/>
              </w:rPr>
              <w:t xml:space="preserve"> </w:t>
            </w:r>
            <w:r w:rsidRPr="00013A8C">
              <w:rPr>
                <w:sz w:val="24"/>
                <w:lang w:val="ru-RU"/>
              </w:rPr>
              <w:t>тактические</w:t>
            </w:r>
            <w:r w:rsidRPr="00013A8C">
              <w:rPr>
                <w:spacing w:val="-2"/>
                <w:sz w:val="24"/>
                <w:lang w:val="ru-RU"/>
              </w:rPr>
              <w:t xml:space="preserve"> </w:t>
            </w:r>
            <w:r w:rsidRPr="00013A8C">
              <w:rPr>
                <w:sz w:val="24"/>
                <w:lang w:val="ru-RU"/>
              </w:rPr>
              <w:t>перемещения</w:t>
            </w:r>
            <w:r w:rsidRPr="00013A8C">
              <w:rPr>
                <w:spacing w:val="-7"/>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составе</w:t>
            </w:r>
            <w:r w:rsidRPr="00013A8C">
              <w:rPr>
                <w:spacing w:val="-6"/>
                <w:sz w:val="24"/>
                <w:lang w:val="ru-RU"/>
              </w:rPr>
              <w:t xml:space="preserve"> </w:t>
            </w:r>
            <w:r w:rsidRPr="00013A8C">
              <w:rPr>
                <w:sz w:val="24"/>
                <w:lang w:val="ru-RU"/>
              </w:rPr>
              <w:t>групп,</w:t>
            </w:r>
            <w:r w:rsidRPr="00013A8C">
              <w:rPr>
                <w:spacing w:val="3"/>
                <w:sz w:val="24"/>
                <w:lang w:val="ru-RU"/>
              </w:rPr>
              <w:t xml:space="preserve"> </w:t>
            </w:r>
            <w:r w:rsidRPr="00013A8C">
              <w:rPr>
                <w:sz w:val="24"/>
                <w:lang w:val="ru-RU"/>
              </w:rPr>
              <w:t>занимают</w:t>
            </w:r>
            <w:r w:rsidRPr="00013A8C">
              <w:rPr>
                <w:spacing w:val="1"/>
                <w:sz w:val="24"/>
                <w:lang w:val="ru-RU"/>
              </w:rPr>
              <w:t xml:space="preserve"> </w:t>
            </w:r>
            <w:r w:rsidRPr="00013A8C">
              <w:rPr>
                <w:sz w:val="24"/>
                <w:lang w:val="ru-RU"/>
              </w:rPr>
              <w:t>позиции,</w:t>
            </w:r>
          </w:p>
          <w:p w:rsidR="00013A8C" w:rsidRDefault="00013A8C" w:rsidP="00455302">
            <w:pPr>
              <w:pStyle w:val="TableParagraph"/>
              <w:spacing w:line="264" w:lineRule="exact"/>
              <w:ind w:left="110"/>
              <w:rPr>
                <w:sz w:val="24"/>
              </w:rPr>
            </w:pPr>
            <w:r>
              <w:rPr>
                <w:sz w:val="24"/>
              </w:rPr>
              <w:t>преодолевают</w:t>
            </w:r>
            <w:r>
              <w:rPr>
                <w:spacing w:val="-9"/>
                <w:sz w:val="24"/>
              </w:rPr>
              <w:t xml:space="preserve"> </w:t>
            </w:r>
            <w:r>
              <w:rPr>
                <w:sz w:val="24"/>
              </w:rPr>
              <w:t>заграждения</w:t>
            </w:r>
          </w:p>
        </w:tc>
      </w:tr>
      <w:tr w:rsidR="00013A8C" w:rsidTr="00013A8C">
        <w:trPr>
          <w:trHeight w:val="30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t>Практическое</w:t>
            </w:r>
            <w:r w:rsidRPr="00013A8C">
              <w:rPr>
                <w:i/>
                <w:spacing w:val="-3"/>
                <w:sz w:val="24"/>
                <w:lang w:val="ru-RU"/>
              </w:rPr>
              <w:t xml:space="preserve"> </w:t>
            </w:r>
            <w:r w:rsidRPr="00013A8C">
              <w:rPr>
                <w:i/>
                <w:sz w:val="24"/>
                <w:lang w:val="ru-RU"/>
              </w:rPr>
              <w:t>занятие</w:t>
            </w:r>
            <w:r w:rsidRPr="00013A8C">
              <w:rPr>
                <w:i/>
                <w:spacing w:val="-4"/>
                <w:sz w:val="24"/>
                <w:lang w:val="ru-RU"/>
              </w:rPr>
              <w:t xml:space="preserve"> </w:t>
            </w:r>
            <w:r w:rsidRPr="00013A8C">
              <w:rPr>
                <w:i/>
                <w:sz w:val="24"/>
                <w:lang w:val="ru-RU"/>
              </w:rPr>
              <w:t>(2</w:t>
            </w:r>
            <w:r w:rsidRPr="00013A8C">
              <w:rPr>
                <w:i/>
                <w:spacing w:val="-2"/>
                <w:sz w:val="24"/>
                <w:lang w:val="ru-RU"/>
              </w:rPr>
              <w:t xml:space="preserve"> </w:t>
            </w:r>
            <w:r w:rsidRPr="00013A8C">
              <w:rPr>
                <w:i/>
                <w:sz w:val="24"/>
                <w:lang w:val="ru-RU"/>
              </w:rPr>
              <w:t>ч).</w:t>
            </w:r>
          </w:p>
          <w:p w:rsidR="00013A8C" w:rsidRPr="00013A8C" w:rsidRDefault="00013A8C" w:rsidP="00455302">
            <w:pPr>
              <w:pStyle w:val="TableParagraph"/>
              <w:ind w:left="105" w:right="940"/>
              <w:rPr>
                <w:sz w:val="24"/>
                <w:lang w:val="ru-RU"/>
              </w:rPr>
            </w:pPr>
            <w:r w:rsidRPr="00013A8C">
              <w:rPr>
                <w:sz w:val="24"/>
                <w:lang w:val="ru-RU"/>
              </w:rPr>
              <w:t>Действия</w:t>
            </w:r>
            <w:r w:rsidRPr="00013A8C">
              <w:rPr>
                <w:spacing w:val="-12"/>
                <w:sz w:val="24"/>
                <w:lang w:val="ru-RU"/>
              </w:rPr>
              <w:t xml:space="preserve"> </w:t>
            </w:r>
            <w:r w:rsidRPr="00013A8C">
              <w:rPr>
                <w:sz w:val="24"/>
                <w:lang w:val="ru-RU"/>
              </w:rPr>
              <w:t>мотострелкового</w:t>
            </w:r>
            <w:r w:rsidRPr="00013A8C">
              <w:rPr>
                <w:spacing w:val="-8"/>
                <w:sz w:val="24"/>
                <w:lang w:val="ru-RU"/>
              </w:rPr>
              <w:t xml:space="preserve"> </w:t>
            </w:r>
            <w:r w:rsidRPr="00013A8C">
              <w:rPr>
                <w:sz w:val="24"/>
                <w:lang w:val="ru-RU"/>
              </w:rPr>
              <w:t>отделения</w:t>
            </w:r>
            <w:r w:rsidRPr="00013A8C">
              <w:rPr>
                <w:spacing w:val="-12"/>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разведке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296"/>
              <w:rPr>
                <w:sz w:val="24"/>
                <w:lang w:val="ru-RU"/>
              </w:rPr>
            </w:pPr>
            <w:r w:rsidRPr="00013A8C">
              <w:rPr>
                <w:sz w:val="24"/>
                <w:lang w:val="ru-RU"/>
              </w:rPr>
              <w:t>Задачи отделения в разведке и способы их</w:t>
            </w:r>
            <w:r w:rsidRPr="00013A8C">
              <w:rPr>
                <w:spacing w:val="1"/>
                <w:sz w:val="24"/>
                <w:lang w:val="ru-RU"/>
              </w:rPr>
              <w:t xml:space="preserve"> </w:t>
            </w:r>
            <w:r w:rsidRPr="00013A8C">
              <w:rPr>
                <w:sz w:val="24"/>
                <w:lang w:val="ru-RU"/>
              </w:rPr>
              <w:t>выполнения. Ориентирование на местности с</w:t>
            </w:r>
            <w:r w:rsidRPr="00013A8C">
              <w:rPr>
                <w:spacing w:val="-57"/>
                <w:sz w:val="24"/>
                <w:lang w:val="ru-RU"/>
              </w:rPr>
              <w:t xml:space="preserve"> </w:t>
            </w:r>
            <w:r w:rsidRPr="00013A8C">
              <w:rPr>
                <w:sz w:val="24"/>
                <w:lang w:val="ru-RU"/>
              </w:rPr>
              <w:t>использованием карты,</w:t>
            </w:r>
            <w:r w:rsidRPr="00013A8C">
              <w:rPr>
                <w:spacing w:val="1"/>
                <w:sz w:val="24"/>
                <w:lang w:val="ru-RU"/>
              </w:rPr>
              <w:t xml:space="preserve"> </w:t>
            </w:r>
            <w:r w:rsidRPr="00013A8C">
              <w:rPr>
                <w:sz w:val="24"/>
                <w:lang w:val="ru-RU"/>
              </w:rPr>
              <w:t>компаса,</w:t>
            </w:r>
            <w:r w:rsidRPr="00013A8C">
              <w:rPr>
                <w:spacing w:val="1"/>
                <w:sz w:val="24"/>
                <w:lang w:val="ru-RU"/>
              </w:rPr>
              <w:t xml:space="preserve"> </w:t>
            </w:r>
            <w:r w:rsidRPr="00013A8C">
              <w:rPr>
                <w:sz w:val="24"/>
                <w:lang w:val="ru-RU"/>
              </w:rPr>
              <w:t>местных</w:t>
            </w:r>
            <w:r w:rsidRPr="00013A8C">
              <w:rPr>
                <w:spacing w:val="1"/>
                <w:sz w:val="24"/>
                <w:lang w:val="ru-RU"/>
              </w:rPr>
              <w:t xml:space="preserve"> </w:t>
            </w:r>
            <w:r w:rsidRPr="00013A8C">
              <w:rPr>
                <w:sz w:val="24"/>
                <w:lang w:val="ru-RU"/>
              </w:rPr>
              <w:t>предметов, а также современного</w:t>
            </w:r>
            <w:r w:rsidRPr="00013A8C">
              <w:rPr>
                <w:spacing w:val="1"/>
                <w:sz w:val="24"/>
                <w:lang w:val="ru-RU"/>
              </w:rPr>
              <w:t xml:space="preserve"> </w:t>
            </w:r>
            <w:r w:rsidRPr="00013A8C">
              <w:rPr>
                <w:sz w:val="24"/>
                <w:lang w:val="ru-RU"/>
              </w:rPr>
              <w:t>навигационного</w:t>
            </w:r>
            <w:r w:rsidRPr="00013A8C">
              <w:rPr>
                <w:spacing w:val="-4"/>
                <w:sz w:val="24"/>
                <w:lang w:val="ru-RU"/>
              </w:rPr>
              <w:t xml:space="preserve"> </w:t>
            </w:r>
            <w:r w:rsidRPr="00013A8C">
              <w:rPr>
                <w:sz w:val="24"/>
                <w:lang w:val="ru-RU"/>
              </w:rPr>
              <w:t>оборудования.</w:t>
            </w:r>
          </w:p>
          <w:p w:rsidR="00013A8C" w:rsidRPr="00013A8C" w:rsidRDefault="00013A8C" w:rsidP="00455302">
            <w:pPr>
              <w:pStyle w:val="TableParagraph"/>
              <w:ind w:left="105" w:right="651"/>
              <w:rPr>
                <w:sz w:val="24"/>
                <w:lang w:val="ru-RU"/>
              </w:rPr>
            </w:pPr>
            <w:r w:rsidRPr="00013A8C">
              <w:rPr>
                <w:sz w:val="24"/>
                <w:lang w:val="ru-RU"/>
              </w:rPr>
              <w:t>Выбор, оборудование и маскировка места</w:t>
            </w:r>
            <w:r w:rsidRPr="00013A8C">
              <w:rPr>
                <w:spacing w:val="-58"/>
                <w:sz w:val="24"/>
                <w:lang w:val="ru-RU"/>
              </w:rPr>
              <w:t xml:space="preserve"> </w:t>
            </w:r>
            <w:r w:rsidRPr="00013A8C">
              <w:rPr>
                <w:sz w:val="24"/>
                <w:lang w:val="ru-RU"/>
              </w:rPr>
              <w:t>наблюдения.</w:t>
            </w:r>
            <w:r w:rsidRPr="00013A8C">
              <w:rPr>
                <w:spacing w:val="2"/>
                <w:sz w:val="24"/>
                <w:lang w:val="ru-RU"/>
              </w:rPr>
              <w:t xml:space="preserve"> </w:t>
            </w:r>
            <w:r w:rsidRPr="00013A8C">
              <w:rPr>
                <w:sz w:val="24"/>
                <w:lang w:val="ru-RU"/>
              </w:rPr>
              <w:lastRenderedPageBreak/>
              <w:t>Приборы</w:t>
            </w:r>
            <w:r w:rsidRPr="00013A8C">
              <w:rPr>
                <w:spacing w:val="-3"/>
                <w:sz w:val="24"/>
                <w:lang w:val="ru-RU"/>
              </w:rPr>
              <w:t xml:space="preserve"> </w:t>
            </w:r>
            <w:r w:rsidRPr="00013A8C">
              <w:rPr>
                <w:sz w:val="24"/>
                <w:lang w:val="ru-RU"/>
              </w:rPr>
              <w:t>наблюдения.</w:t>
            </w:r>
          </w:p>
          <w:p w:rsidR="00013A8C" w:rsidRDefault="00013A8C" w:rsidP="00455302">
            <w:pPr>
              <w:pStyle w:val="TableParagraph"/>
              <w:spacing w:line="271" w:lineRule="exact"/>
              <w:ind w:left="105"/>
              <w:rPr>
                <w:sz w:val="24"/>
              </w:rPr>
            </w:pPr>
            <w:r>
              <w:rPr>
                <w:sz w:val="24"/>
              </w:rPr>
              <w:t>Выживание</w:t>
            </w:r>
            <w:r>
              <w:rPr>
                <w:spacing w:val="-6"/>
                <w:sz w:val="24"/>
              </w:rPr>
              <w:t xml:space="preserve"> </w:t>
            </w:r>
            <w:r>
              <w:rPr>
                <w:sz w:val="24"/>
              </w:rPr>
              <w:t>в</w:t>
            </w:r>
            <w:r>
              <w:rPr>
                <w:spacing w:val="-2"/>
                <w:sz w:val="24"/>
              </w:rPr>
              <w:t xml:space="preserve"> </w:t>
            </w:r>
            <w:r>
              <w:rPr>
                <w:sz w:val="24"/>
              </w:rPr>
              <w:t>особых</w:t>
            </w:r>
            <w:r>
              <w:rPr>
                <w:spacing w:val="1"/>
                <w:sz w:val="24"/>
              </w:rPr>
              <w:t xml:space="preserve"> </w:t>
            </w:r>
            <w:r>
              <w:rPr>
                <w:sz w:val="24"/>
              </w:rPr>
              <w:t>условиях</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89"/>
              <w:rPr>
                <w:sz w:val="24"/>
                <w:lang w:val="ru-RU"/>
              </w:rPr>
            </w:pPr>
            <w:r w:rsidRPr="00013A8C">
              <w:rPr>
                <w:sz w:val="24"/>
                <w:lang w:val="ru-RU"/>
              </w:rPr>
              <w:lastRenderedPageBreak/>
              <w:t>Актуализируют информацию о военной</w:t>
            </w:r>
            <w:r w:rsidRPr="00013A8C">
              <w:rPr>
                <w:spacing w:val="1"/>
                <w:sz w:val="24"/>
                <w:lang w:val="ru-RU"/>
              </w:rPr>
              <w:t xml:space="preserve"> </w:t>
            </w:r>
            <w:r w:rsidRPr="00013A8C">
              <w:rPr>
                <w:sz w:val="24"/>
                <w:lang w:val="ru-RU"/>
              </w:rPr>
              <w:t>топографии и ориентированию на местности.</w:t>
            </w:r>
            <w:r w:rsidRPr="00013A8C">
              <w:rPr>
                <w:spacing w:val="-57"/>
                <w:sz w:val="24"/>
                <w:lang w:val="ru-RU"/>
              </w:rPr>
              <w:t xml:space="preserve"> </w:t>
            </w:r>
            <w:r w:rsidRPr="00013A8C">
              <w:rPr>
                <w:sz w:val="24"/>
                <w:lang w:val="ru-RU"/>
              </w:rPr>
              <w:t>Раскрывают способы ориентирования на</w:t>
            </w:r>
            <w:r w:rsidRPr="00013A8C">
              <w:rPr>
                <w:spacing w:val="1"/>
                <w:sz w:val="24"/>
                <w:lang w:val="ru-RU"/>
              </w:rPr>
              <w:t xml:space="preserve"> </w:t>
            </w:r>
            <w:r w:rsidRPr="00013A8C">
              <w:rPr>
                <w:sz w:val="24"/>
                <w:lang w:val="ru-RU"/>
              </w:rPr>
              <w:t>местности</w:t>
            </w:r>
            <w:r w:rsidRPr="00013A8C">
              <w:rPr>
                <w:spacing w:val="2"/>
                <w:sz w:val="24"/>
                <w:lang w:val="ru-RU"/>
              </w:rPr>
              <w:t xml:space="preserve"> </w:t>
            </w:r>
            <w:r w:rsidRPr="00013A8C">
              <w:rPr>
                <w:sz w:val="24"/>
                <w:lang w:val="ru-RU"/>
              </w:rPr>
              <w:t>различными</w:t>
            </w:r>
            <w:r w:rsidRPr="00013A8C">
              <w:rPr>
                <w:spacing w:val="2"/>
                <w:sz w:val="24"/>
                <w:lang w:val="ru-RU"/>
              </w:rPr>
              <w:t xml:space="preserve"> </w:t>
            </w:r>
            <w:r w:rsidRPr="00013A8C">
              <w:rPr>
                <w:sz w:val="24"/>
                <w:lang w:val="ru-RU"/>
              </w:rPr>
              <w:t>способами.</w:t>
            </w:r>
          </w:p>
          <w:p w:rsidR="00013A8C" w:rsidRPr="00013A8C" w:rsidRDefault="00013A8C" w:rsidP="00455302">
            <w:pPr>
              <w:pStyle w:val="TableParagraph"/>
              <w:ind w:left="110" w:right="167"/>
              <w:rPr>
                <w:sz w:val="24"/>
                <w:lang w:val="ru-RU"/>
              </w:rPr>
            </w:pPr>
            <w:r w:rsidRPr="00013A8C">
              <w:rPr>
                <w:sz w:val="24"/>
                <w:lang w:val="ru-RU"/>
              </w:rPr>
              <w:t>Классифицируют приборы</w:t>
            </w:r>
            <w:r w:rsidRPr="00013A8C">
              <w:rPr>
                <w:spacing w:val="1"/>
                <w:sz w:val="24"/>
                <w:lang w:val="ru-RU"/>
              </w:rPr>
              <w:t xml:space="preserve"> </w:t>
            </w:r>
            <w:r w:rsidRPr="00013A8C">
              <w:rPr>
                <w:sz w:val="24"/>
                <w:lang w:val="ru-RU"/>
              </w:rPr>
              <w:t>наблюдения.</w:t>
            </w:r>
            <w:r w:rsidRPr="00013A8C">
              <w:rPr>
                <w:spacing w:val="1"/>
                <w:sz w:val="24"/>
                <w:lang w:val="ru-RU"/>
              </w:rPr>
              <w:t xml:space="preserve"> </w:t>
            </w:r>
            <w:r w:rsidRPr="00013A8C">
              <w:rPr>
                <w:sz w:val="24"/>
                <w:lang w:val="ru-RU"/>
              </w:rPr>
              <w:t>Раскрывают способы действия разведчика при</w:t>
            </w:r>
            <w:r w:rsidRPr="00013A8C">
              <w:rPr>
                <w:spacing w:val="-58"/>
                <w:sz w:val="24"/>
                <w:lang w:val="ru-RU"/>
              </w:rPr>
              <w:t xml:space="preserve"> </w:t>
            </w:r>
            <w:r w:rsidRPr="00013A8C">
              <w:rPr>
                <w:sz w:val="24"/>
                <w:lang w:val="ru-RU"/>
              </w:rPr>
              <w:t>наблюдении</w:t>
            </w:r>
            <w:r w:rsidRPr="00013A8C">
              <w:rPr>
                <w:spacing w:val="2"/>
                <w:sz w:val="24"/>
                <w:lang w:val="ru-RU"/>
              </w:rPr>
              <w:t xml:space="preserve"> </w:t>
            </w:r>
            <w:r w:rsidRPr="00013A8C">
              <w:rPr>
                <w:sz w:val="24"/>
                <w:lang w:val="ru-RU"/>
              </w:rPr>
              <w:t>за противником.</w:t>
            </w:r>
          </w:p>
          <w:p w:rsidR="00013A8C" w:rsidRPr="00013A8C" w:rsidRDefault="00013A8C" w:rsidP="00455302">
            <w:pPr>
              <w:pStyle w:val="TableParagraph"/>
              <w:ind w:left="110" w:right="548"/>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ориентированию</w:t>
            </w:r>
            <w:r w:rsidRPr="00013A8C">
              <w:rPr>
                <w:spacing w:val="-10"/>
                <w:sz w:val="24"/>
                <w:lang w:val="ru-RU"/>
              </w:rPr>
              <w:t xml:space="preserve"> </w:t>
            </w:r>
            <w:r w:rsidRPr="00013A8C">
              <w:rPr>
                <w:sz w:val="24"/>
                <w:lang w:val="ru-RU"/>
              </w:rPr>
              <w:t>на</w:t>
            </w:r>
            <w:r w:rsidRPr="00013A8C">
              <w:rPr>
                <w:spacing w:val="-3"/>
                <w:sz w:val="24"/>
                <w:lang w:val="ru-RU"/>
              </w:rPr>
              <w:t xml:space="preserve"> </w:t>
            </w:r>
            <w:r w:rsidRPr="00013A8C">
              <w:rPr>
                <w:sz w:val="24"/>
                <w:lang w:val="ru-RU"/>
              </w:rPr>
              <w:t>местности,</w:t>
            </w:r>
            <w:r w:rsidRPr="00013A8C">
              <w:rPr>
                <w:spacing w:val="-6"/>
                <w:sz w:val="24"/>
                <w:lang w:val="ru-RU"/>
              </w:rPr>
              <w:t xml:space="preserve"> </w:t>
            </w:r>
            <w:r w:rsidRPr="00013A8C">
              <w:rPr>
                <w:sz w:val="24"/>
                <w:lang w:val="ru-RU"/>
              </w:rPr>
              <w:t>применяют</w:t>
            </w:r>
            <w:r w:rsidRPr="00013A8C">
              <w:rPr>
                <w:spacing w:val="-57"/>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выживания</w:t>
            </w:r>
          </w:p>
        </w:tc>
      </w:tr>
      <w:tr w:rsidR="00013A8C" w:rsidTr="00013A8C">
        <w:trPr>
          <w:trHeight w:val="248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lastRenderedPageBreak/>
              <w:t>Комплексное</w:t>
            </w:r>
            <w:r w:rsidRPr="00013A8C">
              <w:rPr>
                <w:i/>
                <w:spacing w:val="-3"/>
                <w:sz w:val="24"/>
                <w:lang w:val="ru-RU"/>
              </w:rPr>
              <w:t xml:space="preserve"> </w:t>
            </w:r>
            <w:r w:rsidRPr="00013A8C">
              <w:rPr>
                <w:i/>
                <w:sz w:val="24"/>
                <w:lang w:val="ru-RU"/>
              </w:rPr>
              <w:t>практическое</w:t>
            </w:r>
            <w:r w:rsidRPr="00013A8C">
              <w:rPr>
                <w:i/>
                <w:spacing w:val="-2"/>
                <w:sz w:val="24"/>
                <w:lang w:val="ru-RU"/>
              </w:rPr>
              <w:t xml:space="preserve"> </w:t>
            </w:r>
            <w:r w:rsidRPr="00013A8C">
              <w:rPr>
                <w:i/>
                <w:sz w:val="24"/>
                <w:lang w:val="ru-RU"/>
              </w:rPr>
              <w:t>занятие</w:t>
            </w:r>
            <w:r w:rsidRPr="00013A8C">
              <w:rPr>
                <w:i/>
                <w:spacing w:val="-4"/>
                <w:sz w:val="24"/>
                <w:lang w:val="ru-RU"/>
              </w:rPr>
              <w:t xml:space="preserve"> </w:t>
            </w:r>
            <w:r w:rsidRPr="00013A8C">
              <w:rPr>
                <w:i/>
                <w:sz w:val="24"/>
                <w:lang w:val="ru-RU"/>
              </w:rPr>
              <w:t>(2</w:t>
            </w:r>
            <w:r w:rsidRPr="00013A8C">
              <w:rPr>
                <w:i/>
                <w:spacing w:val="-1"/>
                <w:sz w:val="24"/>
                <w:lang w:val="ru-RU"/>
              </w:rPr>
              <w:t xml:space="preserve"> </w:t>
            </w:r>
            <w:r w:rsidRPr="00013A8C">
              <w:rPr>
                <w:i/>
                <w:sz w:val="24"/>
                <w:lang w:val="ru-RU"/>
              </w:rPr>
              <w:t>ч).</w:t>
            </w:r>
          </w:p>
          <w:p w:rsidR="00013A8C" w:rsidRPr="00013A8C" w:rsidRDefault="00013A8C" w:rsidP="00455302">
            <w:pPr>
              <w:pStyle w:val="TableParagraph"/>
              <w:spacing w:before="2"/>
              <w:ind w:left="105"/>
              <w:rPr>
                <w:sz w:val="24"/>
                <w:lang w:val="ru-RU"/>
              </w:rPr>
            </w:pPr>
            <w:r w:rsidRPr="00013A8C">
              <w:rPr>
                <w:sz w:val="24"/>
                <w:lang w:val="ru-RU"/>
              </w:rPr>
              <w:t>Действия</w:t>
            </w:r>
            <w:r w:rsidRPr="00013A8C">
              <w:rPr>
                <w:spacing w:val="-9"/>
                <w:sz w:val="24"/>
                <w:lang w:val="ru-RU"/>
              </w:rPr>
              <w:t xml:space="preserve"> </w:t>
            </w:r>
            <w:r w:rsidRPr="00013A8C">
              <w:rPr>
                <w:sz w:val="24"/>
                <w:lang w:val="ru-RU"/>
              </w:rPr>
              <w:t>мотострелкового</w:t>
            </w:r>
            <w:r w:rsidRPr="00013A8C">
              <w:rPr>
                <w:spacing w:val="-4"/>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дозоре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101"/>
              <w:rPr>
                <w:sz w:val="24"/>
                <w:lang w:val="ru-RU"/>
              </w:rPr>
            </w:pPr>
            <w:r w:rsidRPr="00013A8C">
              <w:rPr>
                <w:sz w:val="24"/>
                <w:lang w:val="ru-RU"/>
              </w:rPr>
              <w:t>Сигналы оповещения. Действия личного</w:t>
            </w:r>
            <w:r w:rsidRPr="00013A8C">
              <w:rPr>
                <w:spacing w:val="1"/>
                <w:sz w:val="24"/>
                <w:lang w:val="ru-RU"/>
              </w:rPr>
              <w:t xml:space="preserve"> </w:t>
            </w:r>
            <w:r w:rsidRPr="00013A8C">
              <w:rPr>
                <w:sz w:val="24"/>
                <w:lang w:val="ru-RU"/>
              </w:rPr>
              <w:t>состава</w:t>
            </w:r>
            <w:r w:rsidRPr="00013A8C">
              <w:rPr>
                <w:spacing w:val="-9"/>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тревоге.</w:t>
            </w:r>
            <w:r w:rsidRPr="00013A8C">
              <w:rPr>
                <w:spacing w:val="-5"/>
                <w:sz w:val="24"/>
                <w:lang w:val="ru-RU"/>
              </w:rPr>
              <w:t xml:space="preserve"> </w:t>
            </w:r>
            <w:r w:rsidRPr="00013A8C">
              <w:rPr>
                <w:sz w:val="24"/>
                <w:lang w:val="ru-RU"/>
              </w:rPr>
              <w:t>Получение</w:t>
            </w:r>
            <w:r w:rsidRPr="00013A8C">
              <w:rPr>
                <w:spacing w:val="-4"/>
                <w:sz w:val="24"/>
                <w:lang w:val="ru-RU"/>
              </w:rPr>
              <w:t xml:space="preserve"> </w:t>
            </w:r>
            <w:r w:rsidRPr="00013A8C">
              <w:rPr>
                <w:sz w:val="24"/>
                <w:lang w:val="ru-RU"/>
              </w:rPr>
              <w:t>оружия,</w:t>
            </w:r>
            <w:r w:rsidRPr="00013A8C">
              <w:rPr>
                <w:spacing w:val="-1"/>
                <w:sz w:val="24"/>
                <w:lang w:val="ru-RU"/>
              </w:rPr>
              <w:t xml:space="preserve"> </w:t>
            </w:r>
            <w:r w:rsidRPr="00013A8C">
              <w:rPr>
                <w:sz w:val="24"/>
                <w:lang w:val="ru-RU"/>
              </w:rPr>
              <w:t>средств</w:t>
            </w:r>
            <w:r w:rsidRPr="00013A8C">
              <w:rPr>
                <w:spacing w:val="-57"/>
                <w:sz w:val="24"/>
                <w:lang w:val="ru-RU"/>
              </w:rPr>
              <w:t xml:space="preserve"> </w:t>
            </w:r>
            <w:r w:rsidRPr="00013A8C">
              <w:rPr>
                <w:sz w:val="24"/>
                <w:lang w:val="ru-RU"/>
              </w:rPr>
              <w:t>индивидуальной</w:t>
            </w:r>
            <w:r w:rsidRPr="00013A8C">
              <w:rPr>
                <w:spacing w:val="-4"/>
                <w:sz w:val="24"/>
                <w:lang w:val="ru-RU"/>
              </w:rPr>
              <w:t xml:space="preserve"> </w:t>
            </w:r>
            <w:r w:rsidRPr="00013A8C">
              <w:rPr>
                <w:sz w:val="24"/>
                <w:lang w:val="ru-RU"/>
              </w:rPr>
              <w:t>защиты</w:t>
            </w:r>
            <w:r w:rsidRPr="00013A8C">
              <w:rPr>
                <w:spacing w:val="-1"/>
                <w:sz w:val="24"/>
                <w:lang w:val="ru-RU"/>
              </w:rPr>
              <w:t xml:space="preserve"> </w:t>
            </w:r>
            <w:r w:rsidRPr="00013A8C">
              <w:rPr>
                <w:sz w:val="24"/>
                <w:lang w:val="ru-RU"/>
              </w:rPr>
              <w:t>и</w:t>
            </w:r>
            <w:r w:rsidRPr="00013A8C">
              <w:rPr>
                <w:spacing w:val="2"/>
                <w:sz w:val="24"/>
                <w:lang w:val="ru-RU"/>
              </w:rPr>
              <w:t xml:space="preserve"> </w:t>
            </w:r>
            <w:r w:rsidRPr="00013A8C">
              <w:rPr>
                <w:sz w:val="24"/>
                <w:lang w:val="ru-RU"/>
              </w:rPr>
              <w:t>экипировки.</w:t>
            </w:r>
          </w:p>
          <w:p w:rsidR="00013A8C" w:rsidRPr="00013A8C" w:rsidRDefault="00013A8C" w:rsidP="00455302">
            <w:pPr>
              <w:pStyle w:val="TableParagraph"/>
              <w:ind w:left="105" w:right="333"/>
              <w:rPr>
                <w:sz w:val="24"/>
                <w:lang w:val="ru-RU"/>
              </w:rPr>
            </w:pPr>
            <w:r w:rsidRPr="00013A8C">
              <w:rPr>
                <w:sz w:val="24"/>
                <w:lang w:val="ru-RU"/>
              </w:rPr>
              <w:t>Походный</w:t>
            </w:r>
            <w:r w:rsidRPr="00013A8C">
              <w:rPr>
                <w:spacing w:val="-6"/>
                <w:sz w:val="24"/>
                <w:lang w:val="ru-RU"/>
              </w:rPr>
              <w:t xml:space="preserve"> </w:t>
            </w:r>
            <w:r w:rsidRPr="00013A8C">
              <w:rPr>
                <w:sz w:val="24"/>
                <w:lang w:val="ru-RU"/>
              </w:rPr>
              <w:t>порядок</w:t>
            </w:r>
            <w:r w:rsidRPr="00013A8C">
              <w:rPr>
                <w:spacing w:val="-5"/>
                <w:sz w:val="24"/>
                <w:lang w:val="ru-RU"/>
              </w:rPr>
              <w:t xml:space="preserve"> </w:t>
            </w:r>
            <w:r w:rsidRPr="00013A8C">
              <w:rPr>
                <w:sz w:val="24"/>
                <w:lang w:val="ru-RU"/>
              </w:rPr>
              <w:t>взвода. Задачи</w:t>
            </w:r>
            <w:r w:rsidRPr="00013A8C">
              <w:rPr>
                <w:spacing w:val="-1"/>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способы</w:t>
            </w:r>
            <w:r w:rsidRPr="00013A8C">
              <w:rPr>
                <w:spacing w:val="-57"/>
                <w:sz w:val="24"/>
                <w:lang w:val="ru-RU"/>
              </w:rPr>
              <w:t xml:space="preserve"> </w:t>
            </w:r>
            <w:r w:rsidRPr="00013A8C">
              <w:rPr>
                <w:sz w:val="24"/>
                <w:lang w:val="ru-RU"/>
              </w:rPr>
              <w:t>действий дозорного отделения и пеших</w:t>
            </w:r>
            <w:r w:rsidRPr="00013A8C">
              <w:rPr>
                <w:spacing w:val="1"/>
                <w:sz w:val="24"/>
                <w:lang w:val="ru-RU"/>
              </w:rPr>
              <w:t xml:space="preserve"> </w:t>
            </w:r>
            <w:r w:rsidRPr="00013A8C">
              <w:rPr>
                <w:sz w:val="24"/>
                <w:lang w:val="ru-RU"/>
              </w:rPr>
              <w:t>дозорных.</w:t>
            </w:r>
          </w:p>
          <w:p w:rsidR="00013A8C" w:rsidRPr="00013A8C" w:rsidRDefault="00013A8C" w:rsidP="00455302">
            <w:pPr>
              <w:pStyle w:val="TableParagraph"/>
              <w:spacing w:line="274" w:lineRule="exact"/>
              <w:ind w:left="105"/>
              <w:rPr>
                <w:sz w:val="24"/>
                <w:lang w:val="ru-RU"/>
              </w:rPr>
            </w:pPr>
            <w:r w:rsidRPr="00013A8C">
              <w:rPr>
                <w:sz w:val="24"/>
                <w:lang w:val="ru-RU"/>
              </w:rPr>
              <w:t>Действия</w:t>
            </w:r>
            <w:r w:rsidRPr="00013A8C">
              <w:rPr>
                <w:spacing w:val="-7"/>
                <w:sz w:val="24"/>
                <w:lang w:val="ru-RU"/>
              </w:rPr>
              <w:t xml:space="preserve"> </w:t>
            </w:r>
            <w:r w:rsidRPr="00013A8C">
              <w:rPr>
                <w:sz w:val="24"/>
                <w:lang w:val="ru-RU"/>
              </w:rPr>
              <w:t>при</w:t>
            </w:r>
            <w:r w:rsidRPr="00013A8C">
              <w:rPr>
                <w:spacing w:val="-7"/>
                <w:sz w:val="24"/>
                <w:lang w:val="ru-RU"/>
              </w:rPr>
              <w:t xml:space="preserve"> </w:t>
            </w:r>
            <w:r w:rsidRPr="00013A8C">
              <w:rPr>
                <w:sz w:val="24"/>
                <w:lang w:val="ru-RU"/>
              </w:rPr>
              <w:t>внезапном</w:t>
            </w:r>
            <w:r w:rsidRPr="00013A8C">
              <w:rPr>
                <w:spacing w:val="-2"/>
                <w:sz w:val="24"/>
                <w:lang w:val="ru-RU"/>
              </w:rPr>
              <w:t xml:space="preserve"> </w:t>
            </w:r>
            <w:r w:rsidRPr="00013A8C">
              <w:rPr>
                <w:sz w:val="24"/>
                <w:lang w:val="ru-RU"/>
              </w:rPr>
              <w:t>нападении</w:t>
            </w:r>
          </w:p>
          <w:p w:rsidR="00013A8C" w:rsidRPr="00013A8C" w:rsidRDefault="00013A8C" w:rsidP="00455302">
            <w:pPr>
              <w:pStyle w:val="TableParagraph"/>
              <w:spacing w:line="274" w:lineRule="exact"/>
              <w:ind w:left="105" w:right="888"/>
              <w:rPr>
                <w:sz w:val="24"/>
                <w:lang w:val="ru-RU"/>
              </w:rPr>
            </w:pPr>
            <w:r w:rsidRPr="00013A8C">
              <w:rPr>
                <w:sz w:val="24"/>
                <w:lang w:val="ru-RU"/>
              </w:rPr>
              <w:t>противника</w:t>
            </w:r>
            <w:r w:rsidRPr="00013A8C">
              <w:rPr>
                <w:spacing w:val="-13"/>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преодоление</w:t>
            </w:r>
            <w:r w:rsidRPr="00013A8C">
              <w:rPr>
                <w:spacing w:val="-13"/>
                <w:sz w:val="24"/>
                <w:lang w:val="ru-RU"/>
              </w:rPr>
              <w:t xml:space="preserve"> </w:t>
            </w:r>
            <w:r w:rsidRPr="00013A8C">
              <w:rPr>
                <w:sz w:val="24"/>
                <w:lang w:val="ru-RU"/>
              </w:rPr>
              <w:t>заражённого</w:t>
            </w:r>
            <w:r w:rsidRPr="00013A8C">
              <w:rPr>
                <w:spacing w:val="-57"/>
                <w:sz w:val="24"/>
                <w:lang w:val="ru-RU"/>
              </w:rPr>
              <w:t xml:space="preserve"> </w:t>
            </w:r>
            <w:r w:rsidRPr="00013A8C">
              <w:rPr>
                <w:sz w:val="24"/>
                <w:lang w:val="ru-RU"/>
              </w:rPr>
              <w:t>участка</w:t>
            </w:r>
            <w:r w:rsidRPr="00013A8C">
              <w:rPr>
                <w:spacing w:val="1"/>
                <w:sz w:val="24"/>
                <w:lang w:val="ru-RU"/>
              </w:rPr>
              <w:t xml:space="preserve"> </w:t>
            </w:r>
            <w:r w:rsidRPr="00013A8C">
              <w:rPr>
                <w:sz w:val="24"/>
                <w:lang w:val="ru-RU"/>
              </w:rPr>
              <w:t>местности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519"/>
              <w:rPr>
                <w:sz w:val="24"/>
                <w:lang w:val="ru-RU"/>
              </w:rPr>
            </w:pPr>
            <w:r w:rsidRPr="00013A8C">
              <w:rPr>
                <w:sz w:val="24"/>
                <w:lang w:val="ru-RU"/>
              </w:rPr>
              <w:t>Актуализируют</w:t>
            </w:r>
            <w:r w:rsidRPr="00013A8C">
              <w:rPr>
                <w:spacing w:val="1"/>
                <w:sz w:val="24"/>
                <w:lang w:val="ru-RU"/>
              </w:rPr>
              <w:t xml:space="preserve"> </w:t>
            </w:r>
            <w:r w:rsidRPr="00013A8C">
              <w:rPr>
                <w:sz w:val="24"/>
                <w:lang w:val="ru-RU"/>
              </w:rPr>
              <w:t>порядок</w:t>
            </w:r>
            <w:r w:rsidRPr="00013A8C">
              <w:rPr>
                <w:spacing w:val="-1"/>
                <w:sz w:val="24"/>
                <w:lang w:val="ru-RU"/>
              </w:rPr>
              <w:t xml:space="preserve"> </w:t>
            </w:r>
            <w:r w:rsidRPr="00013A8C">
              <w:rPr>
                <w:sz w:val="24"/>
                <w:lang w:val="ru-RU"/>
              </w:rPr>
              <w:t>действий</w:t>
            </w:r>
            <w:r w:rsidRPr="00013A8C">
              <w:rPr>
                <w:spacing w:val="1"/>
                <w:sz w:val="24"/>
                <w:lang w:val="ru-RU"/>
              </w:rPr>
              <w:t xml:space="preserve"> </w:t>
            </w:r>
            <w:r w:rsidRPr="00013A8C">
              <w:rPr>
                <w:sz w:val="24"/>
                <w:lang w:val="ru-RU"/>
              </w:rPr>
              <w:t>военнослужащих</w:t>
            </w:r>
            <w:r w:rsidRPr="00013A8C">
              <w:rPr>
                <w:spacing w:val="-9"/>
                <w:sz w:val="24"/>
                <w:lang w:val="ru-RU"/>
              </w:rPr>
              <w:t xml:space="preserve"> </w:t>
            </w:r>
            <w:r w:rsidRPr="00013A8C">
              <w:rPr>
                <w:sz w:val="24"/>
                <w:lang w:val="ru-RU"/>
              </w:rPr>
              <w:t>по сигналам</w:t>
            </w:r>
            <w:r w:rsidRPr="00013A8C">
              <w:rPr>
                <w:spacing w:val="-7"/>
                <w:sz w:val="24"/>
                <w:lang w:val="ru-RU"/>
              </w:rPr>
              <w:t xml:space="preserve"> </w:t>
            </w:r>
            <w:r w:rsidRPr="00013A8C">
              <w:rPr>
                <w:sz w:val="24"/>
                <w:lang w:val="ru-RU"/>
              </w:rPr>
              <w:t>оповещения.</w:t>
            </w:r>
            <w:r w:rsidRPr="00013A8C">
              <w:rPr>
                <w:spacing w:val="-57"/>
                <w:sz w:val="24"/>
                <w:lang w:val="ru-RU"/>
              </w:rPr>
              <w:t xml:space="preserve"> </w:t>
            </w:r>
            <w:r w:rsidRPr="00013A8C">
              <w:rPr>
                <w:sz w:val="24"/>
                <w:lang w:val="ru-RU"/>
              </w:rPr>
              <w:t>Вырабатывают алгоритм действий при</w:t>
            </w:r>
            <w:r w:rsidRPr="00013A8C">
              <w:rPr>
                <w:spacing w:val="1"/>
                <w:sz w:val="24"/>
                <w:lang w:val="ru-RU"/>
              </w:rPr>
              <w:t xml:space="preserve"> </w:t>
            </w:r>
            <w:r w:rsidRPr="00013A8C">
              <w:rPr>
                <w:sz w:val="24"/>
                <w:lang w:val="ru-RU"/>
              </w:rPr>
              <w:t>получении оружия и военного имущества.</w:t>
            </w:r>
            <w:r w:rsidRPr="00013A8C">
              <w:rPr>
                <w:spacing w:val="1"/>
                <w:sz w:val="24"/>
                <w:lang w:val="ru-RU"/>
              </w:rPr>
              <w:t xml:space="preserve"> </w:t>
            </w:r>
            <w:r w:rsidRPr="00013A8C">
              <w:rPr>
                <w:sz w:val="24"/>
                <w:lang w:val="ru-RU"/>
              </w:rPr>
              <w:t>Решают</w:t>
            </w:r>
            <w:r w:rsidRPr="00013A8C">
              <w:rPr>
                <w:spacing w:val="1"/>
                <w:sz w:val="24"/>
                <w:lang w:val="ru-RU"/>
              </w:rPr>
              <w:t xml:space="preserve"> </w:t>
            </w:r>
            <w:r w:rsidRPr="00013A8C">
              <w:rPr>
                <w:sz w:val="24"/>
                <w:lang w:val="ru-RU"/>
              </w:rPr>
              <w:t>ситуационные</w:t>
            </w:r>
            <w:r w:rsidRPr="00013A8C">
              <w:rPr>
                <w:spacing w:val="-5"/>
                <w:sz w:val="24"/>
                <w:lang w:val="ru-RU"/>
              </w:rPr>
              <w:t xml:space="preserve"> </w:t>
            </w:r>
            <w:r w:rsidRPr="00013A8C">
              <w:rPr>
                <w:sz w:val="24"/>
                <w:lang w:val="ru-RU"/>
              </w:rPr>
              <w:t>задачи.</w:t>
            </w:r>
          </w:p>
          <w:p w:rsidR="00013A8C" w:rsidRPr="00013A8C" w:rsidRDefault="00013A8C" w:rsidP="00455302">
            <w:pPr>
              <w:pStyle w:val="TableParagraph"/>
              <w:ind w:left="110" w:right="158"/>
              <w:rPr>
                <w:sz w:val="24"/>
                <w:lang w:val="ru-RU"/>
              </w:rPr>
            </w:pPr>
            <w:r w:rsidRPr="00013A8C">
              <w:rPr>
                <w:sz w:val="24"/>
                <w:lang w:val="ru-RU"/>
              </w:rPr>
              <w:t>Выполняют практические действия при</w:t>
            </w:r>
            <w:r w:rsidRPr="00013A8C">
              <w:rPr>
                <w:spacing w:val="1"/>
                <w:sz w:val="24"/>
                <w:lang w:val="ru-RU"/>
              </w:rPr>
              <w:t xml:space="preserve"> </w:t>
            </w:r>
            <w:r w:rsidRPr="00013A8C">
              <w:rPr>
                <w:sz w:val="24"/>
                <w:lang w:val="ru-RU"/>
              </w:rPr>
              <w:t>совершении марша, внезапном нападении</w:t>
            </w:r>
            <w:r w:rsidRPr="00013A8C">
              <w:rPr>
                <w:spacing w:val="1"/>
                <w:sz w:val="24"/>
                <w:lang w:val="ru-RU"/>
              </w:rPr>
              <w:t xml:space="preserve"> </w:t>
            </w:r>
            <w:r w:rsidRPr="00013A8C">
              <w:rPr>
                <w:spacing w:val="-1"/>
                <w:sz w:val="24"/>
                <w:lang w:val="ru-RU"/>
              </w:rPr>
              <w:t>противника,</w:t>
            </w:r>
            <w:r w:rsidRPr="00013A8C">
              <w:rPr>
                <w:spacing w:val="-14"/>
                <w:sz w:val="24"/>
                <w:lang w:val="ru-RU"/>
              </w:rPr>
              <w:t xml:space="preserve"> </w:t>
            </w:r>
            <w:r w:rsidRPr="00013A8C">
              <w:rPr>
                <w:sz w:val="24"/>
                <w:lang w:val="ru-RU"/>
              </w:rPr>
              <w:t>преодолении</w:t>
            </w:r>
            <w:r w:rsidRPr="00013A8C">
              <w:rPr>
                <w:spacing w:val="-14"/>
                <w:sz w:val="24"/>
                <w:lang w:val="ru-RU"/>
              </w:rPr>
              <w:t xml:space="preserve"> </w:t>
            </w:r>
            <w:r w:rsidRPr="00013A8C">
              <w:rPr>
                <w:sz w:val="24"/>
                <w:lang w:val="ru-RU"/>
              </w:rPr>
              <w:t>заражённого</w:t>
            </w:r>
            <w:r w:rsidRPr="00013A8C">
              <w:rPr>
                <w:spacing w:val="-7"/>
                <w:sz w:val="24"/>
                <w:lang w:val="ru-RU"/>
              </w:rPr>
              <w:t xml:space="preserve"> </w:t>
            </w:r>
            <w:r w:rsidRPr="00013A8C">
              <w:rPr>
                <w:sz w:val="24"/>
                <w:lang w:val="ru-RU"/>
              </w:rPr>
              <w:t>участка</w:t>
            </w:r>
          </w:p>
          <w:p w:rsidR="00013A8C" w:rsidRDefault="00013A8C" w:rsidP="00455302">
            <w:pPr>
              <w:pStyle w:val="TableParagraph"/>
              <w:spacing w:line="264" w:lineRule="exact"/>
              <w:ind w:left="110"/>
              <w:rPr>
                <w:sz w:val="24"/>
              </w:rPr>
            </w:pPr>
            <w:r>
              <w:rPr>
                <w:sz w:val="24"/>
              </w:rPr>
              <w:t>местности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4" w:lineRule="exact"/>
              <w:ind w:left="3540" w:right="3537"/>
              <w:jc w:val="center"/>
              <w:rPr>
                <w:b/>
                <w:sz w:val="24"/>
              </w:rPr>
            </w:pPr>
            <w:r>
              <w:rPr>
                <w:b/>
                <w:sz w:val="24"/>
              </w:rPr>
              <w:t>Модуль</w:t>
            </w:r>
            <w:r>
              <w:rPr>
                <w:b/>
                <w:spacing w:val="-3"/>
                <w:sz w:val="24"/>
              </w:rPr>
              <w:t xml:space="preserve"> </w:t>
            </w:r>
            <w:r>
              <w:rPr>
                <w:b/>
                <w:sz w:val="24"/>
              </w:rPr>
              <w:t>№</w:t>
            </w:r>
            <w:r>
              <w:rPr>
                <w:b/>
                <w:spacing w:val="-3"/>
                <w:sz w:val="24"/>
              </w:rPr>
              <w:t xml:space="preserve"> </w:t>
            </w:r>
            <w:r>
              <w:rPr>
                <w:b/>
                <w:sz w:val="24"/>
              </w:rPr>
              <w:t>2</w:t>
            </w:r>
            <w:r>
              <w:rPr>
                <w:b/>
                <w:spacing w:val="-1"/>
                <w:sz w:val="24"/>
              </w:rPr>
              <w:t xml:space="preserve"> </w:t>
            </w:r>
            <w:r>
              <w:rPr>
                <w:b/>
                <w:sz w:val="24"/>
              </w:rPr>
              <w:t>«Огневая</w:t>
            </w:r>
            <w:r>
              <w:rPr>
                <w:b/>
                <w:spacing w:val="-1"/>
                <w:sz w:val="24"/>
              </w:rPr>
              <w:t xml:space="preserve"> </w:t>
            </w:r>
            <w:r>
              <w:rPr>
                <w:b/>
                <w:sz w:val="24"/>
              </w:rPr>
              <w:t>подготовка»</w:t>
            </w:r>
            <w:r>
              <w:rPr>
                <w:b/>
                <w:spacing w:val="-6"/>
                <w:sz w:val="24"/>
              </w:rPr>
              <w:t xml:space="preserve"> </w:t>
            </w:r>
            <w:r>
              <w:rPr>
                <w:b/>
                <w:sz w:val="24"/>
              </w:rPr>
              <w:t>(7</w:t>
            </w:r>
            <w:r>
              <w:rPr>
                <w:b/>
                <w:spacing w:val="-1"/>
                <w:sz w:val="24"/>
              </w:rPr>
              <w:t xml:space="preserve"> </w:t>
            </w:r>
            <w:r>
              <w:rPr>
                <w:b/>
                <w:sz w:val="24"/>
              </w:rPr>
              <w:t>ч)</w:t>
            </w:r>
          </w:p>
        </w:tc>
      </w:tr>
      <w:tr w:rsidR="00013A8C" w:rsidTr="00013A8C">
        <w:trPr>
          <w:trHeight w:val="19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71"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2"/>
                <w:sz w:val="24"/>
                <w:lang w:val="ru-RU"/>
              </w:rPr>
              <w:t xml:space="preserve"> </w:t>
            </w:r>
            <w:r w:rsidRPr="00013A8C">
              <w:rPr>
                <w:i/>
                <w:sz w:val="24"/>
                <w:lang w:val="ru-RU"/>
              </w:rPr>
              <w:t>(1 час)</w:t>
            </w:r>
          </w:p>
          <w:p w:rsidR="00013A8C" w:rsidRPr="00013A8C" w:rsidRDefault="00013A8C" w:rsidP="00455302">
            <w:pPr>
              <w:pStyle w:val="TableParagraph"/>
              <w:ind w:left="105" w:right="229"/>
              <w:rPr>
                <w:sz w:val="24"/>
                <w:lang w:val="ru-RU"/>
              </w:rPr>
            </w:pPr>
            <w:r w:rsidRPr="00013A8C">
              <w:rPr>
                <w:sz w:val="24"/>
                <w:lang w:val="ru-RU"/>
              </w:rPr>
              <w:t>Виды, назначение и тактико-технические</w:t>
            </w:r>
            <w:r w:rsidRPr="00013A8C">
              <w:rPr>
                <w:spacing w:val="1"/>
                <w:sz w:val="24"/>
                <w:lang w:val="ru-RU"/>
              </w:rPr>
              <w:t xml:space="preserve"> </w:t>
            </w:r>
            <w:r w:rsidRPr="00013A8C">
              <w:rPr>
                <w:sz w:val="24"/>
                <w:lang w:val="ru-RU"/>
              </w:rPr>
              <w:t>характеристики</w:t>
            </w:r>
            <w:r w:rsidRPr="00013A8C">
              <w:rPr>
                <w:spacing w:val="-11"/>
                <w:sz w:val="24"/>
                <w:lang w:val="ru-RU"/>
              </w:rPr>
              <w:t xml:space="preserve"> </w:t>
            </w:r>
            <w:r w:rsidRPr="00013A8C">
              <w:rPr>
                <w:sz w:val="24"/>
                <w:lang w:val="ru-RU"/>
              </w:rPr>
              <w:t>стрелкового</w:t>
            </w:r>
            <w:r w:rsidRPr="00013A8C">
              <w:rPr>
                <w:spacing w:val="-11"/>
                <w:sz w:val="24"/>
                <w:lang w:val="ru-RU"/>
              </w:rPr>
              <w:t xml:space="preserve"> </w:t>
            </w:r>
            <w:r w:rsidRPr="00013A8C">
              <w:rPr>
                <w:sz w:val="24"/>
                <w:lang w:val="ru-RU"/>
              </w:rPr>
              <w:t>оружия</w:t>
            </w:r>
            <w:r w:rsidRPr="00013A8C">
              <w:rPr>
                <w:spacing w:val="-10"/>
                <w:sz w:val="24"/>
                <w:lang w:val="ru-RU"/>
              </w:rPr>
              <w:t xml:space="preserve"> </w:t>
            </w:r>
            <w:r w:rsidRPr="00013A8C">
              <w:rPr>
                <w:sz w:val="24"/>
                <w:lang w:val="ru-RU"/>
              </w:rPr>
              <w:t>и</w:t>
            </w:r>
            <w:r w:rsidRPr="00013A8C">
              <w:rPr>
                <w:spacing w:val="-7"/>
                <w:sz w:val="24"/>
                <w:lang w:val="ru-RU"/>
              </w:rPr>
              <w:t xml:space="preserve"> </w:t>
            </w:r>
            <w:r w:rsidRPr="00013A8C">
              <w:rPr>
                <w:sz w:val="24"/>
                <w:lang w:val="ru-RU"/>
              </w:rPr>
              <w:t>ручных</w:t>
            </w:r>
            <w:r w:rsidRPr="00013A8C">
              <w:rPr>
                <w:spacing w:val="-57"/>
                <w:sz w:val="24"/>
                <w:lang w:val="ru-RU"/>
              </w:rPr>
              <w:t xml:space="preserve"> </w:t>
            </w:r>
            <w:r w:rsidRPr="00013A8C">
              <w:rPr>
                <w:sz w:val="24"/>
                <w:lang w:val="ru-RU"/>
              </w:rPr>
              <w:t>гранат</w:t>
            </w:r>
            <w:r w:rsidRPr="00013A8C">
              <w:rPr>
                <w:spacing w:val="1"/>
                <w:sz w:val="24"/>
                <w:lang w:val="ru-RU"/>
              </w:rPr>
              <w:t xml:space="preserve"> </w:t>
            </w:r>
            <w:r w:rsidRPr="00013A8C">
              <w:rPr>
                <w:sz w:val="24"/>
                <w:lang w:val="ru-RU"/>
              </w:rPr>
              <w:t>Сухопутных</w:t>
            </w:r>
            <w:r w:rsidRPr="00013A8C">
              <w:rPr>
                <w:spacing w:val="-4"/>
                <w:sz w:val="24"/>
                <w:lang w:val="ru-RU"/>
              </w:rPr>
              <w:t xml:space="preserve"> </w:t>
            </w:r>
            <w:r w:rsidRPr="00013A8C">
              <w:rPr>
                <w:sz w:val="24"/>
                <w:lang w:val="ru-RU"/>
              </w:rPr>
              <w:t>войск</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50"/>
              <w:rPr>
                <w:sz w:val="24"/>
                <w:lang w:val="ru-RU"/>
              </w:rPr>
            </w:pPr>
            <w:r w:rsidRPr="00013A8C">
              <w:rPr>
                <w:sz w:val="24"/>
                <w:lang w:val="ru-RU"/>
              </w:rPr>
              <w:t>Вооружение мотострелкового отделения.</w:t>
            </w:r>
            <w:r w:rsidRPr="00013A8C">
              <w:rPr>
                <w:spacing w:val="1"/>
                <w:sz w:val="24"/>
                <w:lang w:val="ru-RU"/>
              </w:rPr>
              <w:t xml:space="preserve"> </w:t>
            </w:r>
            <w:r w:rsidRPr="00013A8C">
              <w:rPr>
                <w:sz w:val="24"/>
                <w:lang w:val="ru-RU"/>
              </w:rPr>
              <w:t>Назначение и тактико-технические</w:t>
            </w:r>
            <w:r w:rsidRPr="00013A8C">
              <w:rPr>
                <w:spacing w:val="1"/>
                <w:sz w:val="24"/>
                <w:lang w:val="ru-RU"/>
              </w:rPr>
              <w:t xml:space="preserve"> </w:t>
            </w:r>
            <w:r w:rsidRPr="00013A8C">
              <w:rPr>
                <w:sz w:val="24"/>
                <w:lang w:val="ru-RU"/>
              </w:rPr>
              <w:t>характеристики</w:t>
            </w:r>
            <w:r w:rsidRPr="00013A8C">
              <w:rPr>
                <w:spacing w:val="-9"/>
                <w:sz w:val="24"/>
                <w:lang w:val="ru-RU"/>
              </w:rPr>
              <w:t xml:space="preserve"> </w:t>
            </w:r>
            <w:r w:rsidRPr="00013A8C">
              <w:rPr>
                <w:sz w:val="24"/>
                <w:lang w:val="ru-RU"/>
              </w:rPr>
              <w:t>основных</w:t>
            </w:r>
            <w:r w:rsidRPr="00013A8C">
              <w:rPr>
                <w:spacing w:val="-14"/>
                <w:sz w:val="24"/>
                <w:lang w:val="ru-RU"/>
              </w:rPr>
              <w:t xml:space="preserve"> </w:t>
            </w:r>
            <w:r w:rsidRPr="00013A8C">
              <w:rPr>
                <w:sz w:val="24"/>
                <w:lang w:val="ru-RU"/>
              </w:rPr>
              <w:t>видов</w:t>
            </w:r>
            <w:r w:rsidRPr="00013A8C">
              <w:rPr>
                <w:spacing w:val="-9"/>
                <w:sz w:val="24"/>
                <w:lang w:val="ru-RU"/>
              </w:rPr>
              <w:t xml:space="preserve"> </w:t>
            </w:r>
            <w:r w:rsidRPr="00013A8C">
              <w:rPr>
                <w:sz w:val="24"/>
                <w:lang w:val="ru-RU"/>
              </w:rPr>
              <w:t>стрелкового</w:t>
            </w:r>
            <w:r w:rsidRPr="00013A8C">
              <w:rPr>
                <w:spacing w:val="-57"/>
                <w:sz w:val="24"/>
                <w:lang w:val="ru-RU"/>
              </w:rPr>
              <w:t xml:space="preserve"> </w:t>
            </w:r>
            <w:r w:rsidRPr="00013A8C">
              <w:rPr>
                <w:sz w:val="24"/>
                <w:lang w:val="ru-RU"/>
              </w:rPr>
              <w:t>оружия и</w:t>
            </w:r>
            <w:r w:rsidRPr="00013A8C">
              <w:rPr>
                <w:spacing w:val="2"/>
                <w:sz w:val="24"/>
                <w:lang w:val="ru-RU"/>
              </w:rPr>
              <w:t xml:space="preserve"> </w:t>
            </w:r>
            <w:r w:rsidRPr="00013A8C">
              <w:rPr>
                <w:sz w:val="24"/>
                <w:lang w:val="ru-RU"/>
              </w:rPr>
              <w:t>ручных</w:t>
            </w:r>
            <w:r w:rsidRPr="00013A8C">
              <w:rPr>
                <w:spacing w:val="-4"/>
                <w:sz w:val="24"/>
                <w:lang w:val="ru-RU"/>
              </w:rPr>
              <w:t xml:space="preserve"> </w:t>
            </w:r>
            <w:r w:rsidRPr="00013A8C">
              <w:rPr>
                <w:sz w:val="24"/>
                <w:lang w:val="ru-RU"/>
              </w:rPr>
              <w:t>гранат.</w:t>
            </w:r>
          </w:p>
          <w:p w:rsidR="00013A8C" w:rsidRPr="00013A8C" w:rsidRDefault="00013A8C" w:rsidP="00455302">
            <w:pPr>
              <w:pStyle w:val="TableParagraph"/>
              <w:ind w:left="105" w:right="861" w:firstLine="62"/>
              <w:rPr>
                <w:sz w:val="24"/>
                <w:lang w:val="ru-RU"/>
              </w:rPr>
            </w:pPr>
            <w:r w:rsidRPr="00013A8C">
              <w:rPr>
                <w:sz w:val="24"/>
                <w:lang w:val="ru-RU"/>
              </w:rPr>
              <w:t>Перспективы развития</w:t>
            </w:r>
            <w:r w:rsidRPr="00013A8C">
              <w:rPr>
                <w:spacing w:val="-11"/>
                <w:sz w:val="24"/>
                <w:lang w:val="ru-RU"/>
              </w:rPr>
              <w:t xml:space="preserve"> </w:t>
            </w:r>
            <w:r w:rsidRPr="00013A8C">
              <w:rPr>
                <w:sz w:val="24"/>
                <w:lang w:val="ru-RU"/>
              </w:rPr>
              <w:t>основных</w:t>
            </w:r>
            <w:r w:rsidRPr="00013A8C">
              <w:rPr>
                <w:spacing w:val="-6"/>
                <w:sz w:val="24"/>
                <w:lang w:val="ru-RU"/>
              </w:rPr>
              <w:t xml:space="preserve"> </w:t>
            </w:r>
            <w:r w:rsidRPr="00013A8C">
              <w:rPr>
                <w:sz w:val="24"/>
                <w:lang w:val="ru-RU"/>
              </w:rPr>
              <w:t>видов</w:t>
            </w:r>
            <w:r w:rsidRPr="00013A8C">
              <w:rPr>
                <w:spacing w:val="-57"/>
                <w:sz w:val="24"/>
                <w:lang w:val="ru-RU"/>
              </w:rPr>
              <w:t xml:space="preserve"> </w:t>
            </w:r>
            <w:r w:rsidRPr="00013A8C">
              <w:rPr>
                <w:sz w:val="24"/>
                <w:lang w:val="ru-RU"/>
              </w:rPr>
              <w:t>стрелкового оружия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84"/>
              <w:rPr>
                <w:sz w:val="24"/>
                <w:lang w:val="ru-RU"/>
              </w:rPr>
            </w:pPr>
            <w:r w:rsidRPr="00013A8C">
              <w:rPr>
                <w:spacing w:val="-1"/>
                <w:sz w:val="24"/>
                <w:lang w:val="ru-RU"/>
              </w:rPr>
              <w:t>Актуализируют</w:t>
            </w:r>
            <w:r w:rsidRPr="00013A8C">
              <w:rPr>
                <w:spacing w:val="-4"/>
                <w:sz w:val="24"/>
                <w:lang w:val="ru-RU"/>
              </w:rPr>
              <w:t xml:space="preserve"> </w:t>
            </w:r>
            <w:r w:rsidRPr="00013A8C">
              <w:rPr>
                <w:spacing w:val="-1"/>
                <w:sz w:val="24"/>
                <w:lang w:val="ru-RU"/>
              </w:rPr>
              <w:t>информацию</w:t>
            </w:r>
            <w:r w:rsidRPr="00013A8C">
              <w:rPr>
                <w:spacing w:val="-14"/>
                <w:sz w:val="24"/>
                <w:lang w:val="ru-RU"/>
              </w:rPr>
              <w:t xml:space="preserve"> </w:t>
            </w:r>
            <w:r w:rsidRPr="00013A8C">
              <w:rPr>
                <w:sz w:val="24"/>
                <w:lang w:val="ru-RU"/>
              </w:rPr>
              <w:t>о</w:t>
            </w:r>
            <w:r w:rsidRPr="00013A8C">
              <w:rPr>
                <w:spacing w:val="-4"/>
                <w:sz w:val="24"/>
                <w:lang w:val="ru-RU"/>
              </w:rPr>
              <w:t xml:space="preserve"> </w:t>
            </w:r>
            <w:r w:rsidRPr="00013A8C">
              <w:rPr>
                <w:sz w:val="24"/>
                <w:lang w:val="ru-RU"/>
              </w:rPr>
              <w:t>вооружении</w:t>
            </w:r>
            <w:r w:rsidRPr="00013A8C">
              <w:rPr>
                <w:spacing w:val="-57"/>
                <w:sz w:val="24"/>
                <w:lang w:val="ru-RU"/>
              </w:rPr>
              <w:t xml:space="preserve"> </w:t>
            </w:r>
            <w:r w:rsidRPr="00013A8C">
              <w:rPr>
                <w:sz w:val="24"/>
                <w:lang w:val="ru-RU"/>
              </w:rPr>
              <w:t>отделении и тактико-технических</w:t>
            </w:r>
            <w:r w:rsidRPr="00013A8C">
              <w:rPr>
                <w:spacing w:val="1"/>
                <w:sz w:val="24"/>
                <w:lang w:val="ru-RU"/>
              </w:rPr>
              <w:t xml:space="preserve"> </w:t>
            </w:r>
            <w:r w:rsidRPr="00013A8C">
              <w:rPr>
                <w:sz w:val="24"/>
                <w:lang w:val="ru-RU"/>
              </w:rPr>
              <w:t>характеристиках</w:t>
            </w:r>
            <w:r w:rsidRPr="00013A8C">
              <w:rPr>
                <w:spacing w:val="-7"/>
                <w:sz w:val="24"/>
                <w:lang w:val="ru-RU"/>
              </w:rPr>
              <w:t xml:space="preserve"> </w:t>
            </w:r>
            <w:r w:rsidRPr="00013A8C">
              <w:rPr>
                <w:sz w:val="24"/>
                <w:lang w:val="ru-RU"/>
              </w:rPr>
              <w:t>стрелкового</w:t>
            </w:r>
            <w:r w:rsidRPr="00013A8C">
              <w:rPr>
                <w:spacing w:val="-2"/>
                <w:sz w:val="24"/>
                <w:lang w:val="ru-RU"/>
              </w:rPr>
              <w:t xml:space="preserve"> </w:t>
            </w:r>
            <w:r w:rsidRPr="00013A8C">
              <w:rPr>
                <w:sz w:val="24"/>
                <w:lang w:val="ru-RU"/>
              </w:rPr>
              <w:t>оружия.</w:t>
            </w:r>
          </w:p>
          <w:p w:rsidR="00013A8C" w:rsidRPr="00013A8C" w:rsidRDefault="00013A8C" w:rsidP="00455302">
            <w:pPr>
              <w:pStyle w:val="TableParagraph"/>
              <w:ind w:left="110" w:right="300"/>
              <w:rPr>
                <w:sz w:val="24"/>
                <w:lang w:val="ru-RU"/>
              </w:rPr>
            </w:pPr>
            <w:r w:rsidRPr="00013A8C">
              <w:rPr>
                <w:sz w:val="24"/>
                <w:lang w:val="ru-RU"/>
              </w:rPr>
              <w:t>Классифицируют</w:t>
            </w:r>
            <w:r w:rsidRPr="00013A8C">
              <w:rPr>
                <w:spacing w:val="-11"/>
                <w:sz w:val="24"/>
                <w:lang w:val="ru-RU"/>
              </w:rPr>
              <w:t xml:space="preserve"> </w:t>
            </w:r>
            <w:r w:rsidRPr="00013A8C">
              <w:rPr>
                <w:sz w:val="24"/>
                <w:lang w:val="ru-RU"/>
              </w:rPr>
              <w:t>виды</w:t>
            </w:r>
            <w:r w:rsidRPr="00013A8C">
              <w:rPr>
                <w:spacing w:val="-9"/>
                <w:sz w:val="24"/>
                <w:lang w:val="ru-RU"/>
              </w:rPr>
              <w:t xml:space="preserve"> </w:t>
            </w:r>
            <w:r w:rsidRPr="00013A8C">
              <w:rPr>
                <w:sz w:val="24"/>
                <w:lang w:val="ru-RU"/>
              </w:rPr>
              <w:t>стрелкового</w:t>
            </w:r>
            <w:r w:rsidRPr="00013A8C">
              <w:rPr>
                <w:spacing w:val="-14"/>
                <w:sz w:val="24"/>
                <w:lang w:val="ru-RU"/>
              </w:rPr>
              <w:t xml:space="preserve"> </w:t>
            </w:r>
            <w:r w:rsidRPr="00013A8C">
              <w:rPr>
                <w:sz w:val="24"/>
                <w:lang w:val="ru-RU"/>
              </w:rPr>
              <w:t>оружия</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ручных</w:t>
            </w:r>
            <w:r w:rsidRPr="00013A8C">
              <w:rPr>
                <w:spacing w:val="-4"/>
                <w:sz w:val="24"/>
                <w:lang w:val="ru-RU"/>
              </w:rPr>
              <w:t xml:space="preserve"> </w:t>
            </w:r>
            <w:r w:rsidRPr="00013A8C">
              <w:rPr>
                <w:sz w:val="24"/>
                <w:lang w:val="ru-RU"/>
              </w:rPr>
              <w:t>гранат.</w:t>
            </w:r>
          </w:p>
          <w:p w:rsidR="00013A8C" w:rsidRPr="00013A8C" w:rsidRDefault="00013A8C" w:rsidP="00455302">
            <w:pPr>
              <w:pStyle w:val="TableParagraph"/>
              <w:spacing w:line="274" w:lineRule="exact"/>
              <w:ind w:left="110" w:right="950"/>
              <w:rPr>
                <w:sz w:val="24"/>
                <w:lang w:val="ru-RU"/>
              </w:rPr>
            </w:pPr>
            <w:r w:rsidRPr="00013A8C">
              <w:rPr>
                <w:sz w:val="24"/>
                <w:lang w:val="ru-RU"/>
              </w:rPr>
              <w:t>Рассказывают</w:t>
            </w:r>
            <w:r w:rsidRPr="00013A8C">
              <w:rPr>
                <w:spacing w:val="-9"/>
                <w:sz w:val="24"/>
                <w:lang w:val="ru-RU"/>
              </w:rPr>
              <w:t xml:space="preserve"> </w:t>
            </w:r>
            <w:r w:rsidRPr="00013A8C">
              <w:rPr>
                <w:sz w:val="24"/>
                <w:lang w:val="ru-RU"/>
              </w:rPr>
              <w:t>о</w:t>
            </w:r>
            <w:r w:rsidRPr="00013A8C">
              <w:rPr>
                <w:spacing w:val="-4"/>
                <w:sz w:val="24"/>
                <w:lang w:val="ru-RU"/>
              </w:rPr>
              <w:t xml:space="preserve"> </w:t>
            </w:r>
            <w:r w:rsidRPr="00013A8C">
              <w:rPr>
                <w:sz w:val="24"/>
                <w:lang w:val="ru-RU"/>
              </w:rPr>
              <w:t>перспективах</w:t>
            </w:r>
            <w:r w:rsidRPr="00013A8C">
              <w:rPr>
                <w:spacing w:val="-13"/>
                <w:sz w:val="24"/>
                <w:lang w:val="ru-RU"/>
              </w:rPr>
              <w:t xml:space="preserve"> </w:t>
            </w:r>
            <w:r w:rsidRPr="00013A8C">
              <w:rPr>
                <w:sz w:val="24"/>
                <w:lang w:val="ru-RU"/>
              </w:rPr>
              <w:t>развития</w:t>
            </w:r>
            <w:r w:rsidRPr="00013A8C">
              <w:rPr>
                <w:spacing w:val="-57"/>
                <w:sz w:val="24"/>
                <w:lang w:val="ru-RU"/>
              </w:rPr>
              <w:t xml:space="preserve"> </w:t>
            </w:r>
            <w:r w:rsidRPr="00013A8C">
              <w:rPr>
                <w:sz w:val="24"/>
                <w:lang w:val="ru-RU"/>
              </w:rPr>
              <w:t>стрелкового оружия</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2"/>
              <w:ind w:left="105" w:right="329"/>
              <w:rPr>
                <w:sz w:val="24"/>
                <w:lang w:val="ru-RU"/>
              </w:rPr>
            </w:pPr>
            <w:r w:rsidRPr="00013A8C">
              <w:rPr>
                <w:sz w:val="24"/>
                <w:lang w:val="ru-RU"/>
              </w:rPr>
              <w:t>Общее устройство автомата Калашникова и</w:t>
            </w:r>
            <w:r w:rsidRPr="00013A8C">
              <w:rPr>
                <w:spacing w:val="1"/>
                <w:sz w:val="24"/>
                <w:lang w:val="ru-RU"/>
              </w:rPr>
              <w:t xml:space="preserve"> </w:t>
            </w:r>
            <w:r w:rsidRPr="00013A8C">
              <w:rPr>
                <w:spacing w:val="-2"/>
                <w:sz w:val="24"/>
                <w:lang w:val="ru-RU"/>
              </w:rPr>
              <w:t>ручных</w:t>
            </w:r>
            <w:r w:rsidRPr="00013A8C">
              <w:rPr>
                <w:spacing w:val="-12"/>
                <w:sz w:val="24"/>
                <w:lang w:val="ru-RU"/>
              </w:rPr>
              <w:t xml:space="preserve"> </w:t>
            </w:r>
            <w:r w:rsidRPr="00013A8C">
              <w:rPr>
                <w:spacing w:val="-2"/>
                <w:sz w:val="24"/>
                <w:lang w:val="ru-RU"/>
              </w:rPr>
              <w:t>гранат.</w:t>
            </w:r>
            <w:r w:rsidRPr="00013A8C">
              <w:rPr>
                <w:spacing w:val="-5"/>
                <w:sz w:val="24"/>
                <w:lang w:val="ru-RU"/>
              </w:rPr>
              <w:t xml:space="preserve"> </w:t>
            </w:r>
            <w:r w:rsidRPr="00013A8C">
              <w:rPr>
                <w:spacing w:val="-1"/>
                <w:sz w:val="24"/>
                <w:lang w:val="ru-RU"/>
              </w:rPr>
              <w:t>Уход</w:t>
            </w:r>
            <w:r w:rsidRPr="00013A8C">
              <w:rPr>
                <w:spacing w:val="-13"/>
                <w:sz w:val="24"/>
                <w:lang w:val="ru-RU"/>
              </w:rPr>
              <w:t xml:space="preserve"> </w:t>
            </w:r>
            <w:r w:rsidRPr="00013A8C">
              <w:rPr>
                <w:spacing w:val="-1"/>
                <w:sz w:val="24"/>
                <w:lang w:val="ru-RU"/>
              </w:rPr>
              <w:t>за</w:t>
            </w:r>
            <w:r w:rsidRPr="00013A8C">
              <w:rPr>
                <w:spacing w:val="-8"/>
                <w:sz w:val="24"/>
                <w:lang w:val="ru-RU"/>
              </w:rPr>
              <w:t xml:space="preserve"> </w:t>
            </w:r>
            <w:r w:rsidRPr="00013A8C">
              <w:rPr>
                <w:spacing w:val="-1"/>
                <w:sz w:val="24"/>
                <w:lang w:val="ru-RU"/>
              </w:rPr>
              <w:t>стрелковым</w:t>
            </w:r>
            <w:r w:rsidRPr="00013A8C">
              <w:rPr>
                <w:spacing w:val="-9"/>
                <w:sz w:val="24"/>
                <w:lang w:val="ru-RU"/>
              </w:rPr>
              <w:t xml:space="preserve"> </w:t>
            </w:r>
            <w:r w:rsidRPr="00013A8C">
              <w:rPr>
                <w:spacing w:val="-1"/>
                <w:sz w:val="24"/>
                <w:lang w:val="ru-RU"/>
              </w:rPr>
              <w:t>оружием,</w:t>
            </w:r>
            <w:r w:rsidRPr="00013A8C">
              <w:rPr>
                <w:spacing w:val="-57"/>
                <w:sz w:val="24"/>
                <w:lang w:val="ru-RU"/>
              </w:rPr>
              <w:t xml:space="preserve"> </w:t>
            </w:r>
            <w:r w:rsidRPr="00013A8C">
              <w:rPr>
                <w:sz w:val="24"/>
                <w:lang w:val="ru-RU"/>
              </w:rPr>
              <w:t>его</w:t>
            </w:r>
            <w:r w:rsidRPr="00013A8C">
              <w:rPr>
                <w:spacing w:val="5"/>
                <w:sz w:val="24"/>
                <w:lang w:val="ru-RU"/>
              </w:rPr>
              <w:t xml:space="preserve"> </w:t>
            </w:r>
            <w:r w:rsidRPr="00013A8C">
              <w:rPr>
                <w:sz w:val="24"/>
                <w:lang w:val="ru-RU"/>
              </w:rPr>
              <w:t>хранение и</w:t>
            </w:r>
            <w:r w:rsidRPr="00013A8C">
              <w:rPr>
                <w:spacing w:val="-3"/>
                <w:sz w:val="24"/>
                <w:lang w:val="ru-RU"/>
              </w:rPr>
              <w:t xml:space="preserve"> </w:t>
            </w:r>
            <w:r w:rsidRPr="00013A8C">
              <w:rPr>
                <w:sz w:val="24"/>
                <w:lang w:val="ru-RU"/>
              </w:rPr>
              <w:t>сбережение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193"/>
              <w:rPr>
                <w:sz w:val="24"/>
                <w:lang w:val="ru-RU"/>
              </w:rPr>
            </w:pPr>
            <w:r w:rsidRPr="00013A8C">
              <w:rPr>
                <w:sz w:val="24"/>
                <w:lang w:val="ru-RU"/>
              </w:rPr>
              <w:t>Назначение</w:t>
            </w:r>
            <w:r w:rsidRPr="00013A8C">
              <w:rPr>
                <w:spacing w:val="-9"/>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устройство</w:t>
            </w:r>
            <w:r w:rsidRPr="00013A8C">
              <w:rPr>
                <w:spacing w:val="-4"/>
                <w:sz w:val="24"/>
                <w:lang w:val="ru-RU"/>
              </w:rPr>
              <w:t xml:space="preserve"> </w:t>
            </w:r>
            <w:r w:rsidRPr="00013A8C">
              <w:rPr>
                <w:sz w:val="24"/>
                <w:lang w:val="ru-RU"/>
              </w:rPr>
              <w:t>частей</w:t>
            </w:r>
            <w:r w:rsidRPr="00013A8C">
              <w:rPr>
                <w:spacing w:val="-7"/>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механизмов</w:t>
            </w:r>
            <w:r w:rsidRPr="00013A8C">
              <w:rPr>
                <w:spacing w:val="-57"/>
                <w:sz w:val="24"/>
                <w:lang w:val="ru-RU"/>
              </w:rPr>
              <w:t xml:space="preserve"> </w:t>
            </w:r>
            <w:r w:rsidRPr="00013A8C">
              <w:rPr>
                <w:sz w:val="24"/>
                <w:lang w:val="ru-RU"/>
              </w:rPr>
              <w:t>автомата,</w:t>
            </w:r>
            <w:r w:rsidRPr="00013A8C">
              <w:rPr>
                <w:spacing w:val="-4"/>
                <w:sz w:val="24"/>
                <w:lang w:val="ru-RU"/>
              </w:rPr>
              <w:t xml:space="preserve"> </w:t>
            </w:r>
            <w:r w:rsidRPr="00013A8C">
              <w:rPr>
                <w:sz w:val="24"/>
                <w:lang w:val="ru-RU"/>
              </w:rPr>
              <w:t>патронов</w:t>
            </w:r>
            <w:r w:rsidRPr="00013A8C">
              <w:rPr>
                <w:spacing w:val="-3"/>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принадлежностей.</w:t>
            </w:r>
          </w:p>
          <w:p w:rsidR="00013A8C" w:rsidRPr="00013A8C" w:rsidRDefault="00013A8C" w:rsidP="00455302">
            <w:pPr>
              <w:pStyle w:val="TableParagraph"/>
              <w:ind w:left="105" w:right="399"/>
              <w:rPr>
                <w:sz w:val="24"/>
                <w:lang w:val="ru-RU"/>
              </w:rPr>
            </w:pPr>
            <w:r w:rsidRPr="00013A8C">
              <w:rPr>
                <w:sz w:val="24"/>
                <w:lang w:val="ru-RU"/>
              </w:rPr>
              <w:t>Принцип</w:t>
            </w:r>
            <w:r w:rsidRPr="00013A8C">
              <w:rPr>
                <w:spacing w:val="-11"/>
                <w:sz w:val="24"/>
                <w:lang w:val="ru-RU"/>
              </w:rPr>
              <w:t xml:space="preserve"> </w:t>
            </w:r>
            <w:r w:rsidRPr="00013A8C">
              <w:rPr>
                <w:sz w:val="24"/>
                <w:lang w:val="ru-RU"/>
              </w:rPr>
              <w:t>устройства</w:t>
            </w:r>
            <w:r w:rsidRPr="00013A8C">
              <w:rPr>
                <w:spacing w:val="-13"/>
                <w:sz w:val="24"/>
                <w:lang w:val="ru-RU"/>
              </w:rPr>
              <w:t xml:space="preserve"> </w:t>
            </w:r>
            <w:r w:rsidRPr="00013A8C">
              <w:rPr>
                <w:sz w:val="24"/>
                <w:lang w:val="ru-RU"/>
              </w:rPr>
              <w:t>и</w:t>
            </w:r>
            <w:r w:rsidRPr="00013A8C">
              <w:rPr>
                <w:spacing w:val="-6"/>
                <w:sz w:val="24"/>
                <w:lang w:val="ru-RU"/>
              </w:rPr>
              <w:t xml:space="preserve"> </w:t>
            </w:r>
            <w:r w:rsidRPr="00013A8C">
              <w:rPr>
                <w:sz w:val="24"/>
                <w:lang w:val="ru-RU"/>
              </w:rPr>
              <w:t>действие</w:t>
            </w:r>
            <w:r w:rsidRPr="00013A8C">
              <w:rPr>
                <w:spacing w:val="-9"/>
                <w:sz w:val="24"/>
                <w:lang w:val="ru-RU"/>
              </w:rPr>
              <w:t xml:space="preserve"> </w:t>
            </w:r>
            <w:r w:rsidRPr="00013A8C">
              <w:rPr>
                <w:sz w:val="24"/>
                <w:lang w:val="ru-RU"/>
              </w:rPr>
              <w:t>автоматики.</w:t>
            </w:r>
            <w:r w:rsidRPr="00013A8C">
              <w:rPr>
                <w:spacing w:val="-57"/>
                <w:sz w:val="24"/>
                <w:lang w:val="ru-RU"/>
              </w:rPr>
              <w:t xml:space="preserve"> </w:t>
            </w:r>
            <w:r w:rsidRPr="00013A8C">
              <w:rPr>
                <w:sz w:val="24"/>
                <w:lang w:val="ru-RU"/>
              </w:rPr>
              <w:t>Возможные задержки при стрельбе и их</w:t>
            </w:r>
            <w:r w:rsidRPr="00013A8C">
              <w:rPr>
                <w:spacing w:val="1"/>
                <w:sz w:val="24"/>
                <w:lang w:val="ru-RU"/>
              </w:rPr>
              <w:t xml:space="preserve"> </w:t>
            </w:r>
            <w:r w:rsidRPr="00013A8C">
              <w:rPr>
                <w:sz w:val="24"/>
                <w:lang w:val="ru-RU"/>
              </w:rPr>
              <w:t>устранение.</w:t>
            </w:r>
          </w:p>
          <w:p w:rsidR="00013A8C" w:rsidRPr="00013A8C" w:rsidRDefault="00013A8C" w:rsidP="00455302">
            <w:pPr>
              <w:pStyle w:val="TableParagraph"/>
              <w:ind w:left="105" w:right="439"/>
              <w:rPr>
                <w:sz w:val="24"/>
                <w:lang w:val="ru-RU"/>
              </w:rPr>
            </w:pPr>
            <w:r w:rsidRPr="00013A8C">
              <w:rPr>
                <w:sz w:val="24"/>
                <w:lang w:val="ru-RU"/>
              </w:rPr>
              <w:t xml:space="preserve">Порядок неполной разборки и сборки </w:t>
            </w:r>
            <w:r w:rsidRPr="00013A8C">
              <w:rPr>
                <w:sz w:val="24"/>
                <w:lang w:val="ru-RU"/>
              </w:rPr>
              <w:lastRenderedPageBreak/>
              <w:t>после</w:t>
            </w:r>
            <w:r w:rsidRPr="00013A8C">
              <w:rPr>
                <w:spacing w:val="-57"/>
                <w:sz w:val="24"/>
                <w:lang w:val="ru-RU"/>
              </w:rPr>
              <w:t xml:space="preserve"> </w:t>
            </w:r>
            <w:r w:rsidRPr="00013A8C">
              <w:rPr>
                <w:sz w:val="24"/>
                <w:lang w:val="ru-RU"/>
              </w:rPr>
              <w:t>неполной</w:t>
            </w:r>
            <w:r w:rsidRPr="00013A8C">
              <w:rPr>
                <w:spacing w:val="2"/>
                <w:sz w:val="24"/>
                <w:lang w:val="ru-RU"/>
              </w:rPr>
              <w:t xml:space="preserve"> </w:t>
            </w:r>
            <w:r w:rsidRPr="00013A8C">
              <w:rPr>
                <w:sz w:val="24"/>
                <w:lang w:val="ru-RU"/>
              </w:rPr>
              <w:t>разборки.</w:t>
            </w:r>
          </w:p>
          <w:p w:rsidR="00013A8C" w:rsidRPr="00013A8C" w:rsidRDefault="00013A8C" w:rsidP="00455302">
            <w:pPr>
              <w:pStyle w:val="TableParagraph"/>
              <w:spacing w:line="261" w:lineRule="exact"/>
              <w:ind w:left="105"/>
              <w:rPr>
                <w:sz w:val="24"/>
                <w:lang w:val="ru-RU"/>
              </w:rPr>
            </w:pPr>
            <w:r w:rsidRPr="00013A8C">
              <w:rPr>
                <w:sz w:val="24"/>
                <w:lang w:val="ru-RU"/>
              </w:rPr>
              <w:t>Устройство</w:t>
            </w:r>
            <w:r w:rsidRPr="00013A8C">
              <w:rPr>
                <w:spacing w:val="-10"/>
                <w:sz w:val="24"/>
                <w:lang w:val="ru-RU"/>
              </w:rPr>
              <w:t xml:space="preserve"> </w:t>
            </w:r>
            <w:r w:rsidRPr="00013A8C">
              <w:rPr>
                <w:sz w:val="24"/>
                <w:lang w:val="ru-RU"/>
              </w:rPr>
              <w:t>гранат</w:t>
            </w:r>
            <w:r w:rsidRPr="00013A8C">
              <w:rPr>
                <w:spacing w:val="-12"/>
                <w:sz w:val="24"/>
                <w:lang w:val="ru-RU"/>
              </w:rPr>
              <w:t xml:space="preserve"> </w:t>
            </w:r>
            <w:r w:rsidRPr="00013A8C">
              <w:rPr>
                <w:sz w:val="24"/>
                <w:lang w:val="ru-RU"/>
              </w:rPr>
              <w:t>РГД-5,</w:t>
            </w:r>
            <w:r w:rsidRPr="00013A8C">
              <w:rPr>
                <w:spacing w:val="-11"/>
                <w:sz w:val="24"/>
                <w:lang w:val="ru-RU"/>
              </w:rPr>
              <w:t xml:space="preserve"> </w:t>
            </w:r>
            <w:r w:rsidRPr="00013A8C">
              <w:rPr>
                <w:sz w:val="24"/>
                <w:lang w:val="ru-RU"/>
              </w:rPr>
              <w:t>Ф-1,</w:t>
            </w:r>
            <w:r w:rsidRPr="00013A8C">
              <w:rPr>
                <w:spacing w:val="-12"/>
                <w:sz w:val="24"/>
                <w:lang w:val="ru-RU"/>
              </w:rPr>
              <w:t xml:space="preserve"> </w:t>
            </w:r>
            <w:r w:rsidRPr="00013A8C">
              <w:rPr>
                <w:sz w:val="24"/>
                <w:lang w:val="ru-RU"/>
              </w:rPr>
              <w:t>РГН,</w:t>
            </w:r>
            <w:r w:rsidRPr="00013A8C">
              <w:rPr>
                <w:spacing w:val="-11"/>
                <w:sz w:val="24"/>
                <w:lang w:val="ru-RU"/>
              </w:rPr>
              <w:t xml:space="preserve"> </w:t>
            </w:r>
            <w:r w:rsidRPr="00013A8C">
              <w:rPr>
                <w:sz w:val="24"/>
                <w:lang w:val="ru-RU"/>
              </w:rPr>
              <w:t>РГО</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98"/>
              <w:rPr>
                <w:sz w:val="24"/>
                <w:lang w:val="ru-RU"/>
              </w:rPr>
            </w:pPr>
            <w:r w:rsidRPr="00013A8C">
              <w:rPr>
                <w:sz w:val="24"/>
                <w:lang w:val="ru-RU"/>
              </w:rPr>
              <w:lastRenderedPageBreak/>
              <w:t>Объясняют</w:t>
            </w:r>
            <w:r w:rsidRPr="00013A8C">
              <w:rPr>
                <w:spacing w:val="-7"/>
                <w:sz w:val="24"/>
                <w:lang w:val="ru-RU"/>
              </w:rPr>
              <w:t xml:space="preserve"> </w:t>
            </w:r>
            <w:r w:rsidRPr="00013A8C">
              <w:rPr>
                <w:sz w:val="24"/>
                <w:lang w:val="ru-RU"/>
              </w:rPr>
              <w:t>назначение</w:t>
            </w:r>
            <w:r w:rsidRPr="00013A8C">
              <w:rPr>
                <w:spacing w:val="-8"/>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устройство</w:t>
            </w:r>
            <w:r w:rsidRPr="00013A8C">
              <w:rPr>
                <w:spacing w:val="-4"/>
                <w:sz w:val="24"/>
                <w:lang w:val="ru-RU"/>
              </w:rPr>
              <w:t xml:space="preserve"> </w:t>
            </w:r>
            <w:r w:rsidRPr="00013A8C">
              <w:rPr>
                <w:sz w:val="24"/>
                <w:lang w:val="ru-RU"/>
              </w:rPr>
              <w:t>частей</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механизмов автомата, патронов и</w:t>
            </w:r>
            <w:r w:rsidRPr="00013A8C">
              <w:rPr>
                <w:spacing w:val="1"/>
                <w:sz w:val="24"/>
                <w:lang w:val="ru-RU"/>
              </w:rPr>
              <w:t xml:space="preserve"> </w:t>
            </w:r>
            <w:r w:rsidRPr="00013A8C">
              <w:rPr>
                <w:sz w:val="24"/>
                <w:lang w:val="ru-RU"/>
              </w:rPr>
              <w:t>принадлежностей. Рассказывают общее</w:t>
            </w:r>
            <w:r w:rsidRPr="00013A8C">
              <w:rPr>
                <w:spacing w:val="1"/>
                <w:sz w:val="24"/>
                <w:lang w:val="ru-RU"/>
              </w:rPr>
              <w:t xml:space="preserve"> </w:t>
            </w:r>
            <w:r w:rsidRPr="00013A8C">
              <w:rPr>
                <w:sz w:val="24"/>
                <w:lang w:val="ru-RU"/>
              </w:rPr>
              <w:t>устройство ручных</w:t>
            </w:r>
            <w:r w:rsidRPr="00013A8C">
              <w:rPr>
                <w:spacing w:val="-4"/>
                <w:sz w:val="24"/>
                <w:lang w:val="ru-RU"/>
              </w:rPr>
              <w:t xml:space="preserve"> </w:t>
            </w:r>
            <w:r w:rsidRPr="00013A8C">
              <w:rPr>
                <w:sz w:val="24"/>
                <w:lang w:val="ru-RU"/>
              </w:rPr>
              <w:t>гранат.</w:t>
            </w:r>
          </w:p>
          <w:p w:rsidR="00013A8C" w:rsidRPr="00013A8C" w:rsidRDefault="00013A8C" w:rsidP="00455302">
            <w:pPr>
              <w:pStyle w:val="TableParagraph"/>
              <w:ind w:left="110" w:right="548"/>
              <w:rPr>
                <w:sz w:val="24"/>
                <w:lang w:val="ru-RU"/>
              </w:rPr>
            </w:pPr>
            <w:r w:rsidRPr="00013A8C">
              <w:rPr>
                <w:sz w:val="24"/>
                <w:lang w:val="ru-RU"/>
              </w:rPr>
              <w:t>Формируют</w:t>
            </w:r>
            <w:r w:rsidRPr="00013A8C">
              <w:rPr>
                <w:spacing w:val="-4"/>
                <w:sz w:val="24"/>
                <w:lang w:val="ru-RU"/>
              </w:rPr>
              <w:t xml:space="preserve"> </w:t>
            </w:r>
            <w:r w:rsidRPr="00013A8C">
              <w:rPr>
                <w:sz w:val="24"/>
                <w:lang w:val="ru-RU"/>
              </w:rPr>
              <w:t>навыки</w:t>
            </w:r>
            <w:r w:rsidRPr="00013A8C">
              <w:rPr>
                <w:spacing w:val="-8"/>
                <w:sz w:val="24"/>
                <w:lang w:val="ru-RU"/>
              </w:rPr>
              <w:t xml:space="preserve"> </w:t>
            </w:r>
            <w:r w:rsidRPr="00013A8C">
              <w:rPr>
                <w:sz w:val="24"/>
                <w:lang w:val="ru-RU"/>
              </w:rPr>
              <w:t>обращения</w:t>
            </w:r>
            <w:r w:rsidRPr="00013A8C">
              <w:rPr>
                <w:spacing w:val="-8"/>
                <w:sz w:val="24"/>
                <w:lang w:val="ru-RU"/>
              </w:rPr>
              <w:t xml:space="preserve"> </w:t>
            </w:r>
            <w:r w:rsidRPr="00013A8C">
              <w:rPr>
                <w:sz w:val="24"/>
                <w:lang w:val="ru-RU"/>
              </w:rPr>
              <w:t>с</w:t>
            </w:r>
            <w:r w:rsidRPr="00013A8C">
              <w:rPr>
                <w:spacing w:val="-10"/>
                <w:sz w:val="24"/>
                <w:lang w:val="ru-RU"/>
              </w:rPr>
              <w:t xml:space="preserve"> </w:t>
            </w:r>
            <w:r w:rsidRPr="00013A8C">
              <w:rPr>
                <w:sz w:val="24"/>
                <w:lang w:val="ru-RU"/>
              </w:rPr>
              <w:t>оружием.</w:t>
            </w:r>
            <w:r w:rsidRPr="00013A8C">
              <w:rPr>
                <w:spacing w:val="-57"/>
                <w:sz w:val="24"/>
                <w:lang w:val="ru-RU"/>
              </w:rPr>
              <w:t xml:space="preserve"> </w:t>
            </w: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неполной разборке</w:t>
            </w:r>
            <w:r w:rsidRPr="00013A8C">
              <w:rPr>
                <w:spacing w:val="-2"/>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сборке</w:t>
            </w:r>
            <w:r w:rsidRPr="00013A8C">
              <w:rPr>
                <w:spacing w:val="-6"/>
                <w:sz w:val="24"/>
                <w:lang w:val="ru-RU"/>
              </w:rPr>
              <w:t xml:space="preserve"> </w:t>
            </w:r>
            <w:r w:rsidRPr="00013A8C">
              <w:rPr>
                <w:sz w:val="24"/>
                <w:lang w:val="ru-RU"/>
              </w:rPr>
              <w:t>автомата</w:t>
            </w:r>
          </w:p>
          <w:p w:rsidR="00013A8C" w:rsidRPr="00013A8C" w:rsidRDefault="00013A8C" w:rsidP="00455302">
            <w:pPr>
              <w:pStyle w:val="TableParagraph"/>
              <w:spacing w:line="261" w:lineRule="exact"/>
              <w:ind w:left="110"/>
              <w:rPr>
                <w:sz w:val="24"/>
                <w:lang w:val="ru-RU"/>
              </w:rPr>
            </w:pPr>
            <w:r w:rsidRPr="00013A8C">
              <w:rPr>
                <w:sz w:val="24"/>
                <w:lang w:val="ru-RU"/>
              </w:rPr>
              <w:t>Калашникова,</w:t>
            </w:r>
            <w:r w:rsidRPr="00013A8C">
              <w:rPr>
                <w:spacing w:val="-7"/>
                <w:sz w:val="24"/>
                <w:lang w:val="ru-RU"/>
              </w:rPr>
              <w:t xml:space="preserve"> </w:t>
            </w:r>
            <w:r w:rsidRPr="00013A8C">
              <w:rPr>
                <w:sz w:val="24"/>
                <w:lang w:val="ru-RU"/>
              </w:rPr>
              <w:t>подготовки</w:t>
            </w:r>
            <w:r w:rsidRPr="00013A8C">
              <w:rPr>
                <w:spacing w:val="-8"/>
                <w:sz w:val="24"/>
                <w:lang w:val="ru-RU"/>
              </w:rPr>
              <w:t xml:space="preserve"> </w:t>
            </w:r>
            <w:r w:rsidRPr="00013A8C">
              <w:rPr>
                <w:sz w:val="24"/>
                <w:lang w:val="ru-RU"/>
              </w:rPr>
              <w:t>к</w:t>
            </w:r>
            <w:r w:rsidRPr="00013A8C">
              <w:rPr>
                <w:spacing w:val="-10"/>
                <w:sz w:val="24"/>
                <w:lang w:val="ru-RU"/>
              </w:rPr>
              <w:t xml:space="preserve"> </w:t>
            </w:r>
            <w:r w:rsidRPr="00013A8C">
              <w:rPr>
                <w:sz w:val="24"/>
                <w:lang w:val="ru-RU"/>
              </w:rPr>
              <w:t>бою</w:t>
            </w:r>
            <w:r w:rsidRPr="00013A8C">
              <w:rPr>
                <w:spacing w:val="-10"/>
                <w:sz w:val="24"/>
                <w:lang w:val="ru-RU"/>
              </w:rPr>
              <w:t xml:space="preserve"> </w:t>
            </w:r>
            <w:r w:rsidRPr="00013A8C">
              <w:rPr>
                <w:sz w:val="24"/>
                <w:lang w:val="ru-RU"/>
              </w:rPr>
              <w:t>ручных</w:t>
            </w:r>
            <w:r w:rsidRPr="00013A8C">
              <w:rPr>
                <w:spacing w:val="-13"/>
                <w:sz w:val="24"/>
                <w:lang w:val="ru-RU"/>
              </w:rPr>
              <w:t xml:space="preserve"> </w:t>
            </w:r>
            <w:r w:rsidRPr="00013A8C">
              <w:rPr>
                <w:sz w:val="24"/>
                <w:lang w:val="ru-RU"/>
              </w:rPr>
              <w:t>гранат</w:t>
            </w:r>
          </w:p>
        </w:tc>
      </w:tr>
      <w:tr w:rsidR="00013A8C" w:rsidTr="00013A8C">
        <w:trPr>
          <w:trHeight w:val="3865"/>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lastRenderedPageBreak/>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2"/>
              <w:ind w:left="105" w:right="357"/>
              <w:rPr>
                <w:sz w:val="24"/>
                <w:lang w:val="ru-RU"/>
              </w:rPr>
            </w:pPr>
            <w:r w:rsidRPr="00013A8C">
              <w:rPr>
                <w:sz w:val="24"/>
                <w:lang w:val="ru-RU"/>
              </w:rPr>
              <w:t>Требования безопасности при обращении с</w:t>
            </w:r>
            <w:r w:rsidRPr="00013A8C">
              <w:rPr>
                <w:spacing w:val="1"/>
                <w:sz w:val="24"/>
                <w:lang w:val="ru-RU"/>
              </w:rPr>
              <w:t xml:space="preserve"> </w:t>
            </w:r>
            <w:r w:rsidRPr="00013A8C">
              <w:rPr>
                <w:sz w:val="24"/>
                <w:lang w:val="ru-RU"/>
              </w:rPr>
              <w:t>оружием</w:t>
            </w:r>
            <w:r w:rsidRPr="00013A8C">
              <w:rPr>
                <w:spacing w:val="-4"/>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боеприпасами.</w:t>
            </w:r>
            <w:r w:rsidRPr="00013A8C">
              <w:rPr>
                <w:spacing w:val="-4"/>
                <w:sz w:val="24"/>
                <w:lang w:val="ru-RU"/>
              </w:rPr>
              <w:t xml:space="preserve"> </w:t>
            </w:r>
            <w:r w:rsidRPr="00013A8C">
              <w:rPr>
                <w:sz w:val="24"/>
                <w:lang w:val="ru-RU"/>
              </w:rPr>
              <w:t>Правила</w:t>
            </w:r>
            <w:r w:rsidRPr="00013A8C">
              <w:rPr>
                <w:spacing w:val="-5"/>
                <w:sz w:val="24"/>
                <w:lang w:val="ru-RU"/>
              </w:rPr>
              <w:t xml:space="preserve"> </w:t>
            </w:r>
            <w:r w:rsidRPr="00013A8C">
              <w:rPr>
                <w:sz w:val="24"/>
                <w:lang w:val="ru-RU"/>
              </w:rPr>
              <w:t>стрельбы</w:t>
            </w:r>
            <w:r w:rsidRPr="00013A8C">
              <w:rPr>
                <w:spacing w:val="-57"/>
                <w:sz w:val="24"/>
                <w:lang w:val="ru-RU"/>
              </w:rPr>
              <w:t xml:space="preserve"> </w:t>
            </w:r>
            <w:r w:rsidRPr="00013A8C">
              <w:rPr>
                <w:sz w:val="24"/>
                <w:lang w:val="ru-RU"/>
              </w:rPr>
              <w:t>из стрелкового оружия и метания ручных</w:t>
            </w:r>
            <w:r w:rsidRPr="00013A8C">
              <w:rPr>
                <w:spacing w:val="1"/>
                <w:sz w:val="24"/>
                <w:lang w:val="ru-RU"/>
              </w:rPr>
              <w:t xml:space="preserve"> </w:t>
            </w:r>
            <w:r w:rsidRPr="00013A8C">
              <w:rPr>
                <w:sz w:val="24"/>
                <w:lang w:val="ru-RU"/>
              </w:rPr>
              <w:t>гранат</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552"/>
              <w:rPr>
                <w:sz w:val="24"/>
                <w:lang w:val="ru-RU"/>
              </w:rPr>
            </w:pPr>
            <w:r w:rsidRPr="00013A8C">
              <w:rPr>
                <w:sz w:val="24"/>
                <w:lang w:val="ru-RU"/>
              </w:rPr>
              <w:t>Требования</w:t>
            </w:r>
            <w:r w:rsidRPr="00013A8C">
              <w:rPr>
                <w:spacing w:val="-12"/>
                <w:sz w:val="24"/>
                <w:lang w:val="ru-RU"/>
              </w:rPr>
              <w:t xml:space="preserve"> </w:t>
            </w:r>
            <w:r w:rsidRPr="00013A8C">
              <w:rPr>
                <w:sz w:val="24"/>
                <w:lang w:val="ru-RU"/>
              </w:rPr>
              <w:t>Курса</w:t>
            </w:r>
            <w:r w:rsidRPr="00013A8C">
              <w:rPr>
                <w:spacing w:val="-8"/>
                <w:sz w:val="24"/>
                <w:lang w:val="ru-RU"/>
              </w:rPr>
              <w:t xml:space="preserve"> </w:t>
            </w:r>
            <w:r w:rsidRPr="00013A8C">
              <w:rPr>
                <w:sz w:val="24"/>
                <w:lang w:val="ru-RU"/>
              </w:rPr>
              <w:t>стрельб</w:t>
            </w:r>
            <w:r w:rsidRPr="00013A8C">
              <w:rPr>
                <w:spacing w:val="-8"/>
                <w:sz w:val="24"/>
                <w:lang w:val="ru-RU"/>
              </w:rPr>
              <w:t xml:space="preserve"> </w:t>
            </w:r>
            <w:r w:rsidRPr="00013A8C">
              <w:rPr>
                <w:sz w:val="24"/>
                <w:lang w:val="ru-RU"/>
              </w:rPr>
              <w:t>по</w:t>
            </w:r>
            <w:r w:rsidRPr="00013A8C">
              <w:rPr>
                <w:spacing w:val="-12"/>
                <w:sz w:val="24"/>
                <w:lang w:val="ru-RU"/>
              </w:rPr>
              <w:t xml:space="preserve"> </w:t>
            </w:r>
            <w:r w:rsidRPr="00013A8C">
              <w:rPr>
                <w:sz w:val="24"/>
                <w:lang w:val="ru-RU"/>
              </w:rPr>
              <w:t>организации,</w:t>
            </w:r>
            <w:r w:rsidRPr="00013A8C">
              <w:rPr>
                <w:spacing w:val="-57"/>
                <w:sz w:val="24"/>
                <w:lang w:val="ru-RU"/>
              </w:rPr>
              <w:t xml:space="preserve"> </w:t>
            </w:r>
            <w:r w:rsidRPr="00013A8C">
              <w:rPr>
                <w:sz w:val="24"/>
                <w:lang w:val="ru-RU"/>
              </w:rPr>
              <w:t>порядку и мерам безопасности во время</w:t>
            </w:r>
            <w:r w:rsidRPr="00013A8C">
              <w:rPr>
                <w:spacing w:val="1"/>
                <w:sz w:val="24"/>
                <w:lang w:val="ru-RU"/>
              </w:rPr>
              <w:t xml:space="preserve"> </w:t>
            </w:r>
            <w:r w:rsidRPr="00013A8C">
              <w:rPr>
                <w:sz w:val="24"/>
                <w:lang w:val="ru-RU"/>
              </w:rPr>
              <w:t>стрельб и тренировок, изучение условий</w:t>
            </w:r>
            <w:r w:rsidRPr="00013A8C">
              <w:rPr>
                <w:spacing w:val="1"/>
                <w:sz w:val="24"/>
                <w:lang w:val="ru-RU"/>
              </w:rPr>
              <w:t xml:space="preserve"> </w:t>
            </w:r>
            <w:r w:rsidRPr="00013A8C">
              <w:rPr>
                <w:sz w:val="24"/>
                <w:lang w:val="ru-RU"/>
              </w:rPr>
              <w:t>упражнения.</w:t>
            </w:r>
          </w:p>
          <w:p w:rsidR="00013A8C" w:rsidRPr="00013A8C" w:rsidRDefault="00013A8C" w:rsidP="00455302">
            <w:pPr>
              <w:pStyle w:val="TableParagraph"/>
              <w:ind w:left="105" w:right="159"/>
              <w:rPr>
                <w:sz w:val="24"/>
                <w:lang w:val="ru-RU"/>
              </w:rPr>
            </w:pPr>
            <w:r w:rsidRPr="00013A8C">
              <w:rPr>
                <w:sz w:val="24"/>
                <w:lang w:val="ru-RU"/>
              </w:rPr>
              <w:t>Классификация</w:t>
            </w:r>
            <w:r w:rsidRPr="00013A8C">
              <w:rPr>
                <w:spacing w:val="-5"/>
                <w:sz w:val="24"/>
                <w:lang w:val="ru-RU"/>
              </w:rPr>
              <w:t xml:space="preserve"> </w:t>
            </w:r>
            <w:r w:rsidRPr="00013A8C">
              <w:rPr>
                <w:sz w:val="24"/>
                <w:lang w:val="ru-RU"/>
              </w:rPr>
              <w:t>целей</w:t>
            </w:r>
            <w:r w:rsidRPr="00013A8C">
              <w:rPr>
                <w:spacing w:val="-3"/>
                <w:sz w:val="24"/>
                <w:lang w:val="ru-RU"/>
              </w:rPr>
              <w:t xml:space="preserve"> </w:t>
            </w:r>
            <w:r w:rsidRPr="00013A8C">
              <w:rPr>
                <w:sz w:val="24"/>
                <w:lang w:val="ru-RU"/>
              </w:rPr>
              <w:t>на</w:t>
            </w:r>
            <w:r w:rsidRPr="00013A8C">
              <w:rPr>
                <w:spacing w:val="-5"/>
                <w:sz w:val="24"/>
                <w:lang w:val="ru-RU"/>
              </w:rPr>
              <w:t xml:space="preserve"> </w:t>
            </w:r>
            <w:r w:rsidRPr="00013A8C">
              <w:rPr>
                <w:sz w:val="24"/>
                <w:lang w:val="ru-RU"/>
              </w:rPr>
              <w:t>поле</w:t>
            </w:r>
            <w:r w:rsidRPr="00013A8C">
              <w:rPr>
                <w:spacing w:val="-5"/>
                <w:sz w:val="24"/>
                <w:lang w:val="ru-RU"/>
              </w:rPr>
              <w:t xml:space="preserve"> </w:t>
            </w:r>
            <w:r w:rsidRPr="00013A8C">
              <w:rPr>
                <w:sz w:val="24"/>
                <w:lang w:val="ru-RU"/>
              </w:rPr>
              <w:t>боя</w:t>
            </w:r>
            <w:r w:rsidRPr="00013A8C">
              <w:rPr>
                <w:spacing w:val="-4"/>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их</w:t>
            </w:r>
            <w:r w:rsidRPr="00013A8C">
              <w:rPr>
                <w:spacing w:val="-9"/>
                <w:sz w:val="24"/>
                <w:lang w:val="ru-RU"/>
              </w:rPr>
              <w:t xml:space="preserve"> </w:t>
            </w:r>
            <w:r w:rsidRPr="00013A8C">
              <w:rPr>
                <w:sz w:val="24"/>
                <w:lang w:val="ru-RU"/>
              </w:rPr>
              <w:t>краткая</w:t>
            </w:r>
            <w:r w:rsidRPr="00013A8C">
              <w:rPr>
                <w:spacing w:val="-57"/>
                <w:sz w:val="24"/>
                <w:lang w:val="ru-RU"/>
              </w:rPr>
              <w:t xml:space="preserve"> </w:t>
            </w:r>
            <w:r w:rsidRPr="00013A8C">
              <w:rPr>
                <w:sz w:val="24"/>
                <w:lang w:val="ru-RU"/>
              </w:rPr>
              <w:t>характеристика.</w:t>
            </w:r>
          </w:p>
          <w:p w:rsidR="00013A8C" w:rsidRPr="00013A8C" w:rsidRDefault="00013A8C" w:rsidP="00455302">
            <w:pPr>
              <w:pStyle w:val="TableParagraph"/>
              <w:ind w:left="105" w:right="565"/>
              <w:rPr>
                <w:sz w:val="24"/>
                <w:lang w:val="ru-RU"/>
              </w:rPr>
            </w:pPr>
            <w:r w:rsidRPr="00013A8C">
              <w:rPr>
                <w:sz w:val="24"/>
                <w:lang w:val="ru-RU"/>
              </w:rPr>
              <w:t>Простейшая</w:t>
            </w:r>
            <w:r w:rsidRPr="00013A8C">
              <w:rPr>
                <w:spacing w:val="-11"/>
                <w:sz w:val="24"/>
                <w:lang w:val="ru-RU"/>
              </w:rPr>
              <w:t xml:space="preserve"> </w:t>
            </w:r>
            <w:r w:rsidRPr="00013A8C">
              <w:rPr>
                <w:sz w:val="24"/>
                <w:lang w:val="ru-RU"/>
              </w:rPr>
              <w:t>огневая</w:t>
            </w:r>
            <w:r w:rsidRPr="00013A8C">
              <w:rPr>
                <w:spacing w:val="-6"/>
                <w:sz w:val="24"/>
                <w:lang w:val="ru-RU"/>
              </w:rPr>
              <w:t xml:space="preserve"> </w:t>
            </w:r>
            <w:r w:rsidRPr="00013A8C">
              <w:rPr>
                <w:sz w:val="24"/>
                <w:lang w:val="ru-RU"/>
              </w:rPr>
              <w:t>задача, ей сущность</w:t>
            </w:r>
            <w:r w:rsidRPr="00013A8C">
              <w:rPr>
                <w:spacing w:val="-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алгоритм</w:t>
            </w:r>
            <w:r w:rsidRPr="00013A8C">
              <w:rPr>
                <w:spacing w:val="3"/>
                <w:sz w:val="24"/>
                <w:lang w:val="ru-RU"/>
              </w:rPr>
              <w:t xml:space="preserve"> </w:t>
            </w:r>
            <w:r w:rsidRPr="00013A8C">
              <w:rPr>
                <w:sz w:val="24"/>
                <w:lang w:val="ru-RU"/>
              </w:rPr>
              <w:t>решения.</w:t>
            </w:r>
          </w:p>
          <w:p w:rsidR="00013A8C" w:rsidRPr="00013A8C" w:rsidRDefault="00013A8C" w:rsidP="00455302">
            <w:pPr>
              <w:pStyle w:val="TableParagraph"/>
              <w:spacing w:line="271" w:lineRule="exact"/>
              <w:ind w:left="105"/>
              <w:rPr>
                <w:sz w:val="24"/>
                <w:lang w:val="ru-RU"/>
              </w:rPr>
            </w:pPr>
            <w:r w:rsidRPr="00013A8C">
              <w:rPr>
                <w:sz w:val="24"/>
                <w:lang w:val="ru-RU"/>
              </w:rPr>
              <w:t>Способы</w:t>
            </w:r>
            <w:r w:rsidRPr="00013A8C">
              <w:rPr>
                <w:spacing w:val="-11"/>
                <w:sz w:val="24"/>
                <w:lang w:val="ru-RU"/>
              </w:rPr>
              <w:t xml:space="preserve"> </w:t>
            </w:r>
            <w:r w:rsidRPr="00013A8C">
              <w:rPr>
                <w:sz w:val="24"/>
                <w:lang w:val="ru-RU"/>
              </w:rPr>
              <w:t>ведения</w:t>
            </w:r>
            <w:r w:rsidRPr="00013A8C">
              <w:rPr>
                <w:spacing w:val="-2"/>
                <w:sz w:val="24"/>
                <w:lang w:val="ru-RU"/>
              </w:rPr>
              <w:t xml:space="preserve"> </w:t>
            </w:r>
            <w:r w:rsidRPr="00013A8C">
              <w:rPr>
                <w:sz w:val="24"/>
                <w:lang w:val="ru-RU"/>
              </w:rPr>
              <w:t>огня</w:t>
            </w:r>
            <w:r w:rsidRPr="00013A8C">
              <w:rPr>
                <w:spacing w:val="-8"/>
                <w:sz w:val="24"/>
                <w:lang w:val="ru-RU"/>
              </w:rPr>
              <w:t xml:space="preserve"> </w:t>
            </w:r>
            <w:r w:rsidRPr="00013A8C">
              <w:rPr>
                <w:sz w:val="24"/>
                <w:lang w:val="ru-RU"/>
              </w:rPr>
              <w:t>из</w:t>
            </w:r>
            <w:r w:rsidRPr="00013A8C">
              <w:rPr>
                <w:spacing w:val="-6"/>
                <w:sz w:val="24"/>
                <w:lang w:val="ru-RU"/>
              </w:rPr>
              <w:t xml:space="preserve"> </w:t>
            </w:r>
            <w:r w:rsidRPr="00013A8C">
              <w:rPr>
                <w:sz w:val="24"/>
                <w:lang w:val="ru-RU"/>
              </w:rPr>
              <w:t>автомата.</w:t>
            </w:r>
          </w:p>
          <w:p w:rsidR="00013A8C" w:rsidRPr="00013A8C" w:rsidRDefault="00013A8C" w:rsidP="00455302">
            <w:pPr>
              <w:pStyle w:val="TableParagraph"/>
              <w:ind w:left="105" w:right="453" w:firstLine="62"/>
              <w:rPr>
                <w:sz w:val="24"/>
                <w:lang w:val="ru-RU"/>
              </w:rPr>
            </w:pPr>
            <w:r w:rsidRPr="00013A8C">
              <w:rPr>
                <w:sz w:val="24"/>
                <w:lang w:val="ru-RU"/>
              </w:rPr>
              <w:t>Наводка</w:t>
            </w:r>
            <w:r w:rsidRPr="00013A8C">
              <w:rPr>
                <w:spacing w:val="-11"/>
                <w:sz w:val="24"/>
                <w:lang w:val="ru-RU"/>
              </w:rPr>
              <w:t xml:space="preserve"> </w:t>
            </w:r>
            <w:r w:rsidRPr="00013A8C">
              <w:rPr>
                <w:sz w:val="24"/>
                <w:lang w:val="ru-RU"/>
              </w:rPr>
              <w:t>оружия,</w:t>
            </w:r>
            <w:r w:rsidRPr="00013A8C">
              <w:rPr>
                <w:spacing w:val="-3"/>
                <w:sz w:val="24"/>
                <w:lang w:val="ru-RU"/>
              </w:rPr>
              <w:t xml:space="preserve"> </w:t>
            </w:r>
            <w:r w:rsidRPr="00013A8C">
              <w:rPr>
                <w:sz w:val="24"/>
                <w:lang w:val="ru-RU"/>
              </w:rPr>
              <w:t>сущность,</w:t>
            </w:r>
            <w:r w:rsidRPr="00013A8C">
              <w:rPr>
                <w:spacing w:val="-8"/>
                <w:sz w:val="24"/>
                <w:lang w:val="ru-RU"/>
              </w:rPr>
              <w:t xml:space="preserve"> </w:t>
            </w:r>
            <w:r w:rsidRPr="00013A8C">
              <w:rPr>
                <w:sz w:val="24"/>
                <w:lang w:val="ru-RU"/>
              </w:rPr>
              <w:t>виды</w:t>
            </w:r>
            <w:r w:rsidRPr="00013A8C">
              <w:rPr>
                <w:spacing w:val="-4"/>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приёмы</w:t>
            </w:r>
            <w:r w:rsidRPr="00013A8C">
              <w:rPr>
                <w:spacing w:val="-57"/>
                <w:sz w:val="24"/>
                <w:lang w:val="ru-RU"/>
              </w:rPr>
              <w:t xml:space="preserve"> </w:t>
            </w:r>
            <w:r w:rsidRPr="00013A8C">
              <w:rPr>
                <w:sz w:val="24"/>
                <w:lang w:val="ru-RU"/>
              </w:rPr>
              <w:t>производства выстрела.</w:t>
            </w:r>
          </w:p>
          <w:p w:rsidR="00013A8C" w:rsidRPr="00013A8C" w:rsidRDefault="00013A8C" w:rsidP="00455302">
            <w:pPr>
              <w:pStyle w:val="TableParagraph"/>
              <w:spacing w:line="275" w:lineRule="exact"/>
              <w:ind w:left="105"/>
              <w:rPr>
                <w:sz w:val="24"/>
                <w:lang w:val="ru-RU"/>
              </w:rPr>
            </w:pPr>
            <w:r w:rsidRPr="00013A8C">
              <w:rPr>
                <w:sz w:val="24"/>
                <w:lang w:val="ru-RU"/>
              </w:rPr>
              <w:t>Выбор</w:t>
            </w:r>
            <w:r w:rsidRPr="00013A8C">
              <w:rPr>
                <w:spacing w:val="-3"/>
                <w:sz w:val="24"/>
                <w:lang w:val="ru-RU"/>
              </w:rPr>
              <w:t xml:space="preserve"> </w:t>
            </w:r>
            <w:r w:rsidRPr="00013A8C">
              <w:rPr>
                <w:sz w:val="24"/>
                <w:lang w:val="ru-RU"/>
              </w:rPr>
              <w:t>момента</w:t>
            </w:r>
            <w:r w:rsidRPr="00013A8C">
              <w:rPr>
                <w:spacing w:val="-4"/>
                <w:sz w:val="24"/>
                <w:lang w:val="ru-RU"/>
              </w:rPr>
              <w:t xml:space="preserve"> </w:t>
            </w:r>
            <w:r w:rsidRPr="00013A8C">
              <w:rPr>
                <w:sz w:val="24"/>
                <w:lang w:val="ru-RU"/>
              </w:rPr>
              <w:t>выстрела.</w:t>
            </w:r>
          </w:p>
          <w:p w:rsidR="00013A8C" w:rsidRPr="00013A8C" w:rsidRDefault="00013A8C" w:rsidP="00455302">
            <w:pPr>
              <w:pStyle w:val="TableParagraph"/>
              <w:spacing w:line="278" w:lineRule="exact"/>
              <w:ind w:left="105" w:right="1063"/>
              <w:rPr>
                <w:sz w:val="24"/>
                <w:lang w:val="ru-RU"/>
              </w:rPr>
            </w:pPr>
            <w:r w:rsidRPr="00013A8C">
              <w:rPr>
                <w:sz w:val="24"/>
                <w:lang w:val="ru-RU"/>
              </w:rPr>
              <w:t>Изготовка</w:t>
            </w:r>
            <w:r w:rsidRPr="00013A8C">
              <w:rPr>
                <w:spacing w:val="-5"/>
                <w:sz w:val="24"/>
                <w:lang w:val="ru-RU"/>
              </w:rPr>
              <w:t xml:space="preserve"> </w:t>
            </w:r>
            <w:r w:rsidRPr="00013A8C">
              <w:rPr>
                <w:sz w:val="24"/>
                <w:lang w:val="ru-RU"/>
              </w:rPr>
              <w:t>для</w:t>
            </w:r>
            <w:r w:rsidRPr="00013A8C">
              <w:rPr>
                <w:spacing w:val="-4"/>
                <w:sz w:val="24"/>
                <w:lang w:val="ru-RU"/>
              </w:rPr>
              <w:t xml:space="preserve"> </w:t>
            </w:r>
            <w:r w:rsidRPr="00013A8C">
              <w:rPr>
                <w:sz w:val="24"/>
                <w:lang w:val="ru-RU"/>
              </w:rPr>
              <w:t>стрельбы</w:t>
            </w:r>
            <w:r w:rsidRPr="00013A8C">
              <w:rPr>
                <w:spacing w:val="-6"/>
                <w:sz w:val="24"/>
                <w:lang w:val="ru-RU"/>
              </w:rPr>
              <w:t xml:space="preserve"> </w:t>
            </w:r>
            <w:r w:rsidRPr="00013A8C">
              <w:rPr>
                <w:sz w:val="24"/>
                <w:lang w:val="ru-RU"/>
              </w:rPr>
              <w:t>из</w:t>
            </w:r>
            <w:r w:rsidRPr="00013A8C">
              <w:rPr>
                <w:spacing w:val="-8"/>
                <w:sz w:val="24"/>
                <w:lang w:val="ru-RU"/>
              </w:rPr>
              <w:t xml:space="preserve"> </w:t>
            </w:r>
            <w:r w:rsidRPr="00013A8C">
              <w:rPr>
                <w:sz w:val="24"/>
                <w:lang w:val="ru-RU"/>
              </w:rPr>
              <w:t>различных</w:t>
            </w:r>
            <w:r w:rsidRPr="00013A8C">
              <w:rPr>
                <w:spacing w:val="-57"/>
                <w:sz w:val="24"/>
                <w:lang w:val="ru-RU"/>
              </w:rPr>
              <w:t xml:space="preserve"> </w:t>
            </w:r>
            <w:r w:rsidRPr="00013A8C">
              <w:rPr>
                <w:sz w:val="24"/>
                <w:lang w:val="ru-RU"/>
              </w:rPr>
              <w:t>положений.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550"/>
              <w:rPr>
                <w:sz w:val="24"/>
                <w:lang w:val="ru-RU"/>
              </w:rPr>
            </w:pPr>
            <w:r w:rsidRPr="00013A8C">
              <w:rPr>
                <w:sz w:val="24"/>
                <w:lang w:val="ru-RU"/>
              </w:rPr>
              <w:t>Оценивают</w:t>
            </w:r>
            <w:r w:rsidRPr="00013A8C">
              <w:rPr>
                <w:spacing w:val="-4"/>
                <w:sz w:val="24"/>
                <w:lang w:val="ru-RU"/>
              </w:rPr>
              <w:t xml:space="preserve"> </w:t>
            </w:r>
            <w:r w:rsidRPr="00013A8C">
              <w:rPr>
                <w:sz w:val="24"/>
                <w:lang w:val="ru-RU"/>
              </w:rPr>
              <w:t>риски</w:t>
            </w:r>
            <w:r w:rsidRPr="00013A8C">
              <w:rPr>
                <w:spacing w:val="-3"/>
                <w:sz w:val="24"/>
                <w:lang w:val="ru-RU"/>
              </w:rPr>
              <w:t xml:space="preserve"> </w:t>
            </w:r>
            <w:r w:rsidRPr="00013A8C">
              <w:rPr>
                <w:sz w:val="24"/>
                <w:lang w:val="ru-RU"/>
              </w:rPr>
              <w:t>нарушения</w:t>
            </w:r>
            <w:r w:rsidRPr="00013A8C">
              <w:rPr>
                <w:spacing w:val="-4"/>
                <w:sz w:val="24"/>
                <w:lang w:val="ru-RU"/>
              </w:rPr>
              <w:t xml:space="preserve"> </w:t>
            </w:r>
            <w:r w:rsidRPr="00013A8C">
              <w:rPr>
                <w:sz w:val="24"/>
                <w:lang w:val="ru-RU"/>
              </w:rPr>
              <w:t>правил</w:t>
            </w:r>
            <w:r w:rsidRPr="00013A8C">
              <w:rPr>
                <w:spacing w:val="-4"/>
                <w:sz w:val="24"/>
                <w:lang w:val="ru-RU"/>
              </w:rPr>
              <w:t xml:space="preserve"> </w:t>
            </w:r>
            <w:r w:rsidRPr="00013A8C">
              <w:rPr>
                <w:sz w:val="24"/>
                <w:lang w:val="ru-RU"/>
              </w:rPr>
              <w:t>и</w:t>
            </w:r>
            <w:r w:rsidRPr="00013A8C">
              <w:rPr>
                <w:spacing w:val="-8"/>
                <w:sz w:val="24"/>
                <w:lang w:val="ru-RU"/>
              </w:rPr>
              <w:t xml:space="preserve"> </w:t>
            </w:r>
            <w:r w:rsidRPr="00013A8C">
              <w:rPr>
                <w:sz w:val="24"/>
                <w:lang w:val="ru-RU"/>
              </w:rPr>
              <w:t>мер</w:t>
            </w:r>
            <w:r w:rsidRPr="00013A8C">
              <w:rPr>
                <w:spacing w:val="-57"/>
                <w:sz w:val="24"/>
                <w:lang w:val="ru-RU"/>
              </w:rPr>
              <w:t xml:space="preserve"> </w:t>
            </w:r>
            <w:r w:rsidRPr="00013A8C">
              <w:rPr>
                <w:sz w:val="24"/>
                <w:lang w:val="ru-RU"/>
              </w:rPr>
              <w:t>безопасности.</w:t>
            </w:r>
          </w:p>
          <w:p w:rsidR="00013A8C" w:rsidRPr="00013A8C" w:rsidRDefault="00013A8C" w:rsidP="00455302">
            <w:pPr>
              <w:pStyle w:val="TableParagraph"/>
              <w:ind w:left="110" w:right="412"/>
              <w:rPr>
                <w:sz w:val="24"/>
                <w:lang w:val="ru-RU"/>
              </w:rPr>
            </w:pPr>
            <w:r w:rsidRPr="00013A8C">
              <w:rPr>
                <w:sz w:val="24"/>
                <w:lang w:val="ru-RU"/>
              </w:rPr>
              <w:t>Приводят</w:t>
            </w:r>
            <w:r w:rsidRPr="00013A8C">
              <w:rPr>
                <w:spacing w:val="-8"/>
                <w:sz w:val="24"/>
                <w:lang w:val="ru-RU"/>
              </w:rPr>
              <w:t xml:space="preserve"> </w:t>
            </w:r>
            <w:r w:rsidRPr="00013A8C">
              <w:rPr>
                <w:sz w:val="24"/>
                <w:lang w:val="ru-RU"/>
              </w:rPr>
              <w:t>примеры</w:t>
            </w:r>
            <w:r w:rsidRPr="00013A8C">
              <w:rPr>
                <w:spacing w:val="1"/>
                <w:sz w:val="24"/>
                <w:lang w:val="ru-RU"/>
              </w:rPr>
              <w:t xml:space="preserve"> </w:t>
            </w:r>
            <w:r w:rsidRPr="00013A8C">
              <w:rPr>
                <w:sz w:val="24"/>
                <w:lang w:val="ru-RU"/>
              </w:rPr>
              <w:t>нарушения</w:t>
            </w:r>
            <w:r w:rsidRPr="00013A8C">
              <w:rPr>
                <w:spacing w:val="-4"/>
                <w:sz w:val="24"/>
                <w:lang w:val="ru-RU"/>
              </w:rPr>
              <w:t xml:space="preserve"> </w:t>
            </w:r>
            <w:r w:rsidRPr="00013A8C">
              <w:rPr>
                <w:sz w:val="24"/>
                <w:lang w:val="ru-RU"/>
              </w:rPr>
              <w:t>правил</w:t>
            </w:r>
            <w:r w:rsidRPr="00013A8C">
              <w:rPr>
                <w:spacing w:val="-8"/>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мер</w:t>
            </w:r>
            <w:r w:rsidRPr="00013A8C">
              <w:rPr>
                <w:spacing w:val="-57"/>
                <w:sz w:val="24"/>
                <w:lang w:val="ru-RU"/>
              </w:rPr>
              <w:t xml:space="preserve"> </w:t>
            </w:r>
            <w:r w:rsidRPr="00013A8C">
              <w:rPr>
                <w:sz w:val="24"/>
                <w:lang w:val="ru-RU"/>
              </w:rPr>
              <w:t>безопасности и их возможных последствий.</w:t>
            </w:r>
            <w:r w:rsidRPr="00013A8C">
              <w:rPr>
                <w:spacing w:val="-57"/>
                <w:sz w:val="24"/>
                <w:lang w:val="ru-RU"/>
              </w:rPr>
              <w:t xml:space="preserve"> </w:t>
            </w:r>
            <w:r w:rsidRPr="00013A8C">
              <w:rPr>
                <w:sz w:val="24"/>
                <w:lang w:val="ru-RU"/>
              </w:rPr>
              <w:t>Перечисляют меры безопасности при</w:t>
            </w:r>
            <w:r w:rsidRPr="00013A8C">
              <w:rPr>
                <w:spacing w:val="1"/>
                <w:sz w:val="24"/>
                <w:lang w:val="ru-RU"/>
              </w:rPr>
              <w:t xml:space="preserve"> </w:t>
            </w:r>
            <w:r w:rsidRPr="00013A8C">
              <w:rPr>
                <w:sz w:val="24"/>
                <w:lang w:val="ru-RU"/>
              </w:rPr>
              <w:t>проведении занятий по боевой подготовке и</w:t>
            </w:r>
            <w:r w:rsidRPr="00013A8C">
              <w:rPr>
                <w:spacing w:val="-57"/>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p w:rsidR="00013A8C" w:rsidRPr="00013A8C" w:rsidRDefault="00013A8C" w:rsidP="00455302">
            <w:pPr>
              <w:pStyle w:val="TableParagraph"/>
              <w:ind w:left="110" w:right="923"/>
              <w:rPr>
                <w:sz w:val="24"/>
                <w:lang w:val="ru-RU"/>
              </w:rPr>
            </w:pPr>
            <w:r w:rsidRPr="00013A8C">
              <w:rPr>
                <w:sz w:val="24"/>
                <w:lang w:val="ru-RU"/>
              </w:rPr>
              <w:t>Вырабатывают</w:t>
            </w:r>
            <w:r w:rsidRPr="00013A8C">
              <w:rPr>
                <w:spacing w:val="-7"/>
                <w:sz w:val="24"/>
                <w:lang w:val="ru-RU"/>
              </w:rPr>
              <w:t xml:space="preserve"> </w:t>
            </w:r>
            <w:r w:rsidRPr="00013A8C">
              <w:rPr>
                <w:sz w:val="24"/>
                <w:lang w:val="ru-RU"/>
              </w:rPr>
              <w:t>навыки</w:t>
            </w:r>
            <w:r w:rsidRPr="00013A8C">
              <w:rPr>
                <w:spacing w:val="-9"/>
                <w:sz w:val="24"/>
                <w:lang w:val="ru-RU"/>
              </w:rPr>
              <w:t xml:space="preserve"> </w:t>
            </w:r>
            <w:r w:rsidRPr="00013A8C">
              <w:rPr>
                <w:sz w:val="24"/>
                <w:lang w:val="ru-RU"/>
              </w:rPr>
              <w:t>прицеливания</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производства выстрела.</w:t>
            </w:r>
          </w:p>
          <w:p w:rsidR="00013A8C" w:rsidRPr="00013A8C" w:rsidRDefault="00013A8C" w:rsidP="00455302">
            <w:pPr>
              <w:pStyle w:val="TableParagraph"/>
              <w:ind w:left="110" w:right="214"/>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изготовке</w:t>
            </w:r>
            <w:r w:rsidRPr="00013A8C">
              <w:rPr>
                <w:spacing w:val="-7"/>
                <w:sz w:val="24"/>
                <w:lang w:val="ru-RU"/>
              </w:rPr>
              <w:t xml:space="preserve"> </w:t>
            </w:r>
            <w:r w:rsidRPr="00013A8C">
              <w:rPr>
                <w:sz w:val="24"/>
                <w:lang w:val="ru-RU"/>
              </w:rPr>
              <w:t>к</w:t>
            </w:r>
            <w:r w:rsidRPr="00013A8C">
              <w:rPr>
                <w:spacing w:val="-12"/>
                <w:sz w:val="24"/>
                <w:lang w:val="ru-RU"/>
              </w:rPr>
              <w:t xml:space="preserve"> </w:t>
            </w:r>
            <w:r w:rsidRPr="00013A8C">
              <w:rPr>
                <w:sz w:val="24"/>
                <w:lang w:val="ru-RU"/>
              </w:rPr>
              <w:t>стрельбе</w:t>
            </w:r>
            <w:r w:rsidRPr="00013A8C">
              <w:rPr>
                <w:spacing w:val="-7"/>
                <w:sz w:val="24"/>
                <w:lang w:val="ru-RU"/>
              </w:rPr>
              <w:t xml:space="preserve"> </w:t>
            </w:r>
            <w:r w:rsidRPr="00013A8C">
              <w:rPr>
                <w:sz w:val="24"/>
                <w:lang w:val="ru-RU"/>
              </w:rPr>
              <w:t>из</w:t>
            </w:r>
            <w:r w:rsidRPr="00013A8C">
              <w:rPr>
                <w:spacing w:val="-9"/>
                <w:sz w:val="24"/>
                <w:lang w:val="ru-RU"/>
              </w:rPr>
              <w:t xml:space="preserve"> </w:t>
            </w:r>
            <w:r w:rsidRPr="00013A8C">
              <w:rPr>
                <w:sz w:val="24"/>
                <w:lang w:val="ru-RU"/>
              </w:rPr>
              <w:t>различных</w:t>
            </w:r>
            <w:r w:rsidRPr="00013A8C">
              <w:rPr>
                <w:spacing w:val="-10"/>
                <w:sz w:val="24"/>
                <w:lang w:val="ru-RU"/>
              </w:rPr>
              <w:t xml:space="preserve"> </w:t>
            </w:r>
            <w:r w:rsidRPr="00013A8C">
              <w:rPr>
                <w:sz w:val="24"/>
                <w:lang w:val="ru-RU"/>
              </w:rPr>
              <w:t>положений</w:t>
            </w:r>
          </w:p>
        </w:tc>
      </w:tr>
      <w:tr w:rsidR="00013A8C" w:rsidTr="00013A8C">
        <w:trPr>
          <w:trHeight w:val="303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6" w:lineRule="exact"/>
              <w:ind w:left="105"/>
              <w:rPr>
                <w:i/>
                <w:sz w:val="24"/>
                <w:lang w:val="ru-RU"/>
              </w:rPr>
            </w:pPr>
            <w:r w:rsidRPr="00013A8C">
              <w:rPr>
                <w:i/>
                <w:sz w:val="24"/>
                <w:lang w:val="ru-RU"/>
              </w:rPr>
              <w:t>Практическое</w:t>
            </w:r>
            <w:r w:rsidRPr="00013A8C">
              <w:rPr>
                <w:i/>
                <w:spacing w:val="-9"/>
                <w:sz w:val="24"/>
                <w:lang w:val="ru-RU"/>
              </w:rPr>
              <w:t xml:space="preserve"> </w:t>
            </w:r>
            <w:r w:rsidRPr="00013A8C">
              <w:rPr>
                <w:i/>
                <w:sz w:val="24"/>
                <w:lang w:val="ru-RU"/>
              </w:rPr>
              <w:t>занятие</w:t>
            </w:r>
            <w:r w:rsidRPr="00013A8C">
              <w:rPr>
                <w:i/>
                <w:spacing w:val="-10"/>
                <w:sz w:val="24"/>
                <w:lang w:val="ru-RU"/>
              </w:rPr>
              <w:t xml:space="preserve"> </w:t>
            </w:r>
            <w:r w:rsidRPr="00013A8C">
              <w:rPr>
                <w:i/>
                <w:sz w:val="24"/>
                <w:lang w:val="ru-RU"/>
              </w:rPr>
              <w:t>(4</w:t>
            </w:r>
            <w:r w:rsidRPr="00013A8C">
              <w:rPr>
                <w:i/>
                <w:spacing w:val="-8"/>
                <w:sz w:val="24"/>
                <w:lang w:val="ru-RU"/>
              </w:rPr>
              <w:t xml:space="preserve"> </w:t>
            </w:r>
            <w:r w:rsidRPr="00013A8C">
              <w:rPr>
                <w:i/>
                <w:sz w:val="24"/>
                <w:lang w:val="ru-RU"/>
              </w:rPr>
              <w:t>часа)</w:t>
            </w:r>
          </w:p>
          <w:p w:rsidR="00013A8C" w:rsidRPr="00013A8C" w:rsidRDefault="00013A8C" w:rsidP="00455302">
            <w:pPr>
              <w:pStyle w:val="TableParagraph"/>
              <w:spacing w:before="2"/>
              <w:ind w:left="105" w:right="375"/>
              <w:rPr>
                <w:sz w:val="24"/>
                <w:lang w:val="ru-RU"/>
              </w:rPr>
            </w:pPr>
            <w:r w:rsidRPr="00013A8C">
              <w:rPr>
                <w:sz w:val="24"/>
                <w:lang w:val="ru-RU"/>
              </w:rPr>
              <w:t>Выполнение</w:t>
            </w:r>
            <w:r w:rsidRPr="00013A8C">
              <w:rPr>
                <w:spacing w:val="-7"/>
                <w:sz w:val="24"/>
                <w:lang w:val="ru-RU"/>
              </w:rPr>
              <w:t xml:space="preserve"> </w:t>
            </w:r>
            <w:r w:rsidRPr="00013A8C">
              <w:rPr>
                <w:sz w:val="24"/>
                <w:lang w:val="ru-RU"/>
              </w:rPr>
              <w:t>упражнения</w:t>
            </w:r>
            <w:r w:rsidRPr="00013A8C">
              <w:rPr>
                <w:spacing w:val="-6"/>
                <w:sz w:val="24"/>
                <w:lang w:val="ru-RU"/>
              </w:rPr>
              <w:t xml:space="preserve"> </w:t>
            </w:r>
            <w:r w:rsidRPr="00013A8C">
              <w:rPr>
                <w:sz w:val="24"/>
                <w:lang w:val="ru-RU"/>
              </w:rPr>
              <w:t>начальных</w:t>
            </w:r>
            <w:r w:rsidRPr="00013A8C">
              <w:rPr>
                <w:spacing w:val="-10"/>
                <w:sz w:val="24"/>
                <w:lang w:val="ru-RU"/>
              </w:rPr>
              <w:t xml:space="preserve"> </w:t>
            </w:r>
            <w:r w:rsidRPr="00013A8C">
              <w:rPr>
                <w:sz w:val="24"/>
                <w:lang w:val="ru-RU"/>
              </w:rPr>
              <w:t>стрельб</w:t>
            </w:r>
            <w:r w:rsidRPr="00013A8C">
              <w:rPr>
                <w:spacing w:val="-57"/>
                <w:sz w:val="24"/>
                <w:lang w:val="ru-RU"/>
              </w:rPr>
              <w:t xml:space="preserve"> </w:t>
            </w:r>
            <w:r w:rsidRPr="00013A8C">
              <w:rPr>
                <w:sz w:val="24"/>
                <w:lang w:val="ru-RU"/>
              </w:rPr>
              <w:t>из стрелкового оружия и метания учебно-</w:t>
            </w:r>
            <w:r w:rsidRPr="00013A8C">
              <w:rPr>
                <w:spacing w:val="1"/>
                <w:sz w:val="24"/>
                <w:lang w:val="ru-RU"/>
              </w:rPr>
              <w:t xml:space="preserve"> </w:t>
            </w:r>
            <w:r w:rsidRPr="00013A8C">
              <w:rPr>
                <w:sz w:val="24"/>
                <w:lang w:val="ru-RU"/>
              </w:rPr>
              <w:t>имитационных</w:t>
            </w:r>
            <w:r w:rsidRPr="00013A8C">
              <w:rPr>
                <w:spacing w:val="-4"/>
                <w:sz w:val="24"/>
                <w:lang w:val="ru-RU"/>
              </w:rPr>
              <w:t xml:space="preserve"> </w:t>
            </w:r>
            <w:r w:rsidRPr="00013A8C">
              <w:rPr>
                <w:sz w:val="24"/>
                <w:lang w:val="ru-RU"/>
              </w:rPr>
              <w:t>гранат</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6" w:lineRule="exact"/>
              <w:ind w:left="105"/>
              <w:rPr>
                <w:sz w:val="24"/>
                <w:lang w:val="ru-RU"/>
              </w:rPr>
            </w:pPr>
            <w:r w:rsidRPr="00013A8C">
              <w:rPr>
                <w:sz w:val="24"/>
                <w:lang w:val="ru-RU"/>
              </w:rPr>
              <w:t>Условия</w:t>
            </w:r>
            <w:r w:rsidRPr="00013A8C">
              <w:rPr>
                <w:spacing w:val="-14"/>
                <w:sz w:val="24"/>
                <w:lang w:val="ru-RU"/>
              </w:rPr>
              <w:t xml:space="preserve"> </w:t>
            </w:r>
            <w:r w:rsidRPr="00013A8C">
              <w:rPr>
                <w:sz w:val="24"/>
                <w:lang w:val="ru-RU"/>
              </w:rPr>
              <w:t>выполнения</w:t>
            </w:r>
            <w:r w:rsidRPr="00013A8C">
              <w:rPr>
                <w:spacing w:val="-14"/>
                <w:sz w:val="24"/>
                <w:lang w:val="ru-RU"/>
              </w:rPr>
              <w:t xml:space="preserve"> </w:t>
            </w:r>
            <w:r w:rsidRPr="00013A8C">
              <w:rPr>
                <w:sz w:val="24"/>
                <w:lang w:val="ru-RU"/>
              </w:rPr>
              <w:t>начальных</w:t>
            </w:r>
            <w:r w:rsidRPr="00013A8C">
              <w:rPr>
                <w:spacing w:val="-14"/>
                <w:sz w:val="24"/>
                <w:lang w:val="ru-RU"/>
              </w:rPr>
              <w:t xml:space="preserve"> </w:t>
            </w:r>
            <w:r w:rsidRPr="00013A8C">
              <w:rPr>
                <w:sz w:val="24"/>
                <w:lang w:val="ru-RU"/>
              </w:rPr>
              <w:t>стрельб.</w:t>
            </w:r>
          </w:p>
          <w:p w:rsidR="00013A8C" w:rsidRPr="00013A8C" w:rsidRDefault="00013A8C" w:rsidP="00455302">
            <w:pPr>
              <w:pStyle w:val="TableParagraph"/>
              <w:spacing w:before="2"/>
              <w:ind w:left="105" w:right="308"/>
              <w:rPr>
                <w:sz w:val="24"/>
                <w:lang w:val="ru-RU"/>
              </w:rPr>
            </w:pPr>
            <w:r w:rsidRPr="00013A8C">
              <w:rPr>
                <w:sz w:val="24"/>
                <w:lang w:val="ru-RU"/>
              </w:rPr>
              <w:t>Занятие</w:t>
            </w:r>
            <w:r w:rsidRPr="00013A8C">
              <w:rPr>
                <w:spacing w:val="-9"/>
                <w:sz w:val="24"/>
                <w:lang w:val="ru-RU"/>
              </w:rPr>
              <w:t xml:space="preserve"> </w:t>
            </w:r>
            <w:r w:rsidRPr="00013A8C">
              <w:rPr>
                <w:sz w:val="24"/>
                <w:lang w:val="ru-RU"/>
              </w:rPr>
              <w:t>на</w:t>
            </w:r>
            <w:r w:rsidRPr="00013A8C">
              <w:rPr>
                <w:spacing w:val="-9"/>
                <w:sz w:val="24"/>
                <w:lang w:val="ru-RU"/>
              </w:rPr>
              <w:t xml:space="preserve"> </w:t>
            </w:r>
            <w:r w:rsidRPr="00013A8C">
              <w:rPr>
                <w:sz w:val="24"/>
                <w:lang w:val="ru-RU"/>
              </w:rPr>
              <w:t>учебно-тренировочных</w:t>
            </w:r>
            <w:r w:rsidRPr="00013A8C">
              <w:rPr>
                <w:spacing w:val="-13"/>
                <w:sz w:val="24"/>
                <w:lang w:val="ru-RU"/>
              </w:rPr>
              <w:t xml:space="preserve"> </w:t>
            </w:r>
            <w:r w:rsidRPr="00013A8C">
              <w:rPr>
                <w:sz w:val="24"/>
                <w:lang w:val="ru-RU"/>
              </w:rPr>
              <w:t>средствах.</w:t>
            </w:r>
            <w:r w:rsidRPr="00013A8C">
              <w:rPr>
                <w:spacing w:val="-57"/>
                <w:sz w:val="24"/>
                <w:lang w:val="ru-RU"/>
              </w:rPr>
              <w:t xml:space="preserve"> </w:t>
            </w:r>
            <w:r w:rsidRPr="00013A8C">
              <w:rPr>
                <w:sz w:val="24"/>
                <w:lang w:val="ru-RU"/>
              </w:rPr>
              <w:t>Отработка нормативов, усовершенствование</w:t>
            </w:r>
            <w:r w:rsidRPr="00013A8C">
              <w:rPr>
                <w:spacing w:val="1"/>
                <w:sz w:val="24"/>
                <w:lang w:val="ru-RU"/>
              </w:rPr>
              <w:t xml:space="preserve"> </w:t>
            </w:r>
            <w:r w:rsidRPr="00013A8C">
              <w:rPr>
                <w:sz w:val="24"/>
                <w:lang w:val="ru-RU"/>
              </w:rPr>
              <w:t>занятий</w:t>
            </w:r>
            <w:r w:rsidRPr="00013A8C">
              <w:rPr>
                <w:spacing w:val="-3"/>
                <w:sz w:val="24"/>
                <w:lang w:val="ru-RU"/>
              </w:rPr>
              <w:t xml:space="preserve"> </w:t>
            </w:r>
            <w:r w:rsidRPr="00013A8C">
              <w:rPr>
                <w:sz w:val="24"/>
                <w:lang w:val="ru-RU"/>
              </w:rPr>
              <w:t>по</w:t>
            </w:r>
            <w:r w:rsidRPr="00013A8C">
              <w:rPr>
                <w:spacing w:val="5"/>
                <w:sz w:val="24"/>
                <w:lang w:val="ru-RU"/>
              </w:rPr>
              <w:t xml:space="preserve"> </w:t>
            </w:r>
            <w:r w:rsidRPr="00013A8C">
              <w:rPr>
                <w:sz w:val="24"/>
                <w:lang w:val="ru-RU"/>
              </w:rPr>
              <w:t>устройству</w:t>
            </w:r>
            <w:r w:rsidRPr="00013A8C">
              <w:rPr>
                <w:spacing w:val="-9"/>
                <w:sz w:val="24"/>
                <w:lang w:val="ru-RU"/>
              </w:rPr>
              <w:t xml:space="preserve"> </w:t>
            </w:r>
            <w:r w:rsidRPr="00013A8C">
              <w:rPr>
                <w:sz w:val="24"/>
                <w:lang w:val="ru-RU"/>
              </w:rPr>
              <w:t>оружия.</w:t>
            </w:r>
          </w:p>
          <w:p w:rsidR="00013A8C" w:rsidRPr="00013A8C" w:rsidRDefault="00013A8C" w:rsidP="00455302">
            <w:pPr>
              <w:pStyle w:val="TableParagraph"/>
              <w:ind w:left="105" w:right="177"/>
              <w:rPr>
                <w:sz w:val="24"/>
                <w:lang w:val="ru-RU"/>
              </w:rPr>
            </w:pPr>
            <w:r w:rsidRPr="00013A8C">
              <w:rPr>
                <w:sz w:val="24"/>
                <w:lang w:val="ru-RU"/>
              </w:rPr>
              <w:t>Действия со стрелковым оружием.</w:t>
            </w:r>
            <w:r w:rsidRPr="00013A8C">
              <w:rPr>
                <w:spacing w:val="1"/>
                <w:sz w:val="24"/>
                <w:lang w:val="ru-RU"/>
              </w:rPr>
              <w:t xml:space="preserve"> </w:t>
            </w:r>
            <w:r w:rsidRPr="00013A8C">
              <w:rPr>
                <w:sz w:val="24"/>
                <w:lang w:val="ru-RU"/>
              </w:rPr>
              <w:t>Выполнение</w:t>
            </w:r>
            <w:r w:rsidRPr="00013A8C">
              <w:rPr>
                <w:spacing w:val="-5"/>
                <w:sz w:val="24"/>
                <w:lang w:val="ru-RU"/>
              </w:rPr>
              <w:t xml:space="preserve"> </w:t>
            </w:r>
            <w:r w:rsidRPr="00013A8C">
              <w:rPr>
                <w:sz w:val="24"/>
                <w:lang w:val="ru-RU"/>
              </w:rPr>
              <w:t>упражнений</w:t>
            </w:r>
            <w:r w:rsidRPr="00013A8C">
              <w:rPr>
                <w:spacing w:val="-3"/>
                <w:sz w:val="24"/>
                <w:lang w:val="ru-RU"/>
              </w:rPr>
              <w:t xml:space="preserve"> </w:t>
            </w:r>
            <w:r w:rsidRPr="00013A8C">
              <w:rPr>
                <w:sz w:val="24"/>
                <w:lang w:val="ru-RU"/>
              </w:rPr>
              <w:t>начальных</w:t>
            </w:r>
            <w:r w:rsidRPr="00013A8C">
              <w:rPr>
                <w:spacing w:val="-9"/>
                <w:sz w:val="24"/>
                <w:lang w:val="ru-RU"/>
              </w:rPr>
              <w:t xml:space="preserve"> </w:t>
            </w:r>
            <w:r w:rsidRPr="00013A8C">
              <w:rPr>
                <w:sz w:val="24"/>
                <w:lang w:val="ru-RU"/>
              </w:rPr>
              <w:t>стрельб</w:t>
            </w:r>
            <w:r w:rsidRPr="00013A8C">
              <w:rPr>
                <w:spacing w:val="-6"/>
                <w:sz w:val="24"/>
                <w:lang w:val="ru-RU"/>
              </w:rPr>
              <w:t xml:space="preserve"> </w:t>
            </w:r>
            <w:r w:rsidRPr="00013A8C">
              <w:rPr>
                <w:sz w:val="24"/>
                <w:lang w:val="ru-RU"/>
              </w:rPr>
              <w:t>1</w:t>
            </w:r>
            <w:r w:rsidRPr="00013A8C">
              <w:rPr>
                <w:spacing w:val="-57"/>
                <w:sz w:val="24"/>
                <w:lang w:val="ru-RU"/>
              </w:rPr>
              <w:t xml:space="preserve"> </w:t>
            </w:r>
            <w:r w:rsidRPr="00013A8C">
              <w:rPr>
                <w:sz w:val="24"/>
                <w:lang w:val="ru-RU"/>
              </w:rPr>
              <w:t>УНС</w:t>
            </w:r>
            <w:r w:rsidRPr="00013A8C">
              <w:rPr>
                <w:spacing w:val="-2"/>
                <w:sz w:val="24"/>
                <w:lang w:val="ru-RU"/>
              </w:rPr>
              <w:t xml:space="preserve"> </w:t>
            </w:r>
            <w:r w:rsidRPr="00013A8C">
              <w:rPr>
                <w:sz w:val="24"/>
                <w:lang w:val="ru-RU"/>
              </w:rPr>
              <w:t>и</w:t>
            </w:r>
            <w:r w:rsidRPr="00013A8C">
              <w:rPr>
                <w:spacing w:val="3"/>
                <w:sz w:val="24"/>
                <w:lang w:val="ru-RU"/>
              </w:rPr>
              <w:t xml:space="preserve"> </w:t>
            </w:r>
            <w:r w:rsidRPr="00013A8C">
              <w:rPr>
                <w:sz w:val="24"/>
                <w:lang w:val="ru-RU"/>
              </w:rPr>
              <w:t>гранатометаний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331"/>
              <w:rPr>
                <w:sz w:val="24"/>
                <w:lang w:val="ru-RU"/>
              </w:rPr>
            </w:pPr>
            <w:r w:rsidRPr="00013A8C">
              <w:rPr>
                <w:sz w:val="24"/>
                <w:lang w:val="ru-RU"/>
              </w:rPr>
              <w:t>Анализируют информацию об устройстве</w:t>
            </w:r>
            <w:r w:rsidRPr="00013A8C">
              <w:rPr>
                <w:spacing w:val="1"/>
                <w:sz w:val="24"/>
                <w:lang w:val="ru-RU"/>
              </w:rPr>
              <w:t xml:space="preserve"> </w:t>
            </w:r>
            <w:r w:rsidRPr="00013A8C">
              <w:rPr>
                <w:sz w:val="24"/>
                <w:lang w:val="ru-RU"/>
              </w:rPr>
              <w:t>стрелкового</w:t>
            </w:r>
            <w:r w:rsidRPr="00013A8C">
              <w:rPr>
                <w:spacing w:val="-7"/>
                <w:sz w:val="24"/>
                <w:lang w:val="ru-RU"/>
              </w:rPr>
              <w:t xml:space="preserve"> </w:t>
            </w:r>
            <w:r w:rsidRPr="00013A8C">
              <w:rPr>
                <w:sz w:val="24"/>
                <w:lang w:val="ru-RU"/>
              </w:rPr>
              <w:t>оружия</w:t>
            </w:r>
            <w:r w:rsidRPr="00013A8C">
              <w:rPr>
                <w:spacing w:val="-6"/>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ручных</w:t>
            </w:r>
            <w:r w:rsidRPr="00013A8C">
              <w:rPr>
                <w:spacing w:val="-10"/>
                <w:sz w:val="24"/>
                <w:lang w:val="ru-RU"/>
              </w:rPr>
              <w:t xml:space="preserve"> </w:t>
            </w:r>
            <w:r w:rsidRPr="00013A8C">
              <w:rPr>
                <w:sz w:val="24"/>
                <w:lang w:val="ru-RU"/>
              </w:rPr>
              <w:t>гранат</w:t>
            </w:r>
            <w:r w:rsidRPr="00013A8C">
              <w:rPr>
                <w:spacing w:val="-7"/>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мерах</w:t>
            </w:r>
            <w:r w:rsidRPr="00013A8C">
              <w:rPr>
                <w:spacing w:val="-57"/>
                <w:sz w:val="24"/>
                <w:lang w:val="ru-RU"/>
              </w:rPr>
              <w:t xml:space="preserve"> </w:t>
            </w:r>
            <w:r w:rsidRPr="00013A8C">
              <w:rPr>
                <w:sz w:val="24"/>
                <w:lang w:val="ru-RU"/>
              </w:rPr>
              <w:t>безопасности</w:t>
            </w:r>
            <w:r w:rsidRPr="00013A8C">
              <w:rPr>
                <w:spacing w:val="-1"/>
                <w:sz w:val="24"/>
                <w:lang w:val="ru-RU"/>
              </w:rPr>
              <w:t xml:space="preserve"> </w:t>
            </w:r>
            <w:r w:rsidRPr="00013A8C">
              <w:rPr>
                <w:sz w:val="24"/>
                <w:lang w:val="ru-RU"/>
              </w:rPr>
              <w:t>при</w:t>
            </w:r>
            <w:r w:rsidRPr="00013A8C">
              <w:rPr>
                <w:spacing w:val="-6"/>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ними.</w:t>
            </w:r>
          </w:p>
          <w:p w:rsidR="00013A8C" w:rsidRPr="00013A8C" w:rsidRDefault="00013A8C" w:rsidP="00455302">
            <w:pPr>
              <w:pStyle w:val="TableParagraph"/>
              <w:ind w:left="110" w:right="594"/>
              <w:rPr>
                <w:sz w:val="24"/>
                <w:lang w:val="ru-RU"/>
              </w:rPr>
            </w:pPr>
            <w:r w:rsidRPr="00013A8C">
              <w:rPr>
                <w:sz w:val="24"/>
                <w:lang w:val="ru-RU"/>
              </w:rPr>
              <w:t>Вырабатывают алгоритм действий при</w:t>
            </w:r>
            <w:r w:rsidRPr="00013A8C">
              <w:rPr>
                <w:spacing w:val="1"/>
                <w:sz w:val="24"/>
                <w:lang w:val="ru-RU"/>
              </w:rPr>
              <w:t xml:space="preserve"> </w:t>
            </w:r>
            <w:r w:rsidRPr="00013A8C">
              <w:rPr>
                <w:sz w:val="24"/>
                <w:lang w:val="ru-RU"/>
              </w:rPr>
              <w:t>выполнении</w:t>
            </w:r>
            <w:r w:rsidRPr="00013A8C">
              <w:rPr>
                <w:spacing w:val="-1"/>
                <w:sz w:val="24"/>
                <w:lang w:val="ru-RU"/>
              </w:rPr>
              <w:t xml:space="preserve"> </w:t>
            </w:r>
            <w:r w:rsidRPr="00013A8C">
              <w:rPr>
                <w:sz w:val="24"/>
                <w:lang w:val="ru-RU"/>
              </w:rPr>
              <w:t>начальных</w:t>
            </w:r>
            <w:r w:rsidRPr="00013A8C">
              <w:rPr>
                <w:spacing w:val="-7"/>
                <w:sz w:val="24"/>
                <w:lang w:val="ru-RU"/>
              </w:rPr>
              <w:t xml:space="preserve"> </w:t>
            </w:r>
            <w:r w:rsidRPr="00013A8C">
              <w:rPr>
                <w:sz w:val="24"/>
                <w:lang w:val="ru-RU"/>
              </w:rPr>
              <w:t>стрельб</w:t>
            </w:r>
            <w:r w:rsidRPr="00013A8C">
              <w:rPr>
                <w:spacing w:val="-9"/>
                <w:sz w:val="24"/>
                <w:lang w:val="ru-RU"/>
              </w:rPr>
              <w:t xml:space="preserve"> </w:t>
            </w:r>
            <w:r w:rsidRPr="00013A8C">
              <w:rPr>
                <w:sz w:val="24"/>
                <w:lang w:val="ru-RU"/>
              </w:rPr>
              <w:t>и метании</w:t>
            </w:r>
            <w:r w:rsidRPr="00013A8C">
              <w:rPr>
                <w:spacing w:val="-57"/>
                <w:sz w:val="24"/>
                <w:lang w:val="ru-RU"/>
              </w:rPr>
              <w:t xml:space="preserve"> </w:t>
            </w:r>
            <w:r w:rsidRPr="00013A8C">
              <w:rPr>
                <w:sz w:val="24"/>
                <w:lang w:val="ru-RU"/>
              </w:rPr>
              <w:t>гранат.</w:t>
            </w:r>
          </w:p>
          <w:p w:rsidR="00013A8C" w:rsidRPr="00013A8C" w:rsidRDefault="00013A8C" w:rsidP="00455302">
            <w:pPr>
              <w:pStyle w:val="TableParagraph"/>
              <w:ind w:left="110" w:right="640"/>
              <w:rPr>
                <w:sz w:val="24"/>
                <w:lang w:val="ru-RU"/>
              </w:rPr>
            </w:pPr>
            <w:r w:rsidRPr="00013A8C">
              <w:rPr>
                <w:sz w:val="24"/>
                <w:lang w:val="ru-RU"/>
              </w:rPr>
              <w:t>Отрабатывают</w:t>
            </w:r>
            <w:r w:rsidRPr="00013A8C">
              <w:rPr>
                <w:spacing w:val="-11"/>
                <w:sz w:val="24"/>
                <w:lang w:val="ru-RU"/>
              </w:rPr>
              <w:t xml:space="preserve"> </w:t>
            </w:r>
            <w:r w:rsidRPr="00013A8C">
              <w:rPr>
                <w:sz w:val="24"/>
                <w:lang w:val="ru-RU"/>
              </w:rPr>
              <w:t>нормативы</w:t>
            </w:r>
            <w:r w:rsidRPr="00013A8C">
              <w:rPr>
                <w:spacing w:val="-13"/>
                <w:sz w:val="24"/>
                <w:lang w:val="ru-RU"/>
              </w:rPr>
              <w:t xml:space="preserve"> </w:t>
            </w:r>
            <w:r w:rsidRPr="00013A8C">
              <w:rPr>
                <w:sz w:val="24"/>
                <w:lang w:val="ru-RU"/>
              </w:rPr>
              <w:t>по</w:t>
            </w:r>
            <w:r w:rsidRPr="00013A8C">
              <w:rPr>
                <w:spacing w:val="-10"/>
                <w:sz w:val="24"/>
                <w:lang w:val="ru-RU"/>
              </w:rPr>
              <w:t xml:space="preserve"> </w:t>
            </w:r>
            <w:r w:rsidRPr="00013A8C">
              <w:rPr>
                <w:sz w:val="24"/>
                <w:lang w:val="ru-RU"/>
              </w:rPr>
              <w:t>снаряжению</w:t>
            </w:r>
            <w:r w:rsidRPr="00013A8C">
              <w:rPr>
                <w:spacing w:val="-57"/>
                <w:sz w:val="24"/>
                <w:lang w:val="ru-RU"/>
              </w:rPr>
              <w:t xml:space="preserve"> </w:t>
            </w:r>
            <w:r w:rsidRPr="00013A8C">
              <w:rPr>
                <w:sz w:val="24"/>
                <w:lang w:val="ru-RU"/>
              </w:rPr>
              <w:t>магазина боеприпасами и изготовке для</w:t>
            </w:r>
            <w:r w:rsidRPr="00013A8C">
              <w:rPr>
                <w:spacing w:val="1"/>
                <w:sz w:val="24"/>
                <w:lang w:val="ru-RU"/>
              </w:rPr>
              <w:t xml:space="preserve"> </w:t>
            </w:r>
            <w:r w:rsidRPr="00013A8C">
              <w:rPr>
                <w:sz w:val="24"/>
                <w:lang w:val="ru-RU"/>
              </w:rPr>
              <w:t>стрельбы</w:t>
            </w:r>
            <w:r w:rsidRPr="00013A8C">
              <w:rPr>
                <w:spacing w:val="2"/>
                <w:sz w:val="24"/>
                <w:lang w:val="ru-RU"/>
              </w:rPr>
              <w:t xml:space="preserve"> </w:t>
            </w:r>
            <w:r w:rsidRPr="00013A8C">
              <w:rPr>
                <w:sz w:val="24"/>
                <w:lang w:val="ru-RU"/>
              </w:rPr>
              <w:t>из</w:t>
            </w:r>
            <w:r w:rsidRPr="00013A8C">
              <w:rPr>
                <w:spacing w:val="-3"/>
                <w:sz w:val="24"/>
                <w:lang w:val="ru-RU"/>
              </w:rPr>
              <w:t xml:space="preserve"> </w:t>
            </w:r>
            <w:r w:rsidRPr="00013A8C">
              <w:rPr>
                <w:sz w:val="24"/>
                <w:lang w:val="ru-RU"/>
              </w:rPr>
              <w:t>положения</w:t>
            </w:r>
            <w:r w:rsidRPr="00013A8C">
              <w:rPr>
                <w:spacing w:val="1"/>
                <w:sz w:val="24"/>
                <w:lang w:val="ru-RU"/>
              </w:rPr>
              <w:t xml:space="preserve"> </w:t>
            </w:r>
            <w:r w:rsidRPr="00013A8C">
              <w:rPr>
                <w:sz w:val="24"/>
                <w:lang w:val="ru-RU"/>
              </w:rPr>
              <w:t>лёжа.</w:t>
            </w:r>
          </w:p>
          <w:p w:rsidR="00013A8C" w:rsidRPr="00013A8C" w:rsidRDefault="00013A8C" w:rsidP="00455302">
            <w:pPr>
              <w:pStyle w:val="TableParagraph"/>
              <w:spacing w:line="274" w:lineRule="exact"/>
              <w:ind w:left="110" w:right="264"/>
              <w:rPr>
                <w:sz w:val="24"/>
                <w:lang w:val="ru-RU"/>
              </w:rPr>
            </w:pPr>
            <w:r w:rsidRPr="00013A8C">
              <w:rPr>
                <w:sz w:val="24"/>
                <w:lang w:val="ru-RU"/>
              </w:rPr>
              <w:t>Выполняют</w:t>
            </w:r>
            <w:r w:rsidRPr="00013A8C">
              <w:rPr>
                <w:spacing w:val="-4"/>
                <w:sz w:val="24"/>
                <w:lang w:val="ru-RU"/>
              </w:rPr>
              <w:t xml:space="preserve"> </w:t>
            </w:r>
            <w:r w:rsidRPr="00013A8C">
              <w:rPr>
                <w:sz w:val="24"/>
                <w:lang w:val="ru-RU"/>
              </w:rPr>
              <w:t>упражнение</w:t>
            </w:r>
            <w:r w:rsidRPr="00013A8C">
              <w:rPr>
                <w:spacing w:val="-4"/>
                <w:sz w:val="24"/>
                <w:lang w:val="ru-RU"/>
              </w:rPr>
              <w:t xml:space="preserve"> </w:t>
            </w:r>
            <w:r w:rsidRPr="00013A8C">
              <w:rPr>
                <w:sz w:val="24"/>
                <w:lang w:val="ru-RU"/>
              </w:rPr>
              <w:t>начальных</w:t>
            </w:r>
            <w:r w:rsidRPr="00013A8C">
              <w:rPr>
                <w:spacing w:val="-8"/>
                <w:sz w:val="24"/>
                <w:lang w:val="ru-RU"/>
              </w:rPr>
              <w:t xml:space="preserve"> </w:t>
            </w:r>
            <w:r w:rsidRPr="00013A8C">
              <w:rPr>
                <w:sz w:val="24"/>
                <w:lang w:val="ru-RU"/>
              </w:rPr>
              <w:t>стрельб</w:t>
            </w:r>
            <w:r w:rsidRPr="00013A8C">
              <w:rPr>
                <w:spacing w:val="-5"/>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метание учебно-имитационных</w:t>
            </w:r>
            <w:r w:rsidRPr="00013A8C">
              <w:rPr>
                <w:spacing w:val="-4"/>
                <w:sz w:val="24"/>
                <w:lang w:val="ru-RU"/>
              </w:rPr>
              <w:t xml:space="preserve"> </w:t>
            </w:r>
            <w:r w:rsidRPr="00013A8C">
              <w:rPr>
                <w:sz w:val="24"/>
                <w:lang w:val="ru-RU"/>
              </w:rPr>
              <w:t>гранат</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3" w:lineRule="exact"/>
              <w:ind w:left="3541" w:right="3537"/>
              <w:jc w:val="center"/>
              <w:rPr>
                <w:b/>
                <w:sz w:val="24"/>
                <w:lang w:val="ru-RU"/>
              </w:rPr>
            </w:pPr>
            <w:r w:rsidRPr="00013A8C">
              <w:rPr>
                <w:b/>
                <w:sz w:val="24"/>
                <w:lang w:val="ru-RU"/>
              </w:rPr>
              <w:t>Модуль</w:t>
            </w:r>
            <w:r w:rsidRPr="00013A8C">
              <w:rPr>
                <w:b/>
                <w:spacing w:val="-7"/>
                <w:sz w:val="24"/>
                <w:lang w:val="ru-RU"/>
              </w:rPr>
              <w:t xml:space="preserve"> </w:t>
            </w:r>
            <w:r w:rsidRPr="00013A8C">
              <w:rPr>
                <w:b/>
                <w:sz w:val="24"/>
                <w:lang w:val="ru-RU"/>
              </w:rPr>
              <w:t>№3.</w:t>
            </w:r>
            <w:r w:rsidRPr="00013A8C">
              <w:rPr>
                <w:b/>
                <w:spacing w:val="-7"/>
                <w:sz w:val="24"/>
                <w:lang w:val="ru-RU"/>
              </w:rPr>
              <w:t xml:space="preserve"> </w:t>
            </w:r>
            <w:r w:rsidRPr="00013A8C">
              <w:rPr>
                <w:b/>
                <w:sz w:val="24"/>
                <w:lang w:val="ru-RU"/>
              </w:rPr>
              <w:t>«Основы</w:t>
            </w:r>
            <w:r w:rsidRPr="00013A8C">
              <w:rPr>
                <w:b/>
                <w:spacing w:val="-10"/>
                <w:sz w:val="24"/>
                <w:lang w:val="ru-RU"/>
              </w:rPr>
              <w:t xml:space="preserve"> </w:t>
            </w:r>
            <w:r w:rsidRPr="00013A8C">
              <w:rPr>
                <w:b/>
                <w:sz w:val="24"/>
                <w:lang w:val="ru-RU"/>
              </w:rPr>
              <w:t>технической</w:t>
            </w:r>
            <w:r w:rsidRPr="00013A8C">
              <w:rPr>
                <w:b/>
                <w:spacing w:val="-5"/>
                <w:sz w:val="24"/>
                <w:lang w:val="ru-RU"/>
              </w:rPr>
              <w:t xml:space="preserve"> </w:t>
            </w:r>
            <w:r w:rsidRPr="00013A8C">
              <w:rPr>
                <w:b/>
                <w:sz w:val="24"/>
                <w:lang w:val="ru-RU"/>
              </w:rPr>
              <w:t>подготовки</w:t>
            </w:r>
            <w:r w:rsidRPr="00013A8C">
              <w:rPr>
                <w:b/>
                <w:spacing w:val="-5"/>
                <w:sz w:val="24"/>
                <w:lang w:val="ru-RU"/>
              </w:rPr>
              <w:t xml:space="preserve"> </w:t>
            </w:r>
            <w:r w:rsidRPr="00013A8C">
              <w:rPr>
                <w:b/>
                <w:sz w:val="24"/>
                <w:lang w:val="ru-RU"/>
              </w:rPr>
              <w:t>и</w:t>
            </w:r>
            <w:r w:rsidRPr="00013A8C">
              <w:rPr>
                <w:b/>
                <w:spacing w:val="-9"/>
                <w:sz w:val="24"/>
                <w:lang w:val="ru-RU"/>
              </w:rPr>
              <w:t xml:space="preserve"> </w:t>
            </w:r>
            <w:r w:rsidRPr="00013A8C">
              <w:rPr>
                <w:b/>
                <w:sz w:val="24"/>
                <w:lang w:val="ru-RU"/>
              </w:rPr>
              <w:t>связи»</w:t>
            </w:r>
            <w:r w:rsidRPr="00013A8C">
              <w:rPr>
                <w:b/>
                <w:spacing w:val="-5"/>
                <w:sz w:val="24"/>
                <w:lang w:val="ru-RU"/>
              </w:rPr>
              <w:t xml:space="preserve"> </w:t>
            </w:r>
            <w:r w:rsidRPr="00013A8C">
              <w:rPr>
                <w:b/>
                <w:sz w:val="24"/>
                <w:lang w:val="ru-RU"/>
              </w:rPr>
              <w:t>(4</w:t>
            </w:r>
            <w:r w:rsidRPr="00013A8C">
              <w:rPr>
                <w:b/>
                <w:spacing w:val="-4"/>
                <w:sz w:val="24"/>
                <w:lang w:val="ru-RU"/>
              </w:rPr>
              <w:t xml:space="preserve"> </w:t>
            </w:r>
            <w:r w:rsidRPr="00013A8C">
              <w:rPr>
                <w:b/>
                <w:sz w:val="24"/>
                <w:lang w:val="ru-RU"/>
              </w:rPr>
              <w:t>часа)</w:t>
            </w:r>
          </w:p>
        </w:tc>
      </w:tr>
      <w:tr w:rsidR="00013A8C" w:rsidTr="00013A8C">
        <w:trPr>
          <w:trHeight w:val="83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72"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455302">
            <w:pPr>
              <w:pStyle w:val="TableParagraph"/>
              <w:spacing w:line="274" w:lineRule="exact"/>
              <w:ind w:left="105" w:right="642"/>
              <w:rPr>
                <w:sz w:val="24"/>
                <w:lang w:val="ru-RU"/>
              </w:rPr>
            </w:pPr>
            <w:r w:rsidRPr="00013A8C">
              <w:rPr>
                <w:sz w:val="24"/>
                <w:lang w:val="ru-RU"/>
              </w:rPr>
              <w:t>Основные</w:t>
            </w:r>
            <w:r w:rsidRPr="00013A8C">
              <w:rPr>
                <w:spacing w:val="-9"/>
                <w:sz w:val="24"/>
                <w:lang w:val="ru-RU"/>
              </w:rPr>
              <w:t xml:space="preserve"> </w:t>
            </w:r>
            <w:r w:rsidRPr="00013A8C">
              <w:rPr>
                <w:sz w:val="24"/>
                <w:lang w:val="ru-RU"/>
              </w:rPr>
              <w:t>образцы</w:t>
            </w:r>
            <w:r w:rsidRPr="00013A8C">
              <w:rPr>
                <w:spacing w:val="-7"/>
                <w:sz w:val="24"/>
                <w:lang w:val="ru-RU"/>
              </w:rPr>
              <w:t xml:space="preserve"> </w:t>
            </w:r>
            <w:r w:rsidRPr="00013A8C">
              <w:rPr>
                <w:sz w:val="24"/>
                <w:lang w:val="ru-RU"/>
              </w:rPr>
              <w:t>вооружения</w:t>
            </w:r>
            <w:r w:rsidRPr="00013A8C">
              <w:rPr>
                <w:spacing w:val="-3"/>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военной</w:t>
            </w:r>
            <w:r w:rsidRPr="00013A8C">
              <w:rPr>
                <w:spacing w:val="-57"/>
                <w:sz w:val="24"/>
                <w:lang w:val="ru-RU"/>
              </w:rPr>
              <w:t xml:space="preserve"> </w:t>
            </w:r>
            <w:r w:rsidRPr="00013A8C">
              <w:rPr>
                <w:sz w:val="24"/>
                <w:lang w:val="ru-RU"/>
              </w:rPr>
              <w:t>техники</w:t>
            </w:r>
            <w:r w:rsidRPr="00013A8C">
              <w:rPr>
                <w:spacing w:val="1"/>
                <w:sz w:val="24"/>
                <w:lang w:val="ru-RU"/>
              </w:rPr>
              <w:t xml:space="preserve"> </w:t>
            </w:r>
            <w:r w:rsidRPr="00013A8C">
              <w:rPr>
                <w:sz w:val="24"/>
                <w:lang w:val="ru-RU"/>
              </w:rPr>
              <w:t>Сухопутных</w:t>
            </w:r>
            <w:r w:rsidRPr="00013A8C">
              <w:rPr>
                <w:spacing w:val="-4"/>
                <w:sz w:val="24"/>
                <w:lang w:val="ru-RU"/>
              </w:rPr>
              <w:t xml:space="preserve"> </w:t>
            </w:r>
            <w:r w:rsidRPr="00013A8C">
              <w:rPr>
                <w:sz w:val="24"/>
                <w:lang w:val="ru-RU"/>
              </w:rPr>
              <w:t>войск</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978"/>
              <w:rPr>
                <w:sz w:val="24"/>
                <w:lang w:val="ru-RU"/>
              </w:rPr>
            </w:pPr>
            <w:r w:rsidRPr="00013A8C">
              <w:rPr>
                <w:sz w:val="24"/>
                <w:lang w:val="ru-RU"/>
              </w:rPr>
              <w:t>Виды,</w:t>
            </w:r>
            <w:r w:rsidRPr="00013A8C">
              <w:rPr>
                <w:spacing w:val="-4"/>
                <w:sz w:val="24"/>
                <w:lang w:val="ru-RU"/>
              </w:rPr>
              <w:t xml:space="preserve"> </w:t>
            </w:r>
            <w:r w:rsidRPr="00013A8C">
              <w:rPr>
                <w:sz w:val="24"/>
                <w:lang w:val="ru-RU"/>
              </w:rPr>
              <w:t>назначение,</w:t>
            </w:r>
            <w:r w:rsidRPr="00013A8C">
              <w:rPr>
                <w:spacing w:val="-9"/>
                <w:sz w:val="24"/>
                <w:lang w:val="ru-RU"/>
              </w:rPr>
              <w:t xml:space="preserve"> </w:t>
            </w:r>
            <w:r w:rsidRPr="00013A8C">
              <w:rPr>
                <w:sz w:val="24"/>
                <w:lang w:val="ru-RU"/>
              </w:rPr>
              <w:t>общее</w:t>
            </w:r>
            <w:r w:rsidRPr="00013A8C">
              <w:rPr>
                <w:spacing w:val="-6"/>
                <w:sz w:val="24"/>
                <w:lang w:val="ru-RU"/>
              </w:rPr>
              <w:t xml:space="preserve"> </w:t>
            </w:r>
            <w:r w:rsidRPr="00013A8C">
              <w:rPr>
                <w:sz w:val="24"/>
                <w:lang w:val="ru-RU"/>
              </w:rPr>
              <w:t>устройство</w:t>
            </w:r>
            <w:r w:rsidRPr="00013A8C">
              <w:rPr>
                <w:spacing w:val="-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тактико-технические</w:t>
            </w:r>
            <w:r w:rsidRPr="00013A8C">
              <w:rPr>
                <w:spacing w:val="-4"/>
                <w:sz w:val="24"/>
                <w:lang w:val="ru-RU"/>
              </w:rPr>
              <w:t xml:space="preserve"> </w:t>
            </w:r>
            <w:r w:rsidRPr="00013A8C">
              <w:rPr>
                <w:sz w:val="24"/>
                <w:lang w:val="ru-RU"/>
              </w:rPr>
              <w:t>характеристики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74" w:lineRule="exact"/>
              <w:ind w:left="110" w:right="724"/>
              <w:rPr>
                <w:sz w:val="24"/>
              </w:rPr>
            </w:pPr>
            <w:r w:rsidRPr="00013A8C">
              <w:rPr>
                <w:sz w:val="24"/>
                <w:lang w:val="ru-RU"/>
              </w:rPr>
              <w:t>Формируют представление об основных</w:t>
            </w:r>
            <w:r w:rsidRPr="00013A8C">
              <w:rPr>
                <w:spacing w:val="1"/>
                <w:sz w:val="24"/>
                <w:lang w:val="ru-RU"/>
              </w:rPr>
              <w:t xml:space="preserve"> </w:t>
            </w:r>
            <w:r w:rsidRPr="00013A8C">
              <w:rPr>
                <w:sz w:val="24"/>
                <w:lang w:val="ru-RU"/>
              </w:rPr>
              <w:t>образцах</w:t>
            </w:r>
            <w:r w:rsidRPr="00013A8C">
              <w:rPr>
                <w:spacing w:val="-10"/>
                <w:sz w:val="24"/>
                <w:lang w:val="ru-RU"/>
              </w:rPr>
              <w:t xml:space="preserve"> </w:t>
            </w:r>
            <w:r w:rsidRPr="00013A8C">
              <w:rPr>
                <w:sz w:val="24"/>
                <w:lang w:val="ru-RU"/>
              </w:rPr>
              <w:t>вооружения</w:t>
            </w:r>
            <w:r w:rsidRPr="00013A8C">
              <w:rPr>
                <w:spacing w:val="-6"/>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военной</w:t>
            </w:r>
            <w:r w:rsidRPr="00013A8C">
              <w:rPr>
                <w:spacing w:val="-4"/>
                <w:sz w:val="24"/>
                <w:lang w:val="ru-RU"/>
              </w:rPr>
              <w:t xml:space="preserve"> </w:t>
            </w:r>
            <w:r w:rsidRPr="00013A8C">
              <w:rPr>
                <w:sz w:val="24"/>
                <w:lang w:val="ru-RU"/>
              </w:rPr>
              <w:t>техники.</w:t>
            </w:r>
            <w:r w:rsidRPr="00013A8C">
              <w:rPr>
                <w:spacing w:val="-57"/>
                <w:sz w:val="24"/>
                <w:lang w:val="ru-RU"/>
              </w:rPr>
              <w:t xml:space="preserve"> </w:t>
            </w:r>
            <w:r>
              <w:rPr>
                <w:sz w:val="24"/>
              </w:rPr>
              <w:t>Классифицируют</w:t>
            </w:r>
            <w:r>
              <w:rPr>
                <w:spacing w:val="-2"/>
                <w:sz w:val="24"/>
              </w:rPr>
              <w:t xml:space="preserve"> </w:t>
            </w:r>
            <w:r>
              <w:rPr>
                <w:sz w:val="24"/>
              </w:rPr>
              <w:t>виды</w:t>
            </w:r>
            <w:r>
              <w:rPr>
                <w:spacing w:val="-1"/>
                <w:sz w:val="24"/>
              </w:rPr>
              <w:t xml:space="preserve"> </w:t>
            </w:r>
            <w:r>
              <w:rPr>
                <w:sz w:val="24"/>
              </w:rPr>
              <w:t>боевых</w:t>
            </w:r>
            <w:r>
              <w:rPr>
                <w:spacing w:val="-6"/>
                <w:sz w:val="24"/>
              </w:rPr>
              <w:t xml:space="preserve"> </w:t>
            </w:r>
            <w:r>
              <w:rPr>
                <w:sz w:val="24"/>
              </w:rPr>
              <w:t>машин.</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sz w:val="24"/>
                <w:lang w:val="ru-RU"/>
              </w:rPr>
            </w:pPr>
            <w:r w:rsidRPr="00013A8C">
              <w:rPr>
                <w:sz w:val="24"/>
                <w:lang w:val="ru-RU"/>
              </w:rPr>
              <w:t>основных</w:t>
            </w:r>
            <w:r w:rsidRPr="00013A8C">
              <w:rPr>
                <w:spacing w:val="-3"/>
                <w:sz w:val="24"/>
                <w:lang w:val="ru-RU"/>
              </w:rPr>
              <w:t xml:space="preserve"> </w:t>
            </w:r>
            <w:r w:rsidRPr="00013A8C">
              <w:rPr>
                <w:sz w:val="24"/>
                <w:lang w:val="ru-RU"/>
              </w:rPr>
              <w:t>образцов</w:t>
            </w:r>
            <w:r w:rsidRPr="00013A8C">
              <w:rPr>
                <w:spacing w:val="3"/>
                <w:sz w:val="24"/>
                <w:lang w:val="ru-RU"/>
              </w:rPr>
              <w:t xml:space="preserve"> </w:t>
            </w:r>
            <w:r w:rsidRPr="00013A8C">
              <w:rPr>
                <w:sz w:val="24"/>
                <w:lang w:val="ru-RU"/>
              </w:rPr>
              <w:t>боевых</w:t>
            </w:r>
            <w:r w:rsidRPr="00013A8C">
              <w:rPr>
                <w:spacing w:val="-2"/>
                <w:sz w:val="24"/>
                <w:lang w:val="ru-RU"/>
              </w:rPr>
              <w:t xml:space="preserve"> </w:t>
            </w:r>
            <w:r w:rsidRPr="00013A8C">
              <w:rPr>
                <w:sz w:val="24"/>
                <w:lang w:val="ru-RU"/>
              </w:rPr>
              <w:t>машин</w:t>
            </w:r>
            <w:r w:rsidRPr="00013A8C">
              <w:rPr>
                <w:spacing w:val="-2"/>
                <w:sz w:val="24"/>
                <w:lang w:val="ru-RU"/>
              </w:rPr>
              <w:t xml:space="preserve"> </w:t>
            </w:r>
            <w:r w:rsidRPr="00013A8C">
              <w:rPr>
                <w:sz w:val="24"/>
                <w:lang w:val="ru-RU"/>
              </w:rPr>
              <w:t>(БМП-3,</w:t>
            </w:r>
          </w:p>
          <w:p w:rsidR="00013A8C" w:rsidRPr="00013A8C" w:rsidRDefault="00013A8C" w:rsidP="00455302">
            <w:pPr>
              <w:pStyle w:val="TableParagraph"/>
              <w:spacing w:before="2" w:line="261" w:lineRule="exact"/>
              <w:ind w:left="105"/>
              <w:rPr>
                <w:sz w:val="24"/>
                <w:lang w:val="ru-RU"/>
              </w:rPr>
            </w:pPr>
            <w:r w:rsidRPr="00013A8C">
              <w:rPr>
                <w:sz w:val="24"/>
                <w:lang w:val="ru-RU"/>
              </w:rPr>
              <w:t>БТР-82А,</w:t>
            </w:r>
            <w:r w:rsidRPr="00013A8C">
              <w:rPr>
                <w:spacing w:val="2"/>
                <w:sz w:val="24"/>
                <w:lang w:val="ru-RU"/>
              </w:rPr>
              <w:t xml:space="preserve"> </w:t>
            </w:r>
            <w:r w:rsidRPr="00013A8C">
              <w:rPr>
                <w:sz w:val="24"/>
                <w:lang w:val="ru-RU"/>
              </w:rPr>
              <w:t>танк</w:t>
            </w:r>
            <w:r w:rsidRPr="00013A8C">
              <w:rPr>
                <w:spacing w:val="-6"/>
                <w:sz w:val="24"/>
                <w:lang w:val="ru-RU"/>
              </w:rPr>
              <w:t xml:space="preserve"> </w:t>
            </w:r>
            <w:r w:rsidRPr="00013A8C">
              <w:rPr>
                <w:sz w:val="24"/>
                <w:lang w:val="ru-RU"/>
              </w:rPr>
              <w:t>Т-80,</w:t>
            </w:r>
            <w:r w:rsidRPr="00013A8C">
              <w:rPr>
                <w:spacing w:val="-3"/>
                <w:sz w:val="24"/>
                <w:lang w:val="ru-RU"/>
              </w:rPr>
              <w:t xml:space="preserve"> </w:t>
            </w:r>
            <w:r w:rsidRPr="00013A8C">
              <w:rPr>
                <w:sz w:val="24"/>
                <w:lang w:val="ru-RU"/>
              </w:rPr>
              <w:t>Т-90)</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10"/>
              <w:rPr>
                <w:sz w:val="24"/>
                <w:lang w:val="ru-RU"/>
              </w:rPr>
            </w:pPr>
            <w:r w:rsidRPr="00013A8C">
              <w:rPr>
                <w:sz w:val="24"/>
                <w:lang w:val="ru-RU"/>
              </w:rPr>
              <w:t>Рассказывают</w:t>
            </w:r>
            <w:r w:rsidRPr="00013A8C">
              <w:rPr>
                <w:spacing w:val="-4"/>
                <w:sz w:val="24"/>
                <w:lang w:val="ru-RU"/>
              </w:rPr>
              <w:t xml:space="preserve"> </w:t>
            </w:r>
            <w:r w:rsidRPr="00013A8C">
              <w:rPr>
                <w:sz w:val="24"/>
                <w:lang w:val="ru-RU"/>
              </w:rPr>
              <w:t>об</w:t>
            </w:r>
            <w:r w:rsidRPr="00013A8C">
              <w:rPr>
                <w:spacing w:val="-6"/>
                <w:sz w:val="24"/>
                <w:lang w:val="ru-RU"/>
              </w:rPr>
              <w:t xml:space="preserve"> </w:t>
            </w:r>
            <w:r w:rsidRPr="00013A8C">
              <w:rPr>
                <w:sz w:val="24"/>
                <w:lang w:val="ru-RU"/>
              </w:rPr>
              <w:t>основных</w:t>
            </w:r>
            <w:r w:rsidRPr="00013A8C">
              <w:rPr>
                <w:spacing w:val="-9"/>
                <w:sz w:val="24"/>
                <w:lang w:val="ru-RU"/>
              </w:rPr>
              <w:t xml:space="preserve"> </w:t>
            </w:r>
            <w:r w:rsidRPr="00013A8C">
              <w:rPr>
                <w:sz w:val="24"/>
                <w:lang w:val="ru-RU"/>
              </w:rPr>
              <w:t>тактико-</w:t>
            </w:r>
          </w:p>
          <w:p w:rsidR="00013A8C" w:rsidRPr="00013A8C" w:rsidRDefault="00013A8C" w:rsidP="00455302">
            <w:pPr>
              <w:pStyle w:val="TableParagraph"/>
              <w:spacing w:before="2" w:line="261" w:lineRule="exact"/>
              <w:ind w:left="110"/>
              <w:rPr>
                <w:sz w:val="24"/>
                <w:lang w:val="ru-RU"/>
              </w:rPr>
            </w:pPr>
            <w:r w:rsidRPr="00013A8C">
              <w:rPr>
                <w:sz w:val="24"/>
                <w:lang w:val="ru-RU"/>
              </w:rPr>
              <w:t>технических</w:t>
            </w:r>
            <w:r w:rsidRPr="00013A8C">
              <w:rPr>
                <w:spacing w:val="-3"/>
                <w:sz w:val="24"/>
                <w:lang w:val="ru-RU"/>
              </w:rPr>
              <w:t xml:space="preserve"> </w:t>
            </w:r>
            <w:r w:rsidRPr="00013A8C">
              <w:rPr>
                <w:sz w:val="24"/>
                <w:lang w:val="ru-RU"/>
              </w:rPr>
              <w:t>характеристиках</w:t>
            </w:r>
            <w:r w:rsidRPr="00013A8C">
              <w:rPr>
                <w:spacing w:val="-6"/>
                <w:sz w:val="24"/>
                <w:lang w:val="ru-RU"/>
              </w:rPr>
              <w:t xml:space="preserve"> </w:t>
            </w:r>
            <w:r w:rsidRPr="00013A8C">
              <w:rPr>
                <w:sz w:val="24"/>
                <w:lang w:val="ru-RU"/>
              </w:rPr>
              <w:t>боевых</w:t>
            </w:r>
            <w:r w:rsidRPr="00013A8C">
              <w:rPr>
                <w:spacing w:val="-7"/>
                <w:sz w:val="24"/>
                <w:lang w:val="ru-RU"/>
              </w:rPr>
              <w:t xml:space="preserve"> </w:t>
            </w:r>
            <w:r w:rsidRPr="00013A8C">
              <w:rPr>
                <w:sz w:val="24"/>
                <w:lang w:val="ru-RU"/>
              </w:rPr>
              <w:t>машин</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4"/>
              <w:ind w:left="105" w:right="201"/>
              <w:rPr>
                <w:sz w:val="24"/>
                <w:lang w:val="ru-RU"/>
              </w:rPr>
            </w:pPr>
            <w:r w:rsidRPr="00013A8C">
              <w:rPr>
                <w:sz w:val="24"/>
                <w:lang w:val="ru-RU"/>
              </w:rPr>
              <w:t>Боевое применение беспилотных летательных</w:t>
            </w:r>
            <w:r w:rsidRPr="00013A8C">
              <w:rPr>
                <w:spacing w:val="-58"/>
                <w:sz w:val="24"/>
                <w:lang w:val="ru-RU"/>
              </w:rPr>
              <w:t xml:space="preserve"> </w:t>
            </w:r>
            <w:r w:rsidRPr="00013A8C">
              <w:rPr>
                <w:sz w:val="24"/>
                <w:lang w:val="ru-RU"/>
              </w:rPr>
              <w:t>аппаратов</w:t>
            </w:r>
            <w:r w:rsidRPr="00013A8C">
              <w:rPr>
                <w:spacing w:val="-2"/>
                <w:sz w:val="24"/>
                <w:lang w:val="ru-RU"/>
              </w:rPr>
              <w:t xml:space="preserve"> </w:t>
            </w:r>
            <w:r w:rsidRPr="00013A8C">
              <w:rPr>
                <w:sz w:val="24"/>
                <w:lang w:val="ru-RU"/>
              </w:rPr>
              <w:t>(БПЛА)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139"/>
              <w:rPr>
                <w:sz w:val="24"/>
                <w:lang w:val="ru-RU"/>
              </w:rPr>
            </w:pPr>
            <w:r w:rsidRPr="00013A8C">
              <w:rPr>
                <w:sz w:val="24"/>
                <w:lang w:val="ru-RU"/>
              </w:rPr>
              <w:t>Виды, предназначение, тактико-технические</w:t>
            </w:r>
            <w:r w:rsidRPr="00013A8C">
              <w:rPr>
                <w:spacing w:val="1"/>
                <w:sz w:val="24"/>
                <w:lang w:val="ru-RU"/>
              </w:rPr>
              <w:t xml:space="preserve"> </w:t>
            </w:r>
            <w:r w:rsidRPr="00013A8C">
              <w:rPr>
                <w:sz w:val="24"/>
                <w:lang w:val="ru-RU"/>
              </w:rPr>
              <w:t>характеристики и общее устройство БПЛА.</w:t>
            </w:r>
            <w:r w:rsidRPr="00013A8C">
              <w:rPr>
                <w:spacing w:val="1"/>
                <w:sz w:val="24"/>
                <w:lang w:val="ru-RU"/>
              </w:rPr>
              <w:t xml:space="preserve"> </w:t>
            </w:r>
            <w:r w:rsidRPr="00013A8C">
              <w:rPr>
                <w:sz w:val="24"/>
                <w:lang w:val="ru-RU"/>
              </w:rPr>
              <w:t>Ведение</w:t>
            </w:r>
            <w:r w:rsidRPr="00013A8C">
              <w:rPr>
                <w:spacing w:val="-5"/>
                <w:sz w:val="24"/>
                <w:lang w:val="ru-RU"/>
              </w:rPr>
              <w:t xml:space="preserve"> </w:t>
            </w:r>
            <w:r w:rsidRPr="00013A8C">
              <w:rPr>
                <w:sz w:val="24"/>
                <w:lang w:val="ru-RU"/>
              </w:rPr>
              <w:t>разведки</w:t>
            </w:r>
            <w:r w:rsidRPr="00013A8C">
              <w:rPr>
                <w:spacing w:val="-2"/>
                <w:sz w:val="24"/>
                <w:lang w:val="ru-RU"/>
              </w:rPr>
              <w:t xml:space="preserve"> </w:t>
            </w:r>
            <w:r w:rsidRPr="00013A8C">
              <w:rPr>
                <w:sz w:val="24"/>
                <w:lang w:val="ru-RU"/>
              </w:rPr>
              <w:t>местности</w:t>
            </w:r>
            <w:r w:rsidRPr="00013A8C">
              <w:rPr>
                <w:spacing w:val="-3"/>
                <w:sz w:val="24"/>
                <w:lang w:val="ru-RU"/>
              </w:rPr>
              <w:t xml:space="preserve"> </w:t>
            </w:r>
            <w:r w:rsidRPr="00013A8C">
              <w:rPr>
                <w:sz w:val="24"/>
                <w:lang w:val="ru-RU"/>
              </w:rPr>
              <w:t>с</w:t>
            </w:r>
            <w:r w:rsidRPr="00013A8C">
              <w:rPr>
                <w:spacing w:val="-10"/>
                <w:sz w:val="24"/>
                <w:lang w:val="ru-RU"/>
              </w:rPr>
              <w:t xml:space="preserve"> </w:t>
            </w:r>
            <w:r w:rsidRPr="00013A8C">
              <w:rPr>
                <w:sz w:val="24"/>
                <w:lang w:val="ru-RU"/>
              </w:rPr>
              <w:t>использованием</w:t>
            </w:r>
            <w:r w:rsidRPr="00013A8C">
              <w:rPr>
                <w:spacing w:val="-57"/>
                <w:sz w:val="24"/>
                <w:lang w:val="ru-RU"/>
              </w:rPr>
              <w:t xml:space="preserve"> </w:t>
            </w:r>
            <w:r w:rsidRPr="00013A8C">
              <w:rPr>
                <w:sz w:val="24"/>
                <w:lang w:val="ru-RU"/>
              </w:rPr>
              <w:t>БПЛА.</w:t>
            </w:r>
          </w:p>
          <w:p w:rsidR="00013A8C" w:rsidRPr="00013A8C" w:rsidRDefault="00013A8C" w:rsidP="00455302">
            <w:pPr>
              <w:pStyle w:val="TableParagraph"/>
              <w:ind w:left="105"/>
              <w:rPr>
                <w:sz w:val="24"/>
                <w:lang w:val="ru-RU"/>
              </w:rPr>
            </w:pPr>
            <w:r w:rsidRPr="00013A8C">
              <w:rPr>
                <w:sz w:val="24"/>
                <w:lang w:val="ru-RU"/>
              </w:rPr>
              <w:t>Способы</w:t>
            </w:r>
            <w:r w:rsidRPr="00013A8C">
              <w:rPr>
                <w:spacing w:val="-8"/>
                <w:sz w:val="24"/>
                <w:lang w:val="ru-RU"/>
              </w:rPr>
              <w:t xml:space="preserve"> </w:t>
            </w:r>
            <w:r w:rsidRPr="00013A8C">
              <w:rPr>
                <w:sz w:val="24"/>
                <w:lang w:val="ru-RU"/>
              </w:rPr>
              <w:t>противодействия</w:t>
            </w:r>
            <w:r w:rsidRPr="00013A8C">
              <w:rPr>
                <w:spacing w:val="-4"/>
                <w:sz w:val="24"/>
                <w:lang w:val="ru-RU"/>
              </w:rPr>
              <w:t xml:space="preserve"> </w:t>
            </w:r>
            <w:r w:rsidRPr="00013A8C">
              <w:rPr>
                <w:sz w:val="24"/>
                <w:lang w:val="ru-RU"/>
              </w:rPr>
              <w:t>БПЛА</w:t>
            </w:r>
            <w:r w:rsidRPr="00013A8C">
              <w:rPr>
                <w:spacing w:val="-10"/>
                <w:sz w:val="24"/>
                <w:lang w:val="ru-RU"/>
              </w:rPr>
              <w:t xml:space="preserve"> </w:t>
            </w:r>
            <w:r w:rsidRPr="00013A8C">
              <w:rPr>
                <w:sz w:val="24"/>
                <w:lang w:val="ru-RU"/>
              </w:rPr>
              <w:t>противника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161"/>
              <w:rPr>
                <w:sz w:val="24"/>
                <w:lang w:val="ru-RU"/>
              </w:rPr>
            </w:pPr>
            <w:r w:rsidRPr="00013A8C">
              <w:rPr>
                <w:sz w:val="24"/>
                <w:lang w:val="ru-RU"/>
              </w:rPr>
              <w:t>Формируют</w:t>
            </w:r>
            <w:r w:rsidRPr="00013A8C">
              <w:rPr>
                <w:spacing w:val="-7"/>
                <w:sz w:val="24"/>
                <w:lang w:val="ru-RU"/>
              </w:rPr>
              <w:t xml:space="preserve"> </w:t>
            </w:r>
            <w:r w:rsidRPr="00013A8C">
              <w:rPr>
                <w:sz w:val="24"/>
                <w:lang w:val="ru-RU"/>
              </w:rPr>
              <w:t>представление</w:t>
            </w:r>
            <w:r w:rsidRPr="00013A8C">
              <w:rPr>
                <w:spacing w:val="-8"/>
                <w:sz w:val="24"/>
                <w:lang w:val="ru-RU"/>
              </w:rPr>
              <w:t xml:space="preserve"> </w:t>
            </w:r>
            <w:r w:rsidRPr="00013A8C">
              <w:rPr>
                <w:sz w:val="24"/>
                <w:lang w:val="ru-RU"/>
              </w:rPr>
              <w:t>о</w:t>
            </w:r>
            <w:r w:rsidRPr="00013A8C">
              <w:rPr>
                <w:spacing w:val="-4"/>
                <w:sz w:val="24"/>
                <w:lang w:val="ru-RU"/>
              </w:rPr>
              <w:t xml:space="preserve"> </w:t>
            </w:r>
            <w:r w:rsidRPr="00013A8C">
              <w:rPr>
                <w:sz w:val="24"/>
                <w:lang w:val="ru-RU"/>
              </w:rPr>
              <w:t>способах</w:t>
            </w:r>
            <w:r w:rsidRPr="00013A8C">
              <w:rPr>
                <w:spacing w:val="-11"/>
                <w:sz w:val="24"/>
                <w:lang w:val="ru-RU"/>
              </w:rPr>
              <w:t xml:space="preserve"> </w:t>
            </w:r>
            <w:r w:rsidRPr="00013A8C">
              <w:rPr>
                <w:sz w:val="24"/>
                <w:lang w:val="ru-RU"/>
              </w:rPr>
              <w:t>боевого</w:t>
            </w:r>
            <w:r w:rsidRPr="00013A8C">
              <w:rPr>
                <w:spacing w:val="-57"/>
                <w:sz w:val="24"/>
                <w:lang w:val="ru-RU"/>
              </w:rPr>
              <w:t xml:space="preserve"> </w:t>
            </w:r>
            <w:r w:rsidRPr="00013A8C">
              <w:rPr>
                <w:sz w:val="24"/>
                <w:lang w:val="ru-RU"/>
              </w:rPr>
              <w:t>применения</w:t>
            </w:r>
            <w:r w:rsidRPr="00013A8C">
              <w:rPr>
                <w:spacing w:val="-4"/>
                <w:sz w:val="24"/>
                <w:lang w:val="ru-RU"/>
              </w:rPr>
              <w:t xml:space="preserve"> </w:t>
            </w:r>
            <w:r w:rsidRPr="00013A8C">
              <w:rPr>
                <w:sz w:val="24"/>
                <w:lang w:val="ru-RU"/>
              </w:rPr>
              <w:t>БПЛА.</w:t>
            </w:r>
          </w:p>
          <w:p w:rsidR="00013A8C" w:rsidRPr="00013A8C" w:rsidRDefault="00013A8C" w:rsidP="00455302">
            <w:pPr>
              <w:pStyle w:val="TableParagraph"/>
              <w:ind w:left="110" w:right="617"/>
              <w:rPr>
                <w:sz w:val="24"/>
                <w:lang w:val="ru-RU"/>
              </w:rPr>
            </w:pPr>
            <w:r w:rsidRPr="00013A8C">
              <w:rPr>
                <w:sz w:val="24"/>
                <w:lang w:val="ru-RU"/>
              </w:rPr>
              <w:t>Объясняют способы ведения разведки</w:t>
            </w:r>
            <w:r w:rsidRPr="00013A8C">
              <w:rPr>
                <w:spacing w:val="1"/>
                <w:sz w:val="24"/>
                <w:lang w:val="ru-RU"/>
              </w:rPr>
              <w:t xml:space="preserve"> </w:t>
            </w:r>
            <w:r w:rsidRPr="00013A8C">
              <w:rPr>
                <w:sz w:val="24"/>
                <w:lang w:val="ru-RU"/>
              </w:rPr>
              <w:t>местности с помощью БПЛА.</w:t>
            </w:r>
            <w:r w:rsidRPr="00013A8C">
              <w:rPr>
                <w:spacing w:val="1"/>
                <w:sz w:val="24"/>
                <w:lang w:val="ru-RU"/>
              </w:rPr>
              <w:t xml:space="preserve"> </w:t>
            </w:r>
            <w:r w:rsidRPr="00013A8C">
              <w:rPr>
                <w:spacing w:val="-1"/>
                <w:sz w:val="24"/>
                <w:lang w:val="ru-RU"/>
              </w:rPr>
              <w:t>Вырабатывают</w:t>
            </w:r>
            <w:r w:rsidRPr="00013A8C">
              <w:rPr>
                <w:spacing w:val="-11"/>
                <w:sz w:val="24"/>
                <w:lang w:val="ru-RU"/>
              </w:rPr>
              <w:t xml:space="preserve"> </w:t>
            </w:r>
            <w:r w:rsidRPr="00013A8C">
              <w:rPr>
                <w:sz w:val="24"/>
                <w:lang w:val="ru-RU"/>
              </w:rPr>
              <w:t>алгоритм</w:t>
            </w:r>
            <w:r w:rsidRPr="00013A8C">
              <w:rPr>
                <w:spacing w:val="-13"/>
                <w:sz w:val="24"/>
                <w:lang w:val="ru-RU"/>
              </w:rPr>
              <w:t xml:space="preserve"> </w:t>
            </w:r>
            <w:r w:rsidRPr="00013A8C">
              <w:rPr>
                <w:sz w:val="24"/>
                <w:lang w:val="ru-RU"/>
              </w:rPr>
              <w:t>противодействия</w:t>
            </w:r>
            <w:r w:rsidRPr="00013A8C">
              <w:rPr>
                <w:spacing w:val="-57"/>
                <w:sz w:val="24"/>
                <w:lang w:val="ru-RU"/>
              </w:rPr>
              <w:t xml:space="preserve"> </w:t>
            </w:r>
            <w:r w:rsidRPr="00013A8C">
              <w:rPr>
                <w:sz w:val="24"/>
                <w:lang w:val="ru-RU"/>
              </w:rPr>
              <w:t>БПЛА</w:t>
            </w:r>
            <w:r w:rsidRPr="00013A8C">
              <w:rPr>
                <w:spacing w:val="-5"/>
                <w:sz w:val="24"/>
                <w:lang w:val="ru-RU"/>
              </w:rPr>
              <w:t xml:space="preserve"> </w:t>
            </w:r>
            <w:r w:rsidRPr="00013A8C">
              <w:rPr>
                <w:sz w:val="24"/>
                <w:lang w:val="ru-RU"/>
              </w:rPr>
              <w:t>противника.</w:t>
            </w:r>
          </w:p>
          <w:p w:rsidR="00013A8C" w:rsidRPr="00013A8C" w:rsidRDefault="00013A8C" w:rsidP="00455302">
            <w:pPr>
              <w:pStyle w:val="TableParagraph"/>
              <w:spacing w:line="278" w:lineRule="exact"/>
              <w:ind w:left="110" w:right="1022"/>
              <w:rPr>
                <w:sz w:val="24"/>
                <w:lang w:val="ru-RU"/>
              </w:rPr>
            </w:pP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9"/>
                <w:sz w:val="24"/>
                <w:lang w:val="ru-RU"/>
              </w:rPr>
              <w:t xml:space="preserve"> </w:t>
            </w:r>
            <w:r w:rsidRPr="00013A8C">
              <w:rPr>
                <w:sz w:val="24"/>
                <w:lang w:val="ru-RU"/>
              </w:rPr>
              <w:t>по</w:t>
            </w:r>
            <w:r w:rsidRPr="00013A8C">
              <w:rPr>
                <w:spacing w:val="-57"/>
                <w:sz w:val="24"/>
                <w:lang w:val="ru-RU"/>
              </w:rPr>
              <w:t xml:space="preserve"> </w:t>
            </w:r>
            <w:r w:rsidRPr="00013A8C">
              <w:rPr>
                <w:sz w:val="24"/>
                <w:lang w:val="ru-RU"/>
              </w:rPr>
              <w:t>управлению</w:t>
            </w:r>
            <w:r w:rsidRPr="00013A8C">
              <w:rPr>
                <w:spacing w:val="-1"/>
                <w:sz w:val="24"/>
                <w:lang w:val="ru-RU"/>
              </w:rPr>
              <w:t xml:space="preserve"> </w:t>
            </w:r>
            <w:r w:rsidRPr="00013A8C">
              <w:rPr>
                <w:sz w:val="24"/>
                <w:lang w:val="ru-RU"/>
              </w:rPr>
              <w:t>БПЛА</w:t>
            </w:r>
          </w:p>
        </w:tc>
      </w:tr>
      <w:tr w:rsidR="00013A8C" w:rsidTr="00013A8C">
        <w:trPr>
          <w:trHeight w:val="219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9"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3"/>
              <w:ind w:left="105"/>
              <w:rPr>
                <w:sz w:val="24"/>
                <w:lang w:val="ru-RU"/>
              </w:rPr>
            </w:pPr>
            <w:r w:rsidRPr="00013A8C">
              <w:rPr>
                <w:sz w:val="24"/>
                <w:lang w:val="ru-RU"/>
              </w:rPr>
              <w:t>Средства</w:t>
            </w:r>
            <w:r w:rsidRPr="00013A8C">
              <w:rPr>
                <w:spacing w:val="-7"/>
                <w:sz w:val="24"/>
                <w:lang w:val="ru-RU"/>
              </w:rPr>
              <w:t xml:space="preserve"> </w:t>
            </w:r>
            <w:r w:rsidRPr="00013A8C">
              <w:rPr>
                <w:sz w:val="24"/>
                <w:lang w:val="ru-RU"/>
              </w:rPr>
              <w:t>радиосвязи</w:t>
            </w:r>
            <w:r w:rsidRPr="00013A8C">
              <w:rPr>
                <w:spacing w:val="-10"/>
                <w:sz w:val="24"/>
                <w:lang w:val="ru-RU"/>
              </w:rPr>
              <w:t xml:space="preserve"> </w:t>
            </w:r>
            <w:r w:rsidRPr="00013A8C">
              <w:rPr>
                <w:sz w:val="24"/>
                <w:lang w:val="ru-RU"/>
              </w:rPr>
              <w:t>отделения</w:t>
            </w:r>
            <w:r w:rsidRPr="00013A8C">
              <w:rPr>
                <w:spacing w:val="-6"/>
                <w:sz w:val="24"/>
                <w:lang w:val="ru-RU"/>
              </w:rPr>
              <w:t xml:space="preserve"> </w:t>
            </w:r>
            <w:r w:rsidRPr="00013A8C">
              <w:rPr>
                <w:sz w:val="24"/>
                <w:lang w:val="ru-RU"/>
              </w:rPr>
              <w:t>(взвода)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9" w:lineRule="exact"/>
              <w:ind w:left="105"/>
              <w:rPr>
                <w:sz w:val="24"/>
                <w:lang w:val="ru-RU"/>
              </w:rPr>
            </w:pPr>
            <w:r w:rsidRPr="00013A8C">
              <w:rPr>
                <w:sz w:val="24"/>
                <w:lang w:val="ru-RU"/>
              </w:rPr>
              <w:t>Предназначение,</w:t>
            </w:r>
            <w:r w:rsidRPr="00013A8C">
              <w:rPr>
                <w:spacing w:val="-5"/>
                <w:sz w:val="24"/>
                <w:lang w:val="ru-RU"/>
              </w:rPr>
              <w:t xml:space="preserve"> </w:t>
            </w:r>
            <w:r w:rsidRPr="00013A8C">
              <w:rPr>
                <w:sz w:val="24"/>
                <w:lang w:val="ru-RU"/>
              </w:rPr>
              <w:t>общее</w:t>
            </w:r>
            <w:r w:rsidRPr="00013A8C">
              <w:rPr>
                <w:spacing w:val="-7"/>
                <w:sz w:val="24"/>
                <w:lang w:val="ru-RU"/>
              </w:rPr>
              <w:t xml:space="preserve"> </w:t>
            </w:r>
            <w:r w:rsidRPr="00013A8C">
              <w:rPr>
                <w:sz w:val="24"/>
                <w:lang w:val="ru-RU"/>
              </w:rPr>
              <w:t>устройство</w:t>
            </w:r>
            <w:r w:rsidRPr="00013A8C">
              <w:rPr>
                <w:spacing w:val="-7"/>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тактико-</w:t>
            </w:r>
          </w:p>
          <w:p w:rsidR="00013A8C" w:rsidRPr="00013A8C" w:rsidRDefault="00013A8C" w:rsidP="00455302">
            <w:pPr>
              <w:pStyle w:val="TableParagraph"/>
              <w:spacing w:before="5"/>
              <w:ind w:left="105" w:right="719"/>
              <w:rPr>
                <w:sz w:val="24"/>
                <w:lang w:val="ru-RU"/>
              </w:rPr>
            </w:pPr>
            <w:r w:rsidRPr="00013A8C">
              <w:rPr>
                <w:sz w:val="24"/>
                <w:lang w:val="ru-RU"/>
              </w:rPr>
              <w:t>технические характеристики переносных</w:t>
            </w:r>
            <w:r w:rsidRPr="00013A8C">
              <w:rPr>
                <w:spacing w:val="-57"/>
                <w:sz w:val="24"/>
                <w:lang w:val="ru-RU"/>
              </w:rPr>
              <w:t xml:space="preserve"> </w:t>
            </w:r>
            <w:r w:rsidRPr="00013A8C">
              <w:rPr>
                <w:sz w:val="24"/>
                <w:lang w:val="ru-RU"/>
              </w:rPr>
              <w:t>радиостанций.</w:t>
            </w:r>
          </w:p>
          <w:p w:rsidR="00013A8C" w:rsidRPr="00013A8C" w:rsidRDefault="00013A8C" w:rsidP="00455302">
            <w:pPr>
              <w:pStyle w:val="TableParagraph"/>
              <w:spacing w:before="6"/>
              <w:ind w:left="105" w:right="228"/>
              <w:rPr>
                <w:sz w:val="24"/>
                <w:lang w:val="ru-RU"/>
              </w:rPr>
            </w:pPr>
            <w:r w:rsidRPr="00013A8C">
              <w:rPr>
                <w:sz w:val="24"/>
                <w:lang w:val="ru-RU"/>
              </w:rPr>
              <w:t>Подготовка</w:t>
            </w:r>
            <w:r w:rsidRPr="00013A8C">
              <w:rPr>
                <w:spacing w:val="-7"/>
                <w:sz w:val="24"/>
                <w:lang w:val="ru-RU"/>
              </w:rPr>
              <w:t xml:space="preserve"> </w:t>
            </w:r>
            <w:r w:rsidRPr="00013A8C">
              <w:rPr>
                <w:sz w:val="24"/>
                <w:lang w:val="ru-RU"/>
              </w:rPr>
              <w:t>радиостанции</w:t>
            </w:r>
            <w:r w:rsidRPr="00013A8C">
              <w:rPr>
                <w:spacing w:val="-5"/>
                <w:sz w:val="24"/>
                <w:lang w:val="ru-RU"/>
              </w:rPr>
              <w:t xml:space="preserve"> </w:t>
            </w:r>
            <w:r w:rsidRPr="00013A8C">
              <w:rPr>
                <w:sz w:val="24"/>
                <w:lang w:val="ru-RU"/>
              </w:rPr>
              <w:t>к</w:t>
            </w:r>
            <w:r w:rsidRPr="00013A8C">
              <w:rPr>
                <w:spacing w:val="-12"/>
                <w:sz w:val="24"/>
                <w:lang w:val="ru-RU"/>
              </w:rPr>
              <w:t xml:space="preserve"> </w:t>
            </w:r>
            <w:r w:rsidRPr="00013A8C">
              <w:rPr>
                <w:sz w:val="24"/>
                <w:lang w:val="ru-RU"/>
              </w:rPr>
              <w:t>работе,</w:t>
            </w:r>
            <w:r w:rsidRPr="00013A8C">
              <w:rPr>
                <w:spacing w:val="-9"/>
                <w:sz w:val="24"/>
                <w:lang w:val="ru-RU"/>
              </w:rPr>
              <w:t xml:space="preserve"> </w:t>
            </w:r>
            <w:r w:rsidRPr="00013A8C">
              <w:rPr>
                <w:sz w:val="24"/>
                <w:lang w:val="ru-RU"/>
              </w:rPr>
              <w:t>настройка</w:t>
            </w:r>
            <w:r w:rsidRPr="00013A8C">
              <w:rPr>
                <w:spacing w:val="-57"/>
                <w:sz w:val="24"/>
                <w:lang w:val="ru-RU"/>
              </w:rPr>
              <w:t xml:space="preserve"> </w:t>
            </w:r>
            <w:r w:rsidRPr="00013A8C">
              <w:rPr>
                <w:sz w:val="24"/>
                <w:lang w:val="ru-RU"/>
              </w:rPr>
              <w:t>частот</w:t>
            </w:r>
            <w:r w:rsidRPr="00013A8C">
              <w:rPr>
                <w:spacing w:val="1"/>
                <w:sz w:val="24"/>
                <w:lang w:val="ru-RU"/>
              </w:rPr>
              <w:t xml:space="preserve"> </w:t>
            </w:r>
            <w:r w:rsidRPr="00013A8C">
              <w:rPr>
                <w:sz w:val="24"/>
                <w:lang w:val="ru-RU"/>
              </w:rPr>
              <w:t>(диапазонов)</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9" w:lineRule="exact"/>
              <w:ind w:left="110"/>
              <w:rPr>
                <w:sz w:val="24"/>
                <w:lang w:val="ru-RU"/>
              </w:rPr>
            </w:pPr>
            <w:r w:rsidRPr="00013A8C">
              <w:rPr>
                <w:sz w:val="24"/>
                <w:lang w:val="ru-RU"/>
              </w:rPr>
              <w:t>Формируют</w:t>
            </w:r>
            <w:r w:rsidRPr="00013A8C">
              <w:rPr>
                <w:spacing w:val="-7"/>
                <w:sz w:val="24"/>
                <w:lang w:val="ru-RU"/>
              </w:rPr>
              <w:t xml:space="preserve"> </w:t>
            </w:r>
            <w:r w:rsidRPr="00013A8C">
              <w:rPr>
                <w:sz w:val="24"/>
                <w:lang w:val="ru-RU"/>
              </w:rPr>
              <w:t>представление</w:t>
            </w:r>
            <w:r w:rsidRPr="00013A8C">
              <w:rPr>
                <w:spacing w:val="-8"/>
                <w:sz w:val="24"/>
                <w:lang w:val="ru-RU"/>
              </w:rPr>
              <w:t xml:space="preserve"> </w:t>
            </w:r>
            <w:r w:rsidRPr="00013A8C">
              <w:rPr>
                <w:sz w:val="24"/>
                <w:lang w:val="ru-RU"/>
              </w:rPr>
              <w:t>о</w:t>
            </w:r>
            <w:r w:rsidRPr="00013A8C">
              <w:rPr>
                <w:spacing w:val="-7"/>
                <w:sz w:val="24"/>
                <w:lang w:val="ru-RU"/>
              </w:rPr>
              <w:t xml:space="preserve"> </w:t>
            </w:r>
            <w:r w:rsidRPr="00013A8C">
              <w:rPr>
                <w:sz w:val="24"/>
                <w:lang w:val="ru-RU"/>
              </w:rPr>
              <w:t>видах,</w:t>
            </w:r>
          </w:p>
          <w:p w:rsidR="00013A8C" w:rsidRPr="00013A8C" w:rsidRDefault="00013A8C" w:rsidP="00455302">
            <w:pPr>
              <w:pStyle w:val="TableParagraph"/>
              <w:spacing w:before="5"/>
              <w:ind w:left="110" w:right="1049"/>
              <w:rPr>
                <w:sz w:val="24"/>
                <w:lang w:val="ru-RU"/>
              </w:rPr>
            </w:pPr>
            <w:r w:rsidRPr="00013A8C">
              <w:rPr>
                <w:spacing w:val="-1"/>
                <w:sz w:val="24"/>
                <w:lang w:val="ru-RU"/>
              </w:rPr>
              <w:t>предназначении, тактико-технических</w:t>
            </w:r>
            <w:r w:rsidRPr="00013A8C">
              <w:rPr>
                <w:spacing w:val="-57"/>
                <w:sz w:val="24"/>
                <w:lang w:val="ru-RU"/>
              </w:rPr>
              <w:t xml:space="preserve"> </w:t>
            </w:r>
            <w:r w:rsidRPr="00013A8C">
              <w:rPr>
                <w:sz w:val="24"/>
                <w:lang w:val="ru-RU"/>
              </w:rPr>
              <w:t>характеристиках</w:t>
            </w:r>
            <w:r w:rsidRPr="00013A8C">
              <w:rPr>
                <w:spacing w:val="-5"/>
                <w:sz w:val="24"/>
                <w:lang w:val="ru-RU"/>
              </w:rPr>
              <w:t xml:space="preserve"> </w:t>
            </w:r>
            <w:r w:rsidRPr="00013A8C">
              <w:rPr>
                <w:sz w:val="24"/>
                <w:lang w:val="ru-RU"/>
              </w:rPr>
              <w:t>средств</w:t>
            </w:r>
            <w:r w:rsidRPr="00013A8C">
              <w:rPr>
                <w:spacing w:val="1"/>
                <w:sz w:val="24"/>
                <w:lang w:val="ru-RU"/>
              </w:rPr>
              <w:t xml:space="preserve"> </w:t>
            </w:r>
            <w:r w:rsidRPr="00013A8C">
              <w:rPr>
                <w:sz w:val="24"/>
                <w:lang w:val="ru-RU"/>
              </w:rPr>
              <w:t>связи.</w:t>
            </w:r>
          </w:p>
          <w:p w:rsidR="00013A8C" w:rsidRDefault="00013A8C" w:rsidP="00455302">
            <w:pPr>
              <w:pStyle w:val="TableParagraph"/>
              <w:spacing w:before="3"/>
              <w:ind w:left="110" w:right="106"/>
              <w:rPr>
                <w:sz w:val="24"/>
              </w:rPr>
            </w:pPr>
            <w:r w:rsidRPr="00013A8C">
              <w:rPr>
                <w:sz w:val="24"/>
                <w:lang w:val="ru-RU"/>
              </w:rPr>
              <w:t>Классифицируют средства связи отделения.</w:t>
            </w:r>
            <w:r w:rsidRPr="00013A8C">
              <w:rPr>
                <w:spacing w:val="1"/>
                <w:sz w:val="24"/>
                <w:lang w:val="ru-RU"/>
              </w:rPr>
              <w:t xml:space="preserve"> </w:t>
            </w:r>
            <w:r w:rsidRPr="00013A8C">
              <w:rPr>
                <w:sz w:val="24"/>
                <w:lang w:val="ru-RU"/>
              </w:rPr>
              <w:t>Объясняют последовательность действий при</w:t>
            </w:r>
            <w:r w:rsidRPr="00013A8C">
              <w:rPr>
                <w:spacing w:val="1"/>
                <w:sz w:val="24"/>
                <w:lang w:val="ru-RU"/>
              </w:rPr>
              <w:t xml:space="preserve"> </w:t>
            </w:r>
            <w:r w:rsidRPr="00013A8C">
              <w:rPr>
                <w:sz w:val="24"/>
                <w:lang w:val="ru-RU"/>
              </w:rPr>
              <w:t>подготовке</w:t>
            </w:r>
            <w:r w:rsidRPr="00013A8C">
              <w:rPr>
                <w:spacing w:val="-11"/>
                <w:sz w:val="24"/>
                <w:lang w:val="ru-RU"/>
              </w:rPr>
              <w:t xml:space="preserve"> </w:t>
            </w:r>
            <w:r w:rsidRPr="00013A8C">
              <w:rPr>
                <w:sz w:val="24"/>
                <w:lang w:val="ru-RU"/>
              </w:rPr>
              <w:t>радиостанции</w:t>
            </w:r>
            <w:r w:rsidRPr="00013A8C">
              <w:rPr>
                <w:spacing w:val="-10"/>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работе.</w:t>
            </w:r>
            <w:r w:rsidRPr="00013A8C">
              <w:rPr>
                <w:spacing w:val="-9"/>
                <w:sz w:val="24"/>
                <w:lang w:val="ru-RU"/>
              </w:rPr>
              <w:t xml:space="preserve"> </w:t>
            </w:r>
            <w:r>
              <w:rPr>
                <w:sz w:val="24"/>
              </w:rPr>
              <w:t>Выполняют</w:t>
            </w:r>
            <w:r>
              <w:rPr>
                <w:spacing w:val="-57"/>
                <w:sz w:val="24"/>
              </w:rPr>
              <w:t xml:space="preserve"> </w:t>
            </w:r>
            <w:r>
              <w:rPr>
                <w:sz w:val="24"/>
              </w:rPr>
              <w:t>практические действия по подготовке</w:t>
            </w:r>
          </w:p>
          <w:p w:rsidR="00013A8C" w:rsidRDefault="00013A8C" w:rsidP="00455302">
            <w:pPr>
              <w:pStyle w:val="TableParagraph"/>
              <w:spacing w:before="1" w:line="261" w:lineRule="exact"/>
              <w:ind w:left="110"/>
              <w:rPr>
                <w:sz w:val="24"/>
              </w:rPr>
            </w:pPr>
            <w:r>
              <w:rPr>
                <w:sz w:val="24"/>
              </w:rPr>
              <w:t>радиостанции</w:t>
            </w:r>
            <w:r>
              <w:rPr>
                <w:spacing w:val="3"/>
                <w:sz w:val="24"/>
              </w:rPr>
              <w:t xml:space="preserve"> </w:t>
            </w:r>
            <w:r>
              <w:rPr>
                <w:sz w:val="24"/>
              </w:rPr>
              <w:t>к работе</w:t>
            </w:r>
          </w:p>
        </w:tc>
      </w:tr>
      <w:tr w:rsidR="00013A8C" w:rsidTr="00013A8C">
        <w:trPr>
          <w:trHeight w:val="303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531"/>
              <w:jc w:val="both"/>
              <w:rPr>
                <w:sz w:val="24"/>
                <w:lang w:val="ru-RU"/>
              </w:rPr>
            </w:pPr>
            <w:r w:rsidRPr="00013A8C">
              <w:rPr>
                <w:i/>
                <w:sz w:val="24"/>
                <w:lang w:val="ru-RU"/>
              </w:rPr>
              <w:t>Комплексное</w:t>
            </w:r>
            <w:r w:rsidRPr="00013A8C">
              <w:rPr>
                <w:i/>
                <w:spacing w:val="-13"/>
                <w:sz w:val="24"/>
                <w:lang w:val="ru-RU"/>
              </w:rPr>
              <w:t xml:space="preserve"> </w:t>
            </w:r>
            <w:r w:rsidRPr="00013A8C">
              <w:rPr>
                <w:i/>
                <w:sz w:val="24"/>
                <w:lang w:val="ru-RU"/>
              </w:rPr>
              <w:t>практической</w:t>
            </w:r>
            <w:r w:rsidRPr="00013A8C">
              <w:rPr>
                <w:i/>
                <w:spacing w:val="-12"/>
                <w:sz w:val="24"/>
                <w:lang w:val="ru-RU"/>
              </w:rPr>
              <w:t xml:space="preserve"> </w:t>
            </w:r>
            <w:r w:rsidRPr="00013A8C">
              <w:rPr>
                <w:i/>
                <w:sz w:val="24"/>
                <w:lang w:val="ru-RU"/>
              </w:rPr>
              <w:t>занятие</w:t>
            </w:r>
            <w:r w:rsidRPr="00013A8C">
              <w:rPr>
                <w:i/>
                <w:spacing w:val="-14"/>
                <w:sz w:val="24"/>
                <w:lang w:val="ru-RU"/>
              </w:rPr>
              <w:t xml:space="preserve"> </w:t>
            </w:r>
            <w:r w:rsidRPr="00013A8C">
              <w:rPr>
                <w:i/>
                <w:sz w:val="24"/>
                <w:lang w:val="ru-RU"/>
              </w:rPr>
              <w:t>(1</w:t>
            </w:r>
            <w:r w:rsidRPr="00013A8C">
              <w:rPr>
                <w:i/>
                <w:spacing w:val="-12"/>
                <w:sz w:val="24"/>
                <w:lang w:val="ru-RU"/>
              </w:rPr>
              <w:t xml:space="preserve"> </w:t>
            </w:r>
            <w:r w:rsidRPr="00013A8C">
              <w:rPr>
                <w:i/>
                <w:sz w:val="24"/>
                <w:lang w:val="ru-RU"/>
              </w:rPr>
              <w:t>час)</w:t>
            </w:r>
            <w:r w:rsidRPr="00013A8C">
              <w:rPr>
                <w:i/>
                <w:spacing w:val="-58"/>
                <w:sz w:val="24"/>
                <w:lang w:val="ru-RU"/>
              </w:rPr>
              <w:t xml:space="preserve"> </w:t>
            </w:r>
            <w:r w:rsidRPr="00013A8C">
              <w:rPr>
                <w:sz w:val="24"/>
                <w:lang w:val="ru-RU"/>
              </w:rPr>
              <w:t>Правила ведения переговоров на средствах</w:t>
            </w:r>
            <w:r w:rsidRPr="00013A8C">
              <w:rPr>
                <w:spacing w:val="-57"/>
                <w:sz w:val="24"/>
                <w:lang w:val="ru-RU"/>
              </w:rPr>
              <w:t xml:space="preserve"> </w:t>
            </w:r>
            <w:r w:rsidRPr="00013A8C">
              <w:rPr>
                <w:sz w:val="24"/>
                <w:lang w:val="ru-RU"/>
              </w:rPr>
              <w:t>связи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580"/>
              <w:rPr>
                <w:sz w:val="24"/>
                <w:lang w:val="ru-RU"/>
              </w:rPr>
            </w:pPr>
            <w:r w:rsidRPr="00013A8C">
              <w:rPr>
                <w:sz w:val="24"/>
                <w:lang w:val="ru-RU"/>
              </w:rPr>
              <w:t>Порядок ведения радиообмена.</w:t>
            </w:r>
            <w:r w:rsidRPr="00013A8C">
              <w:rPr>
                <w:spacing w:val="1"/>
                <w:sz w:val="24"/>
                <w:lang w:val="ru-RU"/>
              </w:rPr>
              <w:t xml:space="preserve"> </w:t>
            </w:r>
            <w:r w:rsidRPr="00013A8C">
              <w:rPr>
                <w:sz w:val="24"/>
                <w:lang w:val="ru-RU"/>
              </w:rPr>
              <w:t>Особенности назначения позывных.</w:t>
            </w:r>
            <w:r w:rsidRPr="00013A8C">
              <w:rPr>
                <w:spacing w:val="1"/>
                <w:sz w:val="24"/>
                <w:lang w:val="ru-RU"/>
              </w:rPr>
              <w:t xml:space="preserve"> </w:t>
            </w:r>
            <w:r w:rsidRPr="00013A8C">
              <w:rPr>
                <w:sz w:val="24"/>
                <w:lang w:val="ru-RU"/>
              </w:rPr>
              <w:t>Переход</w:t>
            </w:r>
            <w:r w:rsidRPr="00013A8C">
              <w:rPr>
                <w:spacing w:val="-9"/>
                <w:sz w:val="24"/>
                <w:lang w:val="ru-RU"/>
              </w:rPr>
              <w:t xml:space="preserve"> </w:t>
            </w:r>
            <w:r w:rsidRPr="00013A8C">
              <w:rPr>
                <w:sz w:val="24"/>
                <w:lang w:val="ru-RU"/>
              </w:rPr>
              <w:t>на</w:t>
            </w:r>
            <w:r w:rsidRPr="00013A8C">
              <w:rPr>
                <w:spacing w:val="-7"/>
                <w:sz w:val="24"/>
                <w:lang w:val="ru-RU"/>
              </w:rPr>
              <w:t xml:space="preserve"> </w:t>
            </w:r>
            <w:r w:rsidRPr="00013A8C">
              <w:rPr>
                <w:sz w:val="24"/>
                <w:lang w:val="ru-RU"/>
              </w:rPr>
              <w:t>запасные</w:t>
            </w:r>
            <w:r w:rsidRPr="00013A8C">
              <w:rPr>
                <w:spacing w:val="-11"/>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резервные</w:t>
            </w:r>
            <w:r w:rsidRPr="00013A8C">
              <w:rPr>
                <w:spacing w:val="-7"/>
                <w:sz w:val="24"/>
                <w:lang w:val="ru-RU"/>
              </w:rPr>
              <w:t xml:space="preserve"> </w:t>
            </w:r>
            <w:r w:rsidRPr="00013A8C">
              <w:rPr>
                <w:sz w:val="24"/>
                <w:lang w:val="ru-RU"/>
              </w:rPr>
              <w:t>частоты.</w:t>
            </w:r>
          </w:p>
          <w:p w:rsidR="00013A8C" w:rsidRPr="00013A8C" w:rsidRDefault="00013A8C" w:rsidP="00455302">
            <w:pPr>
              <w:pStyle w:val="TableParagraph"/>
              <w:ind w:left="105" w:right="198"/>
              <w:rPr>
                <w:sz w:val="24"/>
                <w:lang w:val="ru-RU"/>
              </w:rPr>
            </w:pPr>
            <w:r w:rsidRPr="00013A8C">
              <w:rPr>
                <w:sz w:val="24"/>
                <w:lang w:val="ru-RU"/>
              </w:rPr>
              <w:t>Меры по обману противника при ведении</w:t>
            </w:r>
            <w:r w:rsidRPr="00013A8C">
              <w:rPr>
                <w:spacing w:val="1"/>
                <w:sz w:val="24"/>
                <w:lang w:val="ru-RU"/>
              </w:rPr>
              <w:t xml:space="preserve"> </w:t>
            </w:r>
            <w:r w:rsidRPr="00013A8C">
              <w:rPr>
                <w:sz w:val="24"/>
                <w:lang w:val="ru-RU"/>
              </w:rPr>
              <w:t>радиопереговоров</w:t>
            </w:r>
            <w:r w:rsidRPr="00013A8C">
              <w:rPr>
                <w:spacing w:val="-10"/>
                <w:sz w:val="24"/>
                <w:lang w:val="ru-RU"/>
              </w:rPr>
              <w:t xml:space="preserve"> </w:t>
            </w:r>
            <w:r w:rsidRPr="00013A8C">
              <w:rPr>
                <w:sz w:val="24"/>
                <w:lang w:val="ru-RU"/>
              </w:rPr>
              <w:t>по</w:t>
            </w:r>
            <w:r w:rsidRPr="00013A8C">
              <w:rPr>
                <w:spacing w:val="-6"/>
                <w:sz w:val="24"/>
                <w:lang w:val="ru-RU"/>
              </w:rPr>
              <w:t xml:space="preserve"> </w:t>
            </w:r>
            <w:r w:rsidRPr="00013A8C">
              <w:rPr>
                <w:sz w:val="24"/>
                <w:lang w:val="ru-RU"/>
              </w:rPr>
              <w:t>открытым</w:t>
            </w:r>
            <w:r w:rsidRPr="00013A8C">
              <w:rPr>
                <w:spacing w:val="-6"/>
                <w:sz w:val="24"/>
                <w:lang w:val="ru-RU"/>
              </w:rPr>
              <w:t xml:space="preserve"> </w:t>
            </w:r>
            <w:r w:rsidRPr="00013A8C">
              <w:rPr>
                <w:sz w:val="24"/>
                <w:lang w:val="ru-RU"/>
              </w:rPr>
              <w:t>каналам</w:t>
            </w:r>
            <w:r w:rsidRPr="00013A8C">
              <w:rPr>
                <w:spacing w:val="-5"/>
                <w:sz w:val="24"/>
                <w:lang w:val="ru-RU"/>
              </w:rPr>
              <w:t xml:space="preserve"> </w:t>
            </w:r>
            <w:r w:rsidRPr="00013A8C">
              <w:rPr>
                <w:sz w:val="24"/>
                <w:lang w:val="ru-RU"/>
              </w:rPr>
              <w:t>связи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68"/>
              <w:rPr>
                <w:sz w:val="24"/>
                <w:lang w:val="ru-RU"/>
              </w:rPr>
            </w:pPr>
            <w:r w:rsidRPr="00013A8C">
              <w:rPr>
                <w:spacing w:val="-1"/>
                <w:sz w:val="24"/>
                <w:lang w:val="ru-RU"/>
              </w:rPr>
              <w:t>Актуализируют</w:t>
            </w:r>
            <w:r w:rsidRPr="00013A8C">
              <w:rPr>
                <w:spacing w:val="-3"/>
                <w:sz w:val="24"/>
                <w:lang w:val="ru-RU"/>
              </w:rPr>
              <w:t xml:space="preserve"> </w:t>
            </w:r>
            <w:r w:rsidRPr="00013A8C">
              <w:rPr>
                <w:sz w:val="24"/>
                <w:lang w:val="ru-RU"/>
              </w:rPr>
              <w:t>информацию</w:t>
            </w:r>
            <w:r w:rsidRPr="00013A8C">
              <w:rPr>
                <w:spacing w:val="-12"/>
                <w:sz w:val="24"/>
                <w:lang w:val="ru-RU"/>
              </w:rPr>
              <w:t xml:space="preserve"> </w:t>
            </w:r>
            <w:r w:rsidRPr="00013A8C">
              <w:rPr>
                <w:sz w:val="24"/>
                <w:lang w:val="ru-RU"/>
              </w:rPr>
              <w:t>об</w:t>
            </w:r>
            <w:r w:rsidRPr="00013A8C">
              <w:rPr>
                <w:spacing w:val="-4"/>
                <w:sz w:val="24"/>
                <w:lang w:val="ru-RU"/>
              </w:rPr>
              <w:t xml:space="preserve"> </w:t>
            </w:r>
            <w:r w:rsidRPr="00013A8C">
              <w:rPr>
                <w:sz w:val="24"/>
                <w:lang w:val="ru-RU"/>
              </w:rPr>
              <w:t>устройстве</w:t>
            </w:r>
            <w:r w:rsidRPr="00013A8C">
              <w:rPr>
                <w:spacing w:val="-57"/>
                <w:sz w:val="24"/>
                <w:lang w:val="ru-RU"/>
              </w:rPr>
              <w:t xml:space="preserve"> </w:t>
            </w:r>
            <w:r w:rsidRPr="00013A8C">
              <w:rPr>
                <w:sz w:val="24"/>
                <w:lang w:val="ru-RU"/>
              </w:rPr>
              <w:t>радиостанций и</w:t>
            </w:r>
            <w:r w:rsidRPr="00013A8C">
              <w:rPr>
                <w:spacing w:val="-4"/>
                <w:sz w:val="24"/>
                <w:lang w:val="ru-RU"/>
              </w:rPr>
              <w:t xml:space="preserve"> </w:t>
            </w:r>
            <w:r w:rsidRPr="00013A8C">
              <w:rPr>
                <w:sz w:val="24"/>
                <w:lang w:val="ru-RU"/>
              </w:rPr>
              <w:t>подготовке</w:t>
            </w:r>
            <w:r w:rsidRPr="00013A8C">
              <w:rPr>
                <w:spacing w:val="-2"/>
                <w:sz w:val="24"/>
                <w:lang w:val="ru-RU"/>
              </w:rPr>
              <w:t xml:space="preserve"> </w:t>
            </w:r>
            <w:r w:rsidRPr="00013A8C">
              <w:rPr>
                <w:sz w:val="24"/>
                <w:lang w:val="ru-RU"/>
              </w:rPr>
              <w:t>их</w:t>
            </w:r>
            <w:r w:rsidRPr="00013A8C">
              <w:rPr>
                <w:spacing w:val="-5"/>
                <w:sz w:val="24"/>
                <w:lang w:val="ru-RU"/>
              </w:rPr>
              <w:t xml:space="preserve"> </w:t>
            </w:r>
            <w:r w:rsidRPr="00013A8C">
              <w:rPr>
                <w:sz w:val="24"/>
                <w:lang w:val="ru-RU"/>
              </w:rPr>
              <w:t>к</w:t>
            </w:r>
            <w:r w:rsidRPr="00013A8C">
              <w:rPr>
                <w:spacing w:val="-3"/>
                <w:sz w:val="24"/>
                <w:lang w:val="ru-RU"/>
              </w:rPr>
              <w:t xml:space="preserve"> </w:t>
            </w:r>
            <w:r w:rsidRPr="00013A8C">
              <w:rPr>
                <w:sz w:val="24"/>
                <w:lang w:val="ru-RU"/>
              </w:rPr>
              <w:t>работе.</w:t>
            </w:r>
          </w:p>
          <w:p w:rsidR="00013A8C" w:rsidRPr="00013A8C" w:rsidRDefault="00013A8C" w:rsidP="00455302">
            <w:pPr>
              <w:pStyle w:val="TableParagraph"/>
              <w:ind w:left="110" w:right="470"/>
              <w:rPr>
                <w:sz w:val="24"/>
                <w:lang w:val="ru-RU"/>
              </w:rPr>
            </w:pPr>
            <w:r w:rsidRPr="00013A8C">
              <w:rPr>
                <w:sz w:val="24"/>
                <w:lang w:val="ru-RU"/>
              </w:rPr>
              <w:t>Объясняют</w:t>
            </w:r>
            <w:r w:rsidRPr="00013A8C">
              <w:rPr>
                <w:spacing w:val="-8"/>
                <w:sz w:val="24"/>
                <w:lang w:val="ru-RU"/>
              </w:rPr>
              <w:t xml:space="preserve"> </w:t>
            </w:r>
            <w:r w:rsidRPr="00013A8C">
              <w:rPr>
                <w:sz w:val="24"/>
                <w:lang w:val="ru-RU"/>
              </w:rPr>
              <w:t>порядок</w:t>
            </w:r>
            <w:r w:rsidRPr="00013A8C">
              <w:rPr>
                <w:spacing w:val="-9"/>
                <w:sz w:val="24"/>
                <w:lang w:val="ru-RU"/>
              </w:rPr>
              <w:t xml:space="preserve"> </w:t>
            </w:r>
            <w:r w:rsidRPr="00013A8C">
              <w:rPr>
                <w:sz w:val="24"/>
                <w:lang w:val="ru-RU"/>
              </w:rPr>
              <w:t>перехода</w:t>
            </w:r>
            <w:r w:rsidRPr="00013A8C">
              <w:rPr>
                <w:spacing w:val="-8"/>
                <w:sz w:val="24"/>
                <w:lang w:val="ru-RU"/>
              </w:rPr>
              <w:t xml:space="preserve"> </w:t>
            </w:r>
            <w:r w:rsidRPr="00013A8C">
              <w:rPr>
                <w:sz w:val="24"/>
                <w:lang w:val="ru-RU"/>
              </w:rPr>
              <w:t>на</w:t>
            </w:r>
            <w:r w:rsidRPr="00013A8C">
              <w:rPr>
                <w:spacing w:val="-13"/>
                <w:sz w:val="24"/>
                <w:lang w:val="ru-RU"/>
              </w:rPr>
              <w:t xml:space="preserve"> </w:t>
            </w:r>
            <w:r w:rsidRPr="00013A8C">
              <w:rPr>
                <w:sz w:val="24"/>
                <w:lang w:val="ru-RU"/>
              </w:rPr>
              <w:t>запасные</w:t>
            </w:r>
            <w:r w:rsidRPr="00013A8C">
              <w:rPr>
                <w:spacing w:val="-8"/>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резервные</w:t>
            </w:r>
            <w:r w:rsidRPr="00013A8C">
              <w:rPr>
                <w:spacing w:val="-5"/>
                <w:sz w:val="24"/>
                <w:lang w:val="ru-RU"/>
              </w:rPr>
              <w:t xml:space="preserve"> </w:t>
            </w:r>
            <w:r w:rsidRPr="00013A8C">
              <w:rPr>
                <w:sz w:val="24"/>
                <w:lang w:val="ru-RU"/>
              </w:rPr>
              <w:t>частоты радиостанций.</w:t>
            </w:r>
          </w:p>
          <w:p w:rsidR="00013A8C" w:rsidRPr="00013A8C" w:rsidRDefault="00013A8C" w:rsidP="00455302">
            <w:pPr>
              <w:pStyle w:val="TableParagraph"/>
              <w:ind w:left="110" w:right="343"/>
              <w:rPr>
                <w:sz w:val="24"/>
                <w:lang w:val="ru-RU"/>
              </w:rPr>
            </w:pPr>
            <w:r w:rsidRPr="00013A8C">
              <w:rPr>
                <w:sz w:val="24"/>
                <w:lang w:val="ru-RU"/>
              </w:rPr>
              <w:t>Раскрывают</w:t>
            </w:r>
            <w:r w:rsidRPr="00013A8C">
              <w:rPr>
                <w:spacing w:val="-2"/>
                <w:sz w:val="24"/>
                <w:lang w:val="ru-RU"/>
              </w:rPr>
              <w:t xml:space="preserve"> </w:t>
            </w:r>
            <w:r w:rsidRPr="00013A8C">
              <w:rPr>
                <w:sz w:val="24"/>
                <w:lang w:val="ru-RU"/>
              </w:rPr>
              <w:t>основные</w:t>
            </w:r>
            <w:r w:rsidRPr="00013A8C">
              <w:rPr>
                <w:spacing w:val="-8"/>
                <w:sz w:val="24"/>
                <w:lang w:val="ru-RU"/>
              </w:rPr>
              <w:t xml:space="preserve"> </w:t>
            </w:r>
            <w:r w:rsidRPr="00013A8C">
              <w:rPr>
                <w:sz w:val="24"/>
                <w:lang w:val="ru-RU"/>
              </w:rPr>
              <w:t>требования</w:t>
            </w:r>
            <w:r w:rsidRPr="00013A8C">
              <w:rPr>
                <w:spacing w:val="-7"/>
                <w:sz w:val="24"/>
                <w:lang w:val="ru-RU"/>
              </w:rPr>
              <w:t xml:space="preserve"> </w:t>
            </w:r>
            <w:r w:rsidRPr="00013A8C">
              <w:rPr>
                <w:sz w:val="24"/>
                <w:lang w:val="ru-RU"/>
              </w:rPr>
              <w:t>к</w:t>
            </w:r>
            <w:r w:rsidRPr="00013A8C">
              <w:rPr>
                <w:spacing w:val="-7"/>
                <w:sz w:val="24"/>
                <w:lang w:val="ru-RU"/>
              </w:rPr>
              <w:t xml:space="preserve"> </w:t>
            </w:r>
            <w:r w:rsidRPr="00013A8C">
              <w:rPr>
                <w:sz w:val="24"/>
                <w:lang w:val="ru-RU"/>
              </w:rPr>
              <w:t>ведению</w:t>
            </w:r>
            <w:r w:rsidRPr="00013A8C">
              <w:rPr>
                <w:spacing w:val="-57"/>
                <w:sz w:val="24"/>
                <w:lang w:val="ru-RU"/>
              </w:rPr>
              <w:t xml:space="preserve"> </w:t>
            </w:r>
            <w:r w:rsidRPr="00013A8C">
              <w:rPr>
                <w:sz w:val="24"/>
                <w:lang w:val="ru-RU"/>
              </w:rPr>
              <w:t>радиопереговоров.</w:t>
            </w:r>
          </w:p>
          <w:p w:rsidR="00013A8C" w:rsidRPr="00013A8C" w:rsidRDefault="00013A8C" w:rsidP="00455302">
            <w:pPr>
              <w:pStyle w:val="TableParagraph"/>
              <w:ind w:left="110" w:right="192"/>
              <w:rPr>
                <w:sz w:val="24"/>
                <w:lang w:val="ru-RU"/>
              </w:rPr>
            </w:pPr>
            <w:r w:rsidRPr="00013A8C">
              <w:rPr>
                <w:sz w:val="24"/>
                <w:lang w:val="ru-RU"/>
              </w:rPr>
              <w:t>Перечисляют</w:t>
            </w:r>
            <w:r w:rsidRPr="00013A8C">
              <w:rPr>
                <w:spacing w:val="-5"/>
                <w:sz w:val="24"/>
                <w:lang w:val="ru-RU"/>
              </w:rPr>
              <w:t xml:space="preserve"> </w:t>
            </w:r>
            <w:r w:rsidRPr="00013A8C">
              <w:rPr>
                <w:sz w:val="24"/>
                <w:lang w:val="ru-RU"/>
              </w:rPr>
              <w:t>способы</w:t>
            </w:r>
            <w:r w:rsidRPr="00013A8C">
              <w:rPr>
                <w:spacing w:val="-12"/>
                <w:sz w:val="24"/>
                <w:lang w:val="ru-RU"/>
              </w:rPr>
              <w:t xml:space="preserve"> </w:t>
            </w:r>
            <w:r w:rsidRPr="00013A8C">
              <w:rPr>
                <w:sz w:val="24"/>
                <w:lang w:val="ru-RU"/>
              </w:rPr>
              <w:t>обмана</w:t>
            </w:r>
            <w:r w:rsidRPr="00013A8C">
              <w:rPr>
                <w:spacing w:val="-5"/>
                <w:sz w:val="24"/>
                <w:lang w:val="ru-RU"/>
              </w:rPr>
              <w:t xml:space="preserve"> </w:t>
            </w:r>
            <w:r w:rsidRPr="00013A8C">
              <w:rPr>
                <w:sz w:val="24"/>
                <w:lang w:val="ru-RU"/>
              </w:rPr>
              <w:t>противника</w:t>
            </w:r>
            <w:r w:rsidRPr="00013A8C">
              <w:rPr>
                <w:spacing w:val="-5"/>
                <w:sz w:val="24"/>
                <w:lang w:val="ru-RU"/>
              </w:rPr>
              <w:t xml:space="preserve"> </w:t>
            </w:r>
            <w:r w:rsidRPr="00013A8C">
              <w:rPr>
                <w:sz w:val="24"/>
                <w:lang w:val="ru-RU"/>
              </w:rPr>
              <w:t>при</w:t>
            </w:r>
            <w:r w:rsidRPr="00013A8C">
              <w:rPr>
                <w:spacing w:val="-57"/>
                <w:sz w:val="24"/>
                <w:lang w:val="ru-RU"/>
              </w:rPr>
              <w:t xml:space="preserve"> </w:t>
            </w:r>
            <w:r w:rsidRPr="00013A8C">
              <w:rPr>
                <w:sz w:val="24"/>
                <w:lang w:val="ru-RU"/>
              </w:rPr>
              <w:t>ведении</w:t>
            </w:r>
            <w:r w:rsidRPr="00013A8C">
              <w:rPr>
                <w:spacing w:val="2"/>
                <w:sz w:val="24"/>
                <w:lang w:val="ru-RU"/>
              </w:rPr>
              <w:t xml:space="preserve"> </w:t>
            </w:r>
            <w:r w:rsidRPr="00013A8C">
              <w:rPr>
                <w:sz w:val="24"/>
                <w:lang w:val="ru-RU"/>
              </w:rPr>
              <w:t>радиопереговоров.</w:t>
            </w:r>
          </w:p>
          <w:p w:rsidR="00013A8C" w:rsidRPr="00013A8C" w:rsidRDefault="00013A8C" w:rsidP="00455302">
            <w:pPr>
              <w:pStyle w:val="TableParagraph"/>
              <w:spacing w:line="271" w:lineRule="exact"/>
              <w:ind w:left="110"/>
              <w:rPr>
                <w:sz w:val="24"/>
                <w:lang w:val="ru-RU"/>
              </w:rPr>
            </w:pPr>
            <w:r w:rsidRPr="00013A8C">
              <w:rPr>
                <w:sz w:val="24"/>
                <w:lang w:val="ru-RU"/>
              </w:rPr>
              <w:t>Выполняют</w:t>
            </w:r>
            <w:r w:rsidRPr="00013A8C">
              <w:rPr>
                <w:spacing w:val="-3"/>
                <w:sz w:val="24"/>
                <w:lang w:val="ru-RU"/>
              </w:rPr>
              <w:t xml:space="preserve"> </w:t>
            </w:r>
            <w:r w:rsidRPr="00013A8C">
              <w:rPr>
                <w:sz w:val="24"/>
                <w:lang w:val="ru-RU"/>
              </w:rPr>
              <w:t>практические</w:t>
            </w:r>
            <w:r w:rsidRPr="00013A8C">
              <w:rPr>
                <w:spacing w:val="-3"/>
                <w:sz w:val="24"/>
                <w:lang w:val="ru-RU"/>
              </w:rPr>
              <w:t xml:space="preserve"> </w:t>
            </w:r>
            <w:r w:rsidRPr="00013A8C">
              <w:rPr>
                <w:sz w:val="24"/>
                <w:lang w:val="ru-RU"/>
              </w:rPr>
              <w:t>действия</w:t>
            </w:r>
            <w:r w:rsidRPr="00013A8C">
              <w:rPr>
                <w:spacing w:val="-7"/>
                <w:sz w:val="24"/>
                <w:lang w:val="ru-RU"/>
              </w:rPr>
              <w:t xml:space="preserve"> </w:t>
            </w:r>
            <w:r w:rsidRPr="00013A8C">
              <w:rPr>
                <w:sz w:val="24"/>
                <w:lang w:val="ru-RU"/>
              </w:rPr>
              <w:t>при</w:t>
            </w:r>
          </w:p>
          <w:p w:rsidR="00013A8C" w:rsidRPr="00013A8C" w:rsidRDefault="00013A8C" w:rsidP="00455302">
            <w:pPr>
              <w:pStyle w:val="TableParagraph"/>
              <w:spacing w:line="274" w:lineRule="exact"/>
              <w:ind w:left="110" w:right="612"/>
              <w:rPr>
                <w:sz w:val="24"/>
                <w:lang w:val="ru-RU"/>
              </w:rPr>
            </w:pPr>
            <w:r w:rsidRPr="00013A8C">
              <w:rPr>
                <w:sz w:val="24"/>
                <w:lang w:val="ru-RU"/>
              </w:rPr>
              <w:t>подготовке</w:t>
            </w:r>
            <w:r w:rsidRPr="00013A8C">
              <w:rPr>
                <w:spacing w:val="-7"/>
                <w:sz w:val="24"/>
                <w:lang w:val="ru-RU"/>
              </w:rPr>
              <w:t xml:space="preserve"> </w:t>
            </w:r>
            <w:r w:rsidRPr="00013A8C">
              <w:rPr>
                <w:sz w:val="24"/>
                <w:lang w:val="ru-RU"/>
              </w:rPr>
              <w:t>радиостанции</w:t>
            </w:r>
            <w:r w:rsidRPr="00013A8C">
              <w:rPr>
                <w:spacing w:val="-4"/>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применению</w:t>
            </w:r>
            <w:r w:rsidRPr="00013A8C">
              <w:rPr>
                <w:spacing w:val="-7"/>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ведению</w:t>
            </w:r>
            <w:r w:rsidRPr="00013A8C">
              <w:rPr>
                <w:spacing w:val="-1"/>
                <w:sz w:val="24"/>
                <w:lang w:val="ru-RU"/>
              </w:rPr>
              <w:t xml:space="preserve"> </w:t>
            </w:r>
            <w:r w:rsidRPr="00013A8C">
              <w:rPr>
                <w:sz w:val="24"/>
                <w:lang w:val="ru-RU"/>
              </w:rPr>
              <w:t>радиопереговоров</w:t>
            </w:r>
          </w:p>
        </w:tc>
      </w:tr>
      <w:tr w:rsidR="00013A8C" w:rsidTr="00013A8C">
        <w:trPr>
          <w:trHeight w:val="26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48" w:lineRule="exact"/>
              <w:ind w:left="3537" w:right="3537"/>
              <w:jc w:val="center"/>
              <w:rPr>
                <w:b/>
                <w:sz w:val="24"/>
              </w:rPr>
            </w:pPr>
            <w:r>
              <w:rPr>
                <w:b/>
                <w:sz w:val="24"/>
              </w:rPr>
              <w:t>Модуль</w:t>
            </w:r>
            <w:r>
              <w:rPr>
                <w:b/>
                <w:spacing w:val="-9"/>
                <w:sz w:val="24"/>
              </w:rPr>
              <w:t xml:space="preserve"> </w:t>
            </w:r>
            <w:r>
              <w:rPr>
                <w:b/>
                <w:sz w:val="24"/>
              </w:rPr>
              <w:t>№4</w:t>
            </w:r>
            <w:r>
              <w:rPr>
                <w:b/>
                <w:spacing w:val="-7"/>
                <w:sz w:val="24"/>
              </w:rPr>
              <w:t xml:space="preserve"> </w:t>
            </w:r>
            <w:r>
              <w:rPr>
                <w:b/>
                <w:sz w:val="24"/>
              </w:rPr>
              <w:t>«Инженерная</w:t>
            </w:r>
            <w:r>
              <w:rPr>
                <w:b/>
                <w:spacing w:val="-8"/>
                <w:sz w:val="24"/>
              </w:rPr>
              <w:t xml:space="preserve"> </w:t>
            </w:r>
            <w:r>
              <w:rPr>
                <w:b/>
                <w:sz w:val="24"/>
              </w:rPr>
              <w:t>подготовка»</w:t>
            </w:r>
            <w:r>
              <w:rPr>
                <w:b/>
                <w:spacing w:val="-11"/>
                <w:sz w:val="24"/>
              </w:rPr>
              <w:t xml:space="preserve"> </w:t>
            </w:r>
            <w:r>
              <w:rPr>
                <w:b/>
                <w:sz w:val="24"/>
              </w:rPr>
              <w:t>(3</w:t>
            </w:r>
            <w:r>
              <w:rPr>
                <w:b/>
                <w:spacing w:val="-10"/>
                <w:sz w:val="24"/>
              </w:rPr>
              <w:t xml:space="preserve"> </w:t>
            </w:r>
            <w:r>
              <w:rPr>
                <w:b/>
                <w:sz w:val="24"/>
              </w:rPr>
              <w:t>часа)</w:t>
            </w:r>
          </w:p>
        </w:tc>
      </w:tr>
      <w:tr w:rsidR="00013A8C" w:rsidTr="00013A8C">
        <w:trPr>
          <w:trHeight w:val="192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892"/>
              <w:rPr>
                <w:sz w:val="24"/>
                <w:lang w:val="ru-RU"/>
              </w:rPr>
            </w:pPr>
            <w:r w:rsidRPr="00013A8C">
              <w:rPr>
                <w:i/>
                <w:sz w:val="24"/>
                <w:lang w:val="ru-RU"/>
              </w:rPr>
              <w:t>Практическое</w:t>
            </w:r>
            <w:r w:rsidRPr="00013A8C">
              <w:rPr>
                <w:i/>
                <w:spacing w:val="-1"/>
                <w:sz w:val="24"/>
                <w:lang w:val="ru-RU"/>
              </w:rPr>
              <w:t xml:space="preserve"> </w:t>
            </w:r>
            <w:r w:rsidRPr="00013A8C">
              <w:rPr>
                <w:i/>
                <w:sz w:val="24"/>
                <w:lang w:val="ru-RU"/>
              </w:rPr>
              <w:t>занятие</w:t>
            </w:r>
            <w:r w:rsidRPr="00013A8C">
              <w:rPr>
                <w:i/>
                <w:spacing w:val="-2"/>
                <w:sz w:val="24"/>
                <w:lang w:val="ru-RU"/>
              </w:rPr>
              <w:t xml:space="preserve"> </w:t>
            </w:r>
            <w:r w:rsidRPr="00013A8C">
              <w:rPr>
                <w:i/>
                <w:sz w:val="24"/>
                <w:lang w:val="ru-RU"/>
              </w:rPr>
              <w:t>(1</w:t>
            </w:r>
            <w:r w:rsidRPr="00013A8C">
              <w:rPr>
                <w:i/>
                <w:spacing w:val="3"/>
                <w:sz w:val="24"/>
                <w:lang w:val="ru-RU"/>
              </w:rPr>
              <w:t xml:space="preserve"> </w:t>
            </w:r>
            <w:r w:rsidRPr="00013A8C">
              <w:rPr>
                <w:i/>
                <w:sz w:val="24"/>
                <w:lang w:val="ru-RU"/>
              </w:rPr>
              <w:t>час)</w:t>
            </w:r>
            <w:r w:rsidRPr="00013A8C">
              <w:rPr>
                <w:i/>
                <w:spacing w:val="1"/>
                <w:sz w:val="24"/>
                <w:lang w:val="ru-RU"/>
              </w:rPr>
              <w:t xml:space="preserve"> </w:t>
            </w:r>
            <w:r w:rsidRPr="00013A8C">
              <w:rPr>
                <w:sz w:val="24"/>
                <w:lang w:val="ru-RU"/>
              </w:rPr>
              <w:t>Оборудование позиции отделения.</w:t>
            </w:r>
            <w:r w:rsidRPr="00013A8C">
              <w:rPr>
                <w:spacing w:val="1"/>
                <w:sz w:val="24"/>
                <w:lang w:val="ru-RU"/>
              </w:rPr>
              <w:t xml:space="preserve"> </w:t>
            </w:r>
            <w:r w:rsidRPr="00013A8C">
              <w:rPr>
                <w:sz w:val="24"/>
                <w:lang w:val="ru-RU"/>
              </w:rPr>
              <w:t>Последовательность</w:t>
            </w:r>
            <w:r w:rsidRPr="00013A8C">
              <w:rPr>
                <w:spacing w:val="-9"/>
                <w:sz w:val="24"/>
                <w:lang w:val="ru-RU"/>
              </w:rPr>
              <w:t xml:space="preserve"> </w:t>
            </w:r>
            <w:r w:rsidRPr="00013A8C">
              <w:rPr>
                <w:sz w:val="24"/>
                <w:lang w:val="ru-RU"/>
              </w:rPr>
              <w:t>отрывки</w:t>
            </w:r>
            <w:r w:rsidRPr="00013A8C">
              <w:rPr>
                <w:spacing w:val="-10"/>
                <w:sz w:val="24"/>
                <w:lang w:val="ru-RU"/>
              </w:rPr>
              <w:t xml:space="preserve"> </w:t>
            </w:r>
            <w:r w:rsidRPr="00013A8C">
              <w:rPr>
                <w:sz w:val="24"/>
                <w:lang w:val="ru-RU"/>
              </w:rPr>
              <w:t>окопа</w:t>
            </w:r>
            <w:r w:rsidRPr="00013A8C">
              <w:rPr>
                <w:spacing w:val="-6"/>
                <w:sz w:val="24"/>
                <w:lang w:val="ru-RU"/>
              </w:rPr>
              <w:t xml:space="preserve"> </w:t>
            </w:r>
            <w:r w:rsidRPr="00013A8C">
              <w:rPr>
                <w:sz w:val="24"/>
                <w:lang w:val="ru-RU"/>
              </w:rPr>
              <w:t>для</w:t>
            </w:r>
            <w:r w:rsidRPr="00013A8C">
              <w:rPr>
                <w:spacing w:val="-57"/>
                <w:sz w:val="24"/>
                <w:lang w:val="ru-RU"/>
              </w:rPr>
              <w:t xml:space="preserve"> </w:t>
            </w:r>
            <w:r w:rsidRPr="00013A8C">
              <w:rPr>
                <w:sz w:val="24"/>
                <w:lang w:val="ru-RU"/>
              </w:rPr>
              <w:t>стрелка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917"/>
              <w:jc w:val="both"/>
              <w:rPr>
                <w:sz w:val="24"/>
                <w:lang w:val="ru-RU"/>
              </w:rPr>
            </w:pPr>
            <w:r w:rsidRPr="00013A8C">
              <w:rPr>
                <w:spacing w:val="-1"/>
                <w:sz w:val="24"/>
                <w:lang w:val="ru-RU"/>
              </w:rPr>
              <w:t>Шанцевый</w:t>
            </w:r>
            <w:r w:rsidRPr="00013A8C">
              <w:rPr>
                <w:spacing w:val="-12"/>
                <w:sz w:val="24"/>
                <w:lang w:val="ru-RU"/>
              </w:rPr>
              <w:t xml:space="preserve"> </w:t>
            </w:r>
            <w:r w:rsidRPr="00013A8C">
              <w:rPr>
                <w:spacing w:val="-1"/>
                <w:sz w:val="24"/>
                <w:lang w:val="ru-RU"/>
              </w:rPr>
              <w:t>инструмент,</w:t>
            </w:r>
            <w:r w:rsidRPr="00013A8C">
              <w:rPr>
                <w:spacing w:val="-10"/>
                <w:sz w:val="24"/>
                <w:lang w:val="ru-RU"/>
              </w:rPr>
              <w:t xml:space="preserve"> </w:t>
            </w:r>
            <w:r w:rsidRPr="00013A8C">
              <w:rPr>
                <w:sz w:val="24"/>
                <w:lang w:val="ru-RU"/>
              </w:rPr>
              <w:t>его</w:t>
            </w:r>
            <w:r w:rsidRPr="00013A8C">
              <w:rPr>
                <w:spacing w:val="-12"/>
                <w:sz w:val="24"/>
                <w:lang w:val="ru-RU"/>
              </w:rPr>
              <w:t xml:space="preserve"> </w:t>
            </w:r>
            <w:r w:rsidRPr="00013A8C">
              <w:rPr>
                <w:sz w:val="24"/>
                <w:lang w:val="ru-RU"/>
              </w:rPr>
              <w:t>назначение,</w:t>
            </w:r>
            <w:r w:rsidRPr="00013A8C">
              <w:rPr>
                <w:spacing w:val="-58"/>
                <w:sz w:val="24"/>
                <w:lang w:val="ru-RU"/>
              </w:rPr>
              <w:t xml:space="preserve"> </w:t>
            </w:r>
            <w:r w:rsidRPr="00013A8C">
              <w:rPr>
                <w:sz w:val="24"/>
                <w:lang w:val="ru-RU"/>
              </w:rPr>
              <w:t>применение</w:t>
            </w:r>
            <w:r w:rsidRPr="00013A8C">
              <w:rPr>
                <w:spacing w:val="-5"/>
                <w:sz w:val="24"/>
                <w:lang w:val="ru-RU"/>
              </w:rPr>
              <w:t xml:space="preserve"> </w:t>
            </w:r>
            <w:r w:rsidRPr="00013A8C">
              <w:rPr>
                <w:sz w:val="24"/>
                <w:lang w:val="ru-RU"/>
              </w:rPr>
              <w:t>и</w:t>
            </w:r>
            <w:r w:rsidRPr="00013A8C">
              <w:rPr>
                <w:spacing w:val="3"/>
                <w:sz w:val="24"/>
                <w:lang w:val="ru-RU"/>
              </w:rPr>
              <w:t xml:space="preserve"> </w:t>
            </w:r>
            <w:r w:rsidRPr="00013A8C">
              <w:rPr>
                <w:sz w:val="24"/>
                <w:lang w:val="ru-RU"/>
              </w:rPr>
              <w:t>сбережение.</w:t>
            </w:r>
          </w:p>
          <w:p w:rsidR="00013A8C" w:rsidRPr="00013A8C" w:rsidRDefault="00013A8C" w:rsidP="00455302">
            <w:pPr>
              <w:pStyle w:val="TableParagraph"/>
              <w:spacing w:line="275" w:lineRule="exact"/>
              <w:ind w:left="105"/>
              <w:jc w:val="both"/>
              <w:rPr>
                <w:sz w:val="24"/>
                <w:lang w:val="ru-RU"/>
              </w:rPr>
            </w:pPr>
            <w:r w:rsidRPr="00013A8C">
              <w:rPr>
                <w:sz w:val="24"/>
                <w:lang w:val="ru-RU"/>
              </w:rPr>
              <w:t>Заточка</w:t>
            </w:r>
            <w:r w:rsidRPr="00013A8C">
              <w:rPr>
                <w:spacing w:val="-7"/>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правки</w:t>
            </w:r>
            <w:r w:rsidRPr="00013A8C">
              <w:rPr>
                <w:spacing w:val="-9"/>
                <w:sz w:val="24"/>
                <w:lang w:val="ru-RU"/>
              </w:rPr>
              <w:t xml:space="preserve"> </w:t>
            </w:r>
            <w:r w:rsidRPr="00013A8C">
              <w:rPr>
                <w:sz w:val="24"/>
                <w:lang w:val="ru-RU"/>
              </w:rPr>
              <w:t>инструмента.</w:t>
            </w:r>
          </w:p>
          <w:p w:rsidR="00013A8C" w:rsidRPr="00013A8C" w:rsidRDefault="00013A8C" w:rsidP="00455302">
            <w:pPr>
              <w:pStyle w:val="TableParagraph"/>
              <w:ind w:left="105" w:right="502"/>
              <w:jc w:val="both"/>
              <w:rPr>
                <w:sz w:val="24"/>
                <w:lang w:val="ru-RU"/>
              </w:rPr>
            </w:pPr>
            <w:r w:rsidRPr="00013A8C">
              <w:rPr>
                <w:spacing w:val="-1"/>
                <w:sz w:val="24"/>
                <w:lang w:val="ru-RU"/>
              </w:rPr>
              <w:t xml:space="preserve">Порядок оборудования </w:t>
            </w:r>
            <w:r w:rsidRPr="00013A8C">
              <w:rPr>
                <w:sz w:val="24"/>
                <w:lang w:val="ru-RU"/>
              </w:rPr>
              <w:t>позиции отделения.</w:t>
            </w:r>
            <w:r w:rsidRPr="00013A8C">
              <w:rPr>
                <w:spacing w:val="-57"/>
                <w:sz w:val="24"/>
                <w:lang w:val="ru-RU"/>
              </w:rPr>
              <w:t xml:space="preserve"> </w:t>
            </w:r>
            <w:r w:rsidRPr="00013A8C">
              <w:rPr>
                <w:sz w:val="24"/>
                <w:lang w:val="ru-RU"/>
              </w:rPr>
              <w:t>Назначение,</w:t>
            </w:r>
            <w:r w:rsidRPr="00013A8C">
              <w:rPr>
                <w:spacing w:val="-6"/>
                <w:sz w:val="24"/>
                <w:lang w:val="ru-RU"/>
              </w:rPr>
              <w:t xml:space="preserve"> </w:t>
            </w:r>
            <w:r w:rsidRPr="00013A8C">
              <w:rPr>
                <w:sz w:val="24"/>
                <w:lang w:val="ru-RU"/>
              </w:rPr>
              <w:t>размеры</w:t>
            </w:r>
            <w:r w:rsidRPr="00013A8C">
              <w:rPr>
                <w:spacing w:val="-9"/>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последовательность</w:t>
            </w:r>
            <w:r w:rsidRPr="00013A8C">
              <w:rPr>
                <w:spacing w:val="-58"/>
                <w:sz w:val="24"/>
                <w:lang w:val="ru-RU"/>
              </w:rPr>
              <w:t xml:space="preserve"> </w:t>
            </w:r>
            <w:r w:rsidRPr="00013A8C">
              <w:rPr>
                <w:sz w:val="24"/>
                <w:lang w:val="ru-RU"/>
              </w:rPr>
              <w:t>отрывки</w:t>
            </w:r>
            <w:r w:rsidRPr="00013A8C">
              <w:rPr>
                <w:spacing w:val="-3"/>
                <w:sz w:val="24"/>
                <w:lang w:val="ru-RU"/>
              </w:rPr>
              <w:t xml:space="preserve"> </w:t>
            </w:r>
            <w:r w:rsidRPr="00013A8C">
              <w:rPr>
                <w:sz w:val="24"/>
                <w:lang w:val="ru-RU"/>
              </w:rPr>
              <w:t>окопа для</w:t>
            </w:r>
            <w:r w:rsidRPr="00013A8C">
              <w:rPr>
                <w:spacing w:val="1"/>
                <w:sz w:val="24"/>
                <w:lang w:val="ru-RU"/>
              </w:rPr>
              <w:t xml:space="preserve"> </w:t>
            </w:r>
            <w:r w:rsidRPr="00013A8C">
              <w:rPr>
                <w:sz w:val="24"/>
                <w:lang w:val="ru-RU"/>
              </w:rPr>
              <w:t>стрелка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94"/>
              <w:rPr>
                <w:sz w:val="24"/>
                <w:lang w:val="ru-RU"/>
              </w:rPr>
            </w:pPr>
            <w:r w:rsidRPr="00013A8C">
              <w:rPr>
                <w:sz w:val="24"/>
                <w:lang w:val="ru-RU"/>
              </w:rPr>
              <w:t>Актуализируют информацию о порядке и</w:t>
            </w:r>
            <w:r w:rsidRPr="00013A8C">
              <w:rPr>
                <w:spacing w:val="1"/>
                <w:sz w:val="24"/>
                <w:lang w:val="ru-RU"/>
              </w:rPr>
              <w:t xml:space="preserve"> </w:t>
            </w:r>
            <w:r w:rsidRPr="00013A8C">
              <w:rPr>
                <w:spacing w:val="-1"/>
                <w:sz w:val="24"/>
                <w:lang w:val="ru-RU"/>
              </w:rPr>
              <w:t>сроках</w:t>
            </w:r>
            <w:r w:rsidRPr="00013A8C">
              <w:rPr>
                <w:spacing w:val="-13"/>
                <w:sz w:val="24"/>
                <w:lang w:val="ru-RU"/>
              </w:rPr>
              <w:t xml:space="preserve"> </w:t>
            </w:r>
            <w:r w:rsidRPr="00013A8C">
              <w:rPr>
                <w:spacing w:val="-1"/>
                <w:sz w:val="24"/>
                <w:lang w:val="ru-RU"/>
              </w:rPr>
              <w:t>инженерного</w:t>
            </w:r>
            <w:r w:rsidRPr="00013A8C">
              <w:rPr>
                <w:spacing w:val="-12"/>
                <w:sz w:val="24"/>
                <w:lang w:val="ru-RU"/>
              </w:rPr>
              <w:t xml:space="preserve"> </w:t>
            </w:r>
            <w:r w:rsidRPr="00013A8C">
              <w:rPr>
                <w:sz w:val="24"/>
                <w:lang w:val="ru-RU"/>
              </w:rPr>
              <w:t>оборудования</w:t>
            </w:r>
            <w:r w:rsidRPr="00013A8C">
              <w:rPr>
                <w:spacing w:val="-8"/>
                <w:sz w:val="24"/>
                <w:lang w:val="ru-RU"/>
              </w:rPr>
              <w:t xml:space="preserve"> </w:t>
            </w:r>
            <w:r w:rsidRPr="00013A8C">
              <w:rPr>
                <w:sz w:val="24"/>
                <w:lang w:val="ru-RU"/>
              </w:rPr>
              <w:t>позиции</w:t>
            </w:r>
            <w:r w:rsidRPr="00013A8C">
              <w:rPr>
                <w:spacing w:val="-57"/>
                <w:sz w:val="24"/>
                <w:lang w:val="ru-RU"/>
              </w:rPr>
              <w:t xml:space="preserve"> </w:t>
            </w:r>
            <w:r w:rsidRPr="00013A8C">
              <w:rPr>
                <w:sz w:val="24"/>
                <w:lang w:val="ru-RU"/>
              </w:rPr>
              <w:t>отделения и</w:t>
            </w:r>
            <w:r w:rsidRPr="00013A8C">
              <w:rPr>
                <w:spacing w:val="-3"/>
                <w:sz w:val="24"/>
                <w:lang w:val="ru-RU"/>
              </w:rPr>
              <w:t xml:space="preserve"> </w:t>
            </w:r>
            <w:r w:rsidRPr="00013A8C">
              <w:rPr>
                <w:sz w:val="24"/>
                <w:lang w:val="ru-RU"/>
              </w:rPr>
              <w:t>окопа</w:t>
            </w:r>
            <w:r w:rsidRPr="00013A8C">
              <w:rPr>
                <w:spacing w:val="-1"/>
                <w:sz w:val="24"/>
                <w:lang w:val="ru-RU"/>
              </w:rPr>
              <w:t xml:space="preserve"> </w:t>
            </w:r>
            <w:r w:rsidRPr="00013A8C">
              <w:rPr>
                <w:sz w:val="24"/>
                <w:lang w:val="ru-RU"/>
              </w:rPr>
              <w:t>для</w:t>
            </w:r>
            <w:r w:rsidRPr="00013A8C">
              <w:rPr>
                <w:spacing w:val="1"/>
                <w:sz w:val="24"/>
                <w:lang w:val="ru-RU"/>
              </w:rPr>
              <w:t xml:space="preserve"> </w:t>
            </w:r>
            <w:r w:rsidRPr="00013A8C">
              <w:rPr>
                <w:sz w:val="24"/>
                <w:lang w:val="ru-RU"/>
              </w:rPr>
              <w:t>стрелка.</w:t>
            </w:r>
          </w:p>
          <w:p w:rsidR="00013A8C" w:rsidRDefault="00013A8C" w:rsidP="00455302">
            <w:pPr>
              <w:pStyle w:val="TableParagraph"/>
              <w:ind w:left="110" w:right="571"/>
              <w:rPr>
                <w:sz w:val="24"/>
              </w:rPr>
            </w:pPr>
            <w:r w:rsidRPr="00013A8C">
              <w:rPr>
                <w:sz w:val="24"/>
                <w:lang w:val="ru-RU"/>
              </w:rPr>
              <w:t>Рассказывают о назначении и порядке</w:t>
            </w:r>
            <w:r w:rsidRPr="00013A8C">
              <w:rPr>
                <w:spacing w:val="1"/>
                <w:sz w:val="24"/>
                <w:lang w:val="ru-RU"/>
              </w:rPr>
              <w:t xml:space="preserve"> </w:t>
            </w:r>
            <w:r w:rsidRPr="00013A8C">
              <w:rPr>
                <w:sz w:val="24"/>
                <w:lang w:val="ru-RU"/>
              </w:rPr>
              <w:t>применения шанцевого инструмента.</w:t>
            </w:r>
            <w:r w:rsidRPr="00013A8C">
              <w:rPr>
                <w:spacing w:val="1"/>
                <w:sz w:val="24"/>
                <w:lang w:val="ru-RU"/>
              </w:rPr>
              <w:t xml:space="preserve"> </w:t>
            </w:r>
            <w:r>
              <w:rPr>
                <w:sz w:val="24"/>
              </w:rPr>
              <w:t>Объясняют</w:t>
            </w:r>
            <w:r>
              <w:rPr>
                <w:spacing w:val="-7"/>
                <w:sz w:val="24"/>
              </w:rPr>
              <w:t xml:space="preserve"> </w:t>
            </w:r>
            <w:r>
              <w:rPr>
                <w:sz w:val="24"/>
              </w:rPr>
              <w:t>способы</w:t>
            </w:r>
            <w:r>
              <w:rPr>
                <w:spacing w:val="-9"/>
                <w:sz w:val="24"/>
              </w:rPr>
              <w:t xml:space="preserve"> </w:t>
            </w:r>
            <w:r>
              <w:rPr>
                <w:sz w:val="24"/>
              </w:rPr>
              <w:t>маскировки</w:t>
            </w:r>
            <w:r>
              <w:rPr>
                <w:spacing w:val="-10"/>
                <w:sz w:val="24"/>
              </w:rPr>
              <w:t xml:space="preserve"> </w:t>
            </w:r>
            <w:r>
              <w:rPr>
                <w:sz w:val="24"/>
              </w:rPr>
              <w:t>окопа</w:t>
            </w:r>
            <w:r>
              <w:rPr>
                <w:spacing w:val="-8"/>
                <w:sz w:val="24"/>
              </w:rPr>
              <w:t xml:space="preserve"> </w:t>
            </w:r>
            <w:r>
              <w:rPr>
                <w:sz w:val="24"/>
              </w:rPr>
              <w:t>для</w:t>
            </w:r>
          </w:p>
          <w:p w:rsidR="00013A8C" w:rsidRDefault="00013A8C" w:rsidP="00455302">
            <w:pPr>
              <w:pStyle w:val="TableParagraph"/>
              <w:spacing w:line="261" w:lineRule="exact"/>
              <w:ind w:left="110"/>
              <w:rPr>
                <w:sz w:val="24"/>
              </w:rPr>
            </w:pPr>
            <w:r>
              <w:rPr>
                <w:sz w:val="24"/>
              </w:rPr>
              <w:t>стрельбы</w:t>
            </w:r>
            <w:r>
              <w:rPr>
                <w:spacing w:val="1"/>
                <w:sz w:val="24"/>
              </w:rPr>
              <w:t xml:space="preserve"> </w:t>
            </w:r>
            <w:r>
              <w:rPr>
                <w:sz w:val="24"/>
              </w:rPr>
              <w:t>лёжа.</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rPr>
                <w:sz w:val="24"/>
              </w:rPr>
            </w:pP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10"/>
              <w:rPr>
                <w:sz w:val="24"/>
                <w:lang w:val="ru-RU"/>
              </w:rPr>
            </w:pPr>
            <w:r w:rsidRPr="00013A8C">
              <w:rPr>
                <w:sz w:val="24"/>
                <w:lang w:val="ru-RU"/>
              </w:rPr>
              <w:t>Выполняют</w:t>
            </w:r>
            <w:r w:rsidRPr="00013A8C">
              <w:rPr>
                <w:spacing w:val="-4"/>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8"/>
                <w:sz w:val="24"/>
                <w:lang w:val="ru-RU"/>
              </w:rPr>
              <w:t xml:space="preserve"> </w:t>
            </w:r>
            <w:r w:rsidRPr="00013A8C">
              <w:rPr>
                <w:sz w:val="24"/>
                <w:lang w:val="ru-RU"/>
              </w:rPr>
              <w:t>по</w:t>
            </w:r>
          </w:p>
          <w:p w:rsidR="00013A8C" w:rsidRPr="00013A8C" w:rsidRDefault="00013A8C" w:rsidP="00455302">
            <w:pPr>
              <w:pStyle w:val="TableParagraph"/>
              <w:spacing w:before="2" w:line="261" w:lineRule="exact"/>
              <w:ind w:left="110"/>
              <w:rPr>
                <w:sz w:val="24"/>
                <w:lang w:val="ru-RU"/>
              </w:rPr>
            </w:pPr>
            <w:r w:rsidRPr="00013A8C">
              <w:rPr>
                <w:sz w:val="24"/>
                <w:lang w:val="ru-RU"/>
              </w:rPr>
              <w:t>оборудованию</w:t>
            </w:r>
            <w:r w:rsidRPr="00013A8C">
              <w:rPr>
                <w:spacing w:val="-10"/>
                <w:sz w:val="24"/>
                <w:lang w:val="ru-RU"/>
              </w:rPr>
              <w:t xml:space="preserve"> </w:t>
            </w:r>
            <w:r w:rsidRPr="00013A8C">
              <w:rPr>
                <w:sz w:val="24"/>
                <w:lang w:val="ru-RU"/>
              </w:rPr>
              <w:t>окопа</w:t>
            </w:r>
            <w:r w:rsidRPr="00013A8C">
              <w:rPr>
                <w:spacing w:val="-9"/>
                <w:sz w:val="24"/>
                <w:lang w:val="ru-RU"/>
              </w:rPr>
              <w:t xml:space="preserve"> </w:t>
            </w:r>
            <w:r w:rsidRPr="00013A8C">
              <w:rPr>
                <w:sz w:val="24"/>
                <w:lang w:val="ru-RU"/>
              </w:rPr>
              <w:t>для</w:t>
            </w:r>
            <w:r w:rsidRPr="00013A8C">
              <w:rPr>
                <w:spacing w:val="-8"/>
                <w:sz w:val="24"/>
                <w:lang w:val="ru-RU"/>
              </w:rPr>
              <w:t xml:space="preserve"> </w:t>
            </w:r>
            <w:r w:rsidRPr="00013A8C">
              <w:rPr>
                <w:sz w:val="24"/>
                <w:lang w:val="ru-RU"/>
              </w:rPr>
              <w:t>стрельбы</w:t>
            </w:r>
            <w:r w:rsidRPr="00013A8C">
              <w:rPr>
                <w:spacing w:val="-7"/>
                <w:sz w:val="24"/>
                <w:lang w:val="ru-RU"/>
              </w:rPr>
              <w:t xml:space="preserve"> </w:t>
            </w:r>
            <w:r w:rsidRPr="00013A8C">
              <w:rPr>
                <w:sz w:val="24"/>
                <w:lang w:val="ru-RU"/>
              </w:rPr>
              <w:t>лёжа</w:t>
            </w:r>
          </w:p>
        </w:tc>
      </w:tr>
      <w:tr w:rsidR="00013A8C" w:rsidTr="00013A8C">
        <w:trPr>
          <w:trHeight w:val="248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lastRenderedPageBreak/>
              <w:t>Практической</w:t>
            </w:r>
            <w:r w:rsidRPr="00013A8C">
              <w:rPr>
                <w:i/>
                <w:spacing w:val="-7"/>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2"/>
              <w:ind w:left="105"/>
              <w:rPr>
                <w:sz w:val="24"/>
                <w:lang w:val="ru-RU"/>
              </w:rPr>
            </w:pPr>
            <w:r w:rsidRPr="00013A8C">
              <w:rPr>
                <w:sz w:val="24"/>
                <w:lang w:val="ru-RU"/>
              </w:rPr>
              <w:t>Минно-взрывные</w:t>
            </w:r>
            <w:r w:rsidRPr="00013A8C">
              <w:rPr>
                <w:spacing w:val="-5"/>
                <w:sz w:val="24"/>
                <w:lang w:val="ru-RU"/>
              </w:rPr>
              <w:t xml:space="preserve"> </w:t>
            </w:r>
            <w:r w:rsidRPr="00013A8C">
              <w:rPr>
                <w:sz w:val="24"/>
                <w:lang w:val="ru-RU"/>
              </w:rPr>
              <w:t>инженерные</w:t>
            </w:r>
            <w:r w:rsidRPr="00013A8C">
              <w:rPr>
                <w:spacing w:val="-9"/>
                <w:sz w:val="24"/>
                <w:lang w:val="ru-RU"/>
              </w:rPr>
              <w:t xml:space="preserve"> </w:t>
            </w:r>
            <w:r w:rsidRPr="00013A8C">
              <w:rPr>
                <w:sz w:val="24"/>
                <w:lang w:val="ru-RU"/>
              </w:rPr>
              <w:t>заграждения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409"/>
              <w:rPr>
                <w:sz w:val="24"/>
                <w:lang w:val="ru-RU"/>
              </w:rPr>
            </w:pPr>
            <w:r w:rsidRPr="00013A8C">
              <w:rPr>
                <w:sz w:val="24"/>
                <w:lang w:val="ru-RU"/>
              </w:rPr>
              <w:t>Минно-взрывные, противотанковые,</w:t>
            </w:r>
            <w:r w:rsidRPr="00013A8C">
              <w:rPr>
                <w:spacing w:val="1"/>
                <w:sz w:val="24"/>
                <w:lang w:val="ru-RU"/>
              </w:rPr>
              <w:t xml:space="preserve"> </w:t>
            </w:r>
            <w:r w:rsidRPr="00013A8C">
              <w:rPr>
                <w:sz w:val="24"/>
                <w:lang w:val="ru-RU"/>
              </w:rPr>
              <w:t>противопехотные</w:t>
            </w:r>
            <w:r w:rsidRPr="00013A8C">
              <w:rPr>
                <w:spacing w:val="-14"/>
                <w:sz w:val="24"/>
                <w:lang w:val="ru-RU"/>
              </w:rPr>
              <w:t xml:space="preserve"> </w:t>
            </w:r>
            <w:r w:rsidRPr="00013A8C">
              <w:rPr>
                <w:sz w:val="24"/>
                <w:lang w:val="ru-RU"/>
              </w:rPr>
              <w:t>и</w:t>
            </w:r>
            <w:r w:rsidRPr="00013A8C">
              <w:rPr>
                <w:spacing w:val="-8"/>
                <w:sz w:val="24"/>
                <w:lang w:val="ru-RU"/>
              </w:rPr>
              <w:t xml:space="preserve"> </w:t>
            </w:r>
            <w:r w:rsidRPr="00013A8C">
              <w:rPr>
                <w:sz w:val="24"/>
                <w:lang w:val="ru-RU"/>
              </w:rPr>
              <w:t>смешанные</w:t>
            </w:r>
            <w:r w:rsidRPr="00013A8C">
              <w:rPr>
                <w:spacing w:val="-14"/>
                <w:sz w:val="24"/>
                <w:lang w:val="ru-RU"/>
              </w:rPr>
              <w:t xml:space="preserve"> </w:t>
            </w:r>
            <w:r w:rsidRPr="00013A8C">
              <w:rPr>
                <w:sz w:val="24"/>
                <w:lang w:val="ru-RU"/>
              </w:rPr>
              <w:t>инженерные</w:t>
            </w:r>
            <w:r w:rsidRPr="00013A8C">
              <w:rPr>
                <w:spacing w:val="-57"/>
                <w:sz w:val="24"/>
                <w:lang w:val="ru-RU"/>
              </w:rPr>
              <w:t xml:space="preserve"> </w:t>
            </w:r>
            <w:r w:rsidRPr="00013A8C">
              <w:rPr>
                <w:sz w:val="24"/>
                <w:lang w:val="ru-RU"/>
              </w:rPr>
              <w:t>заграждения.</w:t>
            </w:r>
          </w:p>
          <w:p w:rsidR="00013A8C" w:rsidRPr="00013A8C" w:rsidRDefault="00013A8C" w:rsidP="00455302">
            <w:pPr>
              <w:pStyle w:val="TableParagraph"/>
              <w:ind w:left="105" w:right="867"/>
              <w:rPr>
                <w:sz w:val="24"/>
                <w:lang w:val="ru-RU"/>
              </w:rPr>
            </w:pPr>
            <w:r w:rsidRPr="00013A8C">
              <w:rPr>
                <w:sz w:val="24"/>
                <w:lang w:val="ru-RU"/>
              </w:rPr>
              <w:t>Основные виды противотанковых и</w:t>
            </w:r>
            <w:r w:rsidRPr="00013A8C">
              <w:rPr>
                <w:spacing w:val="1"/>
                <w:sz w:val="24"/>
                <w:lang w:val="ru-RU"/>
              </w:rPr>
              <w:t xml:space="preserve"> </w:t>
            </w:r>
            <w:r w:rsidRPr="00013A8C">
              <w:rPr>
                <w:sz w:val="24"/>
                <w:lang w:val="ru-RU"/>
              </w:rPr>
              <w:t>противопехотных</w:t>
            </w:r>
            <w:r w:rsidRPr="00013A8C">
              <w:rPr>
                <w:spacing w:val="-15"/>
                <w:sz w:val="24"/>
                <w:lang w:val="ru-RU"/>
              </w:rPr>
              <w:t xml:space="preserve"> </w:t>
            </w:r>
            <w:r w:rsidRPr="00013A8C">
              <w:rPr>
                <w:sz w:val="24"/>
                <w:lang w:val="ru-RU"/>
              </w:rPr>
              <w:t>мин</w:t>
            </w:r>
            <w:r w:rsidRPr="00013A8C">
              <w:rPr>
                <w:spacing w:val="-14"/>
                <w:sz w:val="24"/>
                <w:lang w:val="ru-RU"/>
              </w:rPr>
              <w:t xml:space="preserve"> </w:t>
            </w:r>
            <w:r w:rsidRPr="00013A8C">
              <w:rPr>
                <w:sz w:val="24"/>
                <w:lang w:val="ru-RU"/>
              </w:rPr>
              <w:t>отечественного</w:t>
            </w:r>
            <w:r w:rsidRPr="00013A8C">
              <w:rPr>
                <w:spacing w:val="-1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зарубежного производства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10"/>
              <w:rPr>
                <w:sz w:val="24"/>
                <w:lang w:val="ru-RU"/>
              </w:rPr>
            </w:pPr>
            <w:r w:rsidRPr="00013A8C">
              <w:rPr>
                <w:sz w:val="24"/>
                <w:lang w:val="ru-RU"/>
              </w:rPr>
              <w:t>Классифицируют</w:t>
            </w:r>
            <w:r w:rsidRPr="00013A8C">
              <w:rPr>
                <w:spacing w:val="-5"/>
                <w:sz w:val="24"/>
                <w:lang w:val="ru-RU"/>
              </w:rPr>
              <w:t xml:space="preserve"> </w:t>
            </w:r>
            <w:r w:rsidRPr="00013A8C">
              <w:rPr>
                <w:sz w:val="24"/>
                <w:lang w:val="ru-RU"/>
              </w:rPr>
              <w:t>типы</w:t>
            </w:r>
            <w:r w:rsidRPr="00013A8C">
              <w:rPr>
                <w:spacing w:val="-4"/>
                <w:sz w:val="24"/>
                <w:lang w:val="ru-RU"/>
              </w:rPr>
              <w:t xml:space="preserve"> </w:t>
            </w:r>
            <w:r w:rsidRPr="00013A8C">
              <w:rPr>
                <w:sz w:val="24"/>
                <w:lang w:val="ru-RU"/>
              </w:rPr>
              <w:t>мин.</w:t>
            </w:r>
          </w:p>
          <w:p w:rsidR="00013A8C" w:rsidRPr="00013A8C" w:rsidRDefault="00013A8C" w:rsidP="00455302">
            <w:pPr>
              <w:pStyle w:val="TableParagraph"/>
              <w:spacing w:before="2"/>
              <w:ind w:left="110" w:right="147"/>
              <w:rPr>
                <w:sz w:val="24"/>
                <w:lang w:val="ru-RU"/>
              </w:rPr>
            </w:pPr>
            <w:r w:rsidRPr="00013A8C">
              <w:rPr>
                <w:sz w:val="24"/>
                <w:lang w:val="ru-RU"/>
              </w:rPr>
              <w:t>Объясняют общее устройство и принцип</w:t>
            </w:r>
            <w:r w:rsidRPr="00013A8C">
              <w:rPr>
                <w:spacing w:val="1"/>
                <w:sz w:val="24"/>
                <w:lang w:val="ru-RU"/>
              </w:rPr>
              <w:t xml:space="preserve"> </w:t>
            </w:r>
            <w:r w:rsidRPr="00013A8C">
              <w:rPr>
                <w:spacing w:val="-1"/>
                <w:sz w:val="24"/>
                <w:lang w:val="ru-RU"/>
              </w:rPr>
              <w:t>действия</w:t>
            </w:r>
            <w:r w:rsidRPr="00013A8C">
              <w:rPr>
                <w:spacing w:val="-8"/>
                <w:sz w:val="24"/>
                <w:lang w:val="ru-RU"/>
              </w:rPr>
              <w:t xml:space="preserve"> </w:t>
            </w:r>
            <w:r w:rsidRPr="00013A8C">
              <w:rPr>
                <w:spacing w:val="-1"/>
                <w:sz w:val="24"/>
                <w:lang w:val="ru-RU"/>
              </w:rPr>
              <w:t>противотанковых</w:t>
            </w:r>
            <w:r w:rsidRPr="00013A8C">
              <w:rPr>
                <w:spacing w:val="-11"/>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противопехотных</w:t>
            </w:r>
            <w:r w:rsidRPr="00013A8C">
              <w:rPr>
                <w:spacing w:val="-57"/>
                <w:sz w:val="24"/>
                <w:lang w:val="ru-RU"/>
              </w:rPr>
              <w:t xml:space="preserve"> </w:t>
            </w:r>
            <w:r w:rsidRPr="00013A8C">
              <w:rPr>
                <w:sz w:val="24"/>
                <w:lang w:val="ru-RU"/>
              </w:rPr>
              <w:t>мин.</w:t>
            </w:r>
          </w:p>
          <w:p w:rsidR="00013A8C" w:rsidRPr="00013A8C" w:rsidRDefault="00013A8C" w:rsidP="00455302">
            <w:pPr>
              <w:pStyle w:val="TableParagraph"/>
              <w:ind w:left="110" w:right="581"/>
              <w:rPr>
                <w:sz w:val="24"/>
                <w:lang w:val="ru-RU"/>
              </w:rPr>
            </w:pPr>
            <w:r w:rsidRPr="00013A8C">
              <w:rPr>
                <w:sz w:val="24"/>
                <w:lang w:val="ru-RU"/>
              </w:rPr>
              <w:t>Рассказывают о порядке установки мин.</w:t>
            </w:r>
            <w:r w:rsidRPr="00013A8C">
              <w:rPr>
                <w:spacing w:val="1"/>
                <w:sz w:val="24"/>
                <w:lang w:val="ru-RU"/>
              </w:rPr>
              <w:t xml:space="preserve"> </w:t>
            </w:r>
            <w:r w:rsidRPr="00013A8C">
              <w:rPr>
                <w:spacing w:val="-1"/>
                <w:sz w:val="24"/>
                <w:lang w:val="ru-RU"/>
              </w:rPr>
              <w:t>Решают</w:t>
            </w:r>
            <w:r w:rsidRPr="00013A8C">
              <w:rPr>
                <w:spacing w:val="-12"/>
                <w:sz w:val="24"/>
                <w:lang w:val="ru-RU"/>
              </w:rPr>
              <w:t xml:space="preserve"> </w:t>
            </w:r>
            <w:r w:rsidRPr="00013A8C">
              <w:rPr>
                <w:sz w:val="24"/>
                <w:lang w:val="ru-RU"/>
              </w:rPr>
              <w:t>ситуационные</w:t>
            </w:r>
            <w:r w:rsidRPr="00013A8C">
              <w:rPr>
                <w:spacing w:val="-11"/>
                <w:sz w:val="24"/>
                <w:lang w:val="ru-RU"/>
              </w:rPr>
              <w:t xml:space="preserve"> </w:t>
            </w:r>
            <w:r w:rsidRPr="00013A8C">
              <w:rPr>
                <w:sz w:val="24"/>
                <w:lang w:val="ru-RU"/>
              </w:rPr>
              <w:t>задачи.</w:t>
            </w:r>
            <w:r w:rsidRPr="00013A8C">
              <w:rPr>
                <w:spacing w:val="-14"/>
                <w:sz w:val="24"/>
                <w:lang w:val="ru-RU"/>
              </w:rPr>
              <w:t xml:space="preserve"> </w:t>
            </w:r>
            <w:r w:rsidRPr="00013A8C">
              <w:rPr>
                <w:sz w:val="24"/>
                <w:lang w:val="ru-RU"/>
              </w:rPr>
              <w:t>Выполняют</w:t>
            </w:r>
            <w:r w:rsidRPr="00013A8C">
              <w:rPr>
                <w:spacing w:val="-57"/>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2"/>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подготовке</w:t>
            </w:r>
            <w:r w:rsidRPr="00013A8C">
              <w:rPr>
                <w:spacing w:val="-3"/>
                <w:sz w:val="24"/>
                <w:lang w:val="ru-RU"/>
              </w:rPr>
              <w:t xml:space="preserve"> </w:t>
            </w:r>
            <w:r w:rsidRPr="00013A8C">
              <w:rPr>
                <w:sz w:val="24"/>
                <w:lang w:val="ru-RU"/>
              </w:rPr>
              <w:t>и</w:t>
            </w:r>
          </w:p>
          <w:p w:rsidR="00013A8C" w:rsidRPr="00013A8C" w:rsidRDefault="00013A8C" w:rsidP="00455302">
            <w:pPr>
              <w:pStyle w:val="TableParagraph"/>
              <w:spacing w:line="274" w:lineRule="exact"/>
              <w:ind w:left="110" w:right="1462"/>
              <w:rPr>
                <w:sz w:val="24"/>
                <w:lang w:val="ru-RU"/>
              </w:rPr>
            </w:pPr>
            <w:r w:rsidRPr="00013A8C">
              <w:rPr>
                <w:sz w:val="24"/>
                <w:lang w:val="ru-RU"/>
              </w:rPr>
              <w:t>установлению</w:t>
            </w:r>
            <w:r w:rsidRPr="00013A8C">
              <w:rPr>
                <w:spacing w:val="-12"/>
                <w:sz w:val="24"/>
                <w:lang w:val="ru-RU"/>
              </w:rPr>
              <w:t xml:space="preserve"> </w:t>
            </w:r>
            <w:r w:rsidRPr="00013A8C">
              <w:rPr>
                <w:sz w:val="24"/>
                <w:lang w:val="ru-RU"/>
              </w:rPr>
              <w:t>противотанковых</w:t>
            </w:r>
            <w:r w:rsidRPr="00013A8C">
              <w:rPr>
                <w:spacing w:val="-13"/>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противопехотных</w:t>
            </w:r>
            <w:r w:rsidRPr="00013A8C">
              <w:rPr>
                <w:spacing w:val="-5"/>
                <w:sz w:val="24"/>
                <w:lang w:val="ru-RU"/>
              </w:rPr>
              <w:t xml:space="preserve"> </w:t>
            </w:r>
            <w:r w:rsidRPr="00013A8C">
              <w:rPr>
                <w:sz w:val="24"/>
                <w:lang w:val="ru-RU"/>
              </w:rPr>
              <w:t>мин</w:t>
            </w:r>
          </w:p>
        </w:tc>
      </w:tr>
      <w:tr w:rsidR="00013A8C" w:rsidTr="00013A8C">
        <w:trPr>
          <w:trHeight w:val="24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line="275" w:lineRule="exact"/>
              <w:ind w:left="105"/>
              <w:rPr>
                <w:sz w:val="24"/>
                <w:lang w:val="ru-RU"/>
              </w:rPr>
            </w:pPr>
            <w:r w:rsidRPr="00013A8C">
              <w:rPr>
                <w:sz w:val="24"/>
                <w:lang w:val="ru-RU"/>
              </w:rPr>
              <w:t>Инженерная</w:t>
            </w:r>
            <w:r w:rsidRPr="00013A8C">
              <w:rPr>
                <w:spacing w:val="-2"/>
                <w:sz w:val="24"/>
                <w:lang w:val="ru-RU"/>
              </w:rPr>
              <w:t xml:space="preserve"> </w:t>
            </w:r>
            <w:r w:rsidRPr="00013A8C">
              <w:rPr>
                <w:sz w:val="24"/>
                <w:lang w:val="ru-RU"/>
              </w:rPr>
              <w:t>разведка</w:t>
            </w:r>
            <w:r w:rsidRPr="00013A8C">
              <w:rPr>
                <w:spacing w:val="-2"/>
                <w:sz w:val="24"/>
                <w:lang w:val="ru-RU"/>
              </w:rPr>
              <w:t xml:space="preserve"> </w:t>
            </w:r>
            <w:r w:rsidRPr="00013A8C">
              <w:rPr>
                <w:sz w:val="24"/>
                <w:lang w:val="ru-RU"/>
              </w:rPr>
              <w:t>местности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323"/>
              <w:rPr>
                <w:sz w:val="24"/>
              </w:rPr>
            </w:pPr>
            <w:r w:rsidRPr="00013A8C">
              <w:rPr>
                <w:sz w:val="24"/>
                <w:lang w:val="ru-RU"/>
              </w:rPr>
              <w:t>Средства разведки и разминирования.</w:t>
            </w:r>
            <w:r w:rsidRPr="00013A8C">
              <w:rPr>
                <w:spacing w:val="1"/>
                <w:sz w:val="24"/>
                <w:lang w:val="ru-RU"/>
              </w:rPr>
              <w:t xml:space="preserve"> </w:t>
            </w:r>
            <w:r w:rsidRPr="00013A8C">
              <w:rPr>
                <w:sz w:val="24"/>
                <w:lang w:val="ru-RU"/>
              </w:rPr>
              <w:t>Особенности</w:t>
            </w:r>
            <w:r w:rsidRPr="00013A8C">
              <w:rPr>
                <w:spacing w:val="-13"/>
                <w:sz w:val="24"/>
                <w:lang w:val="ru-RU"/>
              </w:rPr>
              <w:t xml:space="preserve"> </w:t>
            </w:r>
            <w:r w:rsidRPr="00013A8C">
              <w:rPr>
                <w:sz w:val="24"/>
                <w:lang w:val="ru-RU"/>
              </w:rPr>
              <w:t>разведки</w:t>
            </w:r>
            <w:r w:rsidRPr="00013A8C">
              <w:rPr>
                <w:spacing w:val="-10"/>
                <w:sz w:val="24"/>
                <w:lang w:val="ru-RU"/>
              </w:rPr>
              <w:t xml:space="preserve"> </w:t>
            </w:r>
            <w:r w:rsidRPr="00013A8C">
              <w:rPr>
                <w:sz w:val="24"/>
                <w:lang w:val="ru-RU"/>
              </w:rPr>
              <w:t>дорог,</w:t>
            </w:r>
            <w:r w:rsidRPr="00013A8C">
              <w:rPr>
                <w:spacing w:val="-13"/>
                <w:sz w:val="24"/>
                <w:lang w:val="ru-RU"/>
              </w:rPr>
              <w:t xml:space="preserve"> </w:t>
            </w:r>
            <w:r w:rsidRPr="00013A8C">
              <w:rPr>
                <w:sz w:val="24"/>
                <w:lang w:val="ru-RU"/>
              </w:rPr>
              <w:t>мостов,</w:t>
            </w:r>
            <w:r w:rsidRPr="00013A8C">
              <w:rPr>
                <w:spacing w:val="-13"/>
                <w:sz w:val="24"/>
                <w:lang w:val="ru-RU"/>
              </w:rPr>
              <w:t xml:space="preserve"> </w:t>
            </w:r>
            <w:r w:rsidRPr="00013A8C">
              <w:rPr>
                <w:sz w:val="24"/>
                <w:lang w:val="ru-RU"/>
              </w:rPr>
              <w:t>зданий.</w:t>
            </w:r>
            <w:r w:rsidRPr="00013A8C">
              <w:rPr>
                <w:spacing w:val="-57"/>
                <w:sz w:val="24"/>
                <w:lang w:val="ru-RU"/>
              </w:rPr>
              <w:t xml:space="preserve"> </w:t>
            </w:r>
            <w:r>
              <w:rPr>
                <w:sz w:val="24"/>
              </w:rPr>
              <w:t>Способы обнаружения и обезвреживания</w:t>
            </w:r>
            <w:r>
              <w:rPr>
                <w:spacing w:val="1"/>
                <w:sz w:val="24"/>
              </w:rPr>
              <w:t xml:space="preserve"> </w:t>
            </w:r>
            <w:r>
              <w:rPr>
                <w:sz w:val="24"/>
              </w:rPr>
              <w:t>взрывоопасных</w:t>
            </w:r>
            <w:r>
              <w:rPr>
                <w:spacing w:val="-4"/>
                <w:sz w:val="24"/>
              </w:rPr>
              <w:t xml:space="preserve"> </w:t>
            </w:r>
            <w:r>
              <w:rPr>
                <w:sz w:val="24"/>
              </w:rPr>
              <w:t>предметов</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80"/>
              <w:rPr>
                <w:sz w:val="24"/>
                <w:lang w:val="ru-RU"/>
              </w:rPr>
            </w:pPr>
            <w:r w:rsidRPr="00013A8C">
              <w:rPr>
                <w:sz w:val="24"/>
                <w:lang w:val="ru-RU"/>
              </w:rPr>
              <w:t>Актуализируют</w:t>
            </w:r>
            <w:r w:rsidRPr="00013A8C">
              <w:rPr>
                <w:spacing w:val="-5"/>
                <w:sz w:val="24"/>
                <w:lang w:val="ru-RU"/>
              </w:rPr>
              <w:t xml:space="preserve"> </w:t>
            </w:r>
            <w:r w:rsidRPr="00013A8C">
              <w:rPr>
                <w:sz w:val="24"/>
                <w:lang w:val="ru-RU"/>
              </w:rPr>
              <w:t>информацию</w:t>
            </w:r>
            <w:r w:rsidRPr="00013A8C">
              <w:rPr>
                <w:spacing w:val="-14"/>
                <w:sz w:val="24"/>
                <w:lang w:val="ru-RU"/>
              </w:rPr>
              <w:t xml:space="preserve"> </w:t>
            </w:r>
            <w:r w:rsidRPr="00013A8C">
              <w:rPr>
                <w:sz w:val="24"/>
                <w:lang w:val="ru-RU"/>
              </w:rPr>
              <w:t>о типах</w:t>
            </w:r>
            <w:r w:rsidRPr="00013A8C">
              <w:rPr>
                <w:spacing w:val="-9"/>
                <w:sz w:val="24"/>
                <w:lang w:val="ru-RU"/>
              </w:rPr>
              <w:t xml:space="preserve"> </w:t>
            </w:r>
            <w:r w:rsidRPr="00013A8C">
              <w:rPr>
                <w:sz w:val="24"/>
                <w:lang w:val="ru-RU"/>
              </w:rPr>
              <w:t>мин</w:t>
            </w:r>
            <w:r w:rsidRPr="00013A8C">
              <w:rPr>
                <w:spacing w:val="-8"/>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порядке их</w:t>
            </w:r>
            <w:r w:rsidRPr="00013A8C">
              <w:rPr>
                <w:spacing w:val="-3"/>
                <w:sz w:val="24"/>
                <w:lang w:val="ru-RU"/>
              </w:rPr>
              <w:t xml:space="preserve"> </w:t>
            </w:r>
            <w:r w:rsidRPr="00013A8C">
              <w:rPr>
                <w:sz w:val="24"/>
                <w:lang w:val="ru-RU"/>
              </w:rPr>
              <w:t>установки.</w:t>
            </w:r>
          </w:p>
          <w:p w:rsidR="00013A8C" w:rsidRPr="00013A8C" w:rsidRDefault="00013A8C" w:rsidP="00455302">
            <w:pPr>
              <w:pStyle w:val="TableParagraph"/>
              <w:ind w:left="110" w:right="654"/>
              <w:rPr>
                <w:sz w:val="24"/>
                <w:lang w:val="ru-RU"/>
              </w:rPr>
            </w:pPr>
            <w:r w:rsidRPr="00013A8C">
              <w:rPr>
                <w:spacing w:val="-1"/>
                <w:sz w:val="24"/>
                <w:lang w:val="ru-RU"/>
              </w:rPr>
              <w:t>Характеризуют</w:t>
            </w:r>
            <w:r w:rsidRPr="00013A8C">
              <w:rPr>
                <w:spacing w:val="-9"/>
                <w:sz w:val="24"/>
                <w:lang w:val="ru-RU"/>
              </w:rPr>
              <w:t xml:space="preserve"> </w:t>
            </w:r>
            <w:r w:rsidRPr="00013A8C">
              <w:rPr>
                <w:sz w:val="24"/>
                <w:lang w:val="ru-RU"/>
              </w:rPr>
              <w:t>демаскирующие</w:t>
            </w:r>
            <w:r w:rsidRPr="00013A8C">
              <w:rPr>
                <w:spacing w:val="-10"/>
                <w:sz w:val="24"/>
                <w:lang w:val="ru-RU"/>
              </w:rPr>
              <w:t xml:space="preserve"> </w:t>
            </w:r>
            <w:r w:rsidRPr="00013A8C">
              <w:rPr>
                <w:sz w:val="24"/>
                <w:lang w:val="ru-RU"/>
              </w:rPr>
              <w:t>признаки</w:t>
            </w:r>
            <w:r w:rsidRPr="00013A8C">
              <w:rPr>
                <w:spacing w:val="-57"/>
                <w:sz w:val="24"/>
                <w:lang w:val="ru-RU"/>
              </w:rPr>
              <w:t xml:space="preserve"> </w:t>
            </w:r>
            <w:r w:rsidRPr="00013A8C">
              <w:rPr>
                <w:sz w:val="24"/>
                <w:lang w:val="ru-RU"/>
              </w:rPr>
              <w:t>установки</w:t>
            </w:r>
            <w:r w:rsidRPr="00013A8C">
              <w:rPr>
                <w:spacing w:val="-3"/>
                <w:sz w:val="24"/>
                <w:lang w:val="ru-RU"/>
              </w:rPr>
              <w:t xml:space="preserve"> </w:t>
            </w:r>
            <w:r w:rsidRPr="00013A8C">
              <w:rPr>
                <w:sz w:val="24"/>
                <w:lang w:val="ru-RU"/>
              </w:rPr>
              <w:t>мин.</w:t>
            </w:r>
          </w:p>
          <w:p w:rsidR="00013A8C" w:rsidRPr="00013A8C" w:rsidRDefault="00013A8C" w:rsidP="00455302">
            <w:pPr>
              <w:pStyle w:val="TableParagraph"/>
              <w:spacing w:before="3"/>
              <w:ind w:left="110" w:right="467"/>
              <w:rPr>
                <w:sz w:val="24"/>
                <w:lang w:val="ru-RU"/>
              </w:rPr>
            </w:pPr>
            <w:r w:rsidRPr="00013A8C">
              <w:rPr>
                <w:sz w:val="24"/>
                <w:lang w:val="ru-RU"/>
              </w:rPr>
              <w:t>Объясняют порядок обнаружения и</w:t>
            </w:r>
            <w:r w:rsidRPr="00013A8C">
              <w:rPr>
                <w:spacing w:val="1"/>
                <w:sz w:val="24"/>
                <w:lang w:val="ru-RU"/>
              </w:rPr>
              <w:t xml:space="preserve"> </w:t>
            </w:r>
            <w:r w:rsidRPr="00013A8C">
              <w:rPr>
                <w:sz w:val="24"/>
                <w:lang w:val="ru-RU"/>
              </w:rPr>
              <w:t>обезвреживания</w:t>
            </w:r>
            <w:r w:rsidRPr="00013A8C">
              <w:rPr>
                <w:spacing w:val="-13"/>
                <w:sz w:val="24"/>
                <w:lang w:val="ru-RU"/>
              </w:rPr>
              <w:t xml:space="preserve"> </w:t>
            </w:r>
            <w:r w:rsidRPr="00013A8C">
              <w:rPr>
                <w:sz w:val="24"/>
                <w:lang w:val="ru-RU"/>
              </w:rPr>
              <w:t>взрывоопасных</w:t>
            </w:r>
            <w:r w:rsidRPr="00013A8C">
              <w:rPr>
                <w:spacing w:val="-13"/>
                <w:sz w:val="24"/>
                <w:lang w:val="ru-RU"/>
              </w:rPr>
              <w:t xml:space="preserve"> </w:t>
            </w:r>
            <w:r w:rsidRPr="00013A8C">
              <w:rPr>
                <w:sz w:val="24"/>
                <w:lang w:val="ru-RU"/>
              </w:rPr>
              <w:t>предметов.</w:t>
            </w:r>
            <w:r w:rsidRPr="00013A8C">
              <w:rPr>
                <w:spacing w:val="-57"/>
                <w:sz w:val="24"/>
                <w:lang w:val="ru-RU"/>
              </w:rPr>
              <w:t xml:space="preserve"> </w:t>
            </w: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обнаружению</w:t>
            </w:r>
            <w:r w:rsidRPr="00013A8C">
              <w:rPr>
                <w:spacing w:val="-3"/>
                <w:sz w:val="24"/>
                <w:lang w:val="ru-RU"/>
              </w:rPr>
              <w:t xml:space="preserve"> </w:t>
            </w:r>
            <w:r w:rsidRPr="00013A8C">
              <w:rPr>
                <w:sz w:val="24"/>
                <w:lang w:val="ru-RU"/>
              </w:rPr>
              <w:t>мин</w:t>
            </w:r>
            <w:r w:rsidRPr="00013A8C">
              <w:rPr>
                <w:spacing w:val="1"/>
                <w:sz w:val="24"/>
                <w:lang w:val="ru-RU"/>
              </w:rPr>
              <w:t xml:space="preserve"> </w:t>
            </w:r>
            <w:r w:rsidRPr="00013A8C">
              <w:rPr>
                <w:sz w:val="24"/>
                <w:lang w:val="ru-RU"/>
              </w:rPr>
              <w:t>с</w:t>
            </w:r>
            <w:r w:rsidRPr="00013A8C">
              <w:rPr>
                <w:spacing w:val="-2"/>
                <w:sz w:val="24"/>
                <w:lang w:val="ru-RU"/>
              </w:rPr>
              <w:t xml:space="preserve"> </w:t>
            </w:r>
            <w:r w:rsidRPr="00013A8C">
              <w:rPr>
                <w:sz w:val="24"/>
                <w:lang w:val="ru-RU"/>
              </w:rPr>
              <w:t>использованием</w:t>
            </w:r>
          </w:p>
          <w:p w:rsidR="00013A8C" w:rsidRPr="00013A8C" w:rsidRDefault="00013A8C" w:rsidP="00455302">
            <w:pPr>
              <w:pStyle w:val="TableParagraph"/>
              <w:spacing w:before="1" w:line="261" w:lineRule="exact"/>
              <w:ind w:left="110"/>
              <w:rPr>
                <w:sz w:val="24"/>
                <w:lang w:val="ru-RU"/>
              </w:rPr>
            </w:pPr>
            <w:r w:rsidRPr="00013A8C">
              <w:rPr>
                <w:sz w:val="24"/>
                <w:lang w:val="ru-RU"/>
              </w:rPr>
              <w:t>миноискателя,</w:t>
            </w:r>
            <w:r w:rsidRPr="00013A8C">
              <w:rPr>
                <w:spacing w:val="-11"/>
                <w:sz w:val="24"/>
                <w:lang w:val="ru-RU"/>
              </w:rPr>
              <w:t xml:space="preserve"> </w:t>
            </w:r>
            <w:r w:rsidRPr="00013A8C">
              <w:rPr>
                <w:sz w:val="24"/>
                <w:lang w:val="ru-RU"/>
              </w:rPr>
              <w:t>щупа,</w:t>
            </w:r>
            <w:r w:rsidRPr="00013A8C">
              <w:rPr>
                <w:spacing w:val="-7"/>
                <w:sz w:val="24"/>
                <w:lang w:val="ru-RU"/>
              </w:rPr>
              <w:t xml:space="preserve"> </w:t>
            </w:r>
            <w:r w:rsidRPr="00013A8C">
              <w:rPr>
                <w:sz w:val="24"/>
                <w:lang w:val="ru-RU"/>
              </w:rPr>
              <w:t>кошки</w:t>
            </w:r>
          </w:p>
        </w:tc>
      </w:tr>
      <w:tr w:rsidR="00013A8C" w:rsidTr="00013A8C">
        <w:trPr>
          <w:trHeight w:val="27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8" w:lineRule="exact"/>
              <w:ind w:left="3545" w:right="3537"/>
              <w:jc w:val="center"/>
              <w:rPr>
                <w:b/>
                <w:sz w:val="24"/>
                <w:lang w:val="ru-RU"/>
              </w:rPr>
            </w:pPr>
            <w:r w:rsidRPr="00013A8C">
              <w:rPr>
                <w:b/>
                <w:sz w:val="24"/>
                <w:lang w:val="ru-RU"/>
              </w:rPr>
              <w:t>Модуль</w:t>
            </w:r>
            <w:r w:rsidRPr="00013A8C">
              <w:rPr>
                <w:b/>
                <w:spacing w:val="-5"/>
                <w:sz w:val="24"/>
                <w:lang w:val="ru-RU"/>
              </w:rPr>
              <w:t xml:space="preserve"> </w:t>
            </w:r>
            <w:r w:rsidRPr="00013A8C">
              <w:rPr>
                <w:b/>
                <w:sz w:val="24"/>
                <w:lang w:val="ru-RU"/>
              </w:rPr>
              <w:t>№5</w:t>
            </w:r>
            <w:r w:rsidRPr="00013A8C">
              <w:rPr>
                <w:b/>
                <w:spacing w:val="-2"/>
                <w:sz w:val="24"/>
                <w:lang w:val="ru-RU"/>
              </w:rPr>
              <w:t xml:space="preserve"> </w:t>
            </w:r>
            <w:r w:rsidRPr="00013A8C">
              <w:rPr>
                <w:b/>
                <w:sz w:val="24"/>
                <w:lang w:val="ru-RU"/>
              </w:rPr>
              <w:t>«Радиационная,</w:t>
            </w:r>
            <w:r w:rsidRPr="00013A8C">
              <w:rPr>
                <w:b/>
                <w:spacing w:val="-1"/>
                <w:sz w:val="24"/>
                <w:lang w:val="ru-RU"/>
              </w:rPr>
              <w:t xml:space="preserve"> </w:t>
            </w:r>
            <w:r w:rsidRPr="00013A8C">
              <w:rPr>
                <w:b/>
                <w:sz w:val="24"/>
                <w:lang w:val="ru-RU"/>
              </w:rPr>
              <w:t>химическая</w:t>
            </w:r>
            <w:r w:rsidRPr="00013A8C">
              <w:rPr>
                <w:b/>
                <w:spacing w:val="-3"/>
                <w:sz w:val="24"/>
                <w:lang w:val="ru-RU"/>
              </w:rPr>
              <w:t xml:space="preserve"> </w:t>
            </w:r>
            <w:r w:rsidRPr="00013A8C">
              <w:rPr>
                <w:b/>
                <w:sz w:val="24"/>
                <w:lang w:val="ru-RU"/>
              </w:rPr>
              <w:t>и</w:t>
            </w:r>
            <w:r w:rsidRPr="00013A8C">
              <w:rPr>
                <w:b/>
                <w:spacing w:val="-6"/>
                <w:sz w:val="24"/>
                <w:lang w:val="ru-RU"/>
              </w:rPr>
              <w:t xml:space="preserve"> </w:t>
            </w:r>
            <w:r w:rsidRPr="00013A8C">
              <w:rPr>
                <w:b/>
                <w:sz w:val="24"/>
                <w:lang w:val="ru-RU"/>
              </w:rPr>
              <w:t>биологическая</w:t>
            </w:r>
            <w:r w:rsidRPr="00013A8C">
              <w:rPr>
                <w:b/>
                <w:spacing w:val="-3"/>
                <w:sz w:val="24"/>
                <w:lang w:val="ru-RU"/>
              </w:rPr>
              <w:t xml:space="preserve"> </w:t>
            </w:r>
            <w:r w:rsidRPr="00013A8C">
              <w:rPr>
                <w:b/>
                <w:sz w:val="24"/>
                <w:lang w:val="ru-RU"/>
              </w:rPr>
              <w:t>защита»</w:t>
            </w:r>
            <w:r w:rsidRPr="00013A8C">
              <w:rPr>
                <w:b/>
                <w:spacing w:val="-3"/>
                <w:sz w:val="24"/>
                <w:lang w:val="ru-RU"/>
              </w:rPr>
              <w:t xml:space="preserve"> </w:t>
            </w:r>
            <w:r w:rsidRPr="00013A8C">
              <w:rPr>
                <w:b/>
                <w:sz w:val="24"/>
                <w:lang w:val="ru-RU"/>
              </w:rPr>
              <w:t>(3</w:t>
            </w:r>
            <w:r w:rsidRPr="00013A8C">
              <w:rPr>
                <w:b/>
                <w:spacing w:val="-6"/>
                <w:sz w:val="24"/>
                <w:lang w:val="ru-RU"/>
              </w:rPr>
              <w:t xml:space="preserve"> </w:t>
            </w:r>
            <w:r w:rsidRPr="00013A8C">
              <w:rPr>
                <w:b/>
                <w:sz w:val="24"/>
                <w:lang w:val="ru-RU"/>
              </w:rPr>
              <w:t>часа)</w:t>
            </w:r>
          </w:p>
        </w:tc>
      </w:tr>
      <w:tr w:rsidR="00013A8C" w:rsidTr="00013A8C">
        <w:trPr>
          <w:trHeight w:val="303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455302">
            <w:pPr>
              <w:pStyle w:val="TableParagraph"/>
              <w:spacing w:before="2" w:line="275" w:lineRule="exact"/>
              <w:ind w:left="105"/>
              <w:rPr>
                <w:sz w:val="24"/>
                <w:lang w:val="ru-RU"/>
              </w:rPr>
            </w:pPr>
            <w:r w:rsidRPr="00013A8C">
              <w:rPr>
                <w:sz w:val="24"/>
                <w:lang w:val="ru-RU"/>
              </w:rPr>
              <w:t>Оружие</w:t>
            </w:r>
            <w:r w:rsidRPr="00013A8C">
              <w:rPr>
                <w:spacing w:val="-9"/>
                <w:sz w:val="24"/>
                <w:lang w:val="ru-RU"/>
              </w:rPr>
              <w:t xml:space="preserve"> </w:t>
            </w:r>
            <w:r w:rsidRPr="00013A8C">
              <w:rPr>
                <w:sz w:val="24"/>
                <w:lang w:val="ru-RU"/>
              </w:rPr>
              <w:t>массового</w:t>
            </w:r>
            <w:r w:rsidRPr="00013A8C">
              <w:rPr>
                <w:spacing w:val="-7"/>
                <w:sz w:val="24"/>
                <w:lang w:val="ru-RU"/>
              </w:rPr>
              <w:t xml:space="preserve"> </w:t>
            </w:r>
            <w:r w:rsidRPr="00013A8C">
              <w:rPr>
                <w:sz w:val="24"/>
                <w:lang w:val="ru-RU"/>
              </w:rPr>
              <w:t>поражения.</w:t>
            </w:r>
          </w:p>
          <w:p w:rsidR="00013A8C" w:rsidRDefault="00013A8C" w:rsidP="00455302">
            <w:pPr>
              <w:pStyle w:val="TableParagraph"/>
              <w:ind w:left="105" w:right="156"/>
              <w:rPr>
                <w:sz w:val="24"/>
              </w:rPr>
            </w:pPr>
            <w:r w:rsidRPr="00013A8C">
              <w:rPr>
                <w:sz w:val="24"/>
                <w:lang w:val="ru-RU"/>
              </w:rPr>
              <w:t>Ядерное,</w:t>
            </w:r>
            <w:r w:rsidRPr="00013A8C">
              <w:rPr>
                <w:spacing w:val="-5"/>
                <w:sz w:val="24"/>
                <w:lang w:val="ru-RU"/>
              </w:rPr>
              <w:t xml:space="preserve"> </w:t>
            </w:r>
            <w:r w:rsidRPr="00013A8C">
              <w:rPr>
                <w:sz w:val="24"/>
                <w:lang w:val="ru-RU"/>
              </w:rPr>
              <w:t>химическое</w:t>
            </w:r>
            <w:r w:rsidRPr="00013A8C">
              <w:rPr>
                <w:spacing w:val="-12"/>
                <w:sz w:val="24"/>
                <w:lang w:val="ru-RU"/>
              </w:rPr>
              <w:t xml:space="preserve"> </w:t>
            </w:r>
            <w:r w:rsidRPr="00013A8C">
              <w:rPr>
                <w:sz w:val="24"/>
                <w:lang w:val="ru-RU"/>
              </w:rPr>
              <w:t>и</w:t>
            </w:r>
            <w:r w:rsidRPr="00013A8C">
              <w:rPr>
                <w:spacing w:val="-6"/>
                <w:sz w:val="24"/>
                <w:lang w:val="ru-RU"/>
              </w:rPr>
              <w:t xml:space="preserve"> </w:t>
            </w:r>
            <w:r w:rsidRPr="00013A8C">
              <w:rPr>
                <w:sz w:val="24"/>
                <w:lang w:val="ru-RU"/>
              </w:rPr>
              <w:t>биологическое</w:t>
            </w:r>
            <w:r w:rsidRPr="00013A8C">
              <w:rPr>
                <w:spacing w:val="-12"/>
                <w:sz w:val="24"/>
                <w:lang w:val="ru-RU"/>
              </w:rPr>
              <w:t xml:space="preserve"> </w:t>
            </w:r>
            <w:r w:rsidRPr="00013A8C">
              <w:rPr>
                <w:sz w:val="24"/>
                <w:lang w:val="ru-RU"/>
              </w:rPr>
              <w:t>оружие.</w:t>
            </w:r>
            <w:r w:rsidRPr="00013A8C">
              <w:rPr>
                <w:spacing w:val="-57"/>
                <w:sz w:val="24"/>
                <w:lang w:val="ru-RU"/>
              </w:rPr>
              <w:t xml:space="preserve"> </w:t>
            </w:r>
            <w:r>
              <w:rPr>
                <w:sz w:val="24"/>
              </w:rPr>
              <w:t>Зажигательные смеси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73"/>
              <w:rPr>
                <w:sz w:val="24"/>
                <w:lang w:val="ru-RU"/>
              </w:rPr>
            </w:pPr>
            <w:r w:rsidRPr="00013A8C">
              <w:rPr>
                <w:sz w:val="24"/>
                <w:lang w:val="ru-RU"/>
              </w:rPr>
              <w:t>Понятие оружия массового поражения.</w:t>
            </w:r>
            <w:r w:rsidRPr="00013A8C">
              <w:rPr>
                <w:spacing w:val="1"/>
                <w:sz w:val="24"/>
                <w:lang w:val="ru-RU"/>
              </w:rPr>
              <w:t xml:space="preserve"> </w:t>
            </w:r>
            <w:r w:rsidRPr="00013A8C">
              <w:rPr>
                <w:sz w:val="24"/>
                <w:lang w:val="ru-RU"/>
              </w:rPr>
              <w:t>История</w:t>
            </w:r>
            <w:r w:rsidRPr="00013A8C">
              <w:rPr>
                <w:spacing w:val="-8"/>
                <w:sz w:val="24"/>
                <w:lang w:val="ru-RU"/>
              </w:rPr>
              <w:t xml:space="preserve"> </w:t>
            </w:r>
            <w:r w:rsidRPr="00013A8C">
              <w:rPr>
                <w:sz w:val="24"/>
                <w:lang w:val="ru-RU"/>
              </w:rPr>
              <w:t>его</w:t>
            </w:r>
            <w:r w:rsidRPr="00013A8C">
              <w:rPr>
                <w:spacing w:val="-4"/>
                <w:sz w:val="24"/>
                <w:lang w:val="ru-RU"/>
              </w:rPr>
              <w:t xml:space="preserve"> </w:t>
            </w:r>
            <w:r w:rsidRPr="00013A8C">
              <w:rPr>
                <w:sz w:val="24"/>
                <w:lang w:val="ru-RU"/>
              </w:rPr>
              <w:t>развития,</w:t>
            </w:r>
            <w:r w:rsidRPr="00013A8C">
              <w:rPr>
                <w:spacing w:val="-10"/>
                <w:sz w:val="24"/>
                <w:lang w:val="ru-RU"/>
              </w:rPr>
              <w:t xml:space="preserve"> </w:t>
            </w:r>
            <w:r w:rsidRPr="00013A8C">
              <w:rPr>
                <w:sz w:val="24"/>
                <w:lang w:val="ru-RU"/>
              </w:rPr>
              <w:t>примеры</w:t>
            </w:r>
            <w:r w:rsidRPr="00013A8C">
              <w:rPr>
                <w:spacing w:val="-7"/>
                <w:sz w:val="24"/>
                <w:lang w:val="ru-RU"/>
              </w:rPr>
              <w:t xml:space="preserve"> </w:t>
            </w:r>
            <w:r w:rsidRPr="00013A8C">
              <w:rPr>
                <w:sz w:val="24"/>
                <w:lang w:val="ru-RU"/>
              </w:rPr>
              <w:t>применения.</w:t>
            </w:r>
            <w:r w:rsidRPr="00013A8C">
              <w:rPr>
                <w:spacing w:val="-57"/>
                <w:sz w:val="24"/>
                <w:lang w:val="ru-RU"/>
              </w:rPr>
              <w:t xml:space="preserve"> </w:t>
            </w:r>
            <w:r w:rsidRPr="00013A8C">
              <w:rPr>
                <w:sz w:val="24"/>
                <w:lang w:val="ru-RU"/>
              </w:rPr>
              <w:t>Его</w:t>
            </w:r>
            <w:r w:rsidRPr="00013A8C">
              <w:rPr>
                <w:spacing w:val="1"/>
                <w:sz w:val="24"/>
                <w:lang w:val="ru-RU"/>
              </w:rPr>
              <w:t xml:space="preserve"> </w:t>
            </w:r>
            <w:r w:rsidRPr="00013A8C">
              <w:rPr>
                <w:sz w:val="24"/>
                <w:lang w:val="ru-RU"/>
              </w:rPr>
              <w:t>роль</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современном</w:t>
            </w:r>
            <w:r w:rsidRPr="00013A8C">
              <w:rPr>
                <w:spacing w:val="-2"/>
                <w:sz w:val="24"/>
                <w:lang w:val="ru-RU"/>
              </w:rPr>
              <w:t xml:space="preserve"> </w:t>
            </w:r>
            <w:r w:rsidRPr="00013A8C">
              <w:rPr>
                <w:sz w:val="24"/>
                <w:lang w:val="ru-RU"/>
              </w:rPr>
              <w:t>бою.</w:t>
            </w:r>
          </w:p>
          <w:p w:rsidR="00013A8C" w:rsidRPr="00013A8C" w:rsidRDefault="00013A8C" w:rsidP="00455302">
            <w:pPr>
              <w:pStyle w:val="TableParagraph"/>
              <w:ind w:left="105" w:right="753"/>
              <w:rPr>
                <w:sz w:val="24"/>
                <w:lang w:val="ru-RU"/>
              </w:rPr>
            </w:pPr>
            <w:r w:rsidRPr="00013A8C">
              <w:rPr>
                <w:sz w:val="24"/>
                <w:lang w:val="ru-RU"/>
              </w:rPr>
              <w:t>Поражающие</w:t>
            </w:r>
            <w:r w:rsidRPr="00013A8C">
              <w:rPr>
                <w:spacing w:val="-9"/>
                <w:sz w:val="24"/>
                <w:lang w:val="ru-RU"/>
              </w:rPr>
              <w:t xml:space="preserve"> </w:t>
            </w:r>
            <w:r w:rsidRPr="00013A8C">
              <w:rPr>
                <w:sz w:val="24"/>
                <w:lang w:val="ru-RU"/>
              </w:rPr>
              <w:t>факторы</w:t>
            </w:r>
            <w:r w:rsidRPr="00013A8C">
              <w:rPr>
                <w:spacing w:val="-3"/>
                <w:sz w:val="24"/>
                <w:lang w:val="ru-RU"/>
              </w:rPr>
              <w:t xml:space="preserve"> </w:t>
            </w:r>
            <w:r w:rsidRPr="00013A8C">
              <w:rPr>
                <w:sz w:val="24"/>
                <w:lang w:val="ru-RU"/>
              </w:rPr>
              <w:t>ядерных</w:t>
            </w:r>
            <w:r w:rsidRPr="00013A8C">
              <w:rPr>
                <w:spacing w:val="-8"/>
                <w:sz w:val="24"/>
                <w:lang w:val="ru-RU"/>
              </w:rPr>
              <w:t xml:space="preserve"> </w:t>
            </w:r>
            <w:r w:rsidRPr="00013A8C">
              <w:rPr>
                <w:sz w:val="24"/>
                <w:lang w:val="ru-RU"/>
              </w:rPr>
              <w:t>взрывов,</w:t>
            </w:r>
            <w:r w:rsidRPr="00013A8C">
              <w:rPr>
                <w:spacing w:val="-57"/>
                <w:sz w:val="24"/>
                <w:lang w:val="ru-RU"/>
              </w:rPr>
              <w:t xml:space="preserve"> </w:t>
            </w:r>
            <w:r w:rsidRPr="00013A8C">
              <w:rPr>
                <w:sz w:val="24"/>
                <w:lang w:val="ru-RU"/>
              </w:rPr>
              <w:t>средства</w:t>
            </w:r>
            <w:r w:rsidRPr="00013A8C">
              <w:rPr>
                <w:spacing w:val="-1"/>
                <w:sz w:val="24"/>
                <w:lang w:val="ru-RU"/>
              </w:rPr>
              <w:t xml:space="preserve"> </w:t>
            </w:r>
            <w:r w:rsidRPr="00013A8C">
              <w:rPr>
                <w:sz w:val="24"/>
                <w:lang w:val="ru-RU"/>
              </w:rPr>
              <w:t>и</w:t>
            </w:r>
            <w:r w:rsidRPr="00013A8C">
              <w:rPr>
                <w:spacing w:val="1"/>
                <w:sz w:val="24"/>
                <w:lang w:val="ru-RU"/>
              </w:rPr>
              <w:t xml:space="preserve"> </w:t>
            </w:r>
            <w:r w:rsidRPr="00013A8C">
              <w:rPr>
                <w:sz w:val="24"/>
                <w:lang w:val="ru-RU"/>
              </w:rPr>
              <w:t>способы</w:t>
            </w:r>
            <w:r w:rsidRPr="00013A8C">
              <w:rPr>
                <w:spacing w:val="2"/>
                <w:sz w:val="24"/>
                <w:lang w:val="ru-RU"/>
              </w:rPr>
              <w:t xml:space="preserve"> </w:t>
            </w:r>
            <w:r w:rsidRPr="00013A8C">
              <w:rPr>
                <w:sz w:val="24"/>
                <w:lang w:val="ru-RU"/>
              </w:rPr>
              <w:t>защиты</w:t>
            </w:r>
            <w:r w:rsidRPr="00013A8C">
              <w:rPr>
                <w:spacing w:val="-7"/>
                <w:sz w:val="24"/>
                <w:lang w:val="ru-RU"/>
              </w:rPr>
              <w:t xml:space="preserve"> </w:t>
            </w:r>
            <w:r w:rsidRPr="00013A8C">
              <w:rPr>
                <w:sz w:val="24"/>
                <w:lang w:val="ru-RU"/>
              </w:rPr>
              <w:t>от</w:t>
            </w:r>
            <w:r w:rsidRPr="00013A8C">
              <w:rPr>
                <w:spacing w:val="1"/>
                <w:sz w:val="24"/>
                <w:lang w:val="ru-RU"/>
              </w:rPr>
              <w:t xml:space="preserve"> </w:t>
            </w:r>
            <w:r w:rsidRPr="00013A8C">
              <w:rPr>
                <w:sz w:val="24"/>
                <w:lang w:val="ru-RU"/>
              </w:rPr>
              <w:t>них.</w:t>
            </w:r>
          </w:p>
          <w:p w:rsidR="00013A8C" w:rsidRPr="00013A8C" w:rsidRDefault="00013A8C" w:rsidP="00455302">
            <w:pPr>
              <w:pStyle w:val="TableParagraph"/>
              <w:ind w:left="105" w:right="753"/>
              <w:rPr>
                <w:sz w:val="24"/>
                <w:lang w:val="ru-RU"/>
              </w:rPr>
            </w:pPr>
            <w:r w:rsidRPr="00013A8C">
              <w:rPr>
                <w:sz w:val="24"/>
                <w:lang w:val="ru-RU"/>
              </w:rPr>
              <w:t>Отравляющие</w:t>
            </w:r>
            <w:r w:rsidRPr="00013A8C">
              <w:rPr>
                <w:spacing w:val="-8"/>
                <w:sz w:val="24"/>
                <w:lang w:val="ru-RU"/>
              </w:rPr>
              <w:t xml:space="preserve"> </w:t>
            </w:r>
            <w:r w:rsidRPr="00013A8C">
              <w:rPr>
                <w:sz w:val="24"/>
                <w:lang w:val="ru-RU"/>
              </w:rPr>
              <w:t>вещества,</w:t>
            </w:r>
            <w:r w:rsidRPr="00013A8C">
              <w:rPr>
                <w:spacing w:val="-4"/>
                <w:sz w:val="24"/>
                <w:lang w:val="ru-RU"/>
              </w:rPr>
              <w:t xml:space="preserve"> </w:t>
            </w:r>
            <w:r w:rsidRPr="00013A8C">
              <w:rPr>
                <w:sz w:val="24"/>
                <w:lang w:val="ru-RU"/>
              </w:rPr>
              <w:t>их</w:t>
            </w:r>
            <w:r w:rsidRPr="00013A8C">
              <w:rPr>
                <w:spacing w:val="-7"/>
                <w:sz w:val="24"/>
                <w:lang w:val="ru-RU"/>
              </w:rPr>
              <w:t xml:space="preserve"> </w:t>
            </w:r>
            <w:r w:rsidRPr="00013A8C">
              <w:rPr>
                <w:sz w:val="24"/>
                <w:lang w:val="ru-RU"/>
              </w:rPr>
              <w:t>назначение</w:t>
            </w:r>
            <w:r w:rsidRPr="00013A8C">
              <w:rPr>
                <w:spacing w:val="-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классификация.</w:t>
            </w:r>
          </w:p>
          <w:p w:rsidR="00013A8C" w:rsidRDefault="00013A8C" w:rsidP="00455302">
            <w:pPr>
              <w:pStyle w:val="TableParagraph"/>
              <w:ind w:left="105" w:right="87"/>
              <w:rPr>
                <w:sz w:val="24"/>
              </w:rPr>
            </w:pPr>
            <w:r w:rsidRPr="00013A8C">
              <w:rPr>
                <w:sz w:val="24"/>
                <w:lang w:val="ru-RU"/>
              </w:rPr>
              <w:t>Внешние признаки применения</w:t>
            </w:r>
            <w:r w:rsidRPr="00013A8C">
              <w:rPr>
                <w:spacing w:val="1"/>
                <w:sz w:val="24"/>
                <w:lang w:val="ru-RU"/>
              </w:rPr>
              <w:t xml:space="preserve"> </w:t>
            </w:r>
            <w:r w:rsidRPr="00013A8C">
              <w:rPr>
                <w:spacing w:val="-1"/>
                <w:sz w:val="24"/>
                <w:lang w:val="ru-RU"/>
              </w:rPr>
              <w:t>бактериологического (биологического) оружия.</w:t>
            </w:r>
            <w:r w:rsidRPr="00013A8C">
              <w:rPr>
                <w:spacing w:val="-57"/>
                <w:sz w:val="24"/>
                <w:lang w:val="ru-RU"/>
              </w:rPr>
              <w:t xml:space="preserve"> </w:t>
            </w:r>
            <w:r>
              <w:rPr>
                <w:sz w:val="24"/>
              </w:rPr>
              <w:t>Поражающие</w:t>
            </w:r>
            <w:r>
              <w:rPr>
                <w:spacing w:val="-13"/>
                <w:sz w:val="24"/>
              </w:rPr>
              <w:t xml:space="preserve"> </w:t>
            </w:r>
            <w:r>
              <w:rPr>
                <w:sz w:val="24"/>
              </w:rPr>
              <w:t>свойства</w:t>
            </w:r>
            <w:r>
              <w:rPr>
                <w:spacing w:val="-8"/>
                <w:sz w:val="24"/>
              </w:rPr>
              <w:t xml:space="preserve"> </w:t>
            </w:r>
            <w:r>
              <w:rPr>
                <w:sz w:val="24"/>
              </w:rPr>
              <w:t>зажигательного</w:t>
            </w:r>
            <w:r>
              <w:rPr>
                <w:spacing w:val="-11"/>
                <w:sz w:val="24"/>
              </w:rPr>
              <w:t xml:space="preserve"> </w:t>
            </w:r>
            <w:r>
              <w:rPr>
                <w:sz w:val="24"/>
              </w:rPr>
              <w:t>оружия</w:t>
            </w:r>
          </w:p>
          <w:p w:rsidR="00013A8C" w:rsidRDefault="00013A8C" w:rsidP="00455302">
            <w:pPr>
              <w:pStyle w:val="TableParagraph"/>
              <w:spacing w:line="264" w:lineRule="exact"/>
              <w:ind w:left="105"/>
              <w:rPr>
                <w:sz w:val="24"/>
              </w:rPr>
            </w:pPr>
            <w:r>
              <w:rPr>
                <w:sz w:val="24"/>
              </w:rPr>
              <w:t>и</w:t>
            </w:r>
            <w:r>
              <w:rPr>
                <w:spacing w:val="-3"/>
                <w:sz w:val="24"/>
              </w:rPr>
              <w:t xml:space="preserve"> </w:t>
            </w:r>
            <w:r>
              <w:rPr>
                <w:sz w:val="24"/>
              </w:rPr>
              <w:t>средства</w:t>
            </w:r>
            <w:r>
              <w:rPr>
                <w:spacing w:val="-4"/>
                <w:sz w:val="24"/>
              </w:rPr>
              <w:t xml:space="preserve"> </w:t>
            </w:r>
            <w:r>
              <w:rPr>
                <w:sz w:val="24"/>
              </w:rPr>
              <w:t>его</w:t>
            </w:r>
            <w:r>
              <w:rPr>
                <w:spacing w:val="-4"/>
                <w:sz w:val="24"/>
              </w:rPr>
              <w:t xml:space="preserve"> </w:t>
            </w:r>
            <w:r>
              <w:rPr>
                <w:sz w:val="24"/>
              </w:rPr>
              <w:t>применения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829"/>
              <w:rPr>
                <w:sz w:val="24"/>
                <w:lang w:val="ru-RU"/>
              </w:rPr>
            </w:pPr>
            <w:r w:rsidRPr="00013A8C">
              <w:rPr>
                <w:spacing w:val="-1"/>
                <w:sz w:val="24"/>
                <w:lang w:val="ru-RU"/>
              </w:rPr>
              <w:t>Актуализируют</w:t>
            </w:r>
            <w:r w:rsidRPr="00013A8C">
              <w:rPr>
                <w:spacing w:val="-5"/>
                <w:sz w:val="24"/>
                <w:lang w:val="ru-RU"/>
              </w:rPr>
              <w:t xml:space="preserve"> </w:t>
            </w:r>
            <w:r w:rsidRPr="00013A8C">
              <w:rPr>
                <w:sz w:val="24"/>
                <w:lang w:val="ru-RU"/>
              </w:rPr>
              <w:t>информацию</w:t>
            </w:r>
            <w:r w:rsidRPr="00013A8C">
              <w:rPr>
                <w:spacing w:val="-15"/>
                <w:sz w:val="24"/>
                <w:lang w:val="ru-RU"/>
              </w:rPr>
              <w:t xml:space="preserve"> </w:t>
            </w:r>
            <w:r w:rsidRPr="00013A8C">
              <w:rPr>
                <w:sz w:val="24"/>
                <w:lang w:val="ru-RU"/>
              </w:rPr>
              <w:t>об</w:t>
            </w:r>
            <w:r w:rsidRPr="00013A8C">
              <w:rPr>
                <w:spacing w:val="-11"/>
                <w:sz w:val="24"/>
                <w:lang w:val="ru-RU"/>
              </w:rPr>
              <w:t xml:space="preserve"> </w:t>
            </w:r>
            <w:r w:rsidRPr="00013A8C">
              <w:rPr>
                <w:sz w:val="24"/>
                <w:lang w:val="ru-RU"/>
              </w:rPr>
              <w:t>оружии</w:t>
            </w:r>
            <w:r w:rsidRPr="00013A8C">
              <w:rPr>
                <w:spacing w:val="-57"/>
                <w:sz w:val="24"/>
                <w:lang w:val="ru-RU"/>
              </w:rPr>
              <w:t xml:space="preserve"> </w:t>
            </w:r>
            <w:r w:rsidRPr="00013A8C">
              <w:rPr>
                <w:sz w:val="24"/>
                <w:lang w:val="ru-RU"/>
              </w:rPr>
              <w:t>массового</w:t>
            </w:r>
            <w:r w:rsidRPr="00013A8C">
              <w:rPr>
                <w:spacing w:val="5"/>
                <w:sz w:val="24"/>
                <w:lang w:val="ru-RU"/>
              </w:rPr>
              <w:t xml:space="preserve"> </w:t>
            </w:r>
            <w:r w:rsidRPr="00013A8C">
              <w:rPr>
                <w:sz w:val="24"/>
                <w:lang w:val="ru-RU"/>
              </w:rPr>
              <w:t>поражения.</w:t>
            </w:r>
          </w:p>
          <w:p w:rsidR="00013A8C" w:rsidRPr="00013A8C" w:rsidRDefault="00013A8C" w:rsidP="00455302">
            <w:pPr>
              <w:pStyle w:val="TableParagraph"/>
              <w:spacing w:line="271" w:lineRule="exact"/>
              <w:ind w:left="110"/>
              <w:rPr>
                <w:sz w:val="24"/>
                <w:lang w:val="ru-RU"/>
              </w:rPr>
            </w:pPr>
            <w:r w:rsidRPr="00013A8C">
              <w:rPr>
                <w:sz w:val="24"/>
                <w:lang w:val="ru-RU"/>
              </w:rPr>
              <w:t>Классифицируют</w:t>
            </w:r>
            <w:r w:rsidRPr="00013A8C">
              <w:rPr>
                <w:spacing w:val="-5"/>
                <w:sz w:val="24"/>
                <w:lang w:val="ru-RU"/>
              </w:rPr>
              <w:t xml:space="preserve"> </w:t>
            </w:r>
            <w:r w:rsidRPr="00013A8C">
              <w:rPr>
                <w:sz w:val="24"/>
                <w:lang w:val="ru-RU"/>
              </w:rPr>
              <w:t>виды</w:t>
            </w:r>
            <w:r w:rsidRPr="00013A8C">
              <w:rPr>
                <w:spacing w:val="-4"/>
                <w:sz w:val="24"/>
                <w:lang w:val="ru-RU"/>
              </w:rPr>
              <w:t xml:space="preserve"> </w:t>
            </w:r>
            <w:r w:rsidRPr="00013A8C">
              <w:rPr>
                <w:sz w:val="24"/>
                <w:lang w:val="ru-RU"/>
              </w:rPr>
              <w:t>ядерных</w:t>
            </w:r>
            <w:r w:rsidRPr="00013A8C">
              <w:rPr>
                <w:spacing w:val="-9"/>
                <w:sz w:val="24"/>
                <w:lang w:val="ru-RU"/>
              </w:rPr>
              <w:t xml:space="preserve"> </w:t>
            </w:r>
            <w:r w:rsidRPr="00013A8C">
              <w:rPr>
                <w:sz w:val="24"/>
                <w:lang w:val="ru-RU"/>
              </w:rPr>
              <w:t>взрывов.</w:t>
            </w:r>
          </w:p>
          <w:p w:rsidR="00013A8C" w:rsidRPr="00013A8C" w:rsidRDefault="00013A8C" w:rsidP="00455302">
            <w:pPr>
              <w:pStyle w:val="TableParagraph"/>
              <w:spacing w:line="275" w:lineRule="exact"/>
              <w:ind w:left="110"/>
              <w:rPr>
                <w:sz w:val="24"/>
                <w:lang w:val="ru-RU"/>
              </w:rPr>
            </w:pPr>
            <w:r w:rsidRPr="00013A8C">
              <w:rPr>
                <w:sz w:val="24"/>
                <w:lang w:val="ru-RU"/>
              </w:rPr>
              <w:t>Рассказывают</w:t>
            </w:r>
            <w:r w:rsidRPr="00013A8C">
              <w:rPr>
                <w:spacing w:val="-6"/>
                <w:sz w:val="24"/>
                <w:lang w:val="ru-RU"/>
              </w:rPr>
              <w:t xml:space="preserve"> </w:t>
            </w:r>
            <w:r w:rsidRPr="00013A8C">
              <w:rPr>
                <w:sz w:val="24"/>
                <w:lang w:val="ru-RU"/>
              </w:rPr>
              <w:t>о</w:t>
            </w:r>
            <w:r w:rsidRPr="00013A8C">
              <w:rPr>
                <w:spacing w:val="-2"/>
                <w:sz w:val="24"/>
                <w:lang w:val="ru-RU"/>
              </w:rPr>
              <w:t xml:space="preserve"> </w:t>
            </w:r>
            <w:r w:rsidRPr="00013A8C">
              <w:rPr>
                <w:sz w:val="24"/>
                <w:lang w:val="ru-RU"/>
              </w:rPr>
              <w:t>поражающих</w:t>
            </w:r>
            <w:r w:rsidRPr="00013A8C">
              <w:rPr>
                <w:spacing w:val="-10"/>
                <w:sz w:val="24"/>
                <w:lang w:val="ru-RU"/>
              </w:rPr>
              <w:t xml:space="preserve"> </w:t>
            </w:r>
            <w:r w:rsidRPr="00013A8C">
              <w:rPr>
                <w:sz w:val="24"/>
                <w:lang w:val="ru-RU"/>
              </w:rPr>
              <w:t>свойствах</w:t>
            </w:r>
          </w:p>
          <w:p w:rsidR="00013A8C" w:rsidRPr="00013A8C" w:rsidRDefault="00013A8C" w:rsidP="00455302">
            <w:pPr>
              <w:pStyle w:val="TableParagraph"/>
              <w:ind w:left="110" w:right="262"/>
              <w:rPr>
                <w:sz w:val="24"/>
                <w:lang w:val="ru-RU"/>
              </w:rPr>
            </w:pPr>
            <w:r w:rsidRPr="00013A8C">
              <w:rPr>
                <w:sz w:val="24"/>
                <w:lang w:val="ru-RU"/>
              </w:rPr>
              <w:t>ядерного взрыва, зажигательного оружия,</w:t>
            </w:r>
            <w:r w:rsidRPr="00013A8C">
              <w:rPr>
                <w:spacing w:val="1"/>
                <w:sz w:val="24"/>
                <w:lang w:val="ru-RU"/>
              </w:rPr>
              <w:t xml:space="preserve"> </w:t>
            </w:r>
            <w:r w:rsidRPr="00013A8C">
              <w:rPr>
                <w:sz w:val="24"/>
                <w:lang w:val="ru-RU"/>
              </w:rPr>
              <w:t>признаках</w:t>
            </w:r>
            <w:r w:rsidRPr="00013A8C">
              <w:rPr>
                <w:spacing w:val="-6"/>
                <w:sz w:val="24"/>
                <w:lang w:val="ru-RU"/>
              </w:rPr>
              <w:t xml:space="preserve"> </w:t>
            </w:r>
            <w:r w:rsidRPr="00013A8C">
              <w:rPr>
                <w:sz w:val="24"/>
                <w:lang w:val="ru-RU"/>
              </w:rPr>
              <w:t>применения</w:t>
            </w:r>
            <w:r w:rsidRPr="00013A8C">
              <w:rPr>
                <w:spacing w:val="-7"/>
                <w:sz w:val="24"/>
                <w:lang w:val="ru-RU"/>
              </w:rPr>
              <w:t xml:space="preserve"> </w:t>
            </w:r>
            <w:r w:rsidRPr="00013A8C">
              <w:rPr>
                <w:sz w:val="24"/>
                <w:lang w:val="ru-RU"/>
              </w:rPr>
              <w:t>отравляющих</w:t>
            </w:r>
            <w:r w:rsidRPr="00013A8C">
              <w:rPr>
                <w:spacing w:val="-6"/>
                <w:sz w:val="24"/>
                <w:lang w:val="ru-RU"/>
              </w:rPr>
              <w:t xml:space="preserve"> </w:t>
            </w:r>
            <w:r w:rsidRPr="00013A8C">
              <w:rPr>
                <w:sz w:val="24"/>
                <w:lang w:val="ru-RU"/>
              </w:rPr>
              <w:t>веществ</w:t>
            </w:r>
            <w:r w:rsidRPr="00013A8C">
              <w:rPr>
                <w:spacing w:val="-57"/>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биологического</w:t>
            </w:r>
            <w:r w:rsidRPr="00013A8C">
              <w:rPr>
                <w:spacing w:val="-3"/>
                <w:sz w:val="24"/>
                <w:lang w:val="ru-RU"/>
              </w:rPr>
              <w:t xml:space="preserve"> </w:t>
            </w:r>
            <w:r w:rsidRPr="00013A8C">
              <w:rPr>
                <w:sz w:val="24"/>
                <w:lang w:val="ru-RU"/>
              </w:rPr>
              <w:t>оружия.</w:t>
            </w:r>
          </w:p>
          <w:p w:rsidR="00013A8C" w:rsidRPr="00013A8C" w:rsidRDefault="00013A8C" w:rsidP="00455302">
            <w:pPr>
              <w:pStyle w:val="TableParagraph"/>
              <w:ind w:left="110" w:right="401"/>
              <w:rPr>
                <w:sz w:val="24"/>
                <w:lang w:val="ru-RU"/>
              </w:rPr>
            </w:pPr>
            <w:r w:rsidRPr="00013A8C">
              <w:rPr>
                <w:sz w:val="24"/>
                <w:lang w:val="ru-RU"/>
              </w:rPr>
              <w:t>Вырабатывают алгоритм действий при</w:t>
            </w:r>
            <w:r w:rsidRPr="00013A8C">
              <w:rPr>
                <w:spacing w:val="1"/>
                <w:sz w:val="24"/>
                <w:lang w:val="ru-RU"/>
              </w:rPr>
              <w:t xml:space="preserve"> </w:t>
            </w:r>
            <w:r w:rsidRPr="00013A8C">
              <w:rPr>
                <w:spacing w:val="-1"/>
                <w:sz w:val="24"/>
                <w:lang w:val="ru-RU"/>
              </w:rPr>
              <w:t>применении</w:t>
            </w:r>
            <w:r w:rsidRPr="00013A8C">
              <w:rPr>
                <w:spacing w:val="-12"/>
                <w:sz w:val="24"/>
                <w:lang w:val="ru-RU"/>
              </w:rPr>
              <w:t xml:space="preserve"> </w:t>
            </w:r>
            <w:r w:rsidRPr="00013A8C">
              <w:rPr>
                <w:spacing w:val="-1"/>
                <w:sz w:val="24"/>
                <w:lang w:val="ru-RU"/>
              </w:rPr>
              <w:t>противником</w:t>
            </w:r>
            <w:r w:rsidRPr="00013A8C">
              <w:rPr>
                <w:spacing w:val="-10"/>
                <w:sz w:val="24"/>
                <w:lang w:val="ru-RU"/>
              </w:rPr>
              <w:t xml:space="preserve"> </w:t>
            </w:r>
            <w:r w:rsidRPr="00013A8C">
              <w:rPr>
                <w:sz w:val="24"/>
                <w:lang w:val="ru-RU"/>
              </w:rPr>
              <w:t>оружия</w:t>
            </w:r>
            <w:r w:rsidRPr="00013A8C">
              <w:rPr>
                <w:spacing w:val="-8"/>
                <w:sz w:val="24"/>
                <w:lang w:val="ru-RU"/>
              </w:rPr>
              <w:t xml:space="preserve"> </w:t>
            </w:r>
            <w:r w:rsidRPr="00013A8C">
              <w:rPr>
                <w:sz w:val="24"/>
                <w:lang w:val="ru-RU"/>
              </w:rPr>
              <w:t>массового</w:t>
            </w:r>
            <w:r w:rsidRPr="00013A8C">
              <w:rPr>
                <w:spacing w:val="-57"/>
                <w:sz w:val="24"/>
                <w:lang w:val="ru-RU"/>
              </w:rPr>
              <w:t xml:space="preserve"> </w:t>
            </w:r>
            <w:r w:rsidRPr="00013A8C">
              <w:rPr>
                <w:sz w:val="24"/>
                <w:lang w:val="ru-RU"/>
              </w:rPr>
              <w:t>поражения</w:t>
            </w:r>
          </w:p>
        </w:tc>
      </w:tr>
      <w:tr w:rsidR="00013A8C" w:rsidTr="00013A8C">
        <w:trPr>
          <w:trHeight w:val="137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ind w:left="105" w:right="616"/>
              <w:rPr>
                <w:sz w:val="24"/>
                <w:lang w:val="ru-RU"/>
              </w:rPr>
            </w:pPr>
            <w:r w:rsidRPr="00013A8C">
              <w:rPr>
                <w:sz w:val="24"/>
                <w:lang w:val="ru-RU"/>
              </w:rPr>
              <w:t>Средства</w:t>
            </w:r>
            <w:r w:rsidRPr="00013A8C">
              <w:rPr>
                <w:spacing w:val="-13"/>
                <w:sz w:val="24"/>
                <w:lang w:val="ru-RU"/>
              </w:rPr>
              <w:t xml:space="preserve"> </w:t>
            </w:r>
            <w:r w:rsidRPr="00013A8C">
              <w:rPr>
                <w:sz w:val="24"/>
                <w:lang w:val="ru-RU"/>
              </w:rPr>
              <w:t>индивидуальной</w:t>
            </w:r>
            <w:r w:rsidRPr="00013A8C">
              <w:rPr>
                <w:spacing w:val="-10"/>
                <w:sz w:val="24"/>
                <w:lang w:val="ru-RU"/>
              </w:rPr>
              <w:t xml:space="preserve"> </w:t>
            </w:r>
            <w:r w:rsidRPr="00013A8C">
              <w:rPr>
                <w:sz w:val="24"/>
                <w:lang w:val="ru-RU"/>
              </w:rPr>
              <w:t>и</w:t>
            </w:r>
            <w:r w:rsidRPr="00013A8C">
              <w:rPr>
                <w:spacing w:val="-15"/>
                <w:sz w:val="24"/>
                <w:lang w:val="ru-RU"/>
              </w:rPr>
              <w:t xml:space="preserve"> </w:t>
            </w:r>
            <w:r w:rsidRPr="00013A8C">
              <w:rPr>
                <w:sz w:val="24"/>
                <w:lang w:val="ru-RU"/>
              </w:rPr>
              <w:t>коллективной</w:t>
            </w:r>
            <w:r w:rsidRPr="00013A8C">
              <w:rPr>
                <w:spacing w:val="-57"/>
                <w:sz w:val="24"/>
                <w:lang w:val="ru-RU"/>
              </w:rPr>
              <w:t xml:space="preserve"> </w:t>
            </w:r>
            <w:r w:rsidRPr="00013A8C">
              <w:rPr>
                <w:sz w:val="24"/>
                <w:lang w:val="ru-RU"/>
              </w:rPr>
              <w:t>защиты</w:t>
            </w:r>
            <w:r w:rsidRPr="00013A8C">
              <w:rPr>
                <w:spacing w:val="-10"/>
                <w:sz w:val="24"/>
                <w:lang w:val="ru-RU"/>
              </w:rPr>
              <w:t xml:space="preserve"> </w:t>
            </w:r>
            <w:r w:rsidRPr="00013A8C">
              <w:rPr>
                <w:sz w:val="24"/>
                <w:lang w:val="ru-RU"/>
              </w:rPr>
              <w:t>от</w:t>
            </w:r>
            <w:r w:rsidRPr="00013A8C">
              <w:rPr>
                <w:spacing w:val="-6"/>
                <w:sz w:val="24"/>
                <w:lang w:val="ru-RU"/>
              </w:rPr>
              <w:t xml:space="preserve"> </w:t>
            </w:r>
            <w:r w:rsidRPr="00013A8C">
              <w:rPr>
                <w:sz w:val="24"/>
                <w:lang w:val="ru-RU"/>
              </w:rPr>
              <w:t>оружия</w:t>
            </w:r>
            <w:r w:rsidRPr="00013A8C">
              <w:rPr>
                <w:spacing w:val="-3"/>
                <w:sz w:val="24"/>
                <w:lang w:val="ru-RU"/>
              </w:rPr>
              <w:t xml:space="preserve"> </w:t>
            </w:r>
            <w:r w:rsidRPr="00013A8C">
              <w:rPr>
                <w:sz w:val="24"/>
                <w:lang w:val="ru-RU"/>
              </w:rPr>
              <w:t>массового</w:t>
            </w:r>
            <w:r w:rsidRPr="00013A8C">
              <w:rPr>
                <w:spacing w:val="-3"/>
                <w:sz w:val="24"/>
                <w:lang w:val="ru-RU"/>
              </w:rPr>
              <w:t xml:space="preserve"> </w:t>
            </w:r>
            <w:r w:rsidRPr="00013A8C">
              <w:rPr>
                <w:sz w:val="24"/>
                <w:lang w:val="ru-RU"/>
              </w:rPr>
              <w:t>поражения.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52"/>
              <w:rPr>
                <w:sz w:val="24"/>
                <w:lang w:val="ru-RU"/>
              </w:rPr>
            </w:pPr>
            <w:r w:rsidRPr="00013A8C">
              <w:rPr>
                <w:sz w:val="24"/>
                <w:lang w:val="ru-RU"/>
              </w:rPr>
              <w:t>Назначение,</w:t>
            </w:r>
            <w:r w:rsidRPr="00013A8C">
              <w:rPr>
                <w:spacing w:val="-4"/>
                <w:sz w:val="24"/>
                <w:lang w:val="ru-RU"/>
              </w:rPr>
              <w:t xml:space="preserve"> </w:t>
            </w:r>
            <w:r w:rsidRPr="00013A8C">
              <w:rPr>
                <w:sz w:val="24"/>
                <w:lang w:val="ru-RU"/>
              </w:rPr>
              <w:t>устройство</w:t>
            </w:r>
            <w:r w:rsidRPr="00013A8C">
              <w:rPr>
                <w:spacing w:val="-5"/>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подбор</w:t>
            </w:r>
            <w:r w:rsidRPr="00013A8C">
              <w:rPr>
                <w:spacing w:val="-10"/>
                <w:sz w:val="24"/>
                <w:lang w:val="ru-RU"/>
              </w:rPr>
              <w:t xml:space="preserve"> </w:t>
            </w:r>
            <w:r w:rsidRPr="00013A8C">
              <w:rPr>
                <w:sz w:val="24"/>
                <w:lang w:val="ru-RU"/>
              </w:rPr>
              <w:t>по</w:t>
            </w:r>
            <w:r w:rsidRPr="00013A8C">
              <w:rPr>
                <w:spacing w:val="-5"/>
                <w:sz w:val="24"/>
                <w:lang w:val="ru-RU"/>
              </w:rPr>
              <w:t xml:space="preserve"> </w:t>
            </w:r>
            <w:r w:rsidRPr="00013A8C">
              <w:rPr>
                <w:sz w:val="24"/>
                <w:lang w:val="ru-RU"/>
              </w:rPr>
              <w:t>размеру</w:t>
            </w:r>
            <w:r w:rsidRPr="00013A8C">
              <w:rPr>
                <w:spacing w:val="-57"/>
                <w:sz w:val="24"/>
                <w:lang w:val="ru-RU"/>
              </w:rPr>
              <w:t xml:space="preserve"> </w:t>
            </w:r>
            <w:r w:rsidRPr="00013A8C">
              <w:rPr>
                <w:sz w:val="24"/>
                <w:lang w:val="ru-RU"/>
              </w:rPr>
              <w:t>средств</w:t>
            </w:r>
            <w:r w:rsidRPr="00013A8C">
              <w:rPr>
                <w:spacing w:val="2"/>
                <w:sz w:val="24"/>
                <w:lang w:val="ru-RU"/>
              </w:rPr>
              <w:t xml:space="preserve"> </w:t>
            </w:r>
            <w:r w:rsidRPr="00013A8C">
              <w:rPr>
                <w:sz w:val="24"/>
                <w:lang w:val="ru-RU"/>
              </w:rPr>
              <w:t>индивидуальной</w:t>
            </w:r>
            <w:r w:rsidRPr="00013A8C">
              <w:rPr>
                <w:spacing w:val="-2"/>
                <w:sz w:val="24"/>
                <w:lang w:val="ru-RU"/>
              </w:rPr>
              <w:t xml:space="preserve"> </w:t>
            </w:r>
            <w:r w:rsidRPr="00013A8C">
              <w:rPr>
                <w:sz w:val="24"/>
                <w:lang w:val="ru-RU"/>
              </w:rPr>
              <w:t>защиты.</w:t>
            </w:r>
          </w:p>
          <w:p w:rsidR="00013A8C" w:rsidRPr="00013A8C" w:rsidRDefault="00013A8C" w:rsidP="00455302">
            <w:pPr>
              <w:pStyle w:val="TableParagraph"/>
              <w:spacing w:line="275" w:lineRule="exact"/>
              <w:ind w:left="105"/>
              <w:rPr>
                <w:sz w:val="24"/>
                <w:lang w:val="ru-RU"/>
              </w:rPr>
            </w:pPr>
            <w:r w:rsidRPr="00013A8C">
              <w:rPr>
                <w:sz w:val="24"/>
                <w:lang w:val="ru-RU"/>
              </w:rPr>
              <w:t>Использование</w:t>
            </w:r>
            <w:r w:rsidRPr="00013A8C">
              <w:rPr>
                <w:spacing w:val="-10"/>
                <w:sz w:val="24"/>
                <w:lang w:val="ru-RU"/>
              </w:rPr>
              <w:t xml:space="preserve"> </w:t>
            </w:r>
            <w:r w:rsidRPr="00013A8C">
              <w:rPr>
                <w:sz w:val="24"/>
                <w:lang w:val="ru-RU"/>
              </w:rPr>
              <w:t>их</w:t>
            </w:r>
            <w:r w:rsidRPr="00013A8C">
              <w:rPr>
                <w:spacing w:val="-13"/>
                <w:sz w:val="24"/>
                <w:lang w:val="ru-RU"/>
              </w:rPr>
              <w:t xml:space="preserve"> </w:t>
            </w:r>
            <w:r w:rsidRPr="00013A8C">
              <w:rPr>
                <w:sz w:val="24"/>
                <w:lang w:val="ru-RU"/>
              </w:rPr>
              <w:t>в</w:t>
            </w:r>
            <w:r w:rsidRPr="00013A8C">
              <w:rPr>
                <w:spacing w:val="-12"/>
                <w:sz w:val="24"/>
                <w:lang w:val="ru-RU"/>
              </w:rPr>
              <w:t xml:space="preserve"> </w:t>
            </w:r>
            <w:r w:rsidRPr="00013A8C">
              <w:rPr>
                <w:sz w:val="24"/>
                <w:lang w:val="ru-RU"/>
              </w:rPr>
              <w:t>положении</w:t>
            </w:r>
            <w:r w:rsidRPr="00013A8C">
              <w:rPr>
                <w:spacing w:val="-4"/>
                <w:sz w:val="24"/>
                <w:lang w:val="ru-RU"/>
              </w:rPr>
              <w:t xml:space="preserve"> </w:t>
            </w:r>
            <w:r w:rsidRPr="00013A8C">
              <w:rPr>
                <w:sz w:val="24"/>
                <w:lang w:val="ru-RU"/>
              </w:rPr>
              <w:t>«походное»,</w:t>
            </w:r>
          </w:p>
          <w:p w:rsidR="00013A8C" w:rsidRPr="00013A8C" w:rsidRDefault="00013A8C" w:rsidP="00455302">
            <w:pPr>
              <w:pStyle w:val="TableParagraph"/>
              <w:spacing w:line="278" w:lineRule="exact"/>
              <w:ind w:left="105" w:right="356"/>
              <w:rPr>
                <w:sz w:val="24"/>
                <w:lang w:val="ru-RU"/>
              </w:rPr>
            </w:pPr>
            <w:r w:rsidRPr="00013A8C">
              <w:rPr>
                <w:sz w:val="24"/>
                <w:lang w:val="ru-RU"/>
              </w:rPr>
              <w:t>«наготове»</w:t>
            </w:r>
            <w:r w:rsidRPr="00013A8C">
              <w:rPr>
                <w:spacing w:val="-10"/>
                <w:sz w:val="24"/>
                <w:lang w:val="ru-RU"/>
              </w:rPr>
              <w:t xml:space="preserve"> </w:t>
            </w:r>
            <w:r w:rsidRPr="00013A8C">
              <w:rPr>
                <w:sz w:val="24"/>
                <w:lang w:val="ru-RU"/>
              </w:rPr>
              <w:t>и</w:t>
            </w:r>
            <w:r w:rsidRPr="00013A8C">
              <w:rPr>
                <w:spacing w:val="-5"/>
                <w:sz w:val="24"/>
                <w:lang w:val="ru-RU"/>
              </w:rPr>
              <w:t xml:space="preserve"> </w:t>
            </w:r>
            <w:r w:rsidRPr="00013A8C">
              <w:rPr>
                <w:sz w:val="24"/>
                <w:lang w:val="ru-RU"/>
              </w:rPr>
              <w:t>«боевое»,</w:t>
            </w:r>
            <w:r w:rsidRPr="00013A8C">
              <w:rPr>
                <w:spacing w:val="-3"/>
                <w:sz w:val="24"/>
                <w:lang w:val="ru-RU"/>
              </w:rPr>
              <w:t xml:space="preserve"> </w:t>
            </w:r>
            <w:r w:rsidRPr="00013A8C">
              <w:rPr>
                <w:sz w:val="24"/>
                <w:lang w:val="ru-RU"/>
              </w:rPr>
              <w:lastRenderedPageBreak/>
              <w:t>подаваемые</w:t>
            </w:r>
            <w:r w:rsidRPr="00013A8C">
              <w:rPr>
                <w:spacing w:val="-11"/>
                <w:sz w:val="24"/>
                <w:lang w:val="ru-RU"/>
              </w:rPr>
              <w:t xml:space="preserve"> </w:t>
            </w:r>
            <w:r w:rsidRPr="00013A8C">
              <w:rPr>
                <w:sz w:val="24"/>
                <w:lang w:val="ru-RU"/>
              </w:rPr>
              <w:t>при</w:t>
            </w:r>
            <w:r w:rsidRPr="00013A8C">
              <w:rPr>
                <w:spacing w:val="-8"/>
                <w:sz w:val="24"/>
                <w:lang w:val="ru-RU"/>
              </w:rPr>
              <w:t xml:space="preserve"> </w:t>
            </w:r>
            <w:r w:rsidRPr="00013A8C">
              <w:rPr>
                <w:sz w:val="24"/>
                <w:lang w:val="ru-RU"/>
              </w:rPr>
              <w:t>этом</w:t>
            </w:r>
            <w:r w:rsidRPr="00013A8C">
              <w:rPr>
                <w:spacing w:val="-57"/>
                <w:sz w:val="24"/>
                <w:lang w:val="ru-RU"/>
              </w:rPr>
              <w:t xml:space="preserve"> </w:t>
            </w:r>
            <w:r w:rsidRPr="00013A8C">
              <w:rPr>
                <w:sz w:val="24"/>
                <w:lang w:val="ru-RU"/>
              </w:rPr>
              <w:t>команды.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522"/>
              <w:rPr>
                <w:sz w:val="24"/>
                <w:lang w:val="ru-RU"/>
              </w:rPr>
            </w:pPr>
            <w:r w:rsidRPr="00013A8C">
              <w:rPr>
                <w:sz w:val="24"/>
                <w:lang w:val="ru-RU"/>
              </w:rPr>
              <w:lastRenderedPageBreak/>
              <w:t>Объясняют</w:t>
            </w:r>
            <w:r w:rsidRPr="00013A8C">
              <w:rPr>
                <w:spacing w:val="-8"/>
                <w:sz w:val="24"/>
                <w:lang w:val="ru-RU"/>
              </w:rPr>
              <w:t xml:space="preserve"> </w:t>
            </w:r>
            <w:r w:rsidRPr="00013A8C">
              <w:rPr>
                <w:sz w:val="24"/>
                <w:lang w:val="ru-RU"/>
              </w:rPr>
              <w:t>назначение</w:t>
            </w:r>
            <w:r w:rsidRPr="00013A8C">
              <w:rPr>
                <w:spacing w:val="-8"/>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общее</w:t>
            </w:r>
            <w:r w:rsidRPr="00013A8C">
              <w:rPr>
                <w:spacing w:val="-9"/>
                <w:sz w:val="24"/>
                <w:lang w:val="ru-RU"/>
              </w:rPr>
              <w:t xml:space="preserve"> </w:t>
            </w:r>
            <w:r w:rsidRPr="00013A8C">
              <w:rPr>
                <w:sz w:val="24"/>
                <w:lang w:val="ru-RU"/>
              </w:rPr>
              <w:t>устройство</w:t>
            </w:r>
            <w:r w:rsidRPr="00013A8C">
              <w:rPr>
                <w:spacing w:val="-57"/>
                <w:sz w:val="24"/>
                <w:lang w:val="ru-RU"/>
              </w:rPr>
              <w:t xml:space="preserve"> </w:t>
            </w:r>
            <w:r w:rsidRPr="00013A8C">
              <w:rPr>
                <w:sz w:val="24"/>
                <w:lang w:val="ru-RU"/>
              </w:rPr>
              <w:t>средств</w:t>
            </w:r>
            <w:r w:rsidRPr="00013A8C">
              <w:rPr>
                <w:spacing w:val="2"/>
                <w:sz w:val="24"/>
                <w:lang w:val="ru-RU"/>
              </w:rPr>
              <w:t xml:space="preserve"> </w:t>
            </w:r>
            <w:r w:rsidRPr="00013A8C">
              <w:rPr>
                <w:sz w:val="24"/>
                <w:lang w:val="ru-RU"/>
              </w:rPr>
              <w:t>индивидуальной</w:t>
            </w:r>
            <w:r w:rsidRPr="00013A8C">
              <w:rPr>
                <w:spacing w:val="-3"/>
                <w:sz w:val="24"/>
                <w:lang w:val="ru-RU"/>
              </w:rPr>
              <w:t xml:space="preserve"> </w:t>
            </w:r>
            <w:r w:rsidRPr="00013A8C">
              <w:rPr>
                <w:sz w:val="24"/>
                <w:lang w:val="ru-RU"/>
              </w:rPr>
              <w:t>защиты.</w:t>
            </w:r>
          </w:p>
          <w:p w:rsidR="00013A8C" w:rsidRPr="00013A8C" w:rsidRDefault="00013A8C" w:rsidP="00455302">
            <w:pPr>
              <w:pStyle w:val="TableParagraph"/>
              <w:ind w:left="110" w:right="488"/>
              <w:rPr>
                <w:sz w:val="24"/>
                <w:lang w:val="ru-RU"/>
              </w:rPr>
            </w:pPr>
            <w:r w:rsidRPr="00013A8C">
              <w:rPr>
                <w:sz w:val="24"/>
                <w:lang w:val="ru-RU"/>
              </w:rPr>
              <w:t>Формируют навык использования средств</w:t>
            </w:r>
            <w:r w:rsidRPr="00013A8C">
              <w:rPr>
                <w:spacing w:val="1"/>
                <w:sz w:val="24"/>
                <w:lang w:val="ru-RU"/>
              </w:rPr>
              <w:t xml:space="preserve"> </w:t>
            </w:r>
            <w:r w:rsidRPr="00013A8C">
              <w:rPr>
                <w:sz w:val="24"/>
                <w:lang w:val="ru-RU"/>
              </w:rPr>
              <w:t>индивидуальной</w:t>
            </w:r>
            <w:r w:rsidRPr="00013A8C">
              <w:rPr>
                <w:spacing w:val="-6"/>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коллективной</w:t>
            </w:r>
            <w:r w:rsidRPr="00013A8C">
              <w:rPr>
                <w:spacing w:val="-11"/>
                <w:sz w:val="24"/>
                <w:lang w:val="ru-RU"/>
              </w:rPr>
              <w:t xml:space="preserve"> </w:t>
            </w:r>
            <w:r w:rsidRPr="00013A8C">
              <w:rPr>
                <w:sz w:val="24"/>
                <w:lang w:val="ru-RU"/>
              </w:rPr>
              <w:t>защиты</w:t>
            </w:r>
            <w:r w:rsidRPr="00013A8C">
              <w:rPr>
                <w:spacing w:val="-8"/>
                <w:sz w:val="24"/>
                <w:lang w:val="ru-RU"/>
              </w:rPr>
              <w:t xml:space="preserve"> </w:t>
            </w:r>
            <w:r w:rsidRPr="00013A8C">
              <w:rPr>
                <w:sz w:val="24"/>
                <w:lang w:val="ru-RU"/>
              </w:rPr>
              <w:t>от</w:t>
            </w:r>
          </w:p>
          <w:p w:rsidR="00013A8C" w:rsidRDefault="00013A8C" w:rsidP="00455302">
            <w:pPr>
              <w:pStyle w:val="TableParagraph"/>
              <w:spacing w:before="3" w:line="261" w:lineRule="exact"/>
              <w:ind w:left="110"/>
              <w:rPr>
                <w:sz w:val="24"/>
              </w:rPr>
            </w:pPr>
            <w:r>
              <w:rPr>
                <w:sz w:val="24"/>
              </w:rPr>
              <w:t>оружия</w:t>
            </w:r>
            <w:r>
              <w:rPr>
                <w:spacing w:val="-9"/>
                <w:sz w:val="24"/>
              </w:rPr>
              <w:t xml:space="preserve"> </w:t>
            </w:r>
            <w:r>
              <w:rPr>
                <w:sz w:val="24"/>
              </w:rPr>
              <w:t>массового</w:t>
            </w:r>
            <w:r>
              <w:rPr>
                <w:spacing w:val="-8"/>
                <w:sz w:val="24"/>
              </w:rPr>
              <w:t xml:space="preserve"> </w:t>
            </w:r>
            <w:r>
              <w:rPr>
                <w:sz w:val="24"/>
              </w:rPr>
              <w:t>поражения.</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19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sz w:val="24"/>
                <w:lang w:val="ru-RU"/>
              </w:rPr>
            </w:pPr>
            <w:r w:rsidRPr="00013A8C">
              <w:rPr>
                <w:sz w:val="24"/>
                <w:lang w:val="ru-RU"/>
              </w:rPr>
              <w:t>Оказание</w:t>
            </w:r>
            <w:r w:rsidRPr="00013A8C">
              <w:rPr>
                <w:spacing w:val="-4"/>
                <w:sz w:val="24"/>
                <w:lang w:val="ru-RU"/>
              </w:rPr>
              <w:t xml:space="preserve"> </w:t>
            </w:r>
            <w:r w:rsidRPr="00013A8C">
              <w:rPr>
                <w:sz w:val="24"/>
                <w:lang w:val="ru-RU"/>
              </w:rPr>
              <w:t>первой</w:t>
            </w:r>
            <w:r w:rsidRPr="00013A8C">
              <w:rPr>
                <w:spacing w:val="-5"/>
                <w:sz w:val="24"/>
                <w:lang w:val="ru-RU"/>
              </w:rPr>
              <w:t xml:space="preserve"> </w:t>
            </w:r>
            <w:r w:rsidRPr="00013A8C">
              <w:rPr>
                <w:sz w:val="24"/>
                <w:lang w:val="ru-RU"/>
              </w:rPr>
              <w:t>помощи</w:t>
            </w:r>
            <w:r w:rsidRPr="00013A8C">
              <w:rPr>
                <w:spacing w:val="-6"/>
                <w:sz w:val="24"/>
                <w:lang w:val="ru-RU"/>
              </w:rPr>
              <w:t xml:space="preserve"> </w:t>
            </w:r>
            <w:r w:rsidRPr="00013A8C">
              <w:rPr>
                <w:sz w:val="24"/>
                <w:lang w:val="ru-RU"/>
              </w:rPr>
              <w:t>при</w:t>
            </w:r>
            <w:r w:rsidRPr="00013A8C">
              <w:rPr>
                <w:spacing w:val="-6"/>
                <w:sz w:val="24"/>
                <w:lang w:val="ru-RU"/>
              </w:rPr>
              <w:t xml:space="preserve"> </w:t>
            </w:r>
            <w:r w:rsidRPr="00013A8C">
              <w:rPr>
                <w:sz w:val="24"/>
                <w:lang w:val="ru-RU"/>
              </w:rPr>
              <w:t>поражении</w:t>
            </w:r>
          </w:p>
          <w:p w:rsidR="00013A8C" w:rsidRPr="00013A8C" w:rsidRDefault="00013A8C" w:rsidP="00455302">
            <w:pPr>
              <w:pStyle w:val="TableParagraph"/>
              <w:spacing w:before="2"/>
              <w:ind w:left="105" w:right="303"/>
              <w:rPr>
                <w:sz w:val="24"/>
                <w:lang w:val="ru-RU"/>
              </w:rPr>
            </w:pPr>
            <w:r w:rsidRPr="00013A8C">
              <w:rPr>
                <w:sz w:val="24"/>
                <w:lang w:val="ru-RU"/>
              </w:rPr>
              <w:t>ядерным, химическим и бактериологическим</w:t>
            </w:r>
            <w:r w:rsidRPr="00013A8C">
              <w:rPr>
                <w:spacing w:val="-58"/>
                <w:sz w:val="24"/>
                <w:lang w:val="ru-RU"/>
              </w:rPr>
              <w:t xml:space="preserve"> </w:t>
            </w:r>
            <w:r w:rsidRPr="00013A8C">
              <w:rPr>
                <w:sz w:val="24"/>
                <w:lang w:val="ru-RU"/>
              </w:rPr>
              <w:t>(биологическим)</w:t>
            </w:r>
            <w:r w:rsidRPr="00013A8C">
              <w:rPr>
                <w:spacing w:val="-2"/>
                <w:sz w:val="24"/>
                <w:lang w:val="ru-RU"/>
              </w:rPr>
              <w:t xml:space="preserve"> </w:t>
            </w:r>
            <w:r w:rsidRPr="00013A8C">
              <w:rPr>
                <w:sz w:val="24"/>
                <w:lang w:val="ru-RU"/>
              </w:rPr>
              <w:t>оружием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51"/>
              <w:rPr>
                <w:sz w:val="24"/>
                <w:lang w:val="ru-RU"/>
              </w:rPr>
            </w:pPr>
            <w:r w:rsidRPr="00013A8C">
              <w:rPr>
                <w:sz w:val="24"/>
                <w:lang w:val="ru-RU"/>
              </w:rPr>
              <w:t>Сигналы оповещения о применении</w:t>
            </w:r>
            <w:r w:rsidRPr="00013A8C">
              <w:rPr>
                <w:spacing w:val="1"/>
                <w:sz w:val="24"/>
                <w:lang w:val="ru-RU"/>
              </w:rPr>
              <w:t xml:space="preserve"> </w:t>
            </w:r>
            <w:r w:rsidRPr="00013A8C">
              <w:rPr>
                <w:sz w:val="24"/>
                <w:lang w:val="ru-RU"/>
              </w:rPr>
              <w:t>противником</w:t>
            </w:r>
            <w:r w:rsidRPr="00013A8C">
              <w:rPr>
                <w:spacing w:val="-13"/>
                <w:sz w:val="24"/>
                <w:lang w:val="ru-RU"/>
              </w:rPr>
              <w:t xml:space="preserve"> </w:t>
            </w:r>
            <w:r w:rsidRPr="00013A8C">
              <w:rPr>
                <w:sz w:val="24"/>
                <w:lang w:val="ru-RU"/>
              </w:rPr>
              <w:t>оружия</w:t>
            </w:r>
            <w:r w:rsidRPr="00013A8C">
              <w:rPr>
                <w:spacing w:val="-11"/>
                <w:sz w:val="24"/>
                <w:lang w:val="ru-RU"/>
              </w:rPr>
              <w:t xml:space="preserve"> </w:t>
            </w:r>
            <w:r w:rsidRPr="00013A8C">
              <w:rPr>
                <w:sz w:val="24"/>
                <w:lang w:val="ru-RU"/>
              </w:rPr>
              <w:t>массового</w:t>
            </w:r>
            <w:r w:rsidRPr="00013A8C">
              <w:rPr>
                <w:spacing w:val="-11"/>
                <w:sz w:val="24"/>
                <w:lang w:val="ru-RU"/>
              </w:rPr>
              <w:t xml:space="preserve"> </w:t>
            </w:r>
            <w:r w:rsidRPr="00013A8C">
              <w:rPr>
                <w:sz w:val="24"/>
                <w:lang w:val="ru-RU"/>
              </w:rPr>
              <w:t>поражения</w:t>
            </w:r>
            <w:r w:rsidRPr="00013A8C">
              <w:rPr>
                <w:spacing w:val="-14"/>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порядок</w:t>
            </w:r>
            <w:r w:rsidRPr="00013A8C">
              <w:rPr>
                <w:spacing w:val="-1"/>
                <w:sz w:val="24"/>
                <w:lang w:val="ru-RU"/>
              </w:rPr>
              <w:t xml:space="preserve"> </w:t>
            </w:r>
            <w:r w:rsidRPr="00013A8C">
              <w:rPr>
                <w:sz w:val="24"/>
                <w:lang w:val="ru-RU"/>
              </w:rPr>
              <w:t>действий</w:t>
            </w:r>
            <w:r w:rsidRPr="00013A8C">
              <w:rPr>
                <w:spacing w:val="3"/>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ним.</w:t>
            </w:r>
          </w:p>
          <w:p w:rsidR="00013A8C" w:rsidRDefault="00013A8C" w:rsidP="00455302">
            <w:pPr>
              <w:pStyle w:val="TableParagraph"/>
              <w:ind w:left="105" w:right="542"/>
              <w:rPr>
                <w:sz w:val="24"/>
              </w:rPr>
            </w:pPr>
            <w:r w:rsidRPr="00013A8C">
              <w:rPr>
                <w:sz w:val="24"/>
                <w:lang w:val="ru-RU"/>
              </w:rPr>
              <w:t>Назначение</w:t>
            </w:r>
            <w:r w:rsidRPr="00013A8C">
              <w:rPr>
                <w:spacing w:val="-14"/>
                <w:sz w:val="24"/>
                <w:lang w:val="ru-RU"/>
              </w:rPr>
              <w:t xml:space="preserve"> </w:t>
            </w:r>
            <w:r w:rsidRPr="00013A8C">
              <w:rPr>
                <w:sz w:val="24"/>
                <w:lang w:val="ru-RU"/>
              </w:rPr>
              <w:t>и</w:t>
            </w:r>
            <w:r w:rsidRPr="00013A8C">
              <w:rPr>
                <w:spacing w:val="-12"/>
                <w:sz w:val="24"/>
                <w:lang w:val="ru-RU"/>
              </w:rPr>
              <w:t xml:space="preserve"> </w:t>
            </w:r>
            <w:r w:rsidRPr="00013A8C">
              <w:rPr>
                <w:sz w:val="24"/>
                <w:lang w:val="ru-RU"/>
              </w:rPr>
              <w:t>устройство</w:t>
            </w:r>
            <w:r w:rsidRPr="00013A8C">
              <w:rPr>
                <w:spacing w:val="-10"/>
                <w:sz w:val="24"/>
                <w:lang w:val="ru-RU"/>
              </w:rPr>
              <w:t xml:space="preserve"> </w:t>
            </w:r>
            <w:r w:rsidRPr="00013A8C">
              <w:rPr>
                <w:sz w:val="24"/>
                <w:lang w:val="ru-RU"/>
              </w:rPr>
              <w:t>индивидуального</w:t>
            </w:r>
            <w:r w:rsidRPr="00013A8C">
              <w:rPr>
                <w:spacing w:val="-57"/>
                <w:sz w:val="24"/>
                <w:lang w:val="ru-RU"/>
              </w:rPr>
              <w:t xml:space="preserve"> </w:t>
            </w:r>
            <w:r w:rsidRPr="00013A8C">
              <w:rPr>
                <w:sz w:val="24"/>
                <w:lang w:val="ru-RU"/>
              </w:rPr>
              <w:t>противохимического пакета и правила</w:t>
            </w:r>
            <w:r w:rsidRPr="00013A8C">
              <w:rPr>
                <w:spacing w:val="1"/>
                <w:sz w:val="24"/>
                <w:lang w:val="ru-RU"/>
              </w:rPr>
              <w:t xml:space="preserve"> </w:t>
            </w:r>
            <w:r w:rsidRPr="00013A8C">
              <w:rPr>
                <w:sz w:val="24"/>
                <w:lang w:val="ru-RU"/>
              </w:rPr>
              <w:t>пользования</w:t>
            </w:r>
            <w:r w:rsidRPr="00013A8C">
              <w:rPr>
                <w:spacing w:val="-6"/>
                <w:sz w:val="24"/>
                <w:lang w:val="ru-RU"/>
              </w:rPr>
              <w:t xml:space="preserve"> </w:t>
            </w:r>
            <w:r w:rsidRPr="00013A8C">
              <w:rPr>
                <w:sz w:val="24"/>
                <w:lang w:val="ru-RU"/>
              </w:rPr>
              <w:t>им.</w:t>
            </w:r>
            <w:r w:rsidRPr="00013A8C">
              <w:rPr>
                <w:spacing w:val="1"/>
                <w:sz w:val="24"/>
                <w:lang w:val="ru-RU"/>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на</w:t>
            </w:r>
          </w:p>
          <w:p w:rsidR="00013A8C" w:rsidRDefault="00013A8C" w:rsidP="00455302">
            <w:pPr>
              <w:pStyle w:val="TableParagraph"/>
              <w:spacing w:line="264" w:lineRule="exact"/>
              <w:ind w:left="105"/>
              <w:rPr>
                <w:sz w:val="24"/>
              </w:rPr>
            </w:pPr>
            <w:r>
              <w:rPr>
                <w:sz w:val="24"/>
              </w:rPr>
              <w:t>заражённой</w:t>
            </w:r>
            <w:r>
              <w:rPr>
                <w:spacing w:val="2"/>
                <w:sz w:val="24"/>
              </w:rPr>
              <w:t xml:space="preserve"> </w:t>
            </w:r>
            <w:r>
              <w:rPr>
                <w:sz w:val="24"/>
              </w:rPr>
              <w:t>местности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45"/>
              <w:rPr>
                <w:sz w:val="24"/>
                <w:lang w:val="ru-RU"/>
              </w:rPr>
            </w:pPr>
            <w:r w:rsidRPr="00013A8C">
              <w:rPr>
                <w:sz w:val="24"/>
                <w:lang w:val="ru-RU"/>
              </w:rPr>
              <w:t>Описывают</w:t>
            </w:r>
            <w:r w:rsidRPr="00013A8C">
              <w:rPr>
                <w:spacing w:val="-5"/>
                <w:sz w:val="24"/>
                <w:lang w:val="ru-RU"/>
              </w:rPr>
              <w:t xml:space="preserve"> </w:t>
            </w:r>
            <w:r w:rsidRPr="00013A8C">
              <w:rPr>
                <w:sz w:val="24"/>
                <w:lang w:val="ru-RU"/>
              </w:rPr>
              <w:t>порядок</w:t>
            </w:r>
            <w:r w:rsidRPr="00013A8C">
              <w:rPr>
                <w:spacing w:val="-11"/>
                <w:sz w:val="24"/>
                <w:lang w:val="ru-RU"/>
              </w:rPr>
              <w:t xml:space="preserve"> </w:t>
            </w:r>
            <w:r w:rsidRPr="00013A8C">
              <w:rPr>
                <w:sz w:val="24"/>
                <w:lang w:val="ru-RU"/>
              </w:rPr>
              <w:t>оказания</w:t>
            </w:r>
            <w:r w:rsidRPr="00013A8C">
              <w:rPr>
                <w:spacing w:val="-9"/>
                <w:sz w:val="24"/>
                <w:lang w:val="ru-RU"/>
              </w:rPr>
              <w:t xml:space="preserve"> </w:t>
            </w:r>
            <w:r w:rsidRPr="00013A8C">
              <w:rPr>
                <w:sz w:val="24"/>
                <w:lang w:val="ru-RU"/>
              </w:rPr>
              <w:t>первой</w:t>
            </w:r>
            <w:r w:rsidRPr="00013A8C">
              <w:rPr>
                <w:spacing w:val="-8"/>
                <w:sz w:val="24"/>
                <w:lang w:val="ru-RU"/>
              </w:rPr>
              <w:t xml:space="preserve"> </w:t>
            </w:r>
            <w:r w:rsidRPr="00013A8C">
              <w:rPr>
                <w:sz w:val="24"/>
                <w:lang w:val="ru-RU"/>
              </w:rPr>
              <w:t>помощи</w:t>
            </w:r>
            <w:r w:rsidRPr="00013A8C">
              <w:rPr>
                <w:spacing w:val="-57"/>
                <w:sz w:val="24"/>
                <w:lang w:val="ru-RU"/>
              </w:rPr>
              <w:t xml:space="preserve"> </w:t>
            </w:r>
            <w:r w:rsidRPr="00013A8C">
              <w:rPr>
                <w:sz w:val="24"/>
                <w:lang w:val="ru-RU"/>
              </w:rPr>
              <w:t>при</w:t>
            </w:r>
            <w:r w:rsidRPr="00013A8C">
              <w:rPr>
                <w:spacing w:val="1"/>
                <w:sz w:val="24"/>
                <w:lang w:val="ru-RU"/>
              </w:rPr>
              <w:t xml:space="preserve"> </w:t>
            </w:r>
            <w:r w:rsidRPr="00013A8C">
              <w:rPr>
                <w:sz w:val="24"/>
                <w:lang w:val="ru-RU"/>
              </w:rPr>
              <w:t>поражении</w:t>
            </w:r>
            <w:r w:rsidRPr="00013A8C">
              <w:rPr>
                <w:spacing w:val="2"/>
                <w:sz w:val="24"/>
                <w:lang w:val="ru-RU"/>
              </w:rPr>
              <w:t xml:space="preserve"> </w:t>
            </w:r>
            <w:r w:rsidRPr="00013A8C">
              <w:rPr>
                <w:sz w:val="24"/>
                <w:lang w:val="ru-RU"/>
              </w:rPr>
              <w:t>ядерным,</w:t>
            </w:r>
            <w:r w:rsidRPr="00013A8C">
              <w:rPr>
                <w:spacing w:val="-2"/>
                <w:sz w:val="24"/>
                <w:lang w:val="ru-RU"/>
              </w:rPr>
              <w:t xml:space="preserve"> </w:t>
            </w:r>
            <w:r w:rsidRPr="00013A8C">
              <w:rPr>
                <w:sz w:val="24"/>
                <w:lang w:val="ru-RU"/>
              </w:rPr>
              <w:t>химическим</w:t>
            </w:r>
            <w:r w:rsidRPr="00013A8C">
              <w:rPr>
                <w:spacing w:val="2"/>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бактериологическим (биологическим)</w:t>
            </w:r>
            <w:r w:rsidRPr="00013A8C">
              <w:rPr>
                <w:spacing w:val="1"/>
                <w:sz w:val="24"/>
                <w:lang w:val="ru-RU"/>
              </w:rPr>
              <w:t xml:space="preserve"> </w:t>
            </w:r>
            <w:r w:rsidRPr="00013A8C">
              <w:rPr>
                <w:sz w:val="24"/>
                <w:lang w:val="ru-RU"/>
              </w:rPr>
              <w:t>оружием.</w:t>
            </w:r>
          </w:p>
          <w:p w:rsidR="00013A8C" w:rsidRPr="00013A8C" w:rsidRDefault="00013A8C" w:rsidP="00455302">
            <w:pPr>
              <w:pStyle w:val="TableParagraph"/>
              <w:ind w:left="110" w:right="256"/>
              <w:rPr>
                <w:sz w:val="24"/>
                <w:lang w:val="ru-RU"/>
              </w:rPr>
            </w:pPr>
            <w:r w:rsidRPr="00013A8C">
              <w:rPr>
                <w:sz w:val="24"/>
                <w:lang w:val="ru-RU"/>
              </w:rPr>
              <w:t>Объясняют</w:t>
            </w:r>
            <w:r w:rsidRPr="00013A8C">
              <w:rPr>
                <w:spacing w:val="-6"/>
                <w:sz w:val="24"/>
                <w:lang w:val="ru-RU"/>
              </w:rPr>
              <w:t xml:space="preserve"> </w:t>
            </w:r>
            <w:r w:rsidRPr="00013A8C">
              <w:rPr>
                <w:sz w:val="24"/>
                <w:lang w:val="ru-RU"/>
              </w:rPr>
              <w:t>правила</w:t>
            </w:r>
            <w:r w:rsidRPr="00013A8C">
              <w:rPr>
                <w:spacing w:val="-7"/>
                <w:sz w:val="24"/>
                <w:lang w:val="ru-RU"/>
              </w:rPr>
              <w:t xml:space="preserve"> </w:t>
            </w:r>
            <w:r w:rsidRPr="00013A8C">
              <w:rPr>
                <w:sz w:val="24"/>
                <w:lang w:val="ru-RU"/>
              </w:rPr>
              <w:t>поведения</w:t>
            </w:r>
            <w:r w:rsidRPr="00013A8C">
              <w:rPr>
                <w:spacing w:val="-6"/>
                <w:sz w:val="24"/>
                <w:lang w:val="ru-RU"/>
              </w:rPr>
              <w:t xml:space="preserve"> </w:t>
            </w:r>
            <w:r w:rsidRPr="00013A8C">
              <w:rPr>
                <w:sz w:val="24"/>
                <w:lang w:val="ru-RU"/>
              </w:rPr>
              <w:t>на</w:t>
            </w:r>
            <w:r w:rsidRPr="00013A8C">
              <w:rPr>
                <w:spacing w:val="-11"/>
                <w:sz w:val="24"/>
                <w:lang w:val="ru-RU"/>
              </w:rPr>
              <w:t xml:space="preserve"> </w:t>
            </w:r>
            <w:r w:rsidRPr="00013A8C">
              <w:rPr>
                <w:sz w:val="24"/>
                <w:lang w:val="ru-RU"/>
              </w:rPr>
              <w:t>заражённой</w:t>
            </w:r>
            <w:r w:rsidRPr="00013A8C">
              <w:rPr>
                <w:spacing w:val="-57"/>
                <w:sz w:val="24"/>
                <w:lang w:val="ru-RU"/>
              </w:rPr>
              <w:t xml:space="preserve"> </w:t>
            </w:r>
            <w:r w:rsidRPr="00013A8C">
              <w:rPr>
                <w:sz w:val="24"/>
                <w:lang w:val="ru-RU"/>
              </w:rPr>
              <w:t>местности.</w:t>
            </w:r>
          </w:p>
          <w:p w:rsidR="00013A8C" w:rsidRDefault="00013A8C" w:rsidP="00455302">
            <w:pPr>
              <w:pStyle w:val="TableParagraph"/>
              <w:spacing w:line="261" w:lineRule="exact"/>
              <w:ind w:left="110"/>
              <w:rPr>
                <w:sz w:val="24"/>
              </w:rPr>
            </w:pPr>
            <w:r>
              <w:rPr>
                <w:sz w:val="24"/>
              </w:rPr>
              <w:t>Выполняют</w:t>
            </w:r>
            <w:r>
              <w:rPr>
                <w:spacing w:val="-9"/>
                <w:sz w:val="24"/>
              </w:rPr>
              <w:t xml:space="preserve"> </w:t>
            </w:r>
            <w:r>
              <w:rPr>
                <w:sz w:val="24"/>
              </w:rPr>
              <w:t>нормативы</w:t>
            </w:r>
          </w:p>
        </w:tc>
      </w:tr>
      <w:tr w:rsidR="00013A8C" w:rsidTr="00013A8C">
        <w:trPr>
          <w:trHeight w:val="24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ind w:left="105" w:right="134"/>
              <w:rPr>
                <w:sz w:val="24"/>
                <w:lang w:val="ru-RU"/>
              </w:rPr>
            </w:pPr>
            <w:r w:rsidRPr="00013A8C">
              <w:rPr>
                <w:sz w:val="24"/>
                <w:lang w:val="ru-RU"/>
              </w:rPr>
              <w:t>Основы</w:t>
            </w:r>
            <w:r w:rsidRPr="00013A8C">
              <w:rPr>
                <w:spacing w:val="-13"/>
                <w:sz w:val="24"/>
                <w:lang w:val="ru-RU"/>
              </w:rPr>
              <w:t xml:space="preserve"> </w:t>
            </w:r>
            <w:r w:rsidRPr="00013A8C">
              <w:rPr>
                <w:sz w:val="24"/>
                <w:lang w:val="ru-RU"/>
              </w:rPr>
              <w:t>ведения</w:t>
            </w:r>
            <w:r w:rsidRPr="00013A8C">
              <w:rPr>
                <w:spacing w:val="-10"/>
                <w:sz w:val="24"/>
                <w:lang w:val="ru-RU"/>
              </w:rPr>
              <w:t xml:space="preserve"> </w:t>
            </w:r>
            <w:r w:rsidRPr="00013A8C">
              <w:rPr>
                <w:sz w:val="24"/>
                <w:lang w:val="ru-RU"/>
              </w:rPr>
              <w:t>радиационного</w:t>
            </w:r>
            <w:r w:rsidRPr="00013A8C">
              <w:rPr>
                <w:spacing w:val="-9"/>
                <w:sz w:val="24"/>
                <w:lang w:val="ru-RU"/>
              </w:rPr>
              <w:t xml:space="preserve"> </w:t>
            </w:r>
            <w:r w:rsidRPr="00013A8C">
              <w:rPr>
                <w:sz w:val="24"/>
                <w:lang w:val="ru-RU"/>
              </w:rPr>
              <w:t>и</w:t>
            </w:r>
            <w:r w:rsidRPr="00013A8C">
              <w:rPr>
                <w:spacing w:val="-9"/>
                <w:sz w:val="24"/>
                <w:lang w:val="ru-RU"/>
              </w:rPr>
              <w:t xml:space="preserve"> </w:t>
            </w:r>
            <w:r w:rsidRPr="00013A8C">
              <w:rPr>
                <w:sz w:val="24"/>
                <w:lang w:val="ru-RU"/>
              </w:rPr>
              <w:t>химического</w:t>
            </w:r>
            <w:r w:rsidRPr="00013A8C">
              <w:rPr>
                <w:spacing w:val="-57"/>
                <w:sz w:val="24"/>
                <w:lang w:val="ru-RU"/>
              </w:rPr>
              <w:t xml:space="preserve"> </w:t>
            </w:r>
            <w:r w:rsidRPr="00013A8C">
              <w:rPr>
                <w:sz w:val="24"/>
                <w:lang w:val="ru-RU"/>
              </w:rPr>
              <w:t>наблюдения, разведки и дозиметрического</w:t>
            </w:r>
            <w:r w:rsidRPr="00013A8C">
              <w:rPr>
                <w:spacing w:val="1"/>
                <w:sz w:val="24"/>
                <w:lang w:val="ru-RU"/>
              </w:rPr>
              <w:t xml:space="preserve"> </w:t>
            </w:r>
            <w:r w:rsidRPr="00013A8C">
              <w:rPr>
                <w:sz w:val="24"/>
                <w:lang w:val="ru-RU"/>
              </w:rPr>
              <w:t>контроля</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подразделении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467"/>
              <w:rPr>
                <w:sz w:val="24"/>
                <w:lang w:val="ru-RU"/>
              </w:rPr>
            </w:pPr>
            <w:r w:rsidRPr="00013A8C">
              <w:rPr>
                <w:sz w:val="24"/>
                <w:lang w:val="ru-RU"/>
              </w:rPr>
              <w:t>Назначение,</w:t>
            </w:r>
            <w:r w:rsidRPr="00013A8C">
              <w:rPr>
                <w:spacing w:val="-2"/>
                <w:sz w:val="24"/>
                <w:lang w:val="ru-RU"/>
              </w:rPr>
              <w:t xml:space="preserve"> </w:t>
            </w:r>
            <w:r w:rsidRPr="00013A8C">
              <w:rPr>
                <w:sz w:val="24"/>
                <w:lang w:val="ru-RU"/>
              </w:rPr>
              <w:t>устройство</w:t>
            </w:r>
            <w:r w:rsidRPr="00013A8C">
              <w:rPr>
                <w:spacing w:val="-3"/>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порядок</w:t>
            </w:r>
            <w:r w:rsidRPr="00013A8C">
              <w:rPr>
                <w:spacing w:val="-9"/>
                <w:sz w:val="24"/>
                <w:lang w:val="ru-RU"/>
              </w:rPr>
              <w:t xml:space="preserve"> </w:t>
            </w:r>
            <w:r w:rsidRPr="00013A8C">
              <w:rPr>
                <w:sz w:val="24"/>
                <w:lang w:val="ru-RU"/>
              </w:rPr>
              <w:t>работы</w:t>
            </w:r>
            <w:r w:rsidRPr="00013A8C">
              <w:rPr>
                <w:spacing w:val="-5"/>
                <w:sz w:val="24"/>
                <w:lang w:val="ru-RU"/>
              </w:rPr>
              <w:t xml:space="preserve"> </w:t>
            </w:r>
            <w:r w:rsidRPr="00013A8C">
              <w:rPr>
                <w:sz w:val="24"/>
                <w:lang w:val="ru-RU"/>
              </w:rPr>
              <w:t>с</w:t>
            </w:r>
            <w:r w:rsidRPr="00013A8C">
              <w:rPr>
                <w:spacing w:val="-57"/>
                <w:sz w:val="24"/>
                <w:lang w:val="ru-RU"/>
              </w:rPr>
              <w:t xml:space="preserve"> </w:t>
            </w:r>
            <w:r w:rsidRPr="00013A8C">
              <w:rPr>
                <w:sz w:val="24"/>
                <w:lang w:val="ru-RU"/>
              </w:rPr>
              <w:t>войсковым измерителем дозы ИД-1 и</w:t>
            </w:r>
            <w:r w:rsidRPr="00013A8C">
              <w:rPr>
                <w:spacing w:val="1"/>
                <w:sz w:val="24"/>
                <w:lang w:val="ru-RU"/>
              </w:rPr>
              <w:t xml:space="preserve"> </w:t>
            </w:r>
            <w:r w:rsidRPr="00013A8C">
              <w:rPr>
                <w:sz w:val="24"/>
                <w:lang w:val="ru-RU"/>
              </w:rPr>
              <w:t>войсковым прибором химической разведки</w:t>
            </w:r>
            <w:r w:rsidRPr="00013A8C">
              <w:rPr>
                <w:spacing w:val="-57"/>
                <w:sz w:val="24"/>
                <w:lang w:val="ru-RU"/>
              </w:rPr>
              <w:t xml:space="preserve"> </w:t>
            </w:r>
            <w:r w:rsidRPr="00013A8C">
              <w:rPr>
                <w:sz w:val="24"/>
                <w:lang w:val="ru-RU"/>
              </w:rPr>
              <w:t>(ВПХР)</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343"/>
              <w:rPr>
                <w:sz w:val="24"/>
                <w:lang w:val="ru-RU"/>
              </w:rPr>
            </w:pPr>
            <w:r w:rsidRPr="00013A8C">
              <w:rPr>
                <w:spacing w:val="-1"/>
                <w:sz w:val="24"/>
                <w:lang w:val="ru-RU"/>
              </w:rPr>
              <w:t>Формируют</w:t>
            </w:r>
            <w:r w:rsidRPr="00013A8C">
              <w:rPr>
                <w:spacing w:val="-10"/>
                <w:sz w:val="24"/>
                <w:lang w:val="ru-RU"/>
              </w:rPr>
              <w:t xml:space="preserve"> </w:t>
            </w:r>
            <w:r w:rsidRPr="00013A8C">
              <w:rPr>
                <w:sz w:val="24"/>
                <w:lang w:val="ru-RU"/>
              </w:rPr>
              <w:t>навык</w:t>
            </w:r>
            <w:r w:rsidRPr="00013A8C">
              <w:rPr>
                <w:spacing w:val="-11"/>
                <w:sz w:val="24"/>
                <w:lang w:val="ru-RU"/>
              </w:rPr>
              <w:t xml:space="preserve"> </w:t>
            </w:r>
            <w:r w:rsidRPr="00013A8C">
              <w:rPr>
                <w:sz w:val="24"/>
                <w:lang w:val="ru-RU"/>
              </w:rPr>
              <w:t>использования</w:t>
            </w:r>
            <w:r w:rsidRPr="00013A8C">
              <w:rPr>
                <w:spacing w:val="-14"/>
                <w:sz w:val="24"/>
                <w:lang w:val="ru-RU"/>
              </w:rPr>
              <w:t xml:space="preserve"> </w:t>
            </w:r>
            <w:r w:rsidRPr="00013A8C">
              <w:rPr>
                <w:sz w:val="24"/>
                <w:lang w:val="ru-RU"/>
              </w:rPr>
              <w:t>войсковых</w:t>
            </w:r>
            <w:r w:rsidRPr="00013A8C">
              <w:rPr>
                <w:spacing w:val="-57"/>
                <w:sz w:val="24"/>
                <w:lang w:val="ru-RU"/>
              </w:rPr>
              <w:t xml:space="preserve"> </w:t>
            </w:r>
            <w:r w:rsidRPr="00013A8C">
              <w:rPr>
                <w:sz w:val="24"/>
                <w:lang w:val="ru-RU"/>
              </w:rPr>
              <w:t>средств радиационного и химического</w:t>
            </w:r>
            <w:r w:rsidRPr="00013A8C">
              <w:rPr>
                <w:spacing w:val="1"/>
                <w:sz w:val="24"/>
                <w:lang w:val="ru-RU"/>
              </w:rPr>
              <w:t xml:space="preserve"> </w:t>
            </w:r>
            <w:r w:rsidRPr="00013A8C">
              <w:rPr>
                <w:sz w:val="24"/>
                <w:lang w:val="ru-RU"/>
              </w:rPr>
              <w:t>контроля.</w:t>
            </w:r>
          </w:p>
          <w:p w:rsidR="00013A8C" w:rsidRPr="00013A8C" w:rsidRDefault="00013A8C" w:rsidP="00455302">
            <w:pPr>
              <w:pStyle w:val="TableParagraph"/>
              <w:ind w:left="110" w:right="790"/>
              <w:rPr>
                <w:sz w:val="24"/>
                <w:lang w:val="ru-RU"/>
              </w:rPr>
            </w:pPr>
            <w:r w:rsidRPr="00013A8C">
              <w:rPr>
                <w:sz w:val="24"/>
                <w:lang w:val="ru-RU"/>
              </w:rPr>
              <w:t>Объясняют</w:t>
            </w:r>
            <w:r w:rsidRPr="00013A8C">
              <w:rPr>
                <w:spacing w:val="-10"/>
                <w:sz w:val="24"/>
                <w:lang w:val="ru-RU"/>
              </w:rPr>
              <w:t xml:space="preserve"> </w:t>
            </w:r>
            <w:r w:rsidRPr="00013A8C">
              <w:rPr>
                <w:sz w:val="24"/>
                <w:lang w:val="ru-RU"/>
              </w:rPr>
              <w:t>порядок</w:t>
            </w:r>
            <w:r w:rsidRPr="00013A8C">
              <w:rPr>
                <w:spacing w:val="-12"/>
                <w:sz w:val="24"/>
                <w:lang w:val="ru-RU"/>
              </w:rPr>
              <w:t xml:space="preserve"> </w:t>
            </w:r>
            <w:r w:rsidRPr="00013A8C">
              <w:rPr>
                <w:sz w:val="24"/>
                <w:lang w:val="ru-RU"/>
              </w:rPr>
              <w:t>подготовки</w:t>
            </w:r>
            <w:r w:rsidRPr="00013A8C">
              <w:rPr>
                <w:spacing w:val="-9"/>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работе</w:t>
            </w:r>
            <w:r w:rsidRPr="00013A8C">
              <w:rPr>
                <w:spacing w:val="-57"/>
                <w:sz w:val="24"/>
                <w:lang w:val="ru-RU"/>
              </w:rPr>
              <w:t xml:space="preserve"> </w:t>
            </w:r>
            <w:r w:rsidRPr="00013A8C">
              <w:rPr>
                <w:sz w:val="24"/>
                <w:lang w:val="ru-RU"/>
              </w:rPr>
              <w:t>измерителей доз и войскового прибора</w:t>
            </w:r>
            <w:r w:rsidRPr="00013A8C">
              <w:rPr>
                <w:spacing w:val="1"/>
                <w:sz w:val="24"/>
                <w:lang w:val="ru-RU"/>
              </w:rPr>
              <w:t xml:space="preserve"> </w:t>
            </w:r>
            <w:r w:rsidRPr="00013A8C">
              <w:rPr>
                <w:sz w:val="24"/>
                <w:lang w:val="ru-RU"/>
              </w:rPr>
              <w:t>химической</w:t>
            </w:r>
            <w:r w:rsidRPr="00013A8C">
              <w:rPr>
                <w:spacing w:val="2"/>
                <w:sz w:val="24"/>
                <w:lang w:val="ru-RU"/>
              </w:rPr>
              <w:t xml:space="preserve"> </w:t>
            </w:r>
            <w:r w:rsidRPr="00013A8C">
              <w:rPr>
                <w:sz w:val="24"/>
                <w:lang w:val="ru-RU"/>
              </w:rPr>
              <w:t>разведки.</w:t>
            </w:r>
          </w:p>
          <w:p w:rsidR="00013A8C" w:rsidRPr="00013A8C" w:rsidRDefault="00013A8C" w:rsidP="00455302">
            <w:pPr>
              <w:pStyle w:val="TableParagraph"/>
              <w:ind w:left="110" w:right="874"/>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измерению</w:t>
            </w:r>
            <w:r w:rsidRPr="00013A8C">
              <w:rPr>
                <w:spacing w:val="-9"/>
                <w:sz w:val="24"/>
                <w:lang w:val="ru-RU"/>
              </w:rPr>
              <w:t xml:space="preserve"> </w:t>
            </w:r>
            <w:r w:rsidRPr="00013A8C">
              <w:rPr>
                <w:sz w:val="24"/>
                <w:lang w:val="ru-RU"/>
              </w:rPr>
              <w:t>уровня</w:t>
            </w:r>
            <w:r w:rsidRPr="00013A8C">
              <w:rPr>
                <w:spacing w:val="-7"/>
                <w:sz w:val="24"/>
                <w:lang w:val="ru-RU"/>
              </w:rPr>
              <w:t xml:space="preserve"> </w:t>
            </w:r>
            <w:r w:rsidRPr="00013A8C">
              <w:rPr>
                <w:sz w:val="24"/>
                <w:lang w:val="ru-RU"/>
              </w:rPr>
              <w:t>радиационного</w:t>
            </w:r>
            <w:r w:rsidRPr="00013A8C">
              <w:rPr>
                <w:spacing w:val="-7"/>
                <w:sz w:val="24"/>
                <w:lang w:val="ru-RU"/>
              </w:rPr>
              <w:t xml:space="preserve"> </w:t>
            </w:r>
            <w:r w:rsidRPr="00013A8C">
              <w:rPr>
                <w:sz w:val="24"/>
                <w:lang w:val="ru-RU"/>
              </w:rPr>
              <w:t>фона</w:t>
            </w:r>
          </w:p>
        </w:tc>
      </w:tr>
      <w:tr w:rsidR="00013A8C" w:rsidTr="00013A8C">
        <w:trPr>
          <w:trHeight w:val="27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8" w:lineRule="exact"/>
              <w:ind w:left="3545" w:right="3536"/>
              <w:jc w:val="center"/>
              <w:rPr>
                <w:b/>
                <w:sz w:val="24"/>
                <w:lang w:val="ru-RU"/>
              </w:rPr>
            </w:pPr>
            <w:r w:rsidRPr="00013A8C">
              <w:rPr>
                <w:b/>
                <w:sz w:val="24"/>
                <w:lang w:val="ru-RU"/>
              </w:rPr>
              <w:t>Модуль</w:t>
            </w:r>
            <w:r w:rsidRPr="00013A8C">
              <w:rPr>
                <w:b/>
                <w:spacing w:val="-6"/>
                <w:sz w:val="24"/>
                <w:lang w:val="ru-RU"/>
              </w:rPr>
              <w:t xml:space="preserve"> </w:t>
            </w:r>
            <w:r w:rsidRPr="00013A8C">
              <w:rPr>
                <w:b/>
                <w:sz w:val="24"/>
                <w:lang w:val="ru-RU"/>
              </w:rPr>
              <w:t>№6</w:t>
            </w:r>
            <w:r w:rsidRPr="00013A8C">
              <w:rPr>
                <w:b/>
                <w:spacing w:val="-2"/>
                <w:sz w:val="24"/>
                <w:lang w:val="ru-RU"/>
              </w:rPr>
              <w:t xml:space="preserve"> </w:t>
            </w:r>
            <w:r w:rsidRPr="00013A8C">
              <w:rPr>
                <w:b/>
                <w:sz w:val="24"/>
                <w:lang w:val="ru-RU"/>
              </w:rPr>
              <w:t>«Первая</w:t>
            </w:r>
            <w:r w:rsidRPr="00013A8C">
              <w:rPr>
                <w:b/>
                <w:spacing w:val="-8"/>
                <w:sz w:val="24"/>
                <w:lang w:val="ru-RU"/>
              </w:rPr>
              <w:t xml:space="preserve"> </w:t>
            </w:r>
            <w:r w:rsidRPr="00013A8C">
              <w:rPr>
                <w:b/>
                <w:sz w:val="24"/>
                <w:lang w:val="ru-RU"/>
              </w:rPr>
              <w:t>помощь</w:t>
            </w:r>
            <w:r w:rsidRPr="00013A8C">
              <w:rPr>
                <w:b/>
                <w:spacing w:val="-1"/>
                <w:sz w:val="24"/>
                <w:lang w:val="ru-RU"/>
              </w:rPr>
              <w:t xml:space="preserve"> </w:t>
            </w:r>
            <w:r w:rsidRPr="00013A8C">
              <w:rPr>
                <w:b/>
                <w:sz w:val="24"/>
                <w:lang w:val="ru-RU"/>
              </w:rPr>
              <w:t>(Тактическая</w:t>
            </w:r>
            <w:r w:rsidRPr="00013A8C">
              <w:rPr>
                <w:b/>
                <w:spacing w:val="-13"/>
                <w:sz w:val="24"/>
                <w:lang w:val="ru-RU"/>
              </w:rPr>
              <w:t xml:space="preserve"> </w:t>
            </w:r>
            <w:r w:rsidRPr="00013A8C">
              <w:rPr>
                <w:b/>
                <w:sz w:val="24"/>
                <w:lang w:val="ru-RU"/>
              </w:rPr>
              <w:t>медицина)»</w:t>
            </w:r>
            <w:r w:rsidRPr="00013A8C">
              <w:rPr>
                <w:b/>
                <w:spacing w:val="-3"/>
                <w:sz w:val="24"/>
                <w:lang w:val="ru-RU"/>
              </w:rPr>
              <w:t xml:space="preserve"> </w:t>
            </w:r>
            <w:r w:rsidRPr="00013A8C">
              <w:rPr>
                <w:b/>
                <w:sz w:val="24"/>
                <w:lang w:val="ru-RU"/>
              </w:rPr>
              <w:t>(3</w:t>
            </w:r>
            <w:r w:rsidRPr="00013A8C">
              <w:rPr>
                <w:b/>
                <w:spacing w:val="-7"/>
                <w:sz w:val="24"/>
                <w:lang w:val="ru-RU"/>
              </w:rPr>
              <w:t xml:space="preserve"> </w:t>
            </w:r>
            <w:r w:rsidRPr="00013A8C">
              <w:rPr>
                <w:b/>
                <w:sz w:val="24"/>
                <w:lang w:val="ru-RU"/>
              </w:rPr>
              <w:t>часа)</w:t>
            </w:r>
          </w:p>
        </w:tc>
      </w:tr>
      <w:tr w:rsidR="00013A8C" w:rsidTr="00013A8C">
        <w:trPr>
          <w:trHeight w:val="192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754"/>
              <w:rPr>
                <w:sz w:val="24"/>
                <w:lang w:val="ru-RU"/>
              </w:rPr>
            </w:pPr>
            <w:r w:rsidRPr="00013A8C">
              <w:rPr>
                <w:i/>
                <w:sz w:val="24"/>
                <w:lang w:val="ru-RU"/>
              </w:rPr>
              <w:t>Практическое занятие (1 час)</w:t>
            </w:r>
            <w:r w:rsidRPr="00013A8C">
              <w:rPr>
                <w:i/>
                <w:spacing w:val="1"/>
                <w:sz w:val="24"/>
                <w:lang w:val="ru-RU"/>
              </w:rPr>
              <w:t xml:space="preserve"> </w:t>
            </w:r>
            <w:r w:rsidRPr="00013A8C">
              <w:rPr>
                <w:sz w:val="24"/>
                <w:lang w:val="ru-RU"/>
              </w:rPr>
              <w:t>Оснащение</w:t>
            </w:r>
            <w:r w:rsidRPr="00013A8C">
              <w:rPr>
                <w:spacing w:val="-4"/>
                <w:sz w:val="24"/>
                <w:lang w:val="ru-RU"/>
              </w:rPr>
              <w:t xml:space="preserve"> </w:t>
            </w:r>
            <w:r w:rsidRPr="00013A8C">
              <w:rPr>
                <w:sz w:val="24"/>
                <w:lang w:val="ru-RU"/>
              </w:rPr>
              <w:t>для</w:t>
            </w:r>
            <w:r w:rsidRPr="00013A8C">
              <w:rPr>
                <w:spacing w:val="-7"/>
                <w:sz w:val="24"/>
                <w:lang w:val="ru-RU"/>
              </w:rPr>
              <w:t xml:space="preserve"> </w:t>
            </w:r>
            <w:r w:rsidRPr="00013A8C">
              <w:rPr>
                <w:sz w:val="24"/>
                <w:lang w:val="ru-RU"/>
              </w:rPr>
              <w:t>оказания</w:t>
            </w:r>
            <w:r w:rsidRPr="00013A8C">
              <w:rPr>
                <w:spacing w:val="-7"/>
                <w:sz w:val="24"/>
                <w:lang w:val="ru-RU"/>
              </w:rPr>
              <w:t xml:space="preserve"> </w:t>
            </w:r>
            <w:r w:rsidRPr="00013A8C">
              <w:rPr>
                <w:sz w:val="24"/>
                <w:lang w:val="ru-RU"/>
              </w:rPr>
              <w:t>первой</w:t>
            </w:r>
            <w:r w:rsidRPr="00013A8C">
              <w:rPr>
                <w:spacing w:val="-6"/>
                <w:sz w:val="24"/>
                <w:lang w:val="ru-RU"/>
              </w:rPr>
              <w:t xml:space="preserve"> </w:t>
            </w:r>
            <w:r w:rsidRPr="00013A8C">
              <w:rPr>
                <w:sz w:val="24"/>
                <w:lang w:val="ru-RU"/>
              </w:rPr>
              <w:t>помощи</w:t>
            </w:r>
            <w:r w:rsidRPr="00013A8C">
              <w:rPr>
                <w:spacing w:val="-57"/>
                <w:sz w:val="24"/>
                <w:lang w:val="ru-RU"/>
              </w:rPr>
              <w:t xml:space="preserve"> </w:t>
            </w:r>
            <w:r w:rsidRPr="00013A8C">
              <w:rPr>
                <w:sz w:val="24"/>
                <w:lang w:val="ru-RU"/>
              </w:rPr>
              <w:t>раненым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513"/>
              <w:rPr>
                <w:sz w:val="24"/>
                <w:lang w:val="ru-RU"/>
              </w:rPr>
            </w:pPr>
            <w:r w:rsidRPr="00013A8C">
              <w:rPr>
                <w:sz w:val="24"/>
                <w:lang w:val="ru-RU"/>
              </w:rPr>
              <w:t>Состав</w:t>
            </w:r>
            <w:r w:rsidRPr="00013A8C">
              <w:rPr>
                <w:spacing w:val="-7"/>
                <w:sz w:val="24"/>
                <w:lang w:val="ru-RU"/>
              </w:rPr>
              <w:t xml:space="preserve"> </w:t>
            </w:r>
            <w:r w:rsidRPr="00013A8C">
              <w:rPr>
                <w:sz w:val="24"/>
                <w:lang w:val="ru-RU"/>
              </w:rPr>
              <w:t>и</w:t>
            </w:r>
            <w:r w:rsidRPr="00013A8C">
              <w:rPr>
                <w:spacing w:val="-3"/>
                <w:sz w:val="24"/>
                <w:lang w:val="ru-RU"/>
              </w:rPr>
              <w:t xml:space="preserve"> </w:t>
            </w:r>
            <w:r w:rsidRPr="00013A8C">
              <w:rPr>
                <w:sz w:val="24"/>
                <w:lang w:val="ru-RU"/>
              </w:rPr>
              <w:t>назначение</w:t>
            </w:r>
            <w:r w:rsidRPr="00013A8C">
              <w:rPr>
                <w:spacing w:val="-9"/>
                <w:sz w:val="24"/>
                <w:lang w:val="ru-RU"/>
              </w:rPr>
              <w:t xml:space="preserve"> </w:t>
            </w:r>
            <w:r w:rsidRPr="00013A8C">
              <w:rPr>
                <w:sz w:val="24"/>
                <w:lang w:val="ru-RU"/>
              </w:rPr>
              <w:t>штатных</w:t>
            </w:r>
            <w:r w:rsidRPr="00013A8C">
              <w:rPr>
                <w:spacing w:val="-8"/>
                <w:sz w:val="24"/>
                <w:lang w:val="ru-RU"/>
              </w:rPr>
              <w:t xml:space="preserve"> </w:t>
            </w:r>
            <w:r w:rsidRPr="00013A8C">
              <w:rPr>
                <w:sz w:val="24"/>
                <w:lang w:val="ru-RU"/>
              </w:rPr>
              <w:t>и</w:t>
            </w:r>
            <w:r w:rsidRPr="00013A8C">
              <w:rPr>
                <w:spacing w:val="-8"/>
                <w:sz w:val="24"/>
                <w:lang w:val="ru-RU"/>
              </w:rPr>
              <w:t xml:space="preserve"> </w:t>
            </w:r>
            <w:r w:rsidRPr="00013A8C">
              <w:rPr>
                <w:sz w:val="24"/>
                <w:lang w:val="ru-RU"/>
              </w:rPr>
              <w:t>подручных</w:t>
            </w:r>
            <w:r w:rsidRPr="00013A8C">
              <w:rPr>
                <w:spacing w:val="-57"/>
                <w:sz w:val="24"/>
                <w:lang w:val="ru-RU"/>
              </w:rPr>
              <w:t xml:space="preserve"> </w:t>
            </w:r>
            <w:r w:rsidRPr="00013A8C">
              <w:rPr>
                <w:sz w:val="24"/>
                <w:lang w:val="ru-RU"/>
              </w:rPr>
              <w:t>средств</w:t>
            </w:r>
            <w:r w:rsidRPr="00013A8C">
              <w:rPr>
                <w:spacing w:val="3"/>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891"/>
              <w:rPr>
                <w:sz w:val="24"/>
                <w:lang w:val="ru-RU"/>
              </w:rPr>
            </w:pPr>
            <w:r w:rsidRPr="00013A8C">
              <w:rPr>
                <w:spacing w:val="-1"/>
                <w:sz w:val="24"/>
                <w:lang w:val="ru-RU"/>
              </w:rPr>
              <w:t xml:space="preserve">Актуализируют информацию </w:t>
            </w:r>
            <w:r w:rsidRPr="00013A8C">
              <w:rPr>
                <w:sz w:val="24"/>
                <w:lang w:val="ru-RU"/>
              </w:rPr>
              <w:t>о порядке</w:t>
            </w:r>
            <w:r w:rsidRPr="00013A8C">
              <w:rPr>
                <w:spacing w:val="-57"/>
                <w:sz w:val="24"/>
                <w:lang w:val="ru-RU"/>
              </w:rPr>
              <w:t xml:space="preserve"> </w:t>
            </w:r>
            <w:r w:rsidRPr="00013A8C">
              <w:rPr>
                <w:sz w:val="24"/>
                <w:lang w:val="ru-RU"/>
              </w:rPr>
              <w:t>оказания</w:t>
            </w:r>
            <w:r w:rsidRPr="00013A8C">
              <w:rPr>
                <w:spacing w:val="-4"/>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p w:rsidR="00013A8C" w:rsidRPr="00013A8C" w:rsidRDefault="00013A8C" w:rsidP="00455302">
            <w:pPr>
              <w:pStyle w:val="TableParagraph"/>
              <w:ind w:left="110" w:right="863"/>
              <w:rPr>
                <w:sz w:val="24"/>
                <w:lang w:val="ru-RU"/>
              </w:rPr>
            </w:pPr>
            <w:r w:rsidRPr="00013A8C">
              <w:rPr>
                <w:sz w:val="24"/>
                <w:lang w:val="ru-RU"/>
              </w:rPr>
              <w:t>Объясняют</w:t>
            </w:r>
            <w:r w:rsidRPr="00013A8C">
              <w:rPr>
                <w:spacing w:val="-6"/>
                <w:sz w:val="24"/>
                <w:lang w:val="ru-RU"/>
              </w:rPr>
              <w:t xml:space="preserve"> </w:t>
            </w:r>
            <w:r w:rsidRPr="00013A8C">
              <w:rPr>
                <w:sz w:val="24"/>
                <w:lang w:val="ru-RU"/>
              </w:rPr>
              <w:t>состав</w:t>
            </w:r>
            <w:r w:rsidRPr="00013A8C">
              <w:rPr>
                <w:spacing w:val="-9"/>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назначение</w:t>
            </w:r>
            <w:r w:rsidRPr="00013A8C">
              <w:rPr>
                <w:spacing w:val="-6"/>
                <w:sz w:val="24"/>
                <w:lang w:val="ru-RU"/>
              </w:rPr>
              <w:t xml:space="preserve"> </w:t>
            </w:r>
            <w:r w:rsidRPr="00013A8C">
              <w:rPr>
                <w:sz w:val="24"/>
                <w:lang w:val="ru-RU"/>
              </w:rPr>
              <w:t>средств</w:t>
            </w:r>
            <w:r w:rsidRPr="00013A8C">
              <w:rPr>
                <w:spacing w:val="-57"/>
                <w:sz w:val="24"/>
                <w:lang w:val="ru-RU"/>
              </w:rPr>
              <w:t xml:space="preserve"> </w:t>
            </w:r>
            <w:r w:rsidRPr="00013A8C">
              <w:rPr>
                <w:sz w:val="24"/>
                <w:lang w:val="ru-RU"/>
              </w:rPr>
              <w:t>оказания</w:t>
            </w:r>
            <w:r w:rsidRPr="00013A8C">
              <w:rPr>
                <w:spacing w:val="-4"/>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p w:rsidR="00013A8C" w:rsidRPr="00013A8C" w:rsidRDefault="00013A8C" w:rsidP="00455302">
            <w:pPr>
              <w:pStyle w:val="TableParagraph"/>
              <w:ind w:left="110" w:right="1023"/>
              <w:rPr>
                <w:sz w:val="24"/>
                <w:lang w:val="ru-RU"/>
              </w:rPr>
            </w:pPr>
            <w:r w:rsidRPr="00013A8C">
              <w:rPr>
                <w:sz w:val="24"/>
                <w:lang w:val="ru-RU"/>
              </w:rPr>
              <w:t>Решают ситуационные задачи.</w:t>
            </w:r>
            <w:r w:rsidRPr="00013A8C">
              <w:rPr>
                <w:spacing w:val="1"/>
                <w:sz w:val="24"/>
                <w:lang w:val="ru-RU"/>
              </w:rPr>
              <w:t xml:space="preserve"> </w:t>
            </w: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10"/>
                <w:sz w:val="24"/>
                <w:lang w:val="ru-RU"/>
              </w:rPr>
              <w:t xml:space="preserve"> </w:t>
            </w:r>
            <w:r w:rsidRPr="00013A8C">
              <w:rPr>
                <w:sz w:val="24"/>
                <w:lang w:val="ru-RU"/>
              </w:rPr>
              <w:t>по</w:t>
            </w:r>
          </w:p>
          <w:p w:rsidR="00013A8C" w:rsidRDefault="00013A8C" w:rsidP="00455302">
            <w:pPr>
              <w:pStyle w:val="TableParagraph"/>
              <w:spacing w:before="3" w:line="261" w:lineRule="exact"/>
              <w:ind w:left="110"/>
              <w:rPr>
                <w:sz w:val="24"/>
              </w:rPr>
            </w:pPr>
            <w:r>
              <w:rPr>
                <w:sz w:val="24"/>
              </w:rPr>
              <w:t>оказанию</w:t>
            </w:r>
            <w:r>
              <w:rPr>
                <w:spacing w:val="-5"/>
                <w:sz w:val="24"/>
              </w:rPr>
              <w:t xml:space="preserve"> </w:t>
            </w:r>
            <w:r>
              <w:rPr>
                <w:sz w:val="24"/>
              </w:rPr>
              <w:t>первой</w:t>
            </w:r>
            <w:r>
              <w:rPr>
                <w:spacing w:val="-6"/>
                <w:sz w:val="24"/>
              </w:rPr>
              <w:t xml:space="preserve"> </w:t>
            </w:r>
            <w:r>
              <w:rPr>
                <w:sz w:val="24"/>
              </w:rPr>
              <w:t>помощи</w:t>
            </w:r>
          </w:p>
        </w:tc>
      </w:tr>
      <w:tr w:rsidR="00013A8C" w:rsidTr="00013A8C">
        <w:trPr>
          <w:trHeight w:val="166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72"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ind w:left="105" w:right="642"/>
              <w:rPr>
                <w:sz w:val="24"/>
                <w:lang w:val="ru-RU"/>
              </w:rPr>
            </w:pPr>
            <w:r w:rsidRPr="00013A8C">
              <w:rPr>
                <w:sz w:val="24"/>
                <w:lang w:val="ru-RU"/>
              </w:rPr>
              <w:t>Типы</w:t>
            </w:r>
            <w:r w:rsidRPr="00013A8C">
              <w:rPr>
                <w:spacing w:val="-1"/>
                <w:sz w:val="24"/>
                <w:lang w:val="ru-RU"/>
              </w:rPr>
              <w:t xml:space="preserve"> </w:t>
            </w:r>
            <w:r w:rsidRPr="00013A8C">
              <w:rPr>
                <w:sz w:val="24"/>
                <w:lang w:val="ru-RU"/>
              </w:rPr>
              <w:t>ранений</w:t>
            </w:r>
            <w:r w:rsidRPr="00013A8C">
              <w:rPr>
                <w:spacing w:val="-1"/>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способы</w:t>
            </w:r>
            <w:r w:rsidRPr="00013A8C">
              <w:rPr>
                <w:spacing w:val="-5"/>
                <w:sz w:val="24"/>
                <w:lang w:val="ru-RU"/>
              </w:rPr>
              <w:t xml:space="preserve"> </w:t>
            </w:r>
            <w:r w:rsidRPr="00013A8C">
              <w:rPr>
                <w:sz w:val="24"/>
                <w:lang w:val="ru-RU"/>
              </w:rPr>
              <w:t>оказания</w:t>
            </w:r>
            <w:r w:rsidRPr="00013A8C">
              <w:rPr>
                <w:spacing w:val="-6"/>
                <w:sz w:val="24"/>
                <w:lang w:val="ru-RU"/>
              </w:rPr>
              <w:t xml:space="preserve"> </w:t>
            </w:r>
            <w:r w:rsidRPr="00013A8C">
              <w:rPr>
                <w:sz w:val="24"/>
                <w:lang w:val="ru-RU"/>
              </w:rPr>
              <w:t>первой</w:t>
            </w:r>
            <w:r w:rsidRPr="00013A8C">
              <w:rPr>
                <w:spacing w:val="-57"/>
                <w:sz w:val="24"/>
                <w:lang w:val="ru-RU"/>
              </w:rPr>
              <w:t xml:space="preserve"> </w:t>
            </w:r>
            <w:r w:rsidRPr="00013A8C">
              <w:rPr>
                <w:sz w:val="24"/>
                <w:lang w:val="ru-RU"/>
              </w:rPr>
              <w:t>само-</w:t>
            </w:r>
            <w:r w:rsidRPr="00013A8C">
              <w:rPr>
                <w:spacing w:val="3"/>
                <w:sz w:val="24"/>
                <w:lang w:val="ru-RU"/>
              </w:rPr>
              <w:t xml:space="preserve"> </w:t>
            </w:r>
            <w:r w:rsidRPr="00013A8C">
              <w:rPr>
                <w:sz w:val="24"/>
                <w:lang w:val="ru-RU"/>
              </w:rPr>
              <w:t>и</w:t>
            </w:r>
            <w:r w:rsidRPr="00013A8C">
              <w:rPr>
                <w:spacing w:val="-2"/>
                <w:sz w:val="24"/>
                <w:lang w:val="ru-RU"/>
              </w:rPr>
              <w:t xml:space="preserve"> </w:t>
            </w:r>
            <w:r w:rsidRPr="00013A8C">
              <w:rPr>
                <w:sz w:val="24"/>
                <w:lang w:val="ru-RU"/>
              </w:rPr>
              <w:t>взаимопомощи</w:t>
            </w:r>
            <w:r w:rsidRPr="00013A8C">
              <w:rPr>
                <w:spacing w:val="-3"/>
                <w:sz w:val="24"/>
                <w:lang w:val="ru-RU"/>
              </w:rPr>
              <w:t xml:space="preserve"> </w:t>
            </w:r>
            <w:r w:rsidRPr="00013A8C">
              <w:rPr>
                <w:sz w:val="24"/>
                <w:lang w:val="ru-RU"/>
              </w:rPr>
              <w:t>при</w:t>
            </w:r>
            <w:r w:rsidRPr="00013A8C">
              <w:rPr>
                <w:spacing w:val="-2"/>
                <w:sz w:val="24"/>
                <w:lang w:val="ru-RU"/>
              </w:rPr>
              <w:t xml:space="preserve"> </w:t>
            </w:r>
            <w:r w:rsidRPr="00013A8C">
              <w:rPr>
                <w:sz w:val="24"/>
                <w:lang w:val="ru-RU"/>
              </w:rPr>
              <w:t>них</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1149"/>
              <w:rPr>
                <w:sz w:val="24"/>
              </w:rPr>
            </w:pPr>
            <w:r w:rsidRPr="00013A8C">
              <w:rPr>
                <w:sz w:val="24"/>
                <w:lang w:val="ru-RU"/>
              </w:rPr>
              <w:t>Основные</w:t>
            </w:r>
            <w:r w:rsidRPr="00013A8C">
              <w:rPr>
                <w:spacing w:val="-4"/>
                <w:sz w:val="24"/>
                <w:lang w:val="ru-RU"/>
              </w:rPr>
              <w:t xml:space="preserve"> </w:t>
            </w:r>
            <w:r w:rsidRPr="00013A8C">
              <w:rPr>
                <w:sz w:val="24"/>
                <w:lang w:val="ru-RU"/>
              </w:rPr>
              <w:t>типы</w:t>
            </w:r>
            <w:r w:rsidRPr="00013A8C">
              <w:rPr>
                <w:spacing w:val="-5"/>
                <w:sz w:val="24"/>
                <w:lang w:val="ru-RU"/>
              </w:rPr>
              <w:t xml:space="preserve"> </w:t>
            </w:r>
            <w:r w:rsidRPr="00013A8C">
              <w:rPr>
                <w:sz w:val="24"/>
                <w:lang w:val="ru-RU"/>
              </w:rPr>
              <w:t>ранений</w:t>
            </w:r>
            <w:r w:rsidRPr="00013A8C">
              <w:rPr>
                <w:spacing w:val="-5"/>
                <w:sz w:val="24"/>
                <w:lang w:val="ru-RU"/>
              </w:rPr>
              <w:t xml:space="preserve"> </w:t>
            </w:r>
            <w:r w:rsidRPr="00013A8C">
              <w:rPr>
                <w:sz w:val="24"/>
                <w:lang w:val="ru-RU"/>
              </w:rPr>
              <w:t>на</w:t>
            </w:r>
            <w:r w:rsidRPr="00013A8C">
              <w:rPr>
                <w:spacing w:val="-8"/>
                <w:sz w:val="24"/>
                <w:lang w:val="ru-RU"/>
              </w:rPr>
              <w:t xml:space="preserve"> </w:t>
            </w:r>
            <w:r w:rsidRPr="00013A8C">
              <w:rPr>
                <w:sz w:val="24"/>
                <w:lang w:val="ru-RU"/>
              </w:rPr>
              <w:t>поле</w:t>
            </w:r>
            <w:r w:rsidRPr="00013A8C">
              <w:rPr>
                <w:spacing w:val="-3"/>
                <w:sz w:val="24"/>
                <w:lang w:val="ru-RU"/>
              </w:rPr>
              <w:t xml:space="preserve"> </w:t>
            </w:r>
            <w:r w:rsidRPr="00013A8C">
              <w:rPr>
                <w:sz w:val="24"/>
                <w:lang w:val="ru-RU"/>
              </w:rPr>
              <w:t>боя.</w:t>
            </w:r>
            <w:r w:rsidRPr="00013A8C">
              <w:rPr>
                <w:spacing w:val="-57"/>
                <w:sz w:val="24"/>
                <w:lang w:val="ru-RU"/>
              </w:rPr>
              <w:t xml:space="preserve"> </w:t>
            </w:r>
            <w:r w:rsidRPr="00013A8C">
              <w:rPr>
                <w:sz w:val="24"/>
                <w:lang w:val="ru-RU"/>
              </w:rPr>
              <w:t>Приёмы первой помощи. Остановка</w:t>
            </w:r>
            <w:r w:rsidRPr="00013A8C">
              <w:rPr>
                <w:spacing w:val="1"/>
                <w:sz w:val="24"/>
                <w:lang w:val="ru-RU"/>
              </w:rPr>
              <w:t xml:space="preserve"> </w:t>
            </w:r>
            <w:r w:rsidRPr="00013A8C">
              <w:rPr>
                <w:sz w:val="24"/>
                <w:lang w:val="ru-RU"/>
              </w:rPr>
              <w:t>кровотечения.</w:t>
            </w:r>
            <w:r w:rsidRPr="00013A8C">
              <w:rPr>
                <w:spacing w:val="-3"/>
                <w:sz w:val="24"/>
                <w:lang w:val="ru-RU"/>
              </w:rPr>
              <w:t xml:space="preserve"> </w:t>
            </w:r>
            <w:r>
              <w:rPr>
                <w:sz w:val="24"/>
              </w:rPr>
              <w:t>Наложение</w:t>
            </w:r>
            <w:r>
              <w:rPr>
                <w:spacing w:val="-9"/>
                <w:sz w:val="24"/>
              </w:rPr>
              <w:t xml:space="preserve"> </w:t>
            </w:r>
            <w:r>
              <w:rPr>
                <w:sz w:val="24"/>
              </w:rPr>
              <w:t>повязок.</w:t>
            </w:r>
          </w:p>
          <w:p w:rsidR="00013A8C" w:rsidRDefault="00013A8C" w:rsidP="00455302">
            <w:pPr>
              <w:pStyle w:val="TableParagraph"/>
              <w:spacing w:line="274" w:lineRule="exact"/>
              <w:ind w:left="105"/>
              <w:rPr>
                <w:sz w:val="24"/>
              </w:rPr>
            </w:pPr>
            <w:r>
              <w:rPr>
                <w:sz w:val="24"/>
              </w:rPr>
              <w:t>Иммобилизация</w:t>
            </w:r>
            <w:r>
              <w:rPr>
                <w:spacing w:val="-11"/>
                <w:sz w:val="24"/>
              </w:rPr>
              <w:t xml:space="preserve"> </w:t>
            </w:r>
            <w:r>
              <w:rPr>
                <w:sz w:val="24"/>
              </w:rPr>
              <w:t>конечностей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72" w:lineRule="exact"/>
              <w:ind w:left="110"/>
              <w:rPr>
                <w:sz w:val="24"/>
                <w:lang w:val="ru-RU"/>
              </w:rPr>
            </w:pPr>
            <w:r w:rsidRPr="00013A8C">
              <w:rPr>
                <w:sz w:val="24"/>
                <w:lang w:val="ru-RU"/>
              </w:rPr>
              <w:t>Классифицируют</w:t>
            </w:r>
            <w:r w:rsidRPr="00013A8C">
              <w:rPr>
                <w:spacing w:val="-6"/>
                <w:sz w:val="24"/>
                <w:lang w:val="ru-RU"/>
              </w:rPr>
              <w:t xml:space="preserve"> </w:t>
            </w:r>
            <w:r w:rsidRPr="00013A8C">
              <w:rPr>
                <w:sz w:val="24"/>
                <w:lang w:val="ru-RU"/>
              </w:rPr>
              <w:t>типы</w:t>
            </w:r>
            <w:r w:rsidRPr="00013A8C">
              <w:rPr>
                <w:spacing w:val="-4"/>
                <w:sz w:val="24"/>
                <w:lang w:val="ru-RU"/>
              </w:rPr>
              <w:t xml:space="preserve"> </w:t>
            </w:r>
            <w:r w:rsidRPr="00013A8C">
              <w:rPr>
                <w:sz w:val="24"/>
                <w:lang w:val="ru-RU"/>
              </w:rPr>
              <w:t>ранений.</w:t>
            </w:r>
          </w:p>
          <w:p w:rsidR="00013A8C" w:rsidRPr="00013A8C" w:rsidRDefault="00013A8C" w:rsidP="00455302">
            <w:pPr>
              <w:pStyle w:val="TableParagraph"/>
              <w:ind w:left="110" w:right="694"/>
              <w:rPr>
                <w:sz w:val="24"/>
                <w:lang w:val="ru-RU"/>
              </w:rPr>
            </w:pPr>
            <w:r w:rsidRPr="00013A8C">
              <w:rPr>
                <w:sz w:val="24"/>
                <w:lang w:val="ru-RU"/>
              </w:rPr>
              <w:t>Объясняют</w:t>
            </w:r>
            <w:r w:rsidRPr="00013A8C">
              <w:rPr>
                <w:spacing w:val="-4"/>
                <w:sz w:val="24"/>
                <w:lang w:val="ru-RU"/>
              </w:rPr>
              <w:t xml:space="preserve"> </w:t>
            </w:r>
            <w:r w:rsidRPr="00013A8C">
              <w:rPr>
                <w:sz w:val="24"/>
                <w:lang w:val="ru-RU"/>
              </w:rPr>
              <w:t>порядок</w:t>
            </w:r>
            <w:r w:rsidRPr="00013A8C">
              <w:rPr>
                <w:spacing w:val="-5"/>
                <w:sz w:val="24"/>
                <w:lang w:val="ru-RU"/>
              </w:rPr>
              <w:t xml:space="preserve"> </w:t>
            </w:r>
            <w:r w:rsidRPr="00013A8C">
              <w:rPr>
                <w:sz w:val="24"/>
                <w:lang w:val="ru-RU"/>
              </w:rPr>
              <w:t>и</w:t>
            </w:r>
            <w:r w:rsidRPr="00013A8C">
              <w:rPr>
                <w:spacing w:val="-7"/>
                <w:sz w:val="24"/>
                <w:lang w:val="ru-RU"/>
              </w:rPr>
              <w:t xml:space="preserve"> </w:t>
            </w:r>
            <w:r w:rsidRPr="00013A8C">
              <w:rPr>
                <w:sz w:val="24"/>
                <w:lang w:val="ru-RU"/>
              </w:rPr>
              <w:t>условия</w:t>
            </w:r>
            <w:r w:rsidRPr="00013A8C">
              <w:rPr>
                <w:spacing w:val="-8"/>
                <w:sz w:val="24"/>
                <w:lang w:val="ru-RU"/>
              </w:rPr>
              <w:t xml:space="preserve"> </w:t>
            </w:r>
            <w:r w:rsidRPr="00013A8C">
              <w:rPr>
                <w:sz w:val="24"/>
                <w:lang w:val="ru-RU"/>
              </w:rPr>
              <w:t>различных</w:t>
            </w:r>
            <w:r w:rsidRPr="00013A8C">
              <w:rPr>
                <w:spacing w:val="-57"/>
                <w:sz w:val="24"/>
                <w:lang w:val="ru-RU"/>
              </w:rPr>
              <w:t xml:space="preserve"> </w:t>
            </w:r>
            <w:r w:rsidRPr="00013A8C">
              <w:rPr>
                <w:sz w:val="24"/>
                <w:lang w:val="ru-RU"/>
              </w:rPr>
              <w:t>видов кровотечений, иммобилизации</w:t>
            </w:r>
            <w:r w:rsidRPr="00013A8C">
              <w:rPr>
                <w:spacing w:val="1"/>
                <w:sz w:val="24"/>
                <w:lang w:val="ru-RU"/>
              </w:rPr>
              <w:t xml:space="preserve"> </w:t>
            </w:r>
            <w:r w:rsidRPr="00013A8C">
              <w:rPr>
                <w:sz w:val="24"/>
                <w:lang w:val="ru-RU"/>
              </w:rPr>
              <w:t>конечностей.</w:t>
            </w:r>
          </w:p>
          <w:p w:rsidR="00013A8C" w:rsidRPr="00013A8C" w:rsidRDefault="00013A8C" w:rsidP="00455302">
            <w:pPr>
              <w:pStyle w:val="TableParagraph"/>
              <w:spacing w:line="274" w:lineRule="exact"/>
              <w:ind w:left="110" w:right="1023"/>
              <w:rPr>
                <w:sz w:val="24"/>
                <w:lang w:val="ru-RU"/>
              </w:rPr>
            </w:pP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10"/>
                <w:sz w:val="24"/>
                <w:lang w:val="ru-RU"/>
              </w:rPr>
              <w:t xml:space="preserve"> </w:t>
            </w:r>
            <w:r w:rsidRPr="00013A8C">
              <w:rPr>
                <w:sz w:val="24"/>
                <w:lang w:val="ru-RU"/>
              </w:rPr>
              <w:t>по</w:t>
            </w:r>
            <w:r w:rsidRPr="00013A8C">
              <w:rPr>
                <w:spacing w:val="-57"/>
                <w:sz w:val="24"/>
                <w:lang w:val="ru-RU"/>
              </w:rPr>
              <w:t xml:space="preserve"> </w:t>
            </w:r>
            <w:r w:rsidRPr="00013A8C">
              <w:rPr>
                <w:sz w:val="24"/>
                <w:lang w:val="ru-RU"/>
              </w:rPr>
              <w:t>оказанию</w:t>
            </w:r>
            <w:r w:rsidRPr="00013A8C">
              <w:rPr>
                <w:spacing w:val="-1"/>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lastRenderedPageBreak/>
              <w:t>Комплексное</w:t>
            </w:r>
            <w:r w:rsidRPr="00013A8C">
              <w:rPr>
                <w:i/>
                <w:spacing w:val="-11"/>
                <w:sz w:val="24"/>
                <w:lang w:val="ru-RU"/>
              </w:rPr>
              <w:t xml:space="preserve"> </w:t>
            </w:r>
            <w:r w:rsidRPr="00013A8C">
              <w:rPr>
                <w:i/>
                <w:sz w:val="24"/>
                <w:lang w:val="ru-RU"/>
              </w:rPr>
              <w:t>практическое</w:t>
            </w:r>
            <w:r w:rsidRPr="00013A8C">
              <w:rPr>
                <w:i/>
                <w:spacing w:val="-10"/>
                <w:sz w:val="24"/>
                <w:lang w:val="ru-RU"/>
              </w:rPr>
              <w:t xml:space="preserve"> </w:t>
            </w:r>
            <w:r w:rsidRPr="00013A8C">
              <w:rPr>
                <w:i/>
                <w:sz w:val="24"/>
                <w:lang w:val="ru-RU"/>
              </w:rPr>
              <w:t>занятие</w:t>
            </w:r>
            <w:r w:rsidRPr="00013A8C">
              <w:rPr>
                <w:i/>
                <w:spacing w:val="-11"/>
                <w:sz w:val="24"/>
                <w:lang w:val="ru-RU"/>
              </w:rPr>
              <w:t xml:space="preserve"> </w:t>
            </w:r>
            <w:r w:rsidRPr="00013A8C">
              <w:rPr>
                <w:i/>
                <w:sz w:val="24"/>
                <w:lang w:val="ru-RU"/>
              </w:rPr>
              <w:t>(1</w:t>
            </w:r>
            <w:r w:rsidRPr="00013A8C">
              <w:rPr>
                <w:i/>
                <w:spacing w:val="-10"/>
                <w:sz w:val="24"/>
                <w:lang w:val="ru-RU"/>
              </w:rPr>
              <w:t xml:space="preserve"> </w:t>
            </w:r>
            <w:r w:rsidRPr="00013A8C">
              <w:rPr>
                <w:i/>
                <w:sz w:val="24"/>
                <w:lang w:val="ru-RU"/>
              </w:rPr>
              <w:t>час)</w:t>
            </w:r>
          </w:p>
          <w:p w:rsidR="00013A8C" w:rsidRPr="00013A8C" w:rsidRDefault="00013A8C" w:rsidP="00455302">
            <w:pPr>
              <w:pStyle w:val="TableParagraph"/>
              <w:spacing w:line="275" w:lineRule="exact"/>
              <w:ind w:left="105"/>
              <w:rPr>
                <w:sz w:val="24"/>
                <w:lang w:val="ru-RU"/>
              </w:rPr>
            </w:pPr>
            <w:r w:rsidRPr="00013A8C">
              <w:rPr>
                <w:sz w:val="24"/>
                <w:lang w:val="ru-RU"/>
              </w:rPr>
              <w:t>Эвакуация</w:t>
            </w:r>
            <w:r w:rsidRPr="00013A8C">
              <w:rPr>
                <w:spacing w:val="-3"/>
                <w:sz w:val="24"/>
                <w:lang w:val="ru-RU"/>
              </w:rPr>
              <w:t xml:space="preserve"> </w:t>
            </w:r>
            <w:r w:rsidRPr="00013A8C">
              <w:rPr>
                <w:sz w:val="24"/>
                <w:lang w:val="ru-RU"/>
              </w:rPr>
              <w:t>раненых</w:t>
            </w:r>
            <w:r w:rsidRPr="00013A8C">
              <w:rPr>
                <w:spacing w:val="-7"/>
                <w:sz w:val="24"/>
                <w:lang w:val="ru-RU"/>
              </w:rPr>
              <w:t xml:space="preserve"> </w:t>
            </w:r>
            <w:r w:rsidRPr="00013A8C">
              <w:rPr>
                <w:sz w:val="24"/>
                <w:lang w:val="ru-RU"/>
              </w:rPr>
              <w:t>с</w:t>
            </w:r>
            <w:r w:rsidRPr="00013A8C">
              <w:rPr>
                <w:spacing w:val="-3"/>
                <w:sz w:val="24"/>
                <w:lang w:val="ru-RU"/>
              </w:rPr>
              <w:t xml:space="preserve"> </w:t>
            </w:r>
            <w:r w:rsidRPr="00013A8C">
              <w:rPr>
                <w:sz w:val="24"/>
                <w:lang w:val="ru-RU"/>
              </w:rPr>
              <w:t>поля</w:t>
            </w:r>
            <w:r w:rsidRPr="00013A8C">
              <w:rPr>
                <w:spacing w:val="-7"/>
                <w:sz w:val="24"/>
                <w:lang w:val="ru-RU"/>
              </w:rPr>
              <w:t xml:space="preserve"> </w:t>
            </w:r>
            <w:r w:rsidRPr="00013A8C">
              <w:rPr>
                <w:sz w:val="24"/>
                <w:lang w:val="ru-RU"/>
              </w:rPr>
              <w:t>боя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553"/>
              <w:rPr>
                <w:sz w:val="24"/>
              </w:rPr>
            </w:pPr>
            <w:r w:rsidRPr="00013A8C">
              <w:rPr>
                <w:sz w:val="24"/>
                <w:lang w:val="ru-RU"/>
              </w:rPr>
              <w:t>Способы поиска, сближения и эвакуации</w:t>
            </w:r>
            <w:r w:rsidRPr="00013A8C">
              <w:rPr>
                <w:spacing w:val="1"/>
                <w:sz w:val="24"/>
                <w:lang w:val="ru-RU"/>
              </w:rPr>
              <w:t xml:space="preserve"> </w:t>
            </w:r>
            <w:r w:rsidRPr="00013A8C">
              <w:rPr>
                <w:sz w:val="24"/>
                <w:lang w:val="ru-RU"/>
              </w:rPr>
              <w:t>раненых</w:t>
            </w:r>
            <w:r w:rsidRPr="00013A8C">
              <w:rPr>
                <w:spacing w:val="-9"/>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поля</w:t>
            </w:r>
            <w:r w:rsidRPr="00013A8C">
              <w:rPr>
                <w:spacing w:val="-8"/>
                <w:sz w:val="24"/>
                <w:lang w:val="ru-RU"/>
              </w:rPr>
              <w:t xml:space="preserve"> </w:t>
            </w:r>
            <w:r w:rsidRPr="00013A8C">
              <w:rPr>
                <w:sz w:val="24"/>
                <w:lang w:val="ru-RU"/>
              </w:rPr>
              <w:t>боя.</w:t>
            </w:r>
            <w:r w:rsidRPr="00013A8C">
              <w:rPr>
                <w:spacing w:val="-2"/>
                <w:sz w:val="24"/>
                <w:lang w:val="ru-RU"/>
              </w:rPr>
              <w:t xml:space="preserve"> </w:t>
            </w:r>
            <w:r w:rsidRPr="00013A8C">
              <w:rPr>
                <w:sz w:val="24"/>
                <w:lang w:val="ru-RU"/>
              </w:rPr>
              <w:t>Штатные</w:t>
            </w:r>
            <w:r w:rsidRPr="00013A8C">
              <w:rPr>
                <w:spacing w:val="-9"/>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подручные</w:t>
            </w:r>
            <w:r w:rsidRPr="00013A8C">
              <w:rPr>
                <w:spacing w:val="-57"/>
                <w:sz w:val="24"/>
                <w:lang w:val="ru-RU"/>
              </w:rPr>
              <w:t xml:space="preserve"> </w:t>
            </w:r>
            <w:r w:rsidRPr="00013A8C">
              <w:rPr>
                <w:sz w:val="24"/>
                <w:lang w:val="ru-RU"/>
              </w:rPr>
              <w:t xml:space="preserve">средства эвакуации раненых. </w:t>
            </w:r>
            <w:r>
              <w:rPr>
                <w:sz w:val="24"/>
              </w:rPr>
              <w:t>Сердечно-</w:t>
            </w:r>
            <w:r>
              <w:rPr>
                <w:spacing w:val="1"/>
                <w:sz w:val="24"/>
              </w:rPr>
              <w:t xml:space="preserve"> </w:t>
            </w:r>
            <w:r>
              <w:rPr>
                <w:sz w:val="24"/>
              </w:rPr>
              <w:t>лёгочная</w:t>
            </w:r>
            <w:r>
              <w:rPr>
                <w:spacing w:val="1"/>
                <w:sz w:val="24"/>
              </w:rPr>
              <w:t xml:space="preserve"> </w:t>
            </w:r>
            <w:r>
              <w:rPr>
                <w:sz w:val="24"/>
              </w:rPr>
              <w:t>реанимация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85"/>
              <w:rPr>
                <w:sz w:val="24"/>
                <w:lang w:val="ru-RU"/>
              </w:rPr>
            </w:pPr>
            <w:r w:rsidRPr="00013A8C">
              <w:rPr>
                <w:sz w:val="24"/>
                <w:lang w:val="ru-RU"/>
              </w:rPr>
              <w:t>Формулируют</w:t>
            </w:r>
            <w:r w:rsidRPr="00013A8C">
              <w:rPr>
                <w:spacing w:val="-14"/>
                <w:sz w:val="24"/>
                <w:lang w:val="ru-RU"/>
              </w:rPr>
              <w:t xml:space="preserve"> </w:t>
            </w:r>
            <w:r w:rsidRPr="00013A8C">
              <w:rPr>
                <w:sz w:val="24"/>
                <w:lang w:val="ru-RU"/>
              </w:rPr>
              <w:t>задачи</w:t>
            </w:r>
            <w:r w:rsidRPr="00013A8C">
              <w:rPr>
                <w:spacing w:val="-14"/>
                <w:sz w:val="24"/>
                <w:lang w:val="ru-RU"/>
              </w:rPr>
              <w:t xml:space="preserve"> </w:t>
            </w:r>
            <w:r w:rsidRPr="00013A8C">
              <w:rPr>
                <w:sz w:val="24"/>
                <w:lang w:val="ru-RU"/>
              </w:rPr>
              <w:t>зон</w:t>
            </w:r>
            <w:r w:rsidRPr="00013A8C">
              <w:rPr>
                <w:spacing w:val="-13"/>
                <w:sz w:val="24"/>
                <w:lang w:val="ru-RU"/>
              </w:rPr>
              <w:t xml:space="preserve"> </w:t>
            </w:r>
            <w:r w:rsidRPr="00013A8C">
              <w:rPr>
                <w:sz w:val="24"/>
                <w:lang w:val="ru-RU"/>
              </w:rPr>
              <w:t>эвакуации</w:t>
            </w:r>
            <w:r w:rsidRPr="00013A8C">
              <w:rPr>
                <w:spacing w:val="-13"/>
                <w:sz w:val="24"/>
                <w:lang w:val="ru-RU"/>
              </w:rPr>
              <w:t xml:space="preserve"> </w:t>
            </w:r>
            <w:r w:rsidRPr="00013A8C">
              <w:rPr>
                <w:sz w:val="24"/>
                <w:lang w:val="ru-RU"/>
              </w:rPr>
              <w:t>(красная,</w:t>
            </w:r>
            <w:r w:rsidRPr="00013A8C">
              <w:rPr>
                <w:spacing w:val="-57"/>
                <w:sz w:val="24"/>
                <w:lang w:val="ru-RU"/>
              </w:rPr>
              <w:t xml:space="preserve"> </w:t>
            </w:r>
            <w:r w:rsidRPr="00013A8C">
              <w:rPr>
                <w:sz w:val="24"/>
                <w:lang w:val="ru-RU"/>
              </w:rPr>
              <w:t>жёлтая,</w:t>
            </w:r>
            <w:r w:rsidRPr="00013A8C">
              <w:rPr>
                <w:spacing w:val="-2"/>
                <w:sz w:val="24"/>
                <w:lang w:val="ru-RU"/>
              </w:rPr>
              <w:t xml:space="preserve"> </w:t>
            </w:r>
            <w:r w:rsidRPr="00013A8C">
              <w:rPr>
                <w:sz w:val="24"/>
                <w:lang w:val="ru-RU"/>
              </w:rPr>
              <w:t>зелёная).</w:t>
            </w:r>
          </w:p>
          <w:p w:rsidR="00013A8C" w:rsidRPr="00013A8C" w:rsidRDefault="00013A8C" w:rsidP="00455302">
            <w:pPr>
              <w:pStyle w:val="TableParagraph"/>
              <w:ind w:left="110" w:right="594"/>
              <w:rPr>
                <w:sz w:val="24"/>
                <w:lang w:val="ru-RU"/>
              </w:rPr>
            </w:pPr>
            <w:r w:rsidRPr="00013A8C">
              <w:rPr>
                <w:sz w:val="24"/>
                <w:lang w:val="ru-RU"/>
              </w:rPr>
              <w:t>Рассказывают</w:t>
            </w:r>
            <w:r w:rsidRPr="00013A8C">
              <w:rPr>
                <w:spacing w:val="-7"/>
                <w:sz w:val="24"/>
                <w:lang w:val="ru-RU"/>
              </w:rPr>
              <w:t xml:space="preserve"> </w:t>
            </w:r>
            <w:r w:rsidRPr="00013A8C">
              <w:rPr>
                <w:sz w:val="24"/>
                <w:lang w:val="ru-RU"/>
              </w:rPr>
              <w:t>об</w:t>
            </w:r>
            <w:r w:rsidRPr="00013A8C">
              <w:rPr>
                <w:spacing w:val="-9"/>
                <w:sz w:val="24"/>
                <w:lang w:val="ru-RU"/>
              </w:rPr>
              <w:t xml:space="preserve"> </w:t>
            </w:r>
            <w:r w:rsidRPr="00013A8C">
              <w:rPr>
                <w:sz w:val="24"/>
                <w:lang w:val="ru-RU"/>
              </w:rPr>
              <w:t>объёмах</w:t>
            </w:r>
            <w:r w:rsidRPr="00013A8C">
              <w:rPr>
                <w:spacing w:val="-11"/>
                <w:sz w:val="24"/>
                <w:lang w:val="ru-RU"/>
              </w:rPr>
              <w:t xml:space="preserve"> </w:t>
            </w:r>
            <w:r w:rsidRPr="00013A8C">
              <w:rPr>
                <w:sz w:val="24"/>
                <w:lang w:val="ru-RU"/>
              </w:rPr>
              <w:t>оказания</w:t>
            </w:r>
            <w:r w:rsidRPr="00013A8C">
              <w:rPr>
                <w:spacing w:val="-11"/>
                <w:sz w:val="24"/>
                <w:lang w:val="ru-RU"/>
              </w:rPr>
              <w:t xml:space="preserve"> </w:t>
            </w:r>
            <w:r w:rsidRPr="00013A8C">
              <w:rPr>
                <w:sz w:val="24"/>
                <w:lang w:val="ru-RU"/>
              </w:rPr>
              <w:t>первой</w:t>
            </w:r>
            <w:r w:rsidRPr="00013A8C">
              <w:rPr>
                <w:spacing w:val="-57"/>
                <w:sz w:val="24"/>
                <w:lang w:val="ru-RU"/>
              </w:rPr>
              <w:t xml:space="preserve"> </w:t>
            </w:r>
            <w:r w:rsidRPr="00013A8C">
              <w:rPr>
                <w:sz w:val="24"/>
                <w:lang w:val="ru-RU"/>
              </w:rPr>
              <w:t>помощи</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зонах</w:t>
            </w:r>
            <w:r w:rsidRPr="00013A8C">
              <w:rPr>
                <w:spacing w:val="-4"/>
                <w:sz w:val="24"/>
                <w:lang w:val="ru-RU"/>
              </w:rPr>
              <w:t xml:space="preserve"> </w:t>
            </w:r>
            <w:r w:rsidRPr="00013A8C">
              <w:rPr>
                <w:sz w:val="24"/>
                <w:lang w:val="ru-RU"/>
              </w:rPr>
              <w:t>эвакуации.</w:t>
            </w:r>
          </w:p>
          <w:p w:rsidR="00013A8C" w:rsidRPr="00013A8C" w:rsidRDefault="00013A8C" w:rsidP="00455302">
            <w:pPr>
              <w:pStyle w:val="TableParagraph"/>
              <w:spacing w:line="274" w:lineRule="exact"/>
              <w:ind w:left="110" w:right="200"/>
              <w:rPr>
                <w:sz w:val="24"/>
                <w:lang w:val="ru-RU"/>
              </w:rPr>
            </w:pPr>
            <w:r w:rsidRPr="00013A8C">
              <w:rPr>
                <w:sz w:val="24"/>
                <w:lang w:val="ru-RU"/>
              </w:rPr>
              <w:t>Объясняют</w:t>
            </w:r>
            <w:r w:rsidRPr="00013A8C">
              <w:rPr>
                <w:spacing w:val="-7"/>
                <w:sz w:val="24"/>
                <w:lang w:val="ru-RU"/>
              </w:rPr>
              <w:t xml:space="preserve"> </w:t>
            </w:r>
            <w:r w:rsidRPr="00013A8C">
              <w:rPr>
                <w:sz w:val="24"/>
                <w:lang w:val="ru-RU"/>
              </w:rPr>
              <w:t>порядок</w:t>
            </w:r>
            <w:r w:rsidRPr="00013A8C">
              <w:rPr>
                <w:spacing w:val="-8"/>
                <w:sz w:val="24"/>
                <w:lang w:val="ru-RU"/>
              </w:rPr>
              <w:t xml:space="preserve"> </w:t>
            </w:r>
            <w:r w:rsidRPr="00013A8C">
              <w:rPr>
                <w:sz w:val="24"/>
                <w:lang w:val="ru-RU"/>
              </w:rPr>
              <w:t>использования</w:t>
            </w:r>
            <w:r w:rsidRPr="00013A8C">
              <w:rPr>
                <w:spacing w:val="-11"/>
                <w:sz w:val="24"/>
                <w:lang w:val="ru-RU"/>
              </w:rPr>
              <w:t xml:space="preserve"> </w:t>
            </w:r>
            <w:r w:rsidRPr="00013A8C">
              <w:rPr>
                <w:sz w:val="24"/>
                <w:lang w:val="ru-RU"/>
              </w:rPr>
              <w:t>штатных</w:t>
            </w:r>
            <w:r w:rsidRPr="00013A8C">
              <w:rPr>
                <w:spacing w:val="-1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подручных</w:t>
            </w:r>
            <w:r w:rsidRPr="00013A8C">
              <w:rPr>
                <w:spacing w:val="-5"/>
                <w:sz w:val="24"/>
                <w:lang w:val="ru-RU"/>
              </w:rPr>
              <w:t xml:space="preserve"> </w:t>
            </w:r>
            <w:r w:rsidRPr="00013A8C">
              <w:rPr>
                <w:sz w:val="24"/>
                <w:lang w:val="ru-RU"/>
              </w:rPr>
              <w:t>средств</w:t>
            </w:r>
            <w:r w:rsidRPr="00013A8C">
              <w:rPr>
                <w:spacing w:val="3"/>
                <w:sz w:val="24"/>
                <w:lang w:val="ru-RU"/>
              </w:rPr>
              <w:t xml:space="preserve"> </w:t>
            </w:r>
            <w:r w:rsidRPr="00013A8C">
              <w:rPr>
                <w:sz w:val="24"/>
                <w:lang w:val="ru-RU"/>
              </w:rPr>
              <w:t>эвакуации.</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83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rPr>
                <w:sz w:val="24"/>
                <w:lang w:val="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rPr>
                <w:sz w:val="24"/>
                <w:lang w:val="ru-RU"/>
              </w:rPr>
            </w:pP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10"/>
              <w:rPr>
                <w:sz w:val="24"/>
                <w:lang w:val="ru-RU"/>
              </w:rPr>
            </w:pPr>
            <w:r w:rsidRPr="00013A8C">
              <w:rPr>
                <w:sz w:val="24"/>
                <w:lang w:val="ru-RU"/>
              </w:rPr>
              <w:t>Выполняют</w:t>
            </w:r>
            <w:r w:rsidRPr="00013A8C">
              <w:rPr>
                <w:spacing w:val="-4"/>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8"/>
                <w:sz w:val="24"/>
                <w:lang w:val="ru-RU"/>
              </w:rPr>
              <w:t xml:space="preserve"> </w:t>
            </w:r>
            <w:r w:rsidRPr="00013A8C">
              <w:rPr>
                <w:sz w:val="24"/>
                <w:lang w:val="ru-RU"/>
              </w:rPr>
              <w:t>по</w:t>
            </w:r>
          </w:p>
          <w:p w:rsidR="00013A8C" w:rsidRPr="00013A8C" w:rsidRDefault="00013A8C" w:rsidP="00455302">
            <w:pPr>
              <w:pStyle w:val="TableParagraph"/>
              <w:spacing w:line="274" w:lineRule="exact"/>
              <w:ind w:left="110" w:right="394"/>
              <w:rPr>
                <w:sz w:val="24"/>
                <w:lang w:val="ru-RU"/>
              </w:rPr>
            </w:pPr>
            <w:r w:rsidRPr="00013A8C">
              <w:rPr>
                <w:sz w:val="24"/>
                <w:lang w:val="ru-RU"/>
              </w:rPr>
              <w:t>эвакуации</w:t>
            </w:r>
            <w:r w:rsidRPr="00013A8C">
              <w:rPr>
                <w:spacing w:val="-4"/>
                <w:sz w:val="24"/>
                <w:lang w:val="ru-RU"/>
              </w:rPr>
              <w:t xml:space="preserve"> </w:t>
            </w:r>
            <w:r w:rsidRPr="00013A8C">
              <w:rPr>
                <w:sz w:val="24"/>
                <w:lang w:val="ru-RU"/>
              </w:rPr>
              <w:t>раненых</w:t>
            </w:r>
            <w:r w:rsidRPr="00013A8C">
              <w:rPr>
                <w:spacing w:val="-9"/>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поля</w:t>
            </w:r>
            <w:r w:rsidRPr="00013A8C">
              <w:rPr>
                <w:spacing w:val="-5"/>
                <w:sz w:val="24"/>
                <w:lang w:val="ru-RU"/>
              </w:rPr>
              <w:t xml:space="preserve"> </w:t>
            </w:r>
            <w:r w:rsidRPr="00013A8C">
              <w:rPr>
                <w:sz w:val="24"/>
                <w:lang w:val="ru-RU"/>
              </w:rPr>
              <w:t>боя</w:t>
            </w:r>
            <w:r w:rsidRPr="00013A8C">
              <w:rPr>
                <w:spacing w:val="-9"/>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проведению</w:t>
            </w:r>
            <w:r w:rsidRPr="00013A8C">
              <w:rPr>
                <w:spacing w:val="-57"/>
                <w:sz w:val="24"/>
                <w:lang w:val="ru-RU"/>
              </w:rPr>
              <w:t xml:space="preserve"> </w:t>
            </w:r>
            <w:r w:rsidRPr="00013A8C">
              <w:rPr>
                <w:sz w:val="24"/>
                <w:lang w:val="ru-RU"/>
              </w:rPr>
              <w:t>сердечно-лёгочной</w:t>
            </w:r>
            <w:r w:rsidRPr="00013A8C">
              <w:rPr>
                <w:spacing w:val="-3"/>
                <w:sz w:val="24"/>
                <w:lang w:val="ru-RU"/>
              </w:rPr>
              <w:t xml:space="preserve"> </w:t>
            </w:r>
            <w:r w:rsidRPr="00013A8C">
              <w:rPr>
                <w:sz w:val="24"/>
                <w:lang w:val="ru-RU"/>
              </w:rPr>
              <w:t>реанимации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3" w:lineRule="exact"/>
              <w:ind w:left="3545" w:right="3537"/>
              <w:jc w:val="center"/>
              <w:rPr>
                <w:b/>
                <w:sz w:val="24"/>
              </w:rPr>
            </w:pPr>
            <w:r>
              <w:rPr>
                <w:b/>
                <w:sz w:val="24"/>
              </w:rPr>
              <w:t>Модуль</w:t>
            </w:r>
            <w:r>
              <w:rPr>
                <w:b/>
                <w:spacing w:val="-4"/>
                <w:sz w:val="24"/>
              </w:rPr>
              <w:t xml:space="preserve"> </w:t>
            </w:r>
            <w:r>
              <w:rPr>
                <w:b/>
                <w:sz w:val="24"/>
              </w:rPr>
              <w:t>№7</w:t>
            </w:r>
            <w:r>
              <w:rPr>
                <w:b/>
                <w:spacing w:val="-2"/>
                <w:sz w:val="24"/>
              </w:rPr>
              <w:t xml:space="preserve"> </w:t>
            </w:r>
            <w:r>
              <w:rPr>
                <w:b/>
                <w:sz w:val="24"/>
              </w:rPr>
              <w:t>«Общевоинские</w:t>
            </w:r>
            <w:r>
              <w:rPr>
                <w:b/>
                <w:spacing w:val="-3"/>
                <w:sz w:val="24"/>
              </w:rPr>
              <w:t xml:space="preserve"> </w:t>
            </w:r>
            <w:r>
              <w:rPr>
                <w:b/>
                <w:sz w:val="24"/>
              </w:rPr>
              <w:t>уставы»</w:t>
            </w:r>
            <w:r>
              <w:rPr>
                <w:b/>
                <w:spacing w:val="-7"/>
                <w:sz w:val="24"/>
              </w:rPr>
              <w:t xml:space="preserve"> </w:t>
            </w:r>
            <w:r>
              <w:rPr>
                <w:b/>
                <w:sz w:val="24"/>
              </w:rPr>
              <w:t>(3</w:t>
            </w:r>
            <w:r>
              <w:rPr>
                <w:b/>
                <w:spacing w:val="-5"/>
                <w:sz w:val="24"/>
              </w:rPr>
              <w:t xml:space="preserve"> </w:t>
            </w:r>
            <w:r>
              <w:rPr>
                <w:b/>
                <w:sz w:val="24"/>
              </w:rPr>
              <w:t>часа)</w:t>
            </w:r>
          </w:p>
        </w:tc>
      </w:tr>
      <w:tr w:rsidR="00013A8C" w:rsidTr="00013A8C">
        <w:trPr>
          <w:trHeight w:val="276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455302">
            <w:pPr>
              <w:pStyle w:val="TableParagraph"/>
              <w:spacing w:before="2"/>
              <w:ind w:left="105" w:right="330"/>
              <w:rPr>
                <w:sz w:val="24"/>
                <w:lang w:val="ru-RU"/>
              </w:rPr>
            </w:pPr>
            <w:r w:rsidRPr="00013A8C">
              <w:rPr>
                <w:sz w:val="24"/>
                <w:lang w:val="ru-RU"/>
              </w:rPr>
              <w:t>Военнослужащие и взаимоотношения между</w:t>
            </w:r>
            <w:r w:rsidRPr="00013A8C">
              <w:rPr>
                <w:spacing w:val="-57"/>
                <w:sz w:val="24"/>
                <w:lang w:val="ru-RU"/>
              </w:rPr>
              <w:t xml:space="preserve"> </w:t>
            </w:r>
            <w:r w:rsidRPr="00013A8C">
              <w:rPr>
                <w:sz w:val="24"/>
                <w:lang w:val="ru-RU"/>
              </w:rPr>
              <w:t>ними. Общие обязанности и юридическая</w:t>
            </w:r>
            <w:r w:rsidRPr="00013A8C">
              <w:rPr>
                <w:spacing w:val="1"/>
                <w:sz w:val="24"/>
                <w:lang w:val="ru-RU"/>
              </w:rPr>
              <w:t xml:space="preserve"> </w:t>
            </w:r>
            <w:r w:rsidRPr="00013A8C">
              <w:rPr>
                <w:sz w:val="24"/>
                <w:lang w:val="ru-RU"/>
              </w:rPr>
              <w:t>ответственность</w:t>
            </w:r>
            <w:r w:rsidRPr="00013A8C">
              <w:rPr>
                <w:spacing w:val="-2"/>
                <w:sz w:val="24"/>
                <w:lang w:val="ru-RU"/>
              </w:rPr>
              <w:t xml:space="preserve"> </w:t>
            </w:r>
            <w:r w:rsidRPr="00013A8C">
              <w:rPr>
                <w:sz w:val="24"/>
                <w:lang w:val="ru-RU"/>
              </w:rPr>
              <w:t>военнослужащих</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04"/>
              <w:rPr>
                <w:sz w:val="24"/>
                <w:lang w:val="ru-RU"/>
              </w:rPr>
            </w:pPr>
            <w:r w:rsidRPr="00013A8C">
              <w:rPr>
                <w:sz w:val="24"/>
                <w:lang w:val="ru-RU"/>
              </w:rPr>
              <w:t>Общие</w:t>
            </w:r>
            <w:r w:rsidRPr="00013A8C">
              <w:rPr>
                <w:spacing w:val="-6"/>
                <w:sz w:val="24"/>
                <w:lang w:val="ru-RU"/>
              </w:rPr>
              <w:t xml:space="preserve"> </w:t>
            </w:r>
            <w:r w:rsidRPr="00013A8C">
              <w:rPr>
                <w:sz w:val="24"/>
                <w:lang w:val="ru-RU"/>
              </w:rPr>
              <w:t>обязанности,</w:t>
            </w:r>
            <w:r w:rsidRPr="00013A8C">
              <w:rPr>
                <w:spacing w:val="-3"/>
                <w:sz w:val="24"/>
                <w:lang w:val="ru-RU"/>
              </w:rPr>
              <w:t xml:space="preserve"> </w:t>
            </w:r>
            <w:r w:rsidRPr="00013A8C">
              <w:rPr>
                <w:sz w:val="24"/>
                <w:lang w:val="ru-RU"/>
              </w:rPr>
              <w:t>права</w:t>
            </w:r>
            <w:r w:rsidRPr="00013A8C">
              <w:rPr>
                <w:spacing w:val="-5"/>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ответственность</w:t>
            </w:r>
            <w:r w:rsidRPr="00013A8C">
              <w:rPr>
                <w:spacing w:val="-57"/>
                <w:sz w:val="24"/>
                <w:lang w:val="ru-RU"/>
              </w:rPr>
              <w:t xml:space="preserve"> </w:t>
            </w:r>
            <w:r w:rsidRPr="00013A8C">
              <w:rPr>
                <w:sz w:val="24"/>
                <w:lang w:val="ru-RU"/>
              </w:rPr>
              <w:t>военнослужащих.</w:t>
            </w:r>
          </w:p>
          <w:p w:rsidR="00013A8C" w:rsidRPr="00013A8C" w:rsidRDefault="00013A8C" w:rsidP="00455302">
            <w:pPr>
              <w:pStyle w:val="TableParagraph"/>
              <w:ind w:left="105" w:right="528"/>
              <w:rPr>
                <w:sz w:val="24"/>
                <w:lang w:val="ru-RU"/>
              </w:rPr>
            </w:pPr>
            <w:r w:rsidRPr="00013A8C">
              <w:rPr>
                <w:sz w:val="24"/>
                <w:lang w:val="ru-RU"/>
              </w:rPr>
              <w:t>Содержание воинской дисциплины.</w:t>
            </w:r>
            <w:r w:rsidRPr="00013A8C">
              <w:rPr>
                <w:spacing w:val="1"/>
                <w:sz w:val="24"/>
                <w:lang w:val="ru-RU"/>
              </w:rPr>
              <w:t xml:space="preserve"> </w:t>
            </w:r>
            <w:r w:rsidRPr="00013A8C">
              <w:rPr>
                <w:sz w:val="24"/>
                <w:lang w:val="ru-RU"/>
              </w:rPr>
              <w:t>Правила взаимоотношений между</w:t>
            </w:r>
            <w:r w:rsidRPr="00013A8C">
              <w:rPr>
                <w:spacing w:val="1"/>
                <w:sz w:val="24"/>
                <w:lang w:val="ru-RU"/>
              </w:rPr>
              <w:t xml:space="preserve"> </w:t>
            </w:r>
            <w:r w:rsidRPr="00013A8C">
              <w:rPr>
                <w:sz w:val="24"/>
                <w:lang w:val="ru-RU"/>
              </w:rPr>
              <w:t>военнослужащими и ответственность за их</w:t>
            </w:r>
            <w:r w:rsidRPr="00013A8C">
              <w:rPr>
                <w:spacing w:val="-57"/>
                <w:sz w:val="24"/>
                <w:lang w:val="ru-RU"/>
              </w:rPr>
              <w:t xml:space="preserve"> </w:t>
            </w:r>
            <w:r w:rsidRPr="00013A8C">
              <w:rPr>
                <w:sz w:val="24"/>
                <w:lang w:val="ru-RU"/>
              </w:rPr>
              <w:t>нарушение.</w:t>
            </w:r>
          </w:p>
          <w:p w:rsidR="00013A8C" w:rsidRPr="00013A8C" w:rsidRDefault="00013A8C" w:rsidP="00455302">
            <w:pPr>
              <w:pStyle w:val="TableParagraph"/>
              <w:ind w:left="105" w:right="270"/>
              <w:rPr>
                <w:sz w:val="24"/>
                <w:lang w:val="ru-RU"/>
              </w:rPr>
            </w:pPr>
            <w:r w:rsidRPr="00013A8C">
              <w:rPr>
                <w:sz w:val="24"/>
                <w:lang w:val="ru-RU"/>
              </w:rPr>
              <w:t>Сущность</w:t>
            </w:r>
            <w:r w:rsidRPr="00013A8C">
              <w:rPr>
                <w:spacing w:val="-11"/>
                <w:sz w:val="24"/>
                <w:lang w:val="ru-RU"/>
              </w:rPr>
              <w:t xml:space="preserve"> </w:t>
            </w:r>
            <w:r w:rsidRPr="00013A8C">
              <w:rPr>
                <w:sz w:val="24"/>
                <w:lang w:val="ru-RU"/>
              </w:rPr>
              <w:t>единоначалия</w:t>
            </w:r>
            <w:r w:rsidRPr="00013A8C">
              <w:rPr>
                <w:spacing w:val="-11"/>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приказа</w:t>
            </w:r>
            <w:r w:rsidRPr="00013A8C">
              <w:rPr>
                <w:spacing w:val="-11"/>
                <w:sz w:val="24"/>
                <w:lang w:val="ru-RU"/>
              </w:rPr>
              <w:t xml:space="preserve"> </w:t>
            </w:r>
            <w:r w:rsidRPr="00013A8C">
              <w:rPr>
                <w:sz w:val="24"/>
                <w:lang w:val="ru-RU"/>
              </w:rPr>
              <w:t>командира</w:t>
            </w:r>
            <w:r w:rsidRPr="00013A8C">
              <w:rPr>
                <w:spacing w:val="-57"/>
                <w:sz w:val="24"/>
                <w:lang w:val="ru-RU"/>
              </w:rPr>
              <w:t xml:space="preserve"> </w:t>
            </w:r>
            <w:r w:rsidRPr="00013A8C">
              <w:rPr>
                <w:sz w:val="24"/>
                <w:lang w:val="ru-RU"/>
              </w:rPr>
              <w:t>(начальника).</w:t>
            </w:r>
          </w:p>
          <w:p w:rsidR="00013A8C" w:rsidRPr="00013A8C" w:rsidRDefault="00013A8C" w:rsidP="00455302">
            <w:pPr>
              <w:pStyle w:val="TableParagraph"/>
              <w:spacing w:line="271" w:lineRule="exact"/>
              <w:ind w:left="105"/>
              <w:rPr>
                <w:sz w:val="24"/>
                <w:lang w:val="ru-RU"/>
              </w:rPr>
            </w:pPr>
            <w:r w:rsidRPr="00013A8C">
              <w:rPr>
                <w:sz w:val="24"/>
                <w:lang w:val="ru-RU"/>
              </w:rPr>
              <w:t>Воинские</w:t>
            </w:r>
            <w:r w:rsidRPr="00013A8C">
              <w:rPr>
                <w:spacing w:val="-3"/>
                <w:sz w:val="24"/>
                <w:lang w:val="ru-RU"/>
              </w:rPr>
              <w:t xml:space="preserve"> </w:t>
            </w:r>
            <w:r w:rsidRPr="00013A8C">
              <w:rPr>
                <w:sz w:val="24"/>
                <w:lang w:val="ru-RU"/>
              </w:rPr>
              <w:t>звания.</w:t>
            </w:r>
          </w:p>
          <w:p w:rsidR="00013A8C" w:rsidRPr="00013A8C" w:rsidRDefault="00013A8C" w:rsidP="00455302">
            <w:pPr>
              <w:pStyle w:val="TableParagraph"/>
              <w:spacing w:line="261" w:lineRule="exact"/>
              <w:ind w:left="105"/>
              <w:rPr>
                <w:sz w:val="24"/>
                <w:lang w:val="ru-RU"/>
              </w:rPr>
            </w:pPr>
            <w:r w:rsidRPr="00013A8C">
              <w:rPr>
                <w:sz w:val="24"/>
                <w:lang w:val="ru-RU"/>
              </w:rPr>
              <w:t>Обязанности</w:t>
            </w:r>
            <w:r w:rsidRPr="00013A8C">
              <w:rPr>
                <w:spacing w:val="-4"/>
                <w:sz w:val="24"/>
                <w:lang w:val="ru-RU"/>
              </w:rPr>
              <w:t xml:space="preserve"> </w:t>
            </w:r>
            <w:r w:rsidRPr="00013A8C">
              <w:rPr>
                <w:sz w:val="24"/>
                <w:lang w:val="ru-RU"/>
              </w:rPr>
              <w:t>солдата</w:t>
            </w:r>
            <w:r w:rsidRPr="00013A8C">
              <w:rPr>
                <w:spacing w:val="-6"/>
                <w:sz w:val="24"/>
                <w:lang w:val="ru-RU"/>
              </w:rPr>
              <w:t xml:space="preserve"> </w:t>
            </w:r>
            <w:r w:rsidRPr="00013A8C">
              <w:rPr>
                <w:sz w:val="24"/>
                <w:lang w:val="ru-RU"/>
              </w:rPr>
              <w:t>(матроса)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1660"/>
              <w:rPr>
                <w:sz w:val="24"/>
                <w:lang w:val="ru-RU"/>
              </w:rPr>
            </w:pPr>
            <w:r w:rsidRPr="00013A8C">
              <w:rPr>
                <w:sz w:val="24"/>
                <w:lang w:val="ru-RU"/>
              </w:rPr>
              <w:t>Объясняют</w:t>
            </w:r>
            <w:r w:rsidRPr="00013A8C">
              <w:rPr>
                <w:spacing w:val="-5"/>
                <w:sz w:val="24"/>
                <w:lang w:val="ru-RU"/>
              </w:rPr>
              <w:t xml:space="preserve"> </w:t>
            </w:r>
            <w:r w:rsidRPr="00013A8C">
              <w:rPr>
                <w:sz w:val="24"/>
                <w:lang w:val="ru-RU"/>
              </w:rPr>
              <w:t>права</w:t>
            </w:r>
            <w:r w:rsidRPr="00013A8C">
              <w:rPr>
                <w:spacing w:val="-6"/>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обязанности</w:t>
            </w:r>
            <w:r w:rsidRPr="00013A8C">
              <w:rPr>
                <w:spacing w:val="-57"/>
                <w:sz w:val="24"/>
                <w:lang w:val="ru-RU"/>
              </w:rPr>
              <w:t xml:space="preserve"> </w:t>
            </w:r>
            <w:r w:rsidRPr="00013A8C">
              <w:rPr>
                <w:sz w:val="24"/>
                <w:lang w:val="ru-RU"/>
              </w:rPr>
              <w:t>военнослужащих.</w:t>
            </w:r>
          </w:p>
          <w:p w:rsidR="00013A8C" w:rsidRPr="00013A8C" w:rsidRDefault="00013A8C" w:rsidP="00455302">
            <w:pPr>
              <w:pStyle w:val="TableParagraph"/>
              <w:ind w:left="110"/>
              <w:rPr>
                <w:sz w:val="24"/>
                <w:lang w:val="ru-RU"/>
              </w:rPr>
            </w:pPr>
            <w:r w:rsidRPr="00013A8C">
              <w:rPr>
                <w:sz w:val="24"/>
                <w:lang w:val="ru-RU"/>
              </w:rPr>
              <w:t>Рассказывают о принципах единоначалия.</w:t>
            </w:r>
            <w:r w:rsidRPr="00013A8C">
              <w:rPr>
                <w:spacing w:val="1"/>
                <w:sz w:val="24"/>
                <w:lang w:val="ru-RU"/>
              </w:rPr>
              <w:t xml:space="preserve"> </w:t>
            </w:r>
            <w:r w:rsidRPr="00013A8C">
              <w:rPr>
                <w:sz w:val="24"/>
                <w:lang w:val="ru-RU"/>
              </w:rPr>
              <w:t>Определяют</w:t>
            </w:r>
            <w:r w:rsidRPr="00013A8C">
              <w:rPr>
                <w:spacing w:val="-4"/>
                <w:sz w:val="24"/>
                <w:lang w:val="ru-RU"/>
              </w:rPr>
              <w:t xml:space="preserve"> </w:t>
            </w:r>
            <w:r w:rsidRPr="00013A8C">
              <w:rPr>
                <w:sz w:val="24"/>
                <w:lang w:val="ru-RU"/>
              </w:rPr>
              <w:t>знаки</w:t>
            </w:r>
            <w:r w:rsidRPr="00013A8C">
              <w:rPr>
                <w:spacing w:val="-2"/>
                <w:sz w:val="24"/>
                <w:lang w:val="ru-RU"/>
              </w:rPr>
              <w:t xml:space="preserve"> </w:t>
            </w:r>
            <w:r w:rsidRPr="00013A8C">
              <w:rPr>
                <w:sz w:val="24"/>
                <w:lang w:val="ru-RU"/>
              </w:rPr>
              <w:t>различия</w:t>
            </w:r>
            <w:r w:rsidRPr="00013A8C">
              <w:rPr>
                <w:spacing w:val="-8"/>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воинские</w:t>
            </w:r>
            <w:r w:rsidRPr="00013A8C">
              <w:rPr>
                <w:spacing w:val="-5"/>
                <w:sz w:val="24"/>
                <w:lang w:val="ru-RU"/>
              </w:rPr>
              <w:t xml:space="preserve"> </w:t>
            </w:r>
            <w:r w:rsidRPr="00013A8C">
              <w:rPr>
                <w:sz w:val="24"/>
                <w:lang w:val="ru-RU"/>
              </w:rPr>
              <w:t>звания</w:t>
            </w:r>
            <w:r w:rsidRPr="00013A8C">
              <w:rPr>
                <w:spacing w:val="-57"/>
                <w:sz w:val="24"/>
                <w:lang w:val="ru-RU"/>
              </w:rPr>
              <w:t xml:space="preserve"> </w:t>
            </w:r>
            <w:r w:rsidRPr="00013A8C">
              <w:rPr>
                <w:sz w:val="24"/>
                <w:lang w:val="ru-RU"/>
              </w:rPr>
              <w:t>военнослужащих.</w:t>
            </w:r>
          </w:p>
          <w:p w:rsidR="00013A8C" w:rsidRPr="00013A8C" w:rsidRDefault="00013A8C" w:rsidP="00455302">
            <w:pPr>
              <w:pStyle w:val="TableParagraph"/>
              <w:ind w:left="110" w:right="180"/>
              <w:rPr>
                <w:sz w:val="24"/>
                <w:lang w:val="ru-RU"/>
              </w:rPr>
            </w:pPr>
            <w:r w:rsidRPr="00013A8C">
              <w:rPr>
                <w:sz w:val="24"/>
                <w:lang w:val="ru-RU"/>
              </w:rPr>
              <w:t>Оценивают риски нарушения воинской</w:t>
            </w:r>
            <w:r w:rsidRPr="00013A8C">
              <w:rPr>
                <w:spacing w:val="1"/>
                <w:sz w:val="24"/>
                <w:lang w:val="ru-RU"/>
              </w:rPr>
              <w:t xml:space="preserve"> </w:t>
            </w:r>
            <w:r w:rsidRPr="00013A8C">
              <w:rPr>
                <w:sz w:val="24"/>
                <w:lang w:val="ru-RU"/>
              </w:rPr>
              <w:t>дисциплины,</w:t>
            </w:r>
            <w:r w:rsidRPr="00013A8C">
              <w:rPr>
                <w:spacing w:val="-14"/>
                <w:sz w:val="24"/>
                <w:lang w:val="ru-RU"/>
              </w:rPr>
              <w:t xml:space="preserve"> </w:t>
            </w:r>
            <w:r w:rsidRPr="00013A8C">
              <w:rPr>
                <w:sz w:val="24"/>
                <w:lang w:val="ru-RU"/>
              </w:rPr>
              <w:t>вырабатывают</w:t>
            </w:r>
            <w:r w:rsidRPr="00013A8C">
              <w:rPr>
                <w:spacing w:val="-12"/>
                <w:sz w:val="24"/>
                <w:lang w:val="ru-RU"/>
              </w:rPr>
              <w:t xml:space="preserve"> </w:t>
            </w:r>
            <w:r w:rsidRPr="00013A8C">
              <w:rPr>
                <w:sz w:val="24"/>
                <w:lang w:val="ru-RU"/>
              </w:rPr>
              <w:t>модель</w:t>
            </w:r>
            <w:r w:rsidRPr="00013A8C">
              <w:rPr>
                <w:spacing w:val="-15"/>
                <w:sz w:val="24"/>
                <w:lang w:val="ru-RU"/>
              </w:rPr>
              <w:t xml:space="preserve"> </w:t>
            </w:r>
            <w:r w:rsidRPr="00013A8C">
              <w:rPr>
                <w:sz w:val="24"/>
                <w:lang w:val="ru-RU"/>
              </w:rPr>
              <w:t>поведения</w:t>
            </w:r>
            <w:r w:rsidRPr="00013A8C">
              <w:rPr>
                <w:spacing w:val="-57"/>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воинском</w:t>
            </w:r>
            <w:r w:rsidRPr="00013A8C">
              <w:rPr>
                <w:spacing w:val="2"/>
                <w:sz w:val="24"/>
                <w:lang w:val="ru-RU"/>
              </w:rPr>
              <w:t xml:space="preserve"> </w:t>
            </w:r>
            <w:r w:rsidRPr="00013A8C">
              <w:rPr>
                <w:sz w:val="24"/>
                <w:lang w:val="ru-RU"/>
              </w:rPr>
              <w:t>коллективе</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669"/>
              <w:rPr>
                <w:sz w:val="24"/>
              </w:rPr>
            </w:pPr>
            <w:r w:rsidRPr="00013A8C">
              <w:rPr>
                <w:i/>
                <w:sz w:val="24"/>
                <w:lang w:val="ru-RU"/>
              </w:rPr>
              <w:t>Практическое занятие (1 час)</w:t>
            </w:r>
            <w:r w:rsidRPr="00013A8C">
              <w:rPr>
                <w:i/>
                <w:spacing w:val="1"/>
                <w:sz w:val="24"/>
                <w:lang w:val="ru-RU"/>
              </w:rPr>
              <w:t xml:space="preserve"> </w:t>
            </w:r>
            <w:r w:rsidRPr="00013A8C">
              <w:rPr>
                <w:sz w:val="24"/>
                <w:lang w:val="ru-RU"/>
              </w:rPr>
              <w:t>Внутренний порядок в подразделении.</w:t>
            </w:r>
            <w:r w:rsidRPr="00013A8C">
              <w:rPr>
                <w:spacing w:val="1"/>
                <w:sz w:val="24"/>
                <w:lang w:val="ru-RU"/>
              </w:rPr>
              <w:t xml:space="preserve"> </w:t>
            </w:r>
            <w:r>
              <w:rPr>
                <w:sz w:val="24"/>
              </w:rPr>
              <w:t>Обязанности</w:t>
            </w:r>
            <w:r>
              <w:rPr>
                <w:spacing w:val="-10"/>
                <w:sz w:val="24"/>
              </w:rPr>
              <w:t xml:space="preserve"> </w:t>
            </w:r>
            <w:r>
              <w:rPr>
                <w:sz w:val="24"/>
              </w:rPr>
              <w:t>должностных</w:t>
            </w:r>
            <w:r>
              <w:rPr>
                <w:spacing w:val="-11"/>
                <w:sz w:val="24"/>
              </w:rPr>
              <w:t xml:space="preserve"> </w:t>
            </w:r>
            <w:r>
              <w:rPr>
                <w:sz w:val="24"/>
              </w:rPr>
              <w:t>лиц</w:t>
            </w:r>
            <w:r>
              <w:rPr>
                <w:spacing w:val="-11"/>
                <w:sz w:val="24"/>
              </w:rPr>
              <w:t xml:space="preserve"> </w:t>
            </w:r>
            <w:r>
              <w:rPr>
                <w:sz w:val="24"/>
              </w:rPr>
              <w:t>суточного</w:t>
            </w:r>
            <w:r>
              <w:rPr>
                <w:spacing w:val="-57"/>
                <w:sz w:val="24"/>
              </w:rPr>
              <w:t xml:space="preserve"> </w:t>
            </w:r>
            <w:r>
              <w:rPr>
                <w:sz w:val="24"/>
              </w:rPr>
              <w:t>наряда в</w:t>
            </w:r>
            <w:r>
              <w:rPr>
                <w:spacing w:val="3"/>
                <w:sz w:val="24"/>
              </w:rPr>
              <w:t xml:space="preserve"> </w:t>
            </w:r>
            <w:r>
              <w:rPr>
                <w:sz w:val="24"/>
              </w:rPr>
              <w:t>роте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281"/>
              <w:rPr>
                <w:sz w:val="24"/>
                <w:lang w:val="ru-RU"/>
              </w:rPr>
            </w:pPr>
            <w:r w:rsidRPr="00013A8C">
              <w:rPr>
                <w:sz w:val="24"/>
                <w:lang w:val="ru-RU"/>
              </w:rPr>
              <w:t>Организация размещения и быта</w:t>
            </w:r>
            <w:r w:rsidRPr="00013A8C">
              <w:rPr>
                <w:spacing w:val="1"/>
                <w:sz w:val="24"/>
                <w:lang w:val="ru-RU"/>
              </w:rPr>
              <w:t xml:space="preserve"> </w:t>
            </w:r>
            <w:r w:rsidRPr="00013A8C">
              <w:rPr>
                <w:sz w:val="24"/>
                <w:lang w:val="ru-RU"/>
              </w:rPr>
              <w:t>военнослужащих. Распределение времени и</w:t>
            </w:r>
            <w:r w:rsidRPr="00013A8C">
              <w:rPr>
                <w:spacing w:val="1"/>
                <w:sz w:val="24"/>
                <w:lang w:val="ru-RU"/>
              </w:rPr>
              <w:t xml:space="preserve"> </w:t>
            </w:r>
            <w:r w:rsidRPr="00013A8C">
              <w:rPr>
                <w:sz w:val="24"/>
                <w:lang w:val="ru-RU"/>
              </w:rPr>
              <w:t>внутренний распорядок. Состав и назначение</w:t>
            </w:r>
            <w:r w:rsidRPr="00013A8C">
              <w:rPr>
                <w:spacing w:val="-57"/>
                <w:sz w:val="24"/>
                <w:lang w:val="ru-RU"/>
              </w:rPr>
              <w:t xml:space="preserve"> </w:t>
            </w:r>
            <w:r w:rsidRPr="00013A8C">
              <w:rPr>
                <w:sz w:val="24"/>
                <w:lang w:val="ru-RU"/>
              </w:rPr>
              <w:t>суточного</w:t>
            </w:r>
            <w:r w:rsidRPr="00013A8C">
              <w:rPr>
                <w:spacing w:val="1"/>
                <w:sz w:val="24"/>
                <w:lang w:val="ru-RU"/>
              </w:rPr>
              <w:t xml:space="preserve"> </w:t>
            </w:r>
            <w:r w:rsidRPr="00013A8C">
              <w:rPr>
                <w:sz w:val="24"/>
                <w:lang w:val="ru-RU"/>
              </w:rPr>
              <w:t>наряда.</w:t>
            </w:r>
          </w:p>
          <w:p w:rsidR="00013A8C" w:rsidRPr="00013A8C" w:rsidRDefault="00013A8C" w:rsidP="00455302">
            <w:pPr>
              <w:pStyle w:val="TableParagraph"/>
              <w:ind w:left="105" w:right="103"/>
              <w:rPr>
                <w:sz w:val="24"/>
                <w:lang w:val="ru-RU"/>
              </w:rPr>
            </w:pPr>
            <w:r w:rsidRPr="00013A8C">
              <w:rPr>
                <w:sz w:val="24"/>
                <w:lang w:val="ru-RU"/>
              </w:rPr>
              <w:t>Обязанности</w:t>
            </w:r>
            <w:r w:rsidRPr="00013A8C">
              <w:rPr>
                <w:spacing w:val="-10"/>
                <w:sz w:val="24"/>
                <w:lang w:val="ru-RU"/>
              </w:rPr>
              <w:t xml:space="preserve"> </w:t>
            </w:r>
            <w:r w:rsidRPr="00013A8C">
              <w:rPr>
                <w:sz w:val="24"/>
                <w:lang w:val="ru-RU"/>
              </w:rPr>
              <w:t>дежурного</w:t>
            </w:r>
            <w:r w:rsidRPr="00013A8C">
              <w:rPr>
                <w:spacing w:val="-4"/>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дневального</w:t>
            </w:r>
            <w:r w:rsidRPr="00013A8C">
              <w:rPr>
                <w:spacing w:val="-7"/>
                <w:sz w:val="24"/>
                <w:lang w:val="ru-RU"/>
              </w:rPr>
              <w:t xml:space="preserve"> </w:t>
            </w:r>
            <w:r w:rsidRPr="00013A8C">
              <w:rPr>
                <w:sz w:val="24"/>
                <w:lang w:val="ru-RU"/>
              </w:rPr>
              <w:t>по</w:t>
            </w:r>
            <w:r w:rsidRPr="00013A8C">
              <w:rPr>
                <w:spacing w:val="-4"/>
                <w:sz w:val="24"/>
                <w:lang w:val="ru-RU"/>
              </w:rPr>
              <w:t xml:space="preserve"> </w:t>
            </w:r>
            <w:r w:rsidRPr="00013A8C">
              <w:rPr>
                <w:sz w:val="24"/>
                <w:lang w:val="ru-RU"/>
              </w:rPr>
              <w:t>роте.</w:t>
            </w:r>
            <w:r w:rsidRPr="00013A8C">
              <w:rPr>
                <w:spacing w:val="-57"/>
                <w:sz w:val="24"/>
                <w:lang w:val="ru-RU"/>
              </w:rPr>
              <w:t xml:space="preserve"> </w:t>
            </w:r>
            <w:r w:rsidRPr="00013A8C">
              <w:rPr>
                <w:sz w:val="24"/>
                <w:lang w:val="ru-RU"/>
              </w:rPr>
              <w:t>Ответственность за нарушение порядка</w:t>
            </w:r>
            <w:r w:rsidRPr="00013A8C">
              <w:rPr>
                <w:spacing w:val="1"/>
                <w:sz w:val="24"/>
                <w:lang w:val="ru-RU"/>
              </w:rPr>
              <w:t xml:space="preserve"> </w:t>
            </w:r>
            <w:r w:rsidRPr="00013A8C">
              <w:rPr>
                <w:sz w:val="24"/>
                <w:lang w:val="ru-RU"/>
              </w:rPr>
              <w:t>несения</w:t>
            </w:r>
            <w:r w:rsidRPr="00013A8C">
              <w:rPr>
                <w:spacing w:val="1"/>
                <w:sz w:val="24"/>
                <w:lang w:val="ru-RU"/>
              </w:rPr>
              <w:t xml:space="preserve"> </w:t>
            </w:r>
            <w:r w:rsidRPr="00013A8C">
              <w:rPr>
                <w:sz w:val="24"/>
                <w:lang w:val="ru-RU"/>
              </w:rPr>
              <w:t>внутренней</w:t>
            </w:r>
            <w:r w:rsidRPr="00013A8C">
              <w:rPr>
                <w:spacing w:val="2"/>
                <w:sz w:val="24"/>
                <w:lang w:val="ru-RU"/>
              </w:rPr>
              <w:t xml:space="preserve"> </w:t>
            </w:r>
            <w:r w:rsidRPr="00013A8C">
              <w:rPr>
                <w:sz w:val="24"/>
                <w:lang w:val="ru-RU"/>
              </w:rPr>
              <w:t>службы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598"/>
              <w:rPr>
                <w:sz w:val="24"/>
                <w:lang w:val="ru-RU"/>
              </w:rPr>
            </w:pPr>
            <w:r w:rsidRPr="00013A8C">
              <w:rPr>
                <w:sz w:val="24"/>
                <w:lang w:val="ru-RU"/>
              </w:rPr>
              <w:t>Объясняют смысл понятия «внутренний</w:t>
            </w:r>
            <w:r w:rsidRPr="00013A8C">
              <w:rPr>
                <w:spacing w:val="1"/>
                <w:sz w:val="24"/>
                <w:lang w:val="ru-RU"/>
              </w:rPr>
              <w:t xml:space="preserve"> </w:t>
            </w:r>
            <w:r w:rsidRPr="00013A8C">
              <w:rPr>
                <w:sz w:val="24"/>
                <w:lang w:val="ru-RU"/>
              </w:rPr>
              <w:t>порядок»,</w:t>
            </w:r>
            <w:r w:rsidRPr="00013A8C">
              <w:rPr>
                <w:spacing w:val="-4"/>
                <w:sz w:val="24"/>
                <w:lang w:val="ru-RU"/>
              </w:rPr>
              <w:t xml:space="preserve"> </w:t>
            </w:r>
            <w:r w:rsidRPr="00013A8C">
              <w:rPr>
                <w:sz w:val="24"/>
                <w:lang w:val="ru-RU"/>
              </w:rPr>
              <w:t>роль</w:t>
            </w:r>
            <w:r w:rsidRPr="00013A8C">
              <w:rPr>
                <w:spacing w:val="-9"/>
                <w:sz w:val="24"/>
                <w:lang w:val="ru-RU"/>
              </w:rPr>
              <w:t xml:space="preserve"> </w:t>
            </w:r>
            <w:r w:rsidRPr="00013A8C">
              <w:rPr>
                <w:sz w:val="24"/>
                <w:lang w:val="ru-RU"/>
              </w:rPr>
              <w:t>лиц</w:t>
            </w:r>
            <w:r w:rsidRPr="00013A8C">
              <w:rPr>
                <w:spacing w:val="-5"/>
                <w:sz w:val="24"/>
                <w:lang w:val="ru-RU"/>
              </w:rPr>
              <w:t xml:space="preserve"> </w:t>
            </w:r>
            <w:r w:rsidRPr="00013A8C">
              <w:rPr>
                <w:sz w:val="24"/>
                <w:lang w:val="ru-RU"/>
              </w:rPr>
              <w:t>суточного</w:t>
            </w:r>
            <w:r w:rsidRPr="00013A8C">
              <w:rPr>
                <w:spacing w:val="-6"/>
                <w:sz w:val="24"/>
                <w:lang w:val="ru-RU"/>
              </w:rPr>
              <w:t xml:space="preserve"> </w:t>
            </w:r>
            <w:r w:rsidRPr="00013A8C">
              <w:rPr>
                <w:sz w:val="24"/>
                <w:lang w:val="ru-RU"/>
              </w:rPr>
              <w:t>наряда</w:t>
            </w:r>
            <w:r w:rsidRPr="00013A8C">
              <w:rPr>
                <w:spacing w:val="-6"/>
                <w:sz w:val="24"/>
                <w:lang w:val="ru-RU"/>
              </w:rPr>
              <w:t xml:space="preserve"> </w:t>
            </w:r>
            <w:r w:rsidRPr="00013A8C">
              <w:rPr>
                <w:sz w:val="24"/>
                <w:lang w:val="ru-RU"/>
              </w:rPr>
              <w:t>в</w:t>
            </w:r>
            <w:r w:rsidRPr="00013A8C">
              <w:rPr>
                <w:spacing w:val="-9"/>
                <w:sz w:val="24"/>
                <w:lang w:val="ru-RU"/>
              </w:rPr>
              <w:t xml:space="preserve"> </w:t>
            </w:r>
            <w:r w:rsidRPr="00013A8C">
              <w:rPr>
                <w:sz w:val="24"/>
                <w:lang w:val="ru-RU"/>
              </w:rPr>
              <w:t>его</w:t>
            </w:r>
            <w:r w:rsidRPr="00013A8C">
              <w:rPr>
                <w:spacing w:val="-57"/>
                <w:sz w:val="24"/>
                <w:lang w:val="ru-RU"/>
              </w:rPr>
              <w:t xml:space="preserve"> </w:t>
            </w:r>
            <w:r w:rsidRPr="00013A8C">
              <w:rPr>
                <w:sz w:val="24"/>
                <w:lang w:val="ru-RU"/>
              </w:rPr>
              <w:t>поддержании.</w:t>
            </w:r>
          </w:p>
          <w:p w:rsidR="00013A8C" w:rsidRPr="00013A8C" w:rsidRDefault="00013A8C" w:rsidP="00455302">
            <w:pPr>
              <w:pStyle w:val="TableParagraph"/>
              <w:ind w:left="110" w:right="124"/>
              <w:rPr>
                <w:sz w:val="24"/>
                <w:lang w:val="ru-RU"/>
              </w:rPr>
            </w:pPr>
            <w:r w:rsidRPr="00013A8C">
              <w:rPr>
                <w:sz w:val="24"/>
                <w:lang w:val="ru-RU"/>
              </w:rPr>
              <w:t>Раскрывают</w:t>
            </w:r>
            <w:r w:rsidRPr="00013A8C">
              <w:rPr>
                <w:spacing w:val="-9"/>
                <w:sz w:val="24"/>
                <w:lang w:val="ru-RU"/>
              </w:rPr>
              <w:t xml:space="preserve"> </w:t>
            </w:r>
            <w:r w:rsidRPr="00013A8C">
              <w:rPr>
                <w:sz w:val="24"/>
                <w:lang w:val="ru-RU"/>
              </w:rPr>
              <w:t>обязанности</w:t>
            </w:r>
            <w:r w:rsidRPr="00013A8C">
              <w:rPr>
                <w:spacing w:val="-10"/>
                <w:sz w:val="24"/>
                <w:lang w:val="ru-RU"/>
              </w:rPr>
              <w:t xml:space="preserve"> </w:t>
            </w:r>
            <w:r w:rsidRPr="00013A8C">
              <w:rPr>
                <w:sz w:val="24"/>
                <w:lang w:val="ru-RU"/>
              </w:rPr>
              <w:t>лиц</w:t>
            </w:r>
            <w:r w:rsidRPr="00013A8C">
              <w:rPr>
                <w:spacing w:val="-12"/>
                <w:sz w:val="24"/>
                <w:lang w:val="ru-RU"/>
              </w:rPr>
              <w:t xml:space="preserve"> </w:t>
            </w:r>
            <w:r w:rsidRPr="00013A8C">
              <w:rPr>
                <w:sz w:val="24"/>
                <w:lang w:val="ru-RU"/>
              </w:rPr>
              <w:t>суточного</w:t>
            </w:r>
            <w:r w:rsidRPr="00013A8C">
              <w:rPr>
                <w:spacing w:val="-8"/>
                <w:sz w:val="24"/>
                <w:lang w:val="ru-RU"/>
              </w:rPr>
              <w:t xml:space="preserve"> </w:t>
            </w:r>
            <w:r w:rsidRPr="00013A8C">
              <w:rPr>
                <w:sz w:val="24"/>
                <w:lang w:val="ru-RU"/>
              </w:rPr>
              <w:t>наряда</w:t>
            </w:r>
            <w:r w:rsidRPr="00013A8C">
              <w:rPr>
                <w:spacing w:val="-57"/>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роте.</w:t>
            </w:r>
          </w:p>
          <w:p w:rsidR="00013A8C" w:rsidRPr="00013A8C" w:rsidRDefault="00013A8C" w:rsidP="00455302">
            <w:pPr>
              <w:pStyle w:val="TableParagraph"/>
              <w:spacing w:line="275" w:lineRule="exact"/>
              <w:ind w:left="110"/>
              <w:rPr>
                <w:sz w:val="24"/>
                <w:lang w:val="ru-RU"/>
              </w:rPr>
            </w:pPr>
            <w:r w:rsidRPr="00013A8C">
              <w:rPr>
                <w:sz w:val="24"/>
                <w:lang w:val="ru-RU"/>
              </w:rPr>
              <w:t>Решают</w:t>
            </w:r>
            <w:r w:rsidRPr="00013A8C">
              <w:rPr>
                <w:spacing w:val="-10"/>
                <w:sz w:val="24"/>
                <w:lang w:val="ru-RU"/>
              </w:rPr>
              <w:t xml:space="preserve"> </w:t>
            </w:r>
            <w:r w:rsidRPr="00013A8C">
              <w:rPr>
                <w:sz w:val="24"/>
                <w:lang w:val="ru-RU"/>
              </w:rPr>
              <w:t>ситуационные</w:t>
            </w:r>
            <w:r w:rsidRPr="00013A8C">
              <w:rPr>
                <w:spacing w:val="-10"/>
                <w:sz w:val="24"/>
                <w:lang w:val="ru-RU"/>
              </w:rPr>
              <w:t xml:space="preserve"> </w:t>
            </w:r>
            <w:r w:rsidRPr="00013A8C">
              <w:rPr>
                <w:sz w:val="24"/>
                <w:lang w:val="ru-RU"/>
              </w:rPr>
              <w:t>задачи.</w:t>
            </w:r>
          </w:p>
          <w:p w:rsidR="00013A8C" w:rsidRPr="00013A8C" w:rsidRDefault="00013A8C" w:rsidP="00455302">
            <w:pPr>
              <w:pStyle w:val="TableParagraph"/>
              <w:spacing w:line="278" w:lineRule="exact"/>
              <w:ind w:left="110" w:right="448"/>
              <w:rPr>
                <w:sz w:val="24"/>
                <w:lang w:val="ru-RU"/>
              </w:rPr>
            </w:pPr>
            <w:r w:rsidRPr="00013A8C">
              <w:rPr>
                <w:sz w:val="24"/>
                <w:lang w:val="ru-RU"/>
              </w:rPr>
              <w:t>Формируют навыки, необходимые для</w:t>
            </w:r>
            <w:r w:rsidRPr="00013A8C">
              <w:rPr>
                <w:spacing w:val="1"/>
                <w:sz w:val="24"/>
                <w:lang w:val="ru-RU"/>
              </w:rPr>
              <w:t xml:space="preserve"> </w:t>
            </w:r>
            <w:r w:rsidRPr="00013A8C">
              <w:rPr>
                <w:sz w:val="24"/>
                <w:lang w:val="ru-RU"/>
              </w:rPr>
              <w:t>освоения</w:t>
            </w:r>
            <w:r w:rsidRPr="00013A8C">
              <w:rPr>
                <w:spacing w:val="-12"/>
                <w:sz w:val="24"/>
                <w:lang w:val="ru-RU"/>
              </w:rPr>
              <w:t xml:space="preserve"> </w:t>
            </w:r>
            <w:r w:rsidRPr="00013A8C">
              <w:rPr>
                <w:sz w:val="24"/>
                <w:lang w:val="ru-RU"/>
              </w:rPr>
              <w:t>обязанностей</w:t>
            </w:r>
            <w:r w:rsidRPr="00013A8C">
              <w:rPr>
                <w:spacing w:val="-2"/>
                <w:sz w:val="24"/>
                <w:lang w:val="ru-RU"/>
              </w:rPr>
              <w:t xml:space="preserve"> </w:t>
            </w:r>
            <w:r w:rsidRPr="00013A8C">
              <w:rPr>
                <w:sz w:val="24"/>
                <w:lang w:val="ru-RU"/>
              </w:rPr>
              <w:t>дневального</w:t>
            </w:r>
            <w:r w:rsidRPr="00013A8C">
              <w:rPr>
                <w:spacing w:val="-2"/>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роте</w:t>
            </w:r>
          </w:p>
        </w:tc>
      </w:tr>
      <w:tr w:rsidR="00013A8C" w:rsidTr="00013A8C">
        <w:trPr>
          <w:trHeight w:val="2765"/>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71" w:lineRule="exact"/>
              <w:ind w:left="105"/>
              <w:rPr>
                <w:i/>
                <w:sz w:val="24"/>
                <w:lang w:val="ru-RU"/>
              </w:rPr>
            </w:pPr>
            <w:r w:rsidRPr="00013A8C">
              <w:rPr>
                <w:i/>
                <w:sz w:val="24"/>
                <w:lang w:val="ru-RU"/>
              </w:rPr>
              <w:lastRenderedPageBreak/>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Default="00013A8C" w:rsidP="00455302">
            <w:pPr>
              <w:pStyle w:val="TableParagraph"/>
              <w:ind w:left="105" w:right="647"/>
              <w:rPr>
                <w:sz w:val="24"/>
              </w:rPr>
            </w:pPr>
            <w:r w:rsidRPr="00013A8C">
              <w:rPr>
                <w:sz w:val="24"/>
                <w:lang w:val="ru-RU"/>
              </w:rPr>
              <w:t>Организация</w:t>
            </w:r>
            <w:r w:rsidRPr="00013A8C">
              <w:rPr>
                <w:spacing w:val="-15"/>
                <w:sz w:val="24"/>
                <w:lang w:val="ru-RU"/>
              </w:rPr>
              <w:t xml:space="preserve"> </w:t>
            </w:r>
            <w:r w:rsidRPr="00013A8C">
              <w:rPr>
                <w:sz w:val="24"/>
                <w:lang w:val="ru-RU"/>
              </w:rPr>
              <w:t>несения</w:t>
            </w:r>
            <w:r w:rsidRPr="00013A8C">
              <w:rPr>
                <w:spacing w:val="-15"/>
                <w:sz w:val="24"/>
                <w:lang w:val="ru-RU"/>
              </w:rPr>
              <w:t xml:space="preserve"> </w:t>
            </w:r>
            <w:r w:rsidRPr="00013A8C">
              <w:rPr>
                <w:sz w:val="24"/>
                <w:lang w:val="ru-RU"/>
              </w:rPr>
              <w:t>караульной</w:t>
            </w:r>
            <w:r w:rsidRPr="00013A8C">
              <w:rPr>
                <w:spacing w:val="-14"/>
                <w:sz w:val="24"/>
                <w:lang w:val="ru-RU"/>
              </w:rPr>
              <w:t xml:space="preserve"> </w:t>
            </w:r>
            <w:r w:rsidRPr="00013A8C">
              <w:rPr>
                <w:sz w:val="24"/>
                <w:lang w:val="ru-RU"/>
              </w:rPr>
              <w:t>службы.</w:t>
            </w:r>
            <w:r w:rsidRPr="00013A8C">
              <w:rPr>
                <w:spacing w:val="-57"/>
                <w:sz w:val="24"/>
                <w:lang w:val="ru-RU"/>
              </w:rPr>
              <w:t xml:space="preserve"> </w:t>
            </w:r>
            <w:r>
              <w:rPr>
                <w:sz w:val="24"/>
              </w:rPr>
              <w:t>Обязанности</w:t>
            </w:r>
            <w:r>
              <w:rPr>
                <w:spacing w:val="-6"/>
                <w:sz w:val="24"/>
              </w:rPr>
              <w:t xml:space="preserve"> </w:t>
            </w:r>
            <w:r>
              <w:rPr>
                <w:sz w:val="24"/>
              </w:rPr>
              <w:t>должностных</w:t>
            </w:r>
            <w:r>
              <w:rPr>
                <w:spacing w:val="-8"/>
                <w:sz w:val="24"/>
              </w:rPr>
              <w:t xml:space="preserve"> </w:t>
            </w:r>
            <w:r>
              <w:rPr>
                <w:sz w:val="24"/>
              </w:rPr>
              <w:t>лиц</w:t>
            </w:r>
            <w:r>
              <w:rPr>
                <w:spacing w:val="-7"/>
                <w:sz w:val="24"/>
              </w:rPr>
              <w:t xml:space="preserve"> </w:t>
            </w:r>
            <w:r>
              <w:rPr>
                <w:sz w:val="24"/>
              </w:rPr>
              <w:t>караула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332"/>
              <w:rPr>
                <w:sz w:val="24"/>
                <w:lang w:val="ru-RU"/>
              </w:rPr>
            </w:pPr>
            <w:r w:rsidRPr="00013A8C">
              <w:rPr>
                <w:spacing w:val="-1"/>
                <w:sz w:val="24"/>
                <w:lang w:val="ru-RU"/>
              </w:rPr>
              <w:t>Виды</w:t>
            </w:r>
            <w:r w:rsidRPr="00013A8C">
              <w:rPr>
                <w:spacing w:val="-10"/>
                <w:sz w:val="24"/>
                <w:lang w:val="ru-RU"/>
              </w:rPr>
              <w:t xml:space="preserve"> </w:t>
            </w:r>
            <w:r w:rsidRPr="00013A8C">
              <w:rPr>
                <w:spacing w:val="-1"/>
                <w:sz w:val="24"/>
                <w:lang w:val="ru-RU"/>
              </w:rPr>
              <w:t>караулов.</w:t>
            </w:r>
            <w:r w:rsidRPr="00013A8C">
              <w:rPr>
                <w:spacing w:val="-14"/>
                <w:sz w:val="24"/>
                <w:lang w:val="ru-RU"/>
              </w:rPr>
              <w:t xml:space="preserve"> </w:t>
            </w:r>
            <w:r w:rsidRPr="00013A8C">
              <w:rPr>
                <w:sz w:val="24"/>
                <w:lang w:val="ru-RU"/>
              </w:rPr>
              <w:t>Назначение</w:t>
            </w:r>
            <w:r w:rsidRPr="00013A8C">
              <w:rPr>
                <w:spacing w:val="-11"/>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состав</w:t>
            </w:r>
            <w:r w:rsidRPr="00013A8C">
              <w:rPr>
                <w:spacing w:val="-13"/>
                <w:sz w:val="24"/>
                <w:lang w:val="ru-RU"/>
              </w:rPr>
              <w:t xml:space="preserve"> </w:t>
            </w:r>
            <w:r w:rsidRPr="00013A8C">
              <w:rPr>
                <w:sz w:val="24"/>
                <w:lang w:val="ru-RU"/>
              </w:rPr>
              <w:t>караула.</w:t>
            </w:r>
            <w:r w:rsidRPr="00013A8C">
              <w:rPr>
                <w:spacing w:val="-57"/>
                <w:sz w:val="24"/>
                <w:lang w:val="ru-RU"/>
              </w:rPr>
              <w:t xml:space="preserve"> </w:t>
            </w:r>
            <w:r w:rsidRPr="00013A8C">
              <w:rPr>
                <w:sz w:val="24"/>
                <w:lang w:val="ru-RU"/>
              </w:rPr>
              <w:t>Подготовка караула. Неприкосновенность</w:t>
            </w:r>
            <w:r w:rsidRPr="00013A8C">
              <w:rPr>
                <w:spacing w:val="1"/>
                <w:sz w:val="24"/>
                <w:lang w:val="ru-RU"/>
              </w:rPr>
              <w:t xml:space="preserve"> </w:t>
            </w:r>
            <w:r w:rsidRPr="00013A8C">
              <w:rPr>
                <w:sz w:val="24"/>
                <w:lang w:val="ru-RU"/>
              </w:rPr>
              <w:t>часового.</w:t>
            </w:r>
          </w:p>
          <w:p w:rsidR="00013A8C" w:rsidRPr="00013A8C" w:rsidRDefault="00013A8C" w:rsidP="00455302">
            <w:pPr>
              <w:pStyle w:val="TableParagraph"/>
              <w:ind w:left="105" w:right="430"/>
              <w:rPr>
                <w:sz w:val="24"/>
                <w:lang w:val="ru-RU"/>
              </w:rPr>
            </w:pPr>
            <w:r w:rsidRPr="00013A8C">
              <w:rPr>
                <w:sz w:val="24"/>
                <w:lang w:val="ru-RU"/>
              </w:rPr>
              <w:t>Обязанности</w:t>
            </w:r>
            <w:r w:rsidRPr="00013A8C">
              <w:rPr>
                <w:spacing w:val="-8"/>
                <w:sz w:val="24"/>
                <w:lang w:val="ru-RU"/>
              </w:rPr>
              <w:t xml:space="preserve"> </w:t>
            </w:r>
            <w:r w:rsidRPr="00013A8C">
              <w:rPr>
                <w:sz w:val="24"/>
                <w:lang w:val="ru-RU"/>
              </w:rPr>
              <w:t>часового,</w:t>
            </w:r>
            <w:r w:rsidRPr="00013A8C">
              <w:rPr>
                <w:spacing w:val="-7"/>
                <w:sz w:val="24"/>
                <w:lang w:val="ru-RU"/>
              </w:rPr>
              <w:t xml:space="preserve"> </w:t>
            </w:r>
            <w:r w:rsidRPr="00013A8C">
              <w:rPr>
                <w:sz w:val="24"/>
                <w:lang w:val="ru-RU"/>
              </w:rPr>
              <w:t>порядок</w:t>
            </w:r>
            <w:r w:rsidRPr="00013A8C">
              <w:rPr>
                <w:spacing w:val="-6"/>
                <w:sz w:val="24"/>
                <w:lang w:val="ru-RU"/>
              </w:rPr>
              <w:t xml:space="preserve"> </w:t>
            </w:r>
            <w:r w:rsidRPr="00013A8C">
              <w:rPr>
                <w:sz w:val="24"/>
                <w:lang w:val="ru-RU"/>
              </w:rPr>
              <w:t>применения</w:t>
            </w:r>
            <w:r w:rsidRPr="00013A8C">
              <w:rPr>
                <w:spacing w:val="-57"/>
                <w:sz w:val="24"/>
                <w:lang w:val="ru-RU"/>
              </w:rPr>
              <w:t xml:space="preserve"> </w:t>
            </w:r>
            <w:r w:rsidRPr="00013A8C">
              <w:rPr>
                <w:sz w:val="24"/>
                <w:lang w:val="ru-RU"/>
              </w:rPr>
              <w:t>оружия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1137"/>
              <w:rPr>
                <w:sz w:val="24"/>
                <w:lang w:val="ru-RU"/>
              </w:rPr>
            </w:pPr>
            <w:r w:rsidRPr="00013A8C">
              <w:rPr>
                <w:sz w:val="24"/>
                <w:lang w:val="ru-RU"/>
              </w:rPr>
              <w:t>Классифицируют</w:t>
            </w:r>
            <w:r w:rsidRPr="00013A8C">
              <w:rPr>
                <w:spacing w:val="-10"/>
                <w:sz w:val="24"/>
                <w:lang w:val="ru-RU"/>
              </w:rPr>
              <w:t xml:space="preserve"> </w:t>
            </w:r>
            <w:r w:rsidRPr="00013A8C">
              <w:rPr>
                <w:sz w:val="24"/>
                <w:lang w:val="ru-RU"/>
              </w:rPr>
              <w:t>виды</w:t>
            </w:r>
            <w:r w:rsidRPr="00013A8C">
              <w:rPr>
                <w:spacing w:val="-10"/>
                <w:sz w:val="24"/>
                <w:lang w:val="ru-RU"/>
              </w:rPr>
              <w:t xml:space="preserve"> </w:t>
            </w:r>
            <w:r w:rsidRPr="00013A8C">
              <w:rPr>
                <w:sz w:val="24"/>
                <w:lang w:val="ru-RU"/>
              </w:rPr>
              <w:t>караулов</w:t>
            </w:r>
            <w:r w:rsidRPr="00013A8C">
              <w:rPr>
                <w:spacing w:val="-12"/>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их</w:t>
            </w:r>
            <w:r w:rsidRPr="00013A8C">
              <w:rPr>
                <w:spacing w:val="-57"/>
                <w:sz w:val="24"/>
                <w:lang w:val="ru-RU"/>
              </w:rPr>
              <w:t xml:space="preserve"> </w:t>
            </w:r>
            <w:r w:rsidRPr="00013A8C">
              <w:rPr>
                <w:sz w:val="24"/>
                <w:lang w:val="ru-RU"/>
              </w:rPr>
              <w:t>предназначение.</w:t>
            </w:r>
          </w:p>
          <w:p w:rsidR="00013A8C" w:rsidRPr="00013A8C" w:rsidRDefault="00013A8C" w:rsidP="00455302">
            <w:pPr>
              <w:pStyle w:val="TableParagraph"/>
              <w:spacing w:before="2" w:line="275" w:lineRule="exact"/>
              <w:ind w:left="110"/>
              <w:rPr>
                <w:sz w:val="24"/>
                <w:lang w:val="ru-RU"/>
              </w:rPr>
            </w:pPr>
            <w:r w:rsidRPr="00013A8C">
              <w:rPr>
                <w:sz w:val="24"/>
                <w:lang w:val="ru-RU"/>
              </w:rPr>
              <w:t>Объясняют</w:t>
            </w:r>
            <w:r w:rsidRPr="00013A8C">
              <w:rPr>
                <w:spacing w:val="-5"/>
                <w:sz w:val="24"/>
                <w:lang w:val="ru-RU"/>
              </w:rPr>
              <w:t xml:space="preserve"> </w:t>
            </w:r>
            <w:r w:rsidRPr="00013A8C">
              <w:rPr>
                <w:sz w:val="24"/>
                <w:lang w:val="ru-RU"/>
              </w:rPr>
              <w:t>смысл</w:t>
            </w:r>
            <w:r w:rsidRPr="00013A8C">
              <w:rPr>
                <w:spacing w:val="-4"/>
                <w:sz w:val="24"/>
                <w:lang w:val="ru-RU"/>
              </w:rPr>
              <w:t xml:space="preserve"> </w:t>
            </w:r>
            <w:r w:rsidRPr="00013A8C">
              <w:rPr>
                <w:sz w:val="24"/>
                <w:lang w:val="ru-RU"/>
              </w:rPr>
              <w:t>понятия</w:t>
            </w:r>
          </w:p>
          <w:p w:rsidR="00013A8C" w:rsidRPr="00013A8C" w:rsidRDefault="00013A8C" w:rsidP="00455302">
            <w:pPr>
              <w:pStyle w:val="TableParagraph"/>
              <w:ind w:left="110" w:right="185"/>
              <w:rPr>
                <w:sz w:val="24"/>
                <w:lang w:val="ru-RU"/>
              </w:rPr>
            </w:pPr>
            <w:r w:rsidRPr="00013A8C">
              <w:rPr>
                <w:sz w:val="24"/>
                <w:lang w:val="ru-RU"/>
              </w:rPr>
              <w:t>«неприкосновенность часового».</w:t>
            </w:r>
            <w:r w:rsidRPr="00013A8C">
              <w:rPr>
                <w:spacing w:val="1"/>
                <w:sz w:val="24"/>
                <w:lang w:val="ru-RU"/>
              </w:rPr>
              <w:t xml:space="preserve"> </w:t>
            </w:r>
            <w:r w:rsidRPr="00013A8C">
              <w:rPr>
                <w:sz w:val="24"/>
                <w:lang w:val="ru-RU"/>
              </w:rPr>
              <w:t>Характеризуют</w:t>
            </w:r>
            <w:r w:rsidRPr="00013A8C">
              <w:rPr>
                <w:spacing w:val="-1"/>
                <w:sz w:val="24"/>
                <w:lang w:val="ru-RU"/>
              </w:rPr>
              <w:t xml:space="preserve"> </w:t>
            </w:r>
            <w:r w:rsidRPr="00013A8C">
              <w:rPr>
                <w:sz w:val="24"/>
                <w:lang w:val="ru-RU"/>
              </w:rPr>
              <w:t>обязанности</w:t>
            </w:r>
            <w:r w:rsidRPr="00013A8C">
              <w:rPr>
                <w:spacing w:val="1"/>
                <w:sz w:val="24"/>
                <w:lang w:val="ru-RU"/>
              </w:rPr>
              <w:t xml:space="preserve"> </w:t>
            </w:r>
            <w:r w:rsidRPr="00013A8C">
              <w:rPr>
                <w:sz w:val="24"/>
                <w:lang w:val="ru-RU"/>
              </w:rPr>
              <w:t>часового,</w:t>
            </w:r>
            <w:r w:rsidRPr="00013A8C">
              <w:rPr>
                <w:spacing w:val="1"/>
                <w:sz w:val="24"/>
                <w:lang w:val="ru-RU"/>
              </w:rPr>
              <w:t xml:space="preserve"> </w:t>
            </w:r>
            <w:r w:rsidRPr="00013A8C">
              <w:rPr>
                <w:sz w:val="24"/>
                <w:lang w:val="ru-RU"/>
              </w:rPr>
              <w:t>раскрывают особенности применения оружия.</w:t>
            </w:r>
            <w:r w:rsidRPr="00013A8C">
              <w:rPr>
                <w:spacing w:val="-57"/>
                <w:sz w:val="24"/>
                <w:lang w:val="ru-RU"/>
              </w:rPr>
              <w:t xml:space="preserve"> </w:t>
            </w:r>
            <w:r w:rsidRPr="00013A8C">
              <w:rPr>
                <w:sz w:val="24"/>
                <w:lang w:val="ru-RU"/>
              </w:rPr>
              <w:t>Оценивают</w:t>
            </w:r>
            <w:r w:rsidRPr="00013A8C">
              <w:rPr>
                <w:spacing w:val="-6"/>
                <w:sz w:val="24"/>
                <w:lang w:val="ru-RU"/>
              </w:rPr>
              <w:t xml:space="preserve"> </w:t>
            </w:r>
            <w:r w:rsidRPr="00013A8C">
              <w:rPr>
                <w:sz w:val="24"/>
                <w:lang w:val="ru-RU"/>
              </w:rPr>
              <w:t>риски</w:t>
            </w:r>
            <w:r w:rsidRPr="00013A8C">
              <w:rPr>
                <w:spacing w:val="-4"/>
                <w:sz w:val="24"/>
                <w:lang w:val="ru-RU"/>
              </w:rPr>
              <w:t xml:space="preserve"> </w:t>
            </w:r>
            <w:r w:rsidRPr="00013A8C">
              <w:rPr>
                <w:sz w:val="24"/>
                <w:lang w:val="ru-RU"/>
              </w:rPr>
              <w:t>нарушения</w:t>
            </w:r>
            <w:r w:rsidRPr="00013A8C">
              <w:rPr>
                <w:spacing w:val="-6"/>
                <w:sz w:val="24"/>
                <w:lang w:val="ru-RU"/>
              </w:rPr>
              <w:t xml:space="preserve"> </w:t>
            </w:r>
            <w:r w:rsidRPr="00013A8C">
              <w:rPr>
                <w:sz w:val="24"/>
                <w:lang w:val="ru-RU"/>
              </w:rPr>
              <w:t>порядка</w:t>
            </w:r>
            <w:r w:rsidRPr="00013A8C">
              <w:rPr>
                <w:spacing w:val="-6"/>
                <w:sz w:val="24"/>
                <w:lang w:val="ru-RU"/>
              </w:rPr>
              <w:t xml:space="preserve"> </w:t>
            </w:r>
            <w:r w:rsidRPr="00013A8C">
              <w:rPr>
                <w:sz w:val="24"/>
                <w:lang w:val="ru-RU"/>
              </w:rPr>
              <w:t>несения</w:t>
            </w:r>
            <w:r w:rsidRPr="00013A8C">
              <w:rPr>
                <w:spacing w:val="-57"/>
                <w:sz w:val="24"/>
                <w:lang w:val="ru-RU"/>
              </w:rPr>
              <w:t xml:space="preserve"> </w:t>
            </w:r>
            <w:r w:rsidRPr="00013A8C">
              <w:rPr>
                <w:sz w:val="24"/>
                <w:lang w:val="ru-RU"/>
              </w:rPr>
              <w:t>караульной службы, формируют готовность к</w:t>
            </w:r>
            <w:r w:rsidRPr="00013A8C">
              <w:rPr>
                <w:spacing w:val="1"/>
                <w:sz w:val="24"/>
                <w:lang w:val="ru-RU"/>
              </w:rPr>
              <w:t xml:space="preserve"> </w:t>
            </w:r>
            <w:r w:rsidRPr="00013A8C">
              <w:rPr>
                <w:sz w:val="24"/>
                <w:lang w:val="ru-RU"/>
              </w:rPr>
              <w:t>несению</w:t>
            </w:r>
            <w:r w:rsidRPr="00013A8C">
              <w:rPr>
                <w:spacing w:val="-2"/>
                <w:sz w:val="24"/>
                <w:lang w:val="ru-RU"/>
              </w:rPr>
              <w:t xml:space="preserve"> </w:t>
            </w:r>
            <w:r w:rsidRPr="00013A8C">
              <w:rPr>
                <w:sz w:val="24"/>
                <w:lang w:val="ru-RU"/>
              </w:rPr>
              <w:t>караульной</w:t>
            </w:r>
            <w:r w:rsidRPr="00013A8C">
              <w:rPr>
                <w:spacing w:val="-3"/>
                <w:sz w:val="24"/>
                <w:lang w:val="ru-RU"/>
              </w:rPr>
              <w:t xml:space="preserve"> </w:t>
            </w:r>
            <w:r w:rsidRPr="00013A8C">
              <w:rPr>
                <w:sz w:val="24"/>
                <w:lang w:val="ru-RU"/>
              </w:rPr>
              <w:t>службы.</w:t>
            </w:r>
          </w:p>
          <w:p w:rsidR="00013A8C" w:rsidRDefault="00013A8C" w:rsidP="00455302">
            <w:pPr>
              <w:pStyle w:val="TableParagraph"/>
              <w:spacing w:line="266" w:lineRule="exact"/>
              <w:ind w:left="110"/>
              <w:rPr>
                <w:sz w:val="24"/>
              </w:rPr>
            </w:pPr>
            <w:r>
              <w:rPr>
                <w:sz w:val="24"/>
              </w:rPr>
              <w:t>Решают</w:t>
            </w:r>
            <w:r>
              <w:rPr>
                <w:spacing w:val="-10"/>
                <w:sz w:val="24"/>
              </w:rPr>
              <w:t xml:space="preserve"> </w:t>
            </w:r>
            <w:r>
              <w:rPr>
                <w:sz w:val="24"/>
              </w:rPr>
              <w:t>ситуационные</w:t>
            </w:r>
            <w:r>
              <w:rPr>
                <w:spacing w:val="-10"/>
                <w:sz w:val="24"/>
              </w:rPr>
              <w:t xml:space="preserve"> </w:t>
            </w:r>
            <w:r>
              <w:rPr>
                <w:sz w:val="24"/>
              </w:rPr>
              <w:t>задачи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53" w:lineRule="exact"/>
              <w:ind w:left="3545" w:right="3537"/>
              <w:jc w:val="center"/>
              <w:rPr>
                <w:b/>
                <w:sz w:val="24"/>
              </w:rPr>
            </w:pPr>
            <w:r>
              <w:rPr>
                <w:b/>
                <w:sz w:val="24"/>
              </w:rPr>
              <w:t>Модуль</w:t>
            </w:r>
            <w:r>
              <w:rPr>
                <w:b/>
                <w:spacing w:val="-9"/>
                <w:sz w:val="24"/>
              </w:rPr>
              <w:t xml:space="preserve"> </w:t>
            </w:r>
            <w:r>
              <w:rPr>
                <w:b/>
                <w:sz w:val="24"/>
              </w:rPr>
              <w:t>№8</w:t>
            </w:r>
            <w:r>
              <w:rPr>
                <w:b/>
                <w:spacing w:val="-7"/>
                <w:sz w:val="24"/>
              </w:rPr>
              <w:t xml:space="preserve"> </w:t>
            </w:r>
            <w:r>
              <w:rPr>
                <w:b/>
                <w:sz w:val="24"/>
              </w:rPr>
              <w:t>«Строевая</w:t>
            </w:r>
            <w:r>
              <w:rPr>
                <w:b/>
                <w:spacing w:val="-8"/>
                <w:sz w:val="24"/>
              </w:rPr>
              <w:t xml:space="preserve"> </w:t>
            </w:r>
            <w:r>
              <w:rPr>
                <w:b/>
                <w:sz w:val="24"/>
              </w:rPr>
              <w:t>подготовка»</w:t>
            </w:r>
            <w:r>
              <w:rPr>
                <w:b/>
                <w:spacing w:val="-12"/>
                <w:sz w:val="24"/>
              </w:rPr>
              <w:t xml:space="preserve"> </w:t>
            </w:r>
            <w:r>
              <w:rPr>
                <w:b/>
                <w:sz w:val="24"/>
              </w:rPr>
              <w:t>(4</w:t>
            </w:r>
            <w:r>
              <w:rPr>
                <w:b/>
                <w:spacing w:val="-7"/>
                <w:sz w:val="24"/>
              </w:rPr>
              <w:t xml:space="preserve"> </w:t>
            </w:r>
            <w:r>
              <w:rPr>
                <w:b/>
                <w:sz w:val="24"/>
              </w:rPr>
              <w:t>часа)</w:t>
            </w:r>
          </w:p>
        </w:tc>
      </w:tr>
      <w:tr w:rsidR="00013A8C" w:rsidTr="00013A8C">
        <w:trPr>
          <w:trHeight w:val="110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Default="00013A8C" w:rsidP="00455302">
            <w:pPr>
              <w:pStyle w:val="TableParagraph"/>
              <w:spacing w:before="5"/>
              <w:ind w:left="105" w:right="486"/>
              <w:rPr>
                <w:sz w:val="24"/>
              </w:rPr>
            </w:pPr>
            <w:r w:rsidRPr="00013A8C">
              <w:rPr>
                <w:sz w:val="24"/>
                <w:lang w:val="ru-RU"/>
              </w:rPr>
              <w:t>Общие</w:t>
            </w:r>
            <w:r w:rsidRPr="00013A8C">
              <w:rPr>
                <w:spacing w:val="-8"/>
                <w:sz w:val="24"/>
                <w:lang w:val="ru-RU"/>
              </w:rPr>
              <w:t xml:space="preserve"> </w:t>
            </w:r>
            <w:r w:rsidRPr="00013A8C">
              <w:rPr>
                <w:sz w:val="24"/>
                <w:lang w:val="ru-RU"/>
              </w:rPr>
              <w:t>положения</w:t>
            </w:r>
            <w:r w:rsidRPr="00013A8C">
              <w:rPr>
                <w:spacing w:val="-10"/>
                <w:sz w:val="24"/>
                <w:lang w:val="ru-RU"/>
              </w:rPr>
              <w:t xml:space="preserve"> </w:t>
            </w:r>
            <w:r w:rsidRPr="00013A8C">
              <w:rPr>
                <w:sz w:val="24"/>
                <w:lang w:val="ru-RU"/>
              </w:rPr>
              <w:t>Строевого</w:t>
            </w:r>
            <w:r w:rsidRPr="00013A8C">
              <w:rPr>
                <w:spacing w:val="-7"/>
                <w:sz w:val="24"/>
                <w:lang w:val="ru-RU"/>
              </w:rPr>
              <w:t xml:space="preserve"> </w:t>
            </w:r>
            <w:r w:rsidRPr="00013A8C">
              <w:rPr>
                <w:sz w:val="24"/>
                <w:lang w:val="ru-RU"/>
              </w:rPr>
              <w:t>устава.</w:t>
            </w:r>
            <w:r w:rsidRPr="00013A8C">
              <w:rPr>
                <w:spacing w:val="-5"/>
                <w:sz w:val="24"/>
                <w:lang w:val="ru-RU"/>
              </w:rPr>
              <w:t xml:space="preserve"> </w:t>
            </w:r>
            <w:r>
              <w:rPr>
                <w:sz w:val="24"/>
              </w:rPr>
              <w:t>Строи</w:t>
            </w:r>
            <w:r>
              <w:rPr>
                <w:spacing w:val="-57"/>
                <w:sz w:val="24"/>
              </w:rPr>
              <w:t xml:space="preserve"> </w:t>
            </w:r>
            <w:r>
              <w:rPr>
                <w:sz w:val="24"/>
              </w:rPr>
              <w:t>отделения.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ind w:left="105" w:right="798"/>
              <w:rPr>
                <w:sz w:val="24"/>
              </w:rPr>
            </w:pPr>
            <w:r w:rsidRPr="00013A8C">
              <w:rPr>
                <w:sz w:val="24"/>
                <w:lang w:val="ru-RU"/>
              </w:rPr>
              <w:t>Строи и управление ими. Обязанности</w:t>
            </w:r>
            <w:r w:rsidRPr="00013A8C">
              <w:rPr>
                <w:spacing w:val="1"/>
                <w:sz w:val="24"/>
                <w:lang w:val="ru-RU"/>
              </w:rPr>
              <w:t xml:space="preserve"> </w:t>
            </w:r>
            <w:r w:rsidRPr="00013A8C">
              <w:rPr>
                <w:sz w:val="24"/>
                <w:lang w:val="ru-RU"/>
              </w:rPr>
              <w:t>военнослужащих перед построением и в</w:t>
            </w:r>
            <w:r w:rsidRPr="00013A8C">
              <w:rPr>
                <w:spacing w:val="-57"/>
                <w:sz w:val="24"/>
                <w:lang w:val="ru-RU"/>
              </w:rPr>
              <w:t xml:space="preserve"> </w:t>
            </w:r>
            <w:r w:rsidRPr="00013A8C">
              <w:rPr>
                <w:sz w:val="24"/>
                <w:lang w:val="ru-RU"/>
              </w:rPr>
              <w:t>строю.</w:t>
            </w:r>
            <w:r w:rsidRPr="00013A8C">
              <w:rPr>
                <w:spacing w:val="-1"/>
                <w:sz w:val="24"/>
                <w:lang w:val="ru-RU"/>
              </w:rPr>
              <w:t xml:space="preserve"> </w:t>
            </w:r>
            <w:r>
              <w:rPr>
                <w:sz w:val="24"/>
              </w:rPr>
              <w:t>Развёрнутый</w:t>
            </w:r>
            <w:r>
              <w:rPr>
                <w:spacing w:val="-2"/>
                <w:sz w:val="24"/>
              </w:rPr>
              <w:t xml:space="preserve"> </w:t>
            </w:r>
            <w:r>
              <w:rPr>
                <w:sz w:val="24"/>
              </w:rPr>
              <w:t>и</w:t>
            </w:r>
            <w:r>
              <w:rPr>
                <w:spacing w:val="-2"/>
                <w:sz w:val="24"/>
              </w:rPr>
              <w:t xml:space="preserve"> </w:t>
            </w:r>
            <w:r>
              <w:rPr>
                <w:sz w:val="24"/>
              </w:rPr>
              <w:t>походный</w:t>
            </w:r>
            <w:r>
              <w:rPr>
                <w:spacing w:val="-6"/>
                <w:sz w:val="24"/>
              </w:rPr>
              <w:t xml:space="preserve"> </w:t>
            </w:r>
            <w:r>
              <w:rPr>
                <w:sz w:val="24"/>
              </w:rPr>
              <w:t>строи</w:t>
            </w:r>
          </w:p>
          <w:p w:rsidR="00013A8C" w:rsidRDefault="00013A8C" w:rsidP="00455302">
            <w:pPr>
              <w:pStyle w:val="TableParagraph"/>
              <w:spacing w:line="261" w:lineRule="exact"/>
              <w:ind w:left="105"/>
              <w:rPr>
                <w:sz w:val="24"/>
              </w:rPr>
            </w:pPr>
            <w:r>
              <w:rPr>
                <w:sz w:val="24"/>
              </w:rPr>
              <w:t>отделения</w:t>
            </w:r>
            <w:r>
              <w:rPr>
                <w:spacing w:val="-9"/>
                <w:sz w:val="24"/>
              </w:rPr>
              <w:t xml:space="preserve"> </w:t>
            </w:r>
            <w:r>
              <w:rPr>
                <w:sz w:val="24"/>
              </w:rPr>
              <w:t>(взвода).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75"/>
              <w:rPr>
                <w:sz w:val="24"/>
                <w:lang w:val="ru-RU"/>
              </w:rPr>
            </w:pPr>
            <w:r w:rsidRPr="00013A8C">
              <w:rPr>
                <w:sz w:val="24"/>
                <w:lang w:val="ru-RU"/>
              </w:rPr>
              <w:t>Объясняют</w:t>
            </w:r>
            <w:r w:rsidRPr="00013A8C">
              <w:rPr>
                <w:spacing w:val="-12"/>
                <w:sz w:val="24"/>
                <w:lang w:val="ru-RU"/>
              </w:rPr>
              <w:t xml:space="preserve"> </w:t>
            </w:r>
            <w:r w:rsidRPr="00013A8C">
              <w:rPr>
                <w:sz w:val="24"/>
                <w:lang w:val="ru-RU"/>
              </w:rPr>
              <w:t>основные</w:t>
            </w:r>
            <w:r w:rsidRPr="00013A8C">
              <w:rPr>
                <w:spacing w:val="-12"/>
                <w:sz w:val="24"/>
                <w:lang w:val="ru-RU"/>
              </w:rPr>
              <w:t xml:space="preserve"> </w:t>
            </w:r>
            <w:r w:rsidRPr="00013A8C">
              <w:rPr>
                <w:sz w:val="24"/>
                <w:lang w:val="ru-RU"/>
              </w:rPr>
              <w:t>положения</w:t>
            </w:r>
            <w:r w:rsidRPr="00013A8C">
              <w:rPr>
                <w:spacing w:val="-12"/>
                <w:sz w:val="24"/>
                <w:lang w:val="ru-RU"/>
              </w:rPr>
              <w:t xml:space="preserve"> </w:t>
            </w:r>
            <w:r w:rsidRPr="00013A8C">
              <w:rPr>
                <w:sz w:val="24"/>
                <w:lang w:val="ru-RU"/>
              </w:rPr>
              <w:t>Строевого</w:t>
            </w:r>
            <w:r w:rsidRPr="00013A8C">
              <w:rPr>
                <w:spacing w:val="-57"/>
                <w:sz w:val="24"/>
                <w:lang w:val="ru-RU"/>
              </w:rPr>
              <w:t xml:space="preserve"> </w:t>
            </w:r>
            <w:r w:rsidRPr="00013A8C">
              <w:rPr>
                <w:sz w:val="24"/>
                <w:lang w:val="ru-RU"/>
              </w:rPr>
              <w:t>устава.</w:t>
            </w:r>
          </w:p>
          <w:p w:rsidR="00013A8C" w:rsidRPr="00013A8C" w:rsidRDefault="00013A8C" w:rsidP="00455302">
            <w:pPr>
              <w:pStyle w:val="TableParagraph"/>
              <w:spacing w:line="271" w:lineRule="exact"/>
              <w:ind w:left="110"/>
              <w:rPr>
                <w:sz w:val="24"/>
                <w:lang w:val="ru-RU"/>
              </w:rPr>
            </w:pPr>
            <w:r w:rsidRPr="00013A8C">
              <w:rPr>
                <w:sz w:val="24"/>
                <w:lang w:val="ru-RU"/>
              </w:rPr>
              <w:t>Перечисляют строевые</w:t>
            </w:r>
            <w:r w:rsidRPr="00013A8C">
              <w:rPr>
                <w:spacing w:val="-5"/>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на</w:t>
            </w:r>
            <w:r w:rsidRPr="00013A8C">
              <w:rPr>
                <w:spacing w:val="-5"/>
                <w:sz w:val="24"/>
                <w:lang w:val="ru-RU"/>
              </w:rPr>
              <w:t xml:space="preserve"> </w:t>
            </w:r>
            <w:r w:rsidRPr="00013A8C">
              <w:rPr>
                <w:sz w:val="24"/>
                <w:lang w:val="ru-RU"/>
              </w:rPr>
              <w:t>месте.</w:t>
            </w:r>
          </w:p>
          <w:p w:rsidR="00013A8C" w:rsidRPr="00013A8C" w:rsidRDefault="00013A8C" w:rsidP="00455302">
            <w:pPr>
              <w:pStyle w:val="TableParagraph"/>
              <w:spacing w:line="261" w:lineRule="exact"/>
              <w:ind w:left="110"/>
              <w:rPr>
                <w:sz w:val="24"/>
                <w:lang w:val="ru-RU"/>
              </w:rPr>
            </w:pPr>
            <w:r w:rsidRPr="00013A8C">
              <w:rPr>
                <w:sz w:val="24"/>
                <w:lang w:val="ru-RU"/>
              </w:rPr>
              <w:t>Выполняют 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на месте</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sz w:val="24"/>
                <w:lang w:val="ru-RU"/>
              </w:rPr>
            </w:pPr>
            <w:r w:rsidRPr="00013A8C">
              <w:rPr>
                <w:sz w:val="24"/>
                <w:lang w:val="ru-RU"/>
              </w:rPr>
              <w:t>Строевая</w:t>
            </w:r>
            <w:r w:rsidRPr="00013A8C">
              <w:rPr>
                <w:spacing w:val="-1"/>
                <w:sz w:val="24"/>
                <w:lang w:val="ru-RU"/>
              </w:rPr>
              <w:t xml:space="preserve"> </w:t>
            </w:r>
            <w:r w:rsidRPr="00013A8C">
              <w:rPr>
                <w:sz w:val="24"/>
                <w:lang w:val="ru-RU"/>
              </w:rPr>
              <w:t>стойка</w:t>
            </w:r>
            <w:r w:rsidRPr="00013A8C">
              <w:rPr>
                <w:spacing w:val="-2"/>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повороты</w:t>
            </w:r>
            <w:r w:rsidRPr="00013A8C">
              <w:rPr>
                <w:spacing w:val="-3"/>
                <w:sz w:val="24"/>
                <w:lang w:val="ru-RU"/>
              </w:rPr>
              <w:t xml:space="preserve"> </w:t>
            </w:r>
            <w:r w:rsidRPr="00013A8C">
              <w:rPr>
                <w:sz w:val="24"/>
                <w:lang w:val="ru-RU"/>
              </w:rPr>
              <w:t>на</w:t>
            </w:r>
            <w:r w:rsidRPr="00013A8C">
              <w:rPr>
                <w:spacing w:val="-1"/>
                <w:sz w:val="24"/>
                <w:lang w:val="ru-RU"/>
              </w:rPr>
              <w:t xml:space="preserve"> </w:t>
            </w:r>
            <w:r w:rsidRPr="00013A8C">
              <w:rPr>
                <w:sz w:val="24"/>
                <w:lang w:val="ru-RU"/>
              </w:rPr>
              <w:t>месте.</w:t>
            </w:r>
          </w:p>
          <w:p w:rsidR="00013A8C" w:rsidRPr="00013A8C" w:rsidRDefault="00013A8C" w:rsidP="00455302">
            <w:pPr>
              <w:pStyle w:val="TableParagraph"/>
              <w:spacing w:before="2" w:line="261" w:lineRule="exact"/>
              <w:ind w:left="105"/>
              <w:rPr>
                <w:sz w:val="24"/>
                <w:lang w:val="ru-RU"/>
              </w:rPr>
            </w:pPr>
            <w:r w:rsidRPr="00013A8C">
              <w:rPr>
                <w:sz w:val="24"/>
                <w:lang w:val="ru-RU"/>
              </w:rPr>
              <w:t>Выполнение</w:t>
            </w:r>
            <w:r w:rsidRPr="00013A8C">
              <w:rPr>
                <w:spacing w:val="-10"/>
                <w:sz w:val="24"/>
                <w:lang w:val="ru-RU"/>
              </w:rPr>
              <w:t xml:space="preserve"> </w:t>
            </w:r>
            <w:r w:rsidRPr="00013A8C">
              <w:rPr>
                <w:sz w:val="24"/>
                <w:lang w:val="ru-RU"/>
              </w:rPr>
              <w:t>воинского</w:t>
            </w:r>
            <w:r w:rsidRPr="00013A8C">
              <w:rPr>
                <w:spacing w:val="-3"/>
                <w:sz w:val="24"/>
                <w:lang w:val="ru-RU"/>
              </w:rPr>
              <w:t xml:space="preserve"> </w:t>
            </w:r>
            <w:r w:rsidRPr="00013A8C">
              <w:rPr>
                <w:sz w:val="24"/>
                <w:lang w:val="ru-RU"/>
              </w:rPr>
              <w:t>приветствия</w:t>
            </w:r>
            <w:r w:rsidRPr="00013A8C">
              <w:rPr>
                <w:spacing w:val="-4"/>
                <w:sz w:val="24"/>
                <w:lang w:val="ru-RU"/>
              </w:rPr>
              <w:t xml:space="preserve"> </w:t>
            </w:r>
            <w:r w:rsidRPr="00013A8C">
              <w:rPr>
                <w:sz w:val="24"/>
                <w:lang w:val="ru-RU"/>
              </w:rPr>
              <w:t>на</w:t>
            </w:r>
            <w:r w:rsidRPr="00013A8C">
              <w:rPr>
                <w:spacing w:val="-9"/>
                <w:sz w:val="24"/>
                <w:lang w:val="ru-RU"/>
              </w:rPr>
              <w:t xml:space="preserve"> </w:t>
            </w:r>
            <w:r w:rsidRPr="00013A8C">
              <w:rPr>
                <w:sz w:val="24"/>
                <w:lang w:val="ru-RU"/>
              </w:rPr>
              <w:t>месте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spacing w:line="268" w:lineRule="exact"/>
              <w:ind w:left="105"/>
              <w:rPr>
                <w:sz w:val="24"/>
              </w:rPr>
            </w:pPr>
            <w:r>
              <w:rPr>
                <w:sz w:val="24"/>
              </w:rPr>
              <w:t>Строевые</w:t>
            </w:r>
            <w:r>
              <w:rPr>
                <w:spacing w:val="1"/>
                <w:sz w:val="24"/>
              </w:rPr>
              <w:t xml:space="preserve"> </w:t>
            </w:r>
            <w:r>
              <w:rPr>
                <w:sz w:val="24"/>
              </w:rPr>
              <w:t>приёмы</w:t>
            </w:r>
            <w:r>
              <w:rPr>
                <w:spacing w:val="-1"/>
                <w:sz w:val="24"/>
              </w:rPr>
              <w:t xml:space="preserve"> </w:t>
            </w:r>
            <w:r>
              <w:rPr>
                <w:sz w:val="24"/>
              </w:rPr>
              <w:t>на</w:t>
            </w:r>
            <w:r>
              <w:rPr>
                <w:spacing w:val="-3"/>
                <w:sz w:val="24"/>
              </w:rPr>
              <w:t xml:space="preserve"> </w:t>
            </w:r>
            <w:r>
              <w:rPr>
                <w:sz w:val="24"/>
              </w:rPr>
              <w:t>месте</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455302">
            <w:pPr>
              <w:pStyle w:val="TableParagraph"/>
              <w:rPr>
                <w:sz w:val="24"/>
              </w:rPr>
            </w:pPr>
          </w:p>
        </w:tc>
      </w:tr>
      <w:tr w:rsidR="00013A8C" w:rsidTr="00013A8C">
        <w:trPr>
          <w:trHeight w:val="110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Default="00013A8C" w:rsidP="00455302">
            <w:pPr>
              <w:pStyle w:val="TableParagraph"/>
              <w:spacing w:before="4"/>
              <w:ind w:left="105" w:right="171"/>
              <w:rPr>
                <w:sz w:val="24"/>
              </w:rPr>
            </w:pPr>
            <w:r w:rsidRPr="00013A8C">
              <w:rPr>
                <w:sz w:val="24"/>
                <w:lang w:val="ru-RU"/>
              </w:rPr>
              <w:t>Строевые</w:t>
            </w:r>
            <w:r w:rsidRPr="00013A8C">
              <w:rPr>
                <w:spacing w:val="-5"/>
                <w:sz w:val="24"/>
                <w:lang w:val="ru-RU"/>
              </w:rPr>
              <w:t xml:space="preserve"> </w:t>
            </w:r>
            <w:r w:rsidRPr="00013A8C">
              <w:rPr>
                <w:sz w:val="24"/>
                <w:lang w:val="ru-RU"/>
              </w:rPr>
              <w:t>приёмы</w:t>
            </w:r>
            <w:r w:rsidRPr="00013A8C">
              <w:rPr>
                <w:spacing w:val="-6"/>
                <w:sz w:val="24"/>
                <w:lang w:val="ru-RU"/>
              </w:rPr>
              <w:t xml:space="preserve"> </w:t>
            </w:r>
            <w:r w:rsidRPr="00013A8C">
              <w:rPr>
                <w:sz w:val="24"/>
                <w:lang w:val="ru-RU"/>
              </w:rPr>
              <w:t>в</w:t>
            </w:r>
            <w:r w:rsidRPr="00013A8C">
              <w:rPr>
                <w:spacing w:val="-6"/>
                <w:sz w:val="24"/>
                <w:lang w:val="ru-RU"/>
              </w:rPr>
              <w:t xml:space="preserve"> </w:t>
            </w:r>
            <w:r w:rsidRPr="00013A8C">
              <w:rPr>
                <w:sz w:val="24"/>
                <w:lang w:val="ru-RU"/>
              </w:rPr>
              <w:t>движении.</w:t>
            </w:r>
            <w:r w:rsidRPr="00013A8C">
              <w:rPr>
                <w:spacing w:val="-6"/>
                <w:sz w:val="24"/>
                <w:lang w:val="ru-RU"/>
              </w:rPr>
              <w:t xml:space="preserve"> </w:t>
            </w:r>
            <w:r w:rsidRPr="00013A8C">
              <w:rPr>
                <w:sz w:val="24"/>
                <w:lang w:val="ru-RU"/>
              </w:rPr>
              <w:t>Выход</w:t>
            </w:r>
            <w:r w:rsidRPr="00013A8C">
              <w:rPr>
                <w:spacing w:val="-5"/>
                <w:sz w:val="24"/>
                <w:lang w:val="ru-RU"/>
              </w:rPr>
              <w:t xml:space="preserve"> </w:t>
            </w:r>
            <w:r w:rsidRPr="00013A8C">
              <w:rPr>
                <w:sz w:val="24"/>
                <w:lang w:val="ru-RU"/>
              </w:rPr>
              <w:t>из</w:t>
            </w:r>
            <w:r w:rsidRPr="00013A8C">
              <w:rPr>
                <w:spacing w:val="-2"/>
                <w:sz w:val="24"/>
                <w:lang w:val="ru-RU"/>
              </w:rPr>
              <w:t xml:space="preserve"> </w:t>
            </w:r>
            <w:r w:rsidRPr="00013A8C">
              <w:rPr>
                <w:sz w:val="24"/>
                <w:lang w:val="ru-RU"/>
              </w:rPr>
              <w:t>строя</w:t>
            </w:r>
            <w:r w:rsidRPr="00013A8C">
              <w:rPr>
                <w:spacing w:val="-57"/>
                <w:sz w:val="24"/>
                <w:lang w:val="ru-RU"/>
              </w:rPr>
              <w:t xml:space="preserve"> </w:t>
            </w:r>
            <w:r w:rsidRPr="00013A8C">
              <w:rPr>
                <w:sz w:val="24"/>
                <w:lang w:val="ru-RU"/>
              </w:rPr>
              <w:t>и</w:t>
            </w:r>
            <w:r w:rsidRPr="00013A8C">
              <w:rPr>
                <w:spacing w:val="-5"/>
                <w:sz w:val="24"/>
                <w:lang w:val="ru-RU"/>
              </w:rPr>
              <w:t xml:space="preserve"> </w:t>
            </w:r>
            <w:r w:rsidRPr="00013A8C">
              <w:rPr>
                <w:sz w:val="24"/>
                <w:lang w:val="ru-RU"/>
              </w:rPr>
              <w:t>возвращение</w:t>
            </w:r>
            <w:r w:rsidRPr="00013A8C">
              <w:rPr>
                <w:spacing w:val="-6"/>
                <w:sz w:val="24"/>
                <w:lang w:val="ru-RU"/>
              </w:rPr>
              <w:t xml:space="preserve"> </w:t>
            </w:r>
            <w:r w:rsidRPr="00013A8C">
              <w:rPr>
                <w:sz w:val="24"/>
                <w:lang w:val="ru-RU"/>
              </w:rPr>
              <w:t>в</w:t>
            </w:r>
            <w:r w:rsidRPr="00013A8C">
              <w:rPr>
                <w:spacing w:val="-8"/>
                <w:sz w:val="24"/>
                <w:lang w:val="ru-RU"/>
              </w:rPr>
              <w:t xml:space="preserve"> </w:t>
            </w:r>
            <w:r w:rsidRPr="00013A8C">
              <w:rPr>
                <w:sz w:val="24"/>
                <w:lang w:val="ru-RU"/>
              </w:rPr>
              <w:t>строй.</w:t>
            </w:r>
            <w:r w:rsidRPr="00013A8C">
              <w:rPr>
                <w:spacing w:val="-8"/>
                <w:sz w:val="24"/>
                <w:lang w:val="ru-RU"/>
              </w:rPr>
              <w:t xml:space="preserve"> </w:t>
            </w:r>
            <w:r>
              <w:rPr>
                <w:sz w:val="24"/>
              </w:rPr>
              <w:t>Подход</w:t>
            </w:r>
            <w:r>
              <w:rPr>
                <w:spacing w:val="-7"/>
                <w:sz w:val="24"/>
              </w:rPr>
              <w:t xml:space="preserve"> </w:t>
            </w:r>
            <w:r>
              <w:rPr>
                <w:sz w:val="24"/>
              </w:rPr>
              <w:t>к</w:t>
            </w:r>
            <w:r>
              <w:rPr>
                <w:spacing w:val="-7"/>
                <w:sz w:val="24"/>
              </w:rPr>
              <w:t xml:space="preserve"> </w:t>
            </w:r>
            <w:r>
              <w:rPr>
                <w:sz w:val="24"/>
              </w:rPr>
              <w:t>начальнику</w:t>
            </w:r>
            <w:r>
              <w:rPr>
                <w:spacing w:val="-15"/>
                <w:sz w:val="24"/>
              </w:rPr>
              <w:t xml:space="preserve"> </w:t>
            </w:r>
            <w:r>
              <w:rPr>
                <w:sz w:val="24"/>
              </w:rPr>
              <w:t>и</w:t>
            </w:r>
          </w:p>
          <w:p w:rsidR="00013A8C" w:rsidRDefault="00013A8C" w:rsidP="00455302">
            <w:pPr>
              <w:pStyle w:val="TableParagraph"/>
              <w:spacing w:before="4" w:line="261" w:lineRule="exact"/>
              <w:ind w:left="105"/>
              <w:rPr>
                <w:sz w:val="24"/>
              </w:rPr>
            </w:pPr>
            <w:r>
              <w:rPr>
                <w:sz w:val="24"/>
              </w:rPr>
              <w:t>отход</w:t>
            </w:r>
            <w:r>
              <w:rPr>
                <w:spacing w:val="-12"/>
                <w:sz w:val="24"/>
              </w:rPr>
              <w:t xml:space="preserve"> </w:t>
            </w:r>
            <w:r>
              <w:rPr>
                <w:sz w:val="24"/>
              </w:rPr>
              <w:t>от</w:t>
            </w:r>
            <w:r>
              <w:rPr>
                <w:spacing w:val="-9"/>
                <w:sz w:val="24"/>
              </w:rPr>
              <w:t xml:space="preserve"> </w:t>
            </w:r>
            <w:r>
              <w:rPr>
                <w:sz w:val="24"/>
              </w:rPr>
              <w:t>него</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610"/>
              <w:rPr>
                <w:sz w:val="24"/>
                <w:lang w:val="ru-RU"/>
              </w:rPr>
            </w:pPr>
            <w:r w:rsidRPr="00013A8C">
              <w:rPr>
                <w:sz w:val="24"/>
                <w:lang w:val="ru-RU"/>
              </w:rPr>
              <w:t>Строевые</w:t>
            </w:r>
            <w:r w:rsidRPr="00013A8C">
              <w:rPr>
                <w:spacing w:val="-5"/>
                <w:sz w:val="24"/>
                <w:lang w:val="ru-RU"/>
              </w:rPr>
              <w:t xml:space="preserve"> </w:t>
            </w:r>
            <w:r w:rsidRPr="00013A8C">
              <w:rPr>
                <w:sz w:val="24"/>
                <w:lang w:val="ru-RU"/>
              </w:rPr>
              <w:t>приёмы</w:t>
            </w:r>
            <w:r w:rsidRPr="00013A8C">
              <w:rPr>
                <w:spacing w:val="-7"/>
                <w:sz w:val="24"/>
                <w:lang w:val="ru-RU"/>
              </w:rPr>
              <w:t xml:space="preserve"> </w:t>
            </w:r>
            <w:r w:rsidRPr="00013A8C">
              <w:rPr>
                <w:sz w:val="24"/>
                <w:lang w:val="ru-RU"/>
              </w:rPr>
              <w:t>в</w:t>
            </w:r>
            <w:r w:rsidRPr="00013A8C">
              <w:rPr>
                <w:spacing w:val="-6"/>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без</w:t>
            </w:r>
            <w:r w:rsidRPr="00013A8C">
              <w:rPr>
                <w:spacing w:val="-8"/>
                <w:sz w:val="24"/>
                <w:lang w:val="ru-RU"/>
              </w:rPr>
              <w:t xml:space="preserve"> </w:t>
            </w:r>
            <w:r w:rsidRPr="00013A8C">
              <w:rPr>
                <w:sz w:val="24"/>
                <w:lang w:val="ru-RU"/>
              </w:rPr>
              <w:t>оружия.</w:t>
            </w:r>
            <w:r w:rsidRPr="00013A8C">
              <w:rPr>
                <w:spacing w:val="-57"/>
                <w:sz w:val="24"/>
                <w:lang w:val="ru-RU"/>
              </w:rPr>
              <w:t xml:space="preserve"> </w:t>
            </w:r>
            <w:r w:rsidRPr="00013A8C">
              <w:rPr>
                <w:sz w:val="24"/>
                <w:lang w:val="ru-RU"/>
              </w:rPr>
              <w:t>Выход из строя, подход к начальнику и</w:t>
            </w:r>
            <w:r w:rsidRPr="00013A8C">
              <w:rPr>
                <w:spacing w:val="1"/>
                <w:sz w:val="24"/>
                <w:lang w:val="ru-RU"/>
              </w:rPr>
              <w:t xml:space="preserve"> </w:t>
            </w:r>
            <w:r w:rsidRPr="00013A8C">
              <w:rPr>
                <w:sz w:val="24"/>
                <w:lang w:val="ru-RU"/>
              </w:rPr>
              <w:t>возвращение</w:t>
            </w:r>
            <w:r w:rsidRPr="00013A8C">
              <w:rPr>
                <w:spacing w:val="-5"/>
                <w:sz w:val="24"/>
                <w:lang w:val="ru-RU"/>
              </w:rPr>
              <w:t xml:space="preserve"> </w:t>
            </w:r>
            <w:r w:rsidRPr="00013A8C">
              <w:rPr>
                <w:sz w:val="24"/>
                <w:lang w:val="ru-RU"/>
              </w:rPr>
              <w:t>в</w:t>
            </w:r>
            <w:r w:rsidRPr="00013A8C">
              <w:rPr>
                <w:spacing w:val="3"/>
                <w:sz w:val="24"/>
                <w:lang w:val="ru-RU"/>
              </w:rPr>
              <w:t xml:space="preserve"> </w:t>
            </w:r>
            <w:r w:rsidRPr="00013A8C">
              <w:rPr>
                <w:sz w:val="24"/>
                <w:lang w:val="ru-RU"/>
              </w:rPr>
              <w:t>строй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104"/>
              <w:rPr>
                <w:sz w:val="24"/>
                <w:lang w:val="ru-RU"/>
              </w:rPr>
            </w:pPr>
            <w:r w:rsidRPr="00013A8C">
              <w:rPr>
                <w:sz w:val="24"/>
                <w:lang w:val="ru-RU"/>
              </w:rPr>
              <w:t>Вырабатывают</w:t>
            </w:r>
            <w:r w:rsidRPr="00013A8C">
              <w:rPr>
                <w:spacing w:val="-8"/>
                <w:sz w:val="24"/>
                <w:lang w:val="ru-RU"/>
              </w:rPr>
              <w:t xml:space="preserve"> </w:t>
            </w:r>
            <w:r w:rsidRPr="00013A8C">
              <w:rPr>
                <w:sz w:val="24"/>
                <w:lang w:val="ru-RU"/>
              </w:rPr>
              <w:t>алгоритм</w:t>
            </w:r>
            <w:r w:rsidRPr="00013A8C">
              <w:rPr>
                <w:spacing w:val="-10"/>
                <w:sz w:val="24"/>
                <w:lang w:val="ru-RU"/>
              </w:rPr>
              <w:t xml:space="preserve"> </w:t>
            </w:r>
            <w:r w:rsidRPr="00013A8C">
              <w:rPr>
                <w:sz w:val="24"/>
                <w:lang w:val="ru-RU"/>
              </w:rPr>
              <w:t>выполнения</w:t>
            </w:r>
            <w:r w:rsidRPr="00013A8C">
              <w:rPr>
                <w:spacing w:val="-7"/>
                <w:sz w:val="24"/>
                <w:lang w:val="ru-RU"/>
              </w:rPr>
              <w:t xml:space="preserve"> </w:t>
            </w:r>
            <w:r w:rsidRPr="00013A8C">
              <w:rPr>
                <w:sz w:val="24"/>
                <w:lang w:val="ru-RU"/>
              </w:rPr>
              <w:t>строевых</w:t>
            </w:r>
            <w:r w:rsidRPr="00013A8C">
              <w:rPr>
                <w:spacing w:val="-57"/>
                <w:sz w:val="24"/>
                <w:lang w:val="ru-RU"/>
              </w:rPr>
              <w:t xml:space="preserve"> </w:t>
            </w:r>
            <w:r w:rsidRPr="00013A8C">
              <w:rPr>
                <w:sz w:val="24"/>
                <w:lang w:val="ru-RU"/>
              </w:rPr>
              <w:t>приёмов в движении. Перечисляют строевые</w:t>
            </w:r>
            <w:r w:rsidRPr="00013A8C">
              <w:rPr>
                <w:spacing w:val="1"/>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без</w:t>
            </w:r>
            <w:r w:rsidRPr="00013A8C">
              <w:rPr>
                <w:spacing w:val="-3"/>
                <w:sz w:val="24"/>
                <w:lang w:val="ru-RU"/>
              </w:rPr>
              <w:t xml:space="preserve"> </w:t>
            </w:r>
            <w:r w:rsidRPr="00013A8C">
              <w:rPr>
                <w:sz w:val="24"/>
                <w:lang w:val="ru-RU"/>
              </w:rPr>
              <w:t>оружия.</w:t>
            </w:r>
          </w:p>
          <w:p w:rsidR="00013A8C" w:rsidRDefault="00013A8C" w:rsidP="00455302">
            <w:pPr>
              <w:pStyle w:val="TableParagraph"/>
              <w:spacing w:line="261" w:lineRule="exact"/>
              <w:ind w:left="110"/>
              <w:rPr>
                <w:sz w:val="24"/>
              </w:rPr>
            </w:pPr>
            <w:r>
              <w:rPr>
                <w:sz w:val="24"/>
              </w:rPr>
              <w:t>Выполняют</w:t>
            </w:r>
            <w:r>
              <w:rPr>
                <w:spacing w:val="-2"/>
                <w:sz w:val="24"/>
              </w:rPr>
              <w:t xml:space="preserve"> </w:t>
            </w:r>
            <w:r>
              <w:rPr>
                <w:sz w:val="24"/>
              </w:rPr>
              <w:t>строевые</w:t>
            </w:r>
            <w:r>
              <w:rPr>
                <w:spacing w:val="-3"/>
                <w:sz w:val="24"/>
              </w:rPr>
              <w:t xml:space="preserve"> </w:t>
            </w:r>
            <w:r>
              <w:rPr>
                <w:sz w:val="24"/>
              </w:rPr>
              <w:t>приёмы</w:t>
            </w:r>
          </w:p>
        </w:tc>
      </w:tr>
      <w:tr w:rsidR="00013A8C" w:rsidTr="00013A8C">
        <w:trPr>
          <w:trHeight w:val="13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3"/>
              <w:ind w:left="105"/>
              <w:rPr>
                <w:sz w:val="24"/>
                <w:lang w:val="ru-RU"/>
              </w:rPr>
            </w:pPr>
            <w:r w:rsidRPr="00013A8C">
              <w:rPr>
                <w:sz w:val="24"/>
                <w:lang w:val="ru-RU"/>
              </w:rPr>
              <w:t>Строевые</w:t>
            </w:r>
            <w:r w:rsidRPr="00013A8C">
              <w:rPr>
                <w:spacing w:val="-2"/>
                <w:sz w:val="24"/>
                <w:lang w:val="ru-RU"/>
              </w:rPr>
              <w:t xml:space="preserve"> </w:t>
            </w:r>
            <w:r w:rsidRPr="00013A8C">
              <w:rPr>
                <w:sz w:val="24"/>
                <w:lang w:val="ru-RU"/>
              </w:rPr>
              <w:t>приёмы</w:t>
            </w:r>
            <w:r w:rsidRPr="00013A8C">
              <w:rPr>
                <w:spacing w:val="-4"/>
                <w:sz w:val="24"/>
                <w:lang w:val="ru-RU"/>
              </w:rPr>
              <w:t xml:space="preserve"> </w:t>
            </w:r>
            <w:r w:rsidRPr="00013A8C">
              <w:rPr>
                <w:sz w:val="24"/>
                <w:lang w:val="ru-RU"/>
              </w:rPr>
              <w:t>с</w:t>
            </w:r>
            <w:r w:rsidRPr="00013A8C">
              <w:rPr>
                <w:spacing w:val="-7"/>
                <w:sz w:val="24"/>
                <w:lang w:val="ru-RU"/>
              </w:rPr>
              <w:t xml:space="preserve"> </w:t>
            </w:r>
            <w:r w:rsidRPr="00013A8C">
              <w:rPr>
                <w:sz w:val="24"/>
                <w:lang w:val="ru-RU"/>
              </w:rPr>
              <w:t>оружием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1092"/>
              <w:rPr>
                <w:sz w:val="24"/>
                <w:lang w:val="ru-RU"/>
              </w:rPr>
            </w:pPr>
            <w:r w:rsidRPr="00013A8C">
              <w:rPr>
                <w:sz w:val="24"/>
                <w:lang w:val="ru-RU"/>
              </w:rPr>
              <w:t>Строевая стойка с оружием.</w:t>
            </w:r>
            <w:r w:rsidRPr="00013A8C">
              <w:rPr>
                <w:spacing w:val="1"/>
                <w:sz w:val="24"/>
                <w:lang w:val="ru-RU"/>
              </w:rPr>
              <w:t xml:space="preserve"> </w:t>
            </w:r>
            <w:r w:rsidRPr="00013A8C">
              <w:rPr>
                <w:sz w:val="24"/>
                <w:lang w:val="ru-RU"/>
              </w:rPr>
              <w:t>Выполнение</w:t>
            </w:r>
            <w:r w:rsidRPr="00013A8C">
              <w:rPr>
                <w:spacing w:val="-14"/>
                <w:sz w:val="24"/>
                <w:lang w:val="ru-RU"/>
              </w:rPr>
              <w:t xml:space="preserve"> </w:t>
            </w:r>
            <w:r w:rsidRPr="00013A8C">
              <w:rPr>
                <w:sz w:val="24"/>
                <w:lang w:val="ru-RU"/>
              </w:rPr>
              <w:t>воинского</w:t>
            </w:r>
            <w:r w:rsidRPr="00013A8C">
              <w:rPr>
                <w:spacing w:val="-8"/>
                <w:sz w:val="24"/>
                <w:lang w:val="ru-RU"/>
              </w:rPr>
              <w:t xml:space="preserve"> </w:t>
            </w:r>
            <w:r w:rsidRPr="00013A8C">
              <w:rPr>
                <w:sz w:val="24"/>
                <w:lang w:val="ru-RU"/>
              </w:rPr>
              <w:t>приветствия</w:t>
            </w:r>
            <w:r w:rsidRPr="00013A8C">
              <w:rPr>
                <w:spacing w:val="-8"/>
                <w:sz w:val="24"/>
                <w:lang w:val="ru-RU"/>
              </w:rPr>
              <w:t xml:space="preserve"> </w:t>
            </w:r>
            <w:r w:rsidRPr="00013A8C">
              <w:rPr>
                <w:sz w:val="24"/>
                <w:lang w:val="ru-RU"/>
              </w:rPr>
              <w:t>с</w:t>
            </w:r>
            <w:r w:rsidRPr="00013A8C">
              <w:rPr>
                <w:spacing w:val="-57"/>
                <w:sz w:val="24"/>
                <w:lang w:val="ru-RU"/>
              </w:rPr>
              <w:t xml:space="preserve"> </w:t>
            </w:r>
            <w:r w:rsidRPr="00013A8C">
              <w:rPr>
                <w:sz w:val="24"/>
                <w:lang w:val="ru-RU"/>
              </w:rPr>
              <w:t>оружием.</w:t>
            </w:r>
          </w:p>
          <w:p w:rsidR="00013A8C" w:rsidRPr="00013A8C" w:rsidRDefault="00013A8C" w:rsidP="00455302">
            <w:pPr>
              <w:pStyle w:val="TableParagraph"/>
              <w:spacing w:line="274" w:lineRule="exact"/>
              <w:ind w:left="105" w:right="1048"/>
              <w:rPr>
                <w:sz w:val="24"/>
                <w:lang w:val="ru-RU"/>
              </w:rPr>
            </w:pPr>
            <w:r w:rsidRPr="00013A8C">
              <w:rPr>
                <w:sz w:val="24"/>
                <w:lang w:val="ru-RU"/>
              </w:rPr>
              <w:t>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оружием</w:t>
            </w:r>
            <w:r w:rsidRPr="00013A8C">
              <w:rPr>
                <w:spacing w:val="2"/>
                <w:sz w:val="24"/>
                <w:lang w:val="ru-RU"/>
              </w:rPr>
              <w:t xml:space="preserve"> </w:t>
            </w:r>
            <w:r w:rsidRPr="00013A8C">
              <w:rPr>
                <w:sz w:val="24"/>
                <w:lang w:val="ru-RU"/>
              </w:rPr>
              <w:t>на</w:t>
            </w:r>
            <w:r w:rsidRPr="00013A8C">
              <w:rPr>
                <w:spacing w:val="-6"/>
                <w:sz w:val="24"/>
                <w:lang w:val="ru-RU"/>
              </w:rPr>
              <w:t xml:space="preserve"> </w:t>
            </w:r>
            <w:r w:rsidRPr="00013A8C">
              <w:rPr>
                <w:sz w:val="24"/>
                <w:lang w:val="ru-RU"/>
              </w:rPr>
              <w:t>месте</w:t>
            </w:r>
            <w:r w:rsidRPr="00013A8C">
              <w:rPr>
                <w:spacing w:val="-57"/>
                <w:sz w:val="24"/>
                <w:lang w:val="ru-RU"/>
              </w:rPr>
              <w:t xml:space="preserve"> </w:t>
            </w:r>
            <w:r w:rsidRPr="00013A8C">
              <w:rPr>
                <w:sz w:val="24"/>
                <w:lang w:val="ru-RU"/>
              </w:rPr>
              <w:t>(автоматом)</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104"/>
              <w:rPr>
                <w:sz w:val="24"/>
                <w:lang w:val="ru-RU"/>
              </w:rPr>
            </w:pPr>
            <w:r w:rsidRPr="00013A8C">
              <w:rPr>
                <w:sz w:val="24"/>
                <w:lang w:val="ru-RU"/>
              </w:rPr>
              <w:t>Вырабатывают</w:t>
            </w:r>
            <w:r w:rsidRPr="00013A8C">
              <w:rPr>
                <w:spacing w:val="-8"/>
                <w:sz w:val="24"/>
                <w:lang w:val="ru-RU"/>
              </w:rPr>
              <w:t xml:space="preserve"> </w:t>
            </w:r>
            <w:r w:rsidRPr="00013A8C">
              <w:rPr>
                <w:sz w:val="24"/>
                <w:lang w:val="ru-RU"/>
              </w:rPr>
              <w:t>алгоритм</w:t>
            </w:r>
            <w:r w:rsidRPr="00013A8C">
              <w:rPr>
                <w:spacing w:val="-10"/>
                <w:sz w:val="24"/>
                <w:lang w:val="ru-RU"/>
              </w:rPr>
              <w:t xml:space="preserve"> </w:t>
            </w:r>
            <w:r w:rsidRPr="00013A8C">
              <w:rPr>
                <w:sz w:val="24"/>
                <w:lang w:val="ru-RU"/>
              </w:rPr>
              <w:t>выполнения</w:t>
            </w:r>
            <w:r w:rsidRPr="00013A8C">
              <w:rPr>
                <w:spacing w:val="-7"/>
                <w:sz w:val="24"/>
                <w:lang w:val="ru-RU"/>
              </w:rPr>
              <w:t xml:space="preserve"> </w:t>
            </w:r>
            <w:r w:rsidRPr="00013A8C">
              <w:rPr>
                <w:sz w:val="24"/>
                <w:lang w:val="ru-RU"/>
              </w:rPr>
              <w:t>строевых</w:t>
            </w:r>
            <w:r w:rsidRPr="00013A8C">
              <w:rPr>
                <w:spacing w:val="-57"/>
                <w:sz w:val="24"/>
                <w:lang w:val="ru-RU"/>
              </w:rPr>
              <w:t xml:space="preserve"> </w:t>
            </w:r>
            <w:r w:rsidRPr="00013A8C">
              <w:rPr>
                <w:sz w:val="24"/>
                <w:lang w:val="ru-RU"/>
              </w:rPr>
              <w:t>приёмов</w:t>
            </w:r>
            <w:r w:rsidRPr="00013A8C">
              <w:rPr>
                <w:spacing w:val="-2"/>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p w:rsidR="00013A8C" w:rsidRPr="00013A8C" w:rsidRDefault="00013A8C" w:rsidP="00455302">
            <w:pPr>
              <w:pStyle w:val="TableParagraph"/>
              <w:ind w:left="110" w:right="315"/>
              <w:rPr>
                <w:sz w:val="24"/>
                <w:lang w:val="ru-RU"/>
              </w:rPr>
            </w:pPr>
            <w:r w:rsidRPr="00013A8C">
              <w:rPr>
                <w:sz w:val="24"/>
                <w:lang w:val="ru-RU"/>
              </w:rPr>
              <w:t>Перечисляют</w:t>
            </w:r>
            <w:r w:rsidRPr="00013A8C">
              <w:rPr>
                <w:spacing w:val="-3"/>
                <w:sz w:val="24"/>
                <w:lang w:val="ru-RU"/>
              </w:rPr>
              <w:t xml:space="preserve"> </w:t>
            </w:r>
            <w:r w:rsidRPr="00013A8C">
              <w:rPr>
                <w:sz w:val="24"/>
                <w:lang w:val="ru-RU"/>
              </w:rPr>
              <w:t>строевые</w:t>
            </w:r>
            <w:r w:rsidRPr="00013A8C">
              <w:rPr>
                <w:spacing w:val="-9"/>
                <w:sz w:val="24"/>
                <w:lang w:val="ru-RU"/>
              </w:rPr>
              <w:t xml:space="preserve"> </w:t>
            </w:r>
            <w:r w:rsidRPr="00013A8C">
              <w:rPr>
                <w:sz w:val="24"/>
                <w:lang w:val="ru-RU"/>
              </w:rPr>
              <w:t>приёмы</w:t>
            </w:r>
            <w:r w:rsidRPr="00013A8C">
              <w:rPr>
                <w:spacing w:val="-6"/>
                <w:sz w:val="24"/>
                <w:lang w:val="ru-RU"/>
              </w:rPr>
              <w:t xml:space="preserve"> </w:t>
            </w:r>
            <w:r w:rsidRPr="00013A8C">
              <w:rPr>
                <w:sz w:val="24"/>
                <w:lang w:val="ru-RU"/>
              </w:rPr>
              <w:t>с</w:t>
            </w:r>
            <w:r w:rsidRPr="00013A8C">
              <w:rPr>
                <w:spacing w:val="-8"/>
                <w:sz w:val="24"/>
                <w:lang w:val="ru-RU"/>
              </w:rPr>
              <w:t xml:space="preserve"> </w:t>
            </w:r>
            <w:r w:rsidRPr="00013A8C">
              <w:rPr>
                <w:sz w:val="24"/>
                <w:lang w:val="ru-RU"/>
              </w:rPr>
              <w:t>оружием</w:t>
            </w:r>
            <w:r w:rsidRPr="00013A8C">
              <w:rPr>
                <w:spacing w:val="-2"/>
                <w:sz w:val="24"/>
                <w:lang w:val="ru-RU"/>
              </w:rPr>
              <w:t xml:space="preserve"> </w:t>
            </w:r>
            <w:r w:rsidRPr="00013A8C">
              <w:rPr>
                <w:sz w:val="24"/>
                <w:lang w:val="ru-RU"/>
              </w:rPr>
              <w:t>на</w:t>
            </w:r>
            <w:r w:rsidRPr="00013A8C">
              <w:rPr>
                <w:spacing w:val="-57"/>
                <w:sz w:val="24"/>
                <w:lang w:val="ru-RU"/>
              </w:rPr>
              <w:t xml:space="preserve"> </w:t>
            </w:r>
            <w:r w:rsidRPr="00013A8C">
              <w:rPr>
                <w:sz w:val="24"/>
                <w:lang w:val="ru-RU"/>
              </w:rPr>
              <w:t>месте.</w:t>
            </w:r>
          </w:p>
          <w:p w:rsidR="00013A8C" w:rsidRDefault="00013A8C" w:rsidP="00455302">
            <w:pPr>
              <w:pStyle w:val="TableParagraph"/>
              <w:spacing w:line="261" w:lineRule="exact"/>
              <w:ind w:left="110"/>
              <w:rPr>
                <w:sz w:val="24"/>
              </w:rPr>
            </w:pPr>
            <w:r>
              <w:rPr>
                <w:sz w:val="24"/>
              </w:rPr>
              <w:t>Выполняют</w:t>
            </w:r>
            <w:r>
              <w:rPr>
                <w:spacing w:val="-2"/>
                <w:sz w:val="24"/>
              </w:rPr>
              <w:t xml:space="preserve"> </w:t>
            </w:r>
            <w:r>
              <w:rPr>
                <w:sz w:val="24"/>
              </w:rPr>
              <w:t>строевые</w:t>
            </w:r>
            <w:r>
              <w:rPr>
                <w:spacing w:val="-3"/>
                <w:sz w:val="24"/>
              </w:rPr>
              <w:t xml:space="preserve"> </w:t>
            </w:r>
            <w:r>
              <w:rPr>
                <w:sz w:val="24"/>
              </w:rPr>
              <w:t>приёмы</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455302">
            <w:pPr>
              <w:pStyle w:val="TableParagraph"/>
              <w:spacing w:before="4"/>
              <w:ind w:left="105" w:right="557"/>
              <w:rPr>
                <w:sz w:val="24"/>
                <w:lang w:val="ru-RU"/>
              </w:rPr>
            </w:pPr>
            <w:r w:rsidRPr="00013A8C">
              <w:rPr>
                <w:sz w:val="24"/>
                <w:lang w:val="ru-RU"/>
              </w:rPr>
              <w:t>Строевые приёмы на месте и в движении в</w:t>
            </w:r>
            <w:r w:rsidRPr="00013A8C">
              <w:rPr>
                <w:spacing w:val="-57"/>
                <w:sz w:val="24"/>
                <w:lang w:val="ru-RU"/>
              </w:rPr>
              <w:t xml:space="preserve"> </w:t>
            </w:r>
            <w:r w:rsidRPr="00013A8C">
              <w:rPr>
                <w:sz w:val="24"/>
                <w:lang w:val="ru-RU"/>
              </w:rPr>
              <w:t>составе</w:t>
            </w:r>
            <w:r w:rsidRPr="00013A8C">
              <w:rPr>
                <w:spacing w:val="-5"/>
                <w:sz w:val="24"/>
                <w:lang w:val="ru-RU"/>
              </w:rPr>
              <w:t xml:space="preserve"> </w:t>
            </w:r>
            <w:r w:rsidRPr="00013A8C">
              <w:rPr>
                <w:sz w:val="24"/>
                <w:lang w:val="ru-RU"/>
              </w:rPr>
              <w:t>отделения</w:t>
            </w:r>
            <w:r w:rsidRPr="00013A8C">
              <w:rPr>
                <w:spacing w:val="-3"/>
                <w:sz w:val="24"/>
                <w:lang w:val="ru-RU"/>
              </w:rPr>
              <w:t xml:space="preserve"> </w:t>
            </w:r>
            <w:r w:rsidRPr="00013A8C">
              <w:rPr>
                <w:sz w:val="24"/>
                <w:lang w:val="ru-RU"/>
              </w:rPr>
              <w:t>(взвода)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8" w:lineRule="exact"/>
              <w:ind w:left="105"/>
              <w:rPr>
                <w:sz w:val="24"/>
                <w:lang w:val="ru-RU"/>
              </w:rPr>
            </w:pPr>
            <w:r w:rsidRPr="00013A8C">
              <w:rPr>
                <w:sz w:val="24"/>
                <w:lang w:val="ru-RU"/>
              </w:rPr>
              <w:t>Движение</w:t>
            </w:r>
            <w:r w:rsidRPr="00013A8C">
              <w:rPr>
                <w:spacing w:val="-11"/>
                <w:sz w:val="24"/>
                <w:lang w:val="ru-RU"/>
              </w:rPr>
              <w:t xml:space="preserve"> </w:t>
            </w:r>
            <w:r w:rsidRPr="00013A8C">
              <w:rPr>
                <w:sz w:val="24"/>
                <w:lang w:val="ru-RU"/>
              </w:rPr>
              <w:t>в</w:t>
            </w:r>
            <w:r w:rsidRPr="00013A8C">
              <w:rPr>
                <w:spacing w:val="-5"/>
                <w:sz w:val="24"/>
                <w:lang w:val="ru-RU"/>
              </w:rPr>
              <w:t xml:space="preserve"> </w:t>
            </w:r>
            <w:r w:rsidRPr="00013A8C">
              <w:rPr>
                <w:sz w:val="24"/>
                <w:lang w:val="ru-RU"/>
              </w:rPr>
              <w:t>походном</w:t>
            </w:r>
            <w:r w:rsidRPr="00013A8C">
              <w:rPr>
                <w:spacing w:val="-9"/>
                <w:sz w:val="24"/>
                <w:lang w:val="ru-RU"/>
              </w:rPr>
              <w:t xml:space="preserve"> </w:t>
            </w:r>
            <w:r w:rsidRPr="00013A8C">
              <w:rPr>
                <w:sz w:val="24"/>
                <w:lang w:val="ru-RU"/>
              </w:rPr>
              <w:t>строю.</w:t>
            </w:r>
          </w:p>
          <w:p w:rsidR="00013A8C" w:rsidRPr="00013A8C" w:rsidRDefault="00013A8C" w:rsidP="00455302">
            <w:pPr>
              <w:pStyle w:val="TableParagraph"/>
              <w:spacing w:before="4"/>
              <w:ind w:left="105" w:right="426"/>
              <w:rPr>
                <w:sz w:val="24"/>
                <w:lang w:val="ru-RU"/>
              </w:rPr>
            </w:pPr>
            <w:r w:rsidRPr="00013A8C">
              <w:rPr>
                <w:sz w:val="24"/>
                <w:lang w:val="ru-RU"/>
              </w:rPr>
              <w:t>Перестроение</w:t>
            </w:r>
            <w:r w:rsidRPr="00013A8C">
              <w:rPr>
                <w:spacing w:val="-9"/>
                <w:sz w:val="24"/>
                <w:lang w:val="ru-RU"/>
              </w:rPr>
              <w:t xml:space="preserve"> </w:t>
            </w:r>
            <w:r w:rsidRPr="00013A8C">
              <w:rPr>
                <w:sz w:val="24"/>
                <w:lang w:val="ru-RU"/>
              </w:rPr>
              <w:t>отделения</w:t>
            </w:r>
            <w:r w:rsidRPr="00013A8C">
              <w:rPr>
                <w:spacing w:val="-7"/>
                <w:sz w:val="24"/>
                <w:lang w:val="ru-RU"/>
              </w:rPr>
              <w:t xml:space="preserve"> </w:t>
            </w:r>
            <w:r w:rsidRPr="00013A8C">
              <w:rPr>
                <w:sz w:val="24"/>
                <w:lang w:val="ru-RU"/>
              </w:rPr>
              <w:t>(взвода).</w:t>
            </w:r>
            <w:r w:rsidRPr="00013A8C">
              <w:rPr>
                <w:spacing w:val="-1"/>
                <w:sz w:val="24"/>
                <w:lang w:val="ru-RU"/>
              </w:rPr>
              <w:t xml:space="preserve"> </w:t>
            </w:r>
            <w:r w:rsidRPr="00013A8C">
              <w:rPr>
                <w:sz w:val="24"/>
                <w:lang w:val="ru-RU"/>
              </w:rPr>
              <w:t>Перемена</w:t>
            </w:r>
            <w:r w:rsidRPr="00013A8C">
              <w:rPr>
                <w:spacing w:val="-57"/>
                <w:sz w:val="24"/>
                <w:lang w:val="ru-RU"/>
              </w:rPr>
              <w:t xml:space="preserve"> </w:t>
            </w:r>
            <w:r w:rsidRPr="00013A8C">
              <w:rPr>
                <w:sz w:val="24"/>
                <w:lang w:val="ru-RU"/>
              </w:rPr>
              <w:t>направления</w:t>
            </w:r>
            <w:r w:rsidRPr="00013A8C">
              <w:rPr>
                <w:spacing w:val="1"/>
                <w:sz w:val="24"/>
                <w:lang w:val="ru-RU"/>
              </w:rPr>
              <w:t xml:space="preserve"> </w:t>
            </w:r>
            <w:r w:rsidRPr="00013A8C">
              <w:rPr>
                <w:sz w:val="24"/>
                <w:lang w:val="ru-RU"/>
              </w:rPr>
              <w:t>движения.</w:t>
            </w:r>
          </w:p>
          <w:p w:rsidR="00013A8C" w:rsidRPr="00013A8C" w:rsidRDefault="00013A8C" w:rsidP="00455302">
            <w:pPr>
              <w:pStyle w:val="TableParagraph"/>
              <w:spacing w:before="6"/>
              <w:ind w:left="105" w:right="1085"/>
              <w:rPr>
                <w:sz w:val="24"/>
                <w:lang w:val="ru-RU"/>
              </w:rPr>
            </w:pPr>
            <w:r w:rsidRPr="00013A8C">
              <w:rPr>
                <w:sz w:val="24"/>
                <w:lang w:val="ru-RU"/>
              </w:rPr>
              <w:t>Выполнение</w:t>
            </w:r>
            <w:r w:rsidRPr="00013A8C">
              <w:rPr>
                <w:spacing w:val="-14"/>
                <w:sz w:val="24"/>
                <w:lang w:val="ru-RU"/>
              </w:rPr>
              <w:t xml:space="preserve"> </w:t>
            </w:r>
            <w:r w:rsidRPr="00013A8C">
              <w:rPr>
                <w:sz w:val="24"/>
                <w:lang w:val="ru-RU"/>
              </w:rPr>
              <w:t>воинского</w:t>
            </w:r>
            <w:r w:rsidRPr="00013A8C">
              <w:rPr>
                <w:spacing w:val="-8"/>
                <w:sz w:val="24"/>
                <w:lang w:val="ru-RU"/>
              </w:rPr>
              <w:t xml:space="preserve"> </w:t>
            </w:r>
            <w:r w:rsidRPr="00013A8C">
              <w:rPr>
                <w:sz w:val="24"/>
                <w:lang w:val="ru-RU"/>
              </w:rPr>
              <w:t>приветствия</w:t>
            </w:r>
            <w:r w:rsidRPr="00013A8C">
              <w:rPr>
                <w:spacing w:val="-8"/>
                <w:sz w:val="24"/>
                <w:lang w:val="ru-RU"/>
              </w:rPr>
              <w:t xml:space="preserve"> </w:t>
            </w:r>
            <w:r w:rsidRPr="00013A8C">
              <w:rPr>
                <w:sz w:val="24"/>
                <w:lang w:val="ru-RU"/>
              </w:rPr>
              <w:t>в</w:t>
            </w:r>
            <w:r w:rsidRPr="00013A8C">
              <w:rPr>
                <w:spacing w:val="-57"/>
                <w:sz w:val="24"/>
                <w:lang w:val="ru-RU"/>
              </w:rPr>
              <w:t xml:space="preserve"> </w:t>
            </w:r>
            <w:r w:rsidRPr="00013A8C">
              <w:rPr>
                <w:sz w:val="24"/>
                <w:lang w:val="ru-RU"/>
              </w:rPr>
              <w:lastRenderedPageBreak/>
              <w:t>движении.</w:t>
            </w:r>
          </w:p>
          <w:p w:rsidR="00013A8C" w:rsidRPr="00013A8C" w:rsidRDefault="00013A8C" w:rsidP="00455302">
            <w:pPr>
              <w:pStyle w:val="TableParagraph"/>
              <w:spacing w:before="4" w:line="261" w:lineRule="exact"/>
              <w:ind w:left="168"/>
              <w:rPr>
                <w:sz w:val="24"/>
                <w:lang w:val="ru-RU"/>
              </w:rPr>
            </w:pPr>
            <w:r w:rsidRPr="00013A8C">
              <w:rPr>
                <w:sz w:val="24"/>
                <w:lang w:val="ru-RU"/>
              </w:rPr>
              <w:t>Ответ</w:t>
            </w:r>
            <w:r w:rsidRPr="00013A8C">
              <w:rPr>
                <w:spacing w:val="-4"/>
                <w:sz w:val="24"/>
                <w:lang w:val="ru-RU"/>
              </w:rPr>
              <w:t xml:space="preserve"> </w:t>
            </w:r>
            <w:r w:rsidRPr="00013A8C">
              <w:rPr>
                <w:sz w:val="24"/>
                <w:lang w:val="ru-RU"/>
              </w:rPr>
              <w:t>на</w:t>
            </w:r>
            <w:r w:rsidRPr="00013A8C">
              <w:rPr>
                <w:spacing w:val="-6"/>
                <w:sz w:val="24"/>
                <w:lang w:val="ru-RU"/>
              </w:rPr>
              <w:t xml:space="preserve"> </w:t>
            </w:r>
            <w:r w:rsidRPr="00013A8C">
              <w:rPr>
                <w:sz w:val="24"/>
                <w:lang w:val="ru-RU"/>
              </w:rPr>
              <w:t>приветствие</w:t>
            </w:r>
            <w:r w:rsidRPr="00013A8C">
              <w:rPr>
                <w:spacing w:val="-6"/>
                <w:sz w:val="24"/>
                <w:lang w:val="ru-RU"/>
              </w:rPr>
              <w:t xml:space="preserve"> </w:t>
            </w:r>
            <w:r w:rsidRPr="00013A8C">
              <w:rPr>
                <w:sz w:val="24"/>
                <w:lang w:val="ru-RU"/>
              </w:rPr>
              <w:t>в</w:t>
            </w:r>
            <w:r w:rsidRPr="00013A8C">
              <w:rPr>
                <w:spacing w:val="-2"/>
                <w:sz w:val="24"/>
                <w:lang w:val="ru-RU"/>
              </w:rPr>
              <w:t xml:space="preserve"> </w:t>
            </w:r>
            <w:r w:rsidRPr="00013A8C">
              <w:rPr>
                <w:sz w:val="24"/>
                <w:lang w:val="ru-RU"/>
              </w:rPr>
              <w:t>составе</w:t>
            </w:r>
            <w:r w:rsidRPr="00013A8C">
              <w:rPr>
                <w:spacing w:val="-6"/>
                <w:sz w:val="24"/>
                <w:lang w:val="ru-RU"/>
              </w:rPr>
              <w:t xml:space="preserve"> </w:t>
            </w:r>
            <w:r w:rsidRPr="00013A8C">
              <w:rPr>
                <w:sz w:val="24"/>
                <w:lang w:val="ru-RU"/>
              </w:rPr>
              <w:t>подразделения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298"/>
              <w:rPr>
                <w:sz w:val="24"/>
                <w:lang w:val="ru-RU"/>
              </w:rPr>
            </w:pPr>
            <w:r w:rsidRPr="00013A8C">
              <w:rPr>
                <w:sz w:val="24"/>
                <w:lang w:val="ru-RU"/>
              </w:rPr>
              <w:lastRenderedPageBreak/>
              <w:t>Характеризуют основные строевые приёмы в</w:t>
            </w:r>
            <w:r w:rsidRPr="00013A8C">
              <w:rPr>
                <w:spacing w:val="-58"/>
                <w:sz w:val="24"/>
                <w:lang w:val="ru-RU"/>
              </w:rPr>
              <w:t xml:space="preserve"> </w:t>
            </w:r>
            <w:r w:rsidRPr="00013A8C">
              <w:rPr>
                <w:sz w:val="24"/>
                <w:lang w:val="ru-RU"/>
              </w:rPr>
              <w:t>составе</w:t>
            </w:r>
            <w:r w:rsidRPr="00013A8C">
              <w:rPr>
                <w:spacing w:val="-5"/>
                <w:sz w:val="24"/>
                <w:lang w:val="ru-RU"/>
              </w:rPr>
              <w:t xml:space="preserve"> </w:t>
            </w:r>
            <w:r w:rsidRPr="00013A8C">
              <w:rPr>
                <w:sz w:val="24"/>
                <w:lang w:val="ru-RU"/>
              </w:rPr>
              <w:t>подразделения</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p>
          <w:p w:rsidR="00013A8C" w:rsidRPr="00013A8C" w:rsidRDefault="00013A8C" w:rsidP="00455302">
            <w:pPr>
              <w:pStyle w:val="TableParagraph"/>
              <w:ind w:left="110" w:right="985"/>
              <w:rPr>
                <w:sz w:val="24"/>
                <w:lang w:val="ru-RU"/>
              </w:rPr>
            </w:pPr>
            <w:r w:rsidRPr="00013A8C">
              <w:rPr>
                <w:sz w:val="24"/>
                <w:lang w:val="ru-RU"/>
              </w:rPr>
              <w:t>Вырабатывают</w:t>
            </w:r>
            <w:r w:rsidRPr="00013A8C">
              <w:rPr>
                <w:spacing w:val="-7"/>
                <w:sz w:val="24"/>
                <w:lang w:val="ru-RU"/>
              </w:rPr>
              <w:t xml:space="preserve"> </w:t>
            </w:r>
            <w:r w:rsidRPr="00013A8C">
              <w:rPr>
                <w:sz w:val="24"/>
                <w:lang w:val="ru-RU"/>
              </w:rPr>
              <w:t>алгоритм</w:t>
            </w:r>
            <w:r w:rsidRPr="00013A8C">
              <w:rPr>
                <w:spacing w:val="-6"/>
                <w:sz w:val="24"/>
                <w:lang w:val="ru-RU"/>
              </w:rPr>
              <w:t xml:space="preserve"> </w:t>
            </w:r>
            <w:r w:rsidRPr="00013A8C">
              <w:rPr>
                <w:sz w:val="24"/>
                <w:lang w:val="ru-RU"/>
              </w:rPr>
              <w:t>действий</w:t>
            </w:r>
            <w:r w:rsidRPr="00013A8C">
              <w:rPr>
                <w:spacing w:val="-11"/>
                <w:sz w:val="24"/>
                <w:lang w:val="ru-RU"/>
              </w:rPr>
              <w:t xml:space="preserve"> </w:t>
            </w:r>
            <w:r w:rsidRPr="00013A8C">
              <w:rPr>
                <w:sz w:val="24"/>
                <w:lang w:val="ru-RU"/>
              </w:rPr>
              <w:t>при</w:t>
            </w:r>
            <w:r w:rsidRPr="00013A8C">
              <w:rPr>
                <w:spacing w:val="-57"/>
                <w:sz w:val="24"/>
                <w:lang w:val="ru-RU"/>
              </w:rPr>
              <w:t xml:space="preserve"> </w:t>
            </w:r>
            <w:r w:rsidRPr="00013A8C">
              <w:rPr>
                <w:sz w:val="24"/>
                <w:lang w:val="ru-RU"/>
              </w:rPr>
              <w:t>перестроении</w:t>
            </w:r>
            <w:r w:rsidRPr="00013A8C">
              <w:rPr>
                <w:spacing w:val="-4"/>
                <w:sz w:val="24"/>
                <w:lang w:val="ru-RU"/>
              </w:rPr>
              <w:t xml:space="preserve"> </w:t>
            </w:r>
            <w:r w:rsidRPr="00013A8C">
              <w:rPr>
                <w:sz w:val="24"/>
                <w:lang w:val="ru-RU"/>
              </w:rPr>
              <w:t>отделения (взвода).</w:t>
            </w:r>
          </w:p>
          <w:p w:rsidR="00013A8C" w:rsidRPr="00013A8C" w:rsidRDefault="00013A8C" w:rsidP="00455302">
            <w:pPr>
              <w:pStyle w:val="TableParagraph"/>
              <w:spacing w:line="271" w:lineRule="exact"/>
              <w:ind w:left="110"/>
              <w:rPr>
                <w:sz w:val="24"/>
                <w:lang w:val="ru-RU"/>
              </w:rPr>
            </w:pPr>
            <w:r w:rsidRPr="00013A8C">
              <w:rPr>
                <w:sz w:val="24"/>
                <w:lang w:val="ru-RU"/>
              </w:rPr>
              <w:t>Выполняют 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в</w:t>
            </w:r>
            <w:r w:rsidRPr="00013A8C">
              <w:rPr>
                <w:spacing w:val="1"/>
                <w:sz w:val="24"/>
                <w:lang w:val="ru-RU"/>
              </w:rPr>
              <w:t xml:space="preserve"> </w:t>
            </w:r>
            <w:r w:rsidRPr="00013A8C">
              <w:rPr>
                <w:sz w:val="24"/>
                <w:lang w:val="ru-RU"/>
              </w:rPr>
              <w:t>составе</w:t>
            </w:r>
          </w:p>
          <w:p w:rsidR="00013A8C" w:rsidRPr="00013A8C" w:rsidRDefault="00013A8C" w:rsidP="00455302">
            <w:pPr>
              <w:pStyle w:val="TableParagraph"/>
              <w:spacing w:line="261" w:lineRule="exact"/>
              <w:ind w:left="110"/>
              <w:rPr>
                <w:sz w:val="24"/>
                <w:lang w:val="ru-RU"/>
              </w:rPr>
            </w:pPr>
            <w:r w:rsidRPr="00013A8C">
              <w:rPr>
                <w:sz w:val="24"/>
                <w:lang w:val="ru-RU"/>
              </w:rPr>
              <w:t>подразделения</w:t>
            </w:r>
          </w:p>
        </w:tc>
      </w:tr>
      <w:tr w:rsidR="00013A8C" w:rsidTr="00013A8C">
        <w:trPr>
          <w:trHeight w:val="277"/>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58" w:lineRule="exact"/>
              <w:ind w:left="3541" w:right="3537"/>
              <w:jc w:val="center"/>
              <w:rPr>
                <w:b/>
                <w:sz w:val="24"/>
                <w:lang w:val="ru-RU"/>
              </w:rPr>
            </w:pPr>
            <w:r w:rsidRPr="00013A8C">
              <w:rPr>
                <w:b/>
                <w:sz w:val="24"/>
                <w:lang w:val="ru-RU"/>
              </w:rPr>
              <w:lastRenderedPageBreak/>
              <w:t>Модуль</w:t>
            </w:r>
            <w:r w:rsidRPr="00013A8C">
              <w:rPr>
                <w:b/>
                <w:spacing w:val="-7"/>
                <w:sz w:val="24"/>
                <w:lang w:val="ru-RU"/>
              </w:rPr>
              <w:t xml:space="preserve"> </w:t>
            </w:r>
            <w:r w:rsidRPr="00013A8C">
              <w:rPr>
                <w:b/>
                <w:sz w:val="24"/>
                <w:lang w:val="ru-RU"/>
              </w:rPr>
              <w:t>№9</w:t>
            </w:r>
            <w:r w:rsidRPr="00013A8C">
              <w:rPr>
                <w:b/>
                <w:spacing w:val="-4"/>
                <w:sz w:val="24"/>
                <w:lang w:val="ru-RU"/>
              </w:rPr>
              <w:t xml:space="preserve"> </w:t>
            </w:r>
            <w:r w:rsidRPr="00013A8C">
              <w:rPr>
                <w:b/>
                <w:sz w:val="24"/>
                <w:lang w:val="ru-RU"/>
              </w:rPr>
              <w:t>«Основы</w:t>
            </w:r>
            <w:r w:rsidRPr="00013A8C">
              <w:rPr>
                <w:b/>
                <w:spacing w:val="-5"/>
                <w:sz w:val="24"/>
                <w:lang w:val="ru-RU"/>
              </w:rPr>
              <w:t xml:space="preserve"> </w:t>
            </w:r>
            <w:r w:rsidRPr="00013A8C">
              <w:rPr>
                <w:b/>
                <w:sz w:val="24"/>
                <w:lang w:val="ru-RU"/>
              </w:rPr>
              <w:t>безопасности</w:t>
            </w:r>
            <w:r w:rsidRPr="00013A8C">
              <w:rPr>
                <w:b/>
                <w:spacing w:val="-8"/>
                <w:sz w:val="24"/>
                <w:lang w:val="ru-RU"/>
              </w:rPr>
              <w:t xml:space="preserve"> </w:t>
            </w:r>
            <w:r w:rsidRPr="00013A8C">
              <w:rPr>
                <w:b/>
                <w:sz w:val="24"/>
                <w:lang w:val="ru-RU"/>
              </w:rPr>
              <w:t>военной</w:t>
            </w:r>
            <w:r w:rsidRPr="00013A8C">
              <w:rPr>
                <w:b/>
                <w:spacing w:val="-5"/>
                <w:sz w:val="24"/>
                <w:lang w:val="ru-RU"/>
              </w:rPr>
              <w:t xml:space="preserve"> </w:t>
            </w:r>
            <w:r w:rsidRPr="00013A8C">
              <w:rPr>
                <w:b/>
                <w:sz w:val="24"/>
                <w:lang w:val="ru-RU"/>
              </w:rPr>
              <w:t>службы»</w:t>
            </w:r>
            <w:r w:rsidRPr="00013A8C">
              <w:rPr>
                <w:b/>
                <w:spacing w:val="-4"/>
                <w:sz w:val="24"/>
                <w:lang w:val="ru-RU"/>
              </w:rPr>
              <w:t xml:space="preserve"> </w:t>
            </w:r>
            <w:r w:rsidRPr="00013A8C">
              <w:rPr>
                <w:b/>
                <w:sz w:val="24"/>
                <w:lang w:val="ru-RU"/>
              </w:rPr>
              <w:t>(1</w:t>
            </w:r>
            <w:r w:rsidRPr="00013A8C">
              <w:rPr>
                <w:b/>
                <w:spacing w:val="-5"/>
                <w:sz w:val="24"/>
                <w:lang w:val="ru-RU"/>
              </w:rPr>
              <w:t xml:space="preserve"> </w:t>
            </w:r>
            <w:r w:rsidRPr="00013A8C">
              <w:rPr>
                <w:b/>
                <w:sz w:val="24"/>
                <w:lang w:val="ru-RU"/>
              </w:rPr>
              <w:t>час)</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spacing w:line="267"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455302">
            <w:pPr>
              <w:pStyle w:val="TableParagraph"/>
              <w:ind w:left="105" w:right="827"/>
              <w:rPr>
                <w:sz w:val="24"/>
                <w:lang w:val="ru-RU"/>
              </w:rPr>
            </w:pPr>
            <w:r w:rsidRPr="00013A8C">
              <w:rPr>
                <w:sz w:val="24"/>
                <w:lang w:val="ru-RU"/>
              </w:rPr>
              <w:t>Основные</w:t>
            </w:r>
            <w:r w:rsidRPr="00013A8C">
              <w:rPr>
                <w:spacing w:val="-9"/>
                <w:sz w:val="24"/>
                <w:lang w:val="ru-RU"/>
              </w:rPr>
              <w:t xml:space="preserve"> </w:t>
            </w:r>
            <w:r w:rsidRPr="00013A8C">
              <w:rPr>
                <w:sz w:val="24"/>
                <w:lang w:val="ru-RU"/>
              </w:rPr>
              <w:t>мероприятия</w:t>
            </w:r>
            <w:r w:rsidRPr="00013A8C">
              <w:rPr>
                <w:spacing w:val="-7"/>
                <w:sz w:val="24"/>
                <w:lang w:val="ru-RU"/>
              </w:rPr>
              <w:t xml:space="preserve"> </w:t>
            </w:r>
            <w:r w:rsidRPr="00013A8C">
              <w:rPr>
                <w:sz w:val="24"/>
                <w:lang w:val="ru-RU"/>
              </w:rPr>
              <w:t>по</w:t>
            </w:r>
            <w:r w:rsidRPr="00013A8C">
              <w:rPr>
                <w:spacing w:val="-7"/>
                <w:sz w:val="24"/>
                <w:lang w:val="ru-RU"/>
              </w:rPr>
              <w:t xml:space="preserve"> </w:t>
            </w:r>
            <w:r w:rsidRPr="00013A8C">
              <w:rPr>
                <w:sz w:val="24"/>
                <w:lang w:val="ru-RU"/>
              </w:rPr>
              <w:t>обеспечению</w:t>
            </w:r>
            <w:r w:rsidRPr="00013A8C">
              <w:rPr>
                <w:spacing w:val="-57"/>
                <w:sz w:val="24"/>
                <w:lang w:val="ru-RU"/>
              </w:rPr>
              <w:t xml:space="preserve"> </w:t>
            </w:r>
            <w:r w:rsidRPr="00013A8C">
              <w:rPr>
                <w:sz w:val="24"/>
                <w:lang w:val="ru-RU"/>
              </w:rPr>
              <w:t>безопасности</w:t>
            </w:r>
            <w:r w:rsidRPr="00013A8C">
              <w:rPr>
                <w:spacing w:val="-2"/>
                <w:sz w:val="24"/>
                <w:lang w:val="ru-RU"/>
              </w:rPr>
              <w:t xml:space="preserve"> </w:t>
            </w:r>
            <w:r w:rsidRPr="00013A8C">
              <w:rPr>
                <w:sz w:val="24"/>
                <w:lang w:val="ru-RU"/>
              </w:rPr>
              <w:t>военной</w:t>
            </w:r>
            <w:r w:rsidRPr="00013A8C">
              <w:rPr>
                <w:spacing w:val="-3"/>
                <w:sz w:val="24"/>
                <w:lang w:val="ru-RU"/>
              </w:rPr>
              <w:t xml:space="preserve"> </w:t>
            </w:r>
            <w:r w:rsidRPr="00013A8C">
              <w:rPr>
                <w:sz w:val="24"/>
                <w:lang w:val="ru-RU"/>
              </w:rPr>
              <w:t>службы</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05" w:right="201"/>
              <w:rPr>
                <w:sz w:val="24"/>
                <w:lang w:val="ru-RU"/>
              </w:rPr>
            </w:pPr>
            <w:r w:rsidRPr="00013A8C">
              <w:rPr>
                <w:sz w:val="24"/>
                <w:lang w:val="ru-RU"/>
              </w:rPr>
              <w:t>Опасные</w:t>
            </w:r>
            <w:r w:rsidRPr="00013A8C">
              <w:rPr>
                <w:spacing w:val="-5"/>
                <w:sz w:val="24"/>
                <w:lang w:val="ru-RU"/>
              </w:rPr>
              <w:t xml:space="preserve"> </w:t>
            </w:r>
            <w:r w:rsidRPr="00013A8C">
              <w:rPr>
                <w:sz w:val="24"/>
                <w:lang w:val="ru-RU"/>
              </w:rPr>
              <w:t>факторы</w:t>
            </w:r>
            <w:r w:rsidRPr="00013A8C">
              <w:rPr>
                <w:spacing w:val="-6"/>
                <w:sz w:val="24"/>
                <w:lang w:val="ru-RU"/>
              </w:rPr>
              <w:t xml:space="preserve"> </w:t>
            </w:r>
            <w:r w:rsidRPr="00013A8C">
              <w:rPr>
                <w:sz w:val="24"/>
                <w:lang w:val="ru-RU"/>
              </w:rPr>
              <w:t>военной</w:t>
            </w:r>
            <w:r w:rsidRPr="00013A8C">
              <w:rPr>
                <w:spacing w:val="-3"/>
                <w:sz w:val="24"/>
                <w:lang w:val="ru-RU"/>
              </w:rPr>
              <w:t xml:space="preserve"> </w:t>
            </w:r>
            <w:r w:rsidRPr="00013A8C">
              <w:rPr>
                <w:sz w:val="24"/>
                <w:lang w:val="ru-RU"/>
              </w:rPr>
              <w:t>службы</w:t>
            </w:r>
            <w:r w:rsidRPr="00013A8C">
              <w:rPr>
                <w:spacing w:val="-3"/>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процессе</w:t>
            </w:r>
            <w:r w:rsidRPr="00013A8C">
              <w:rPr>
                <w:spacing w:val="-57"/>
                <w:sz w:val="24"/>
                <w:lang w:val="ru-RU"/>
              </w:rPr>
              <w:t xml:space="preserve"> </w:t>
            </w:r>
            <w:r w:rsidRPr="00013A8C">
              <w:rPr>
                <w:sz w:val="24"/>
                <w:lang w:val="ru-RU"/>
              </w:rPr>
              <w:t>повседневной деятельности и боевой</w:t>
            </w:r>
            <w:r w:rsidRPr="00013A8C">
              <w:rPr>
                <w:spacing w:val="1"/>
                <w:sz w:val="24"/>
                <w:lang w:val="ru-RU"/>
              </w:rPr>
              <w:t xml:space="preserve"> </w:t>
            </w:r>
            <w:r w:rsidRPr="00013A8C">
              <w:rPr>
                <w:sz w:val="24"/>
                <w:lang w:val="ru-RU"/>
              </w:rPr>
              <w:t>подготовки.</w:t>
            </w:r>
          </w:p>
          <w:p w:rsidR="00013A8C" w:rsidRPr="00013A8C" w:rsidRDefault="00013A8C" w:rsidP="00455302">
            <w:pPr>
              <w:pStyle w:val="TableParagraph"/>
              <w:ind w:left="105" w:right="421"/>
              <w:rPr>
                <w:sz w:val="24"/>
                <w:lang w:val="ru-RU"/>
              </w:rPr>
            </w:pPr>
            <w:r w:rsidRPr="00013A8C">
              <w:rPr>
                <w:sz w:val="24"/>
                <w:lang w:val="ru-RU"/>
              </w:rPr>
              <w:t>Мероприятия</w:t>
            </w:r>
            <w:r w:rsidRPr="00013A8C">
              <w:rPr>
                <w:spacing w:val="-8"/>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обеспечению</w:t>
            </w:r>
            <w:r w:rsidRPr="00013A8C">
              <w:rPr>
                <w:spacing w:val="-4"/>
                <w:sz w:val="24"/>
                <w:lang w:val="ru-RU"/>
              </w:rPr>
              <w:t xml:space="preserve"> </w:t>
            </w:r>
            <w:r w:rsidRPr="00013A8C">
              <w:rPr>
                <w:sz w:val="24"/>
                <w:lang w:val="ru-RU"/>
              </w:rPr>
              <w:t>безопасности</w:t>
            </w:r>
            <w:r w:rsidRPr="00013A8C">
              <w:rPr>
                <w:spacing w:val="-57"/>
                <w:sz w:val="24"/>
                <w:lang w:val="ru-RU"/>
              </w:rPr>
              <w:t xml:space="preserve"> </w:t>
            </w:r>
            <w:r w:rsidRPr="00013A8C">
              <w:rPr>
                <w:sz w:val="24"/>
                <w:lang w:val="ru-RU"/>
              </w:rPr>
              <w:t>военной</w:t>
            </w:r>
            <w:r w:rsidRPr="00013A8C">
              <w:rPr>
                <w:spacing w:val="2"/>
                <w:sz w:val="24"/>
                <w:lang w:val="ru-RU"/>
              </w:rPr>
              <w:t xml:space="preserve"> </w:t>
            </w:r>
            <w:r w:rsidRPr="00013A8C">
              <w:rPr>
                <w:sz w:val="24"/>
                <w:lang w:val="ru-RU"/>
              </w:rPr>
              <w:t>службы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455302">
            <w:pPr>
              <w:pStyle w:val="TableParagraph"/>
              <w:ind w:left="110" w:right="416"/>
              <w:rPr>
                <w:sz w:val="24"/>
                <w:lang w:val="ru-RU"/>
              </w:rPr>
            </w:pPr>
            <w:r w:rsidRPr="00013A8C">
              <w:rPr>
                <w:sz w:val="24"/>
                <w:lang w:val="ru-RU"/>
              </w:rPr>
              <w:t>Классифицируют</w:t>
            </w:r>
            <w:r w:rsidRPr="00013A8C">
              <w:rPr>
                <w:spacing w:val="-7"/>
                <w:sz w:val="24"/>
                <w:lang w:val="ru-RU"/>
              </w:rPr>
              <w:t xml:space="preserve"> </w:t>
            </w:r>
            <w:r w:rsidRPr="00013A8C">
              <w:rPr>
                <w:sz w:val="24"/>
                <w:lang w:val="ru-RU"/>
              </w:rPr>
              <w:t>опасные</w:t>
            </w:r>
            <w:r w:rsidRPr="00013A8C">
              <w:rPr>
                <w:spacing w:val="-7"/>
                <w:sz w:val="24"/>
                <w:lang w:val="ru-RU"/>
              </w:rPr>
              <w:t xml:space="preserve"> </w:t>
            </w:r>
            <w:r w:rsidRPr="00013A8C">
              <w:rPr>
                <w:sz w:val="24"/>
                <w:lang w:val="ru-RU"/>
              </w:rPr>
              <w:t>факторы</w:t>
            </w:r>
            <w:r w:rsidRPr="00013A8C">
              <w:rPr>
                <w:spacing w:val="-9"/>
                <w:sz w:val="24"/>
                <w:lang w:val="ru-RU"/>
              </w:rPr>
              <w:t xml:space="preserve"> </w:t>
            </w:r>
            <w:r w:rsidRPr="00013A8C">
              <w:rPr>
                <w:sz w:val="24"/>
                <w:lang w:val="ru-RU"/>
              </w:rPr>
              <w:t>военной</w:t>
            </w:r>
            <w:r w:rsidRPr="00013A8C">
              <w:rPr>
                <w:spacing w:val="-57"/>
                <w:sz w:val="24"/>
                <w:lang w:val="ru-RU"/>
              </w:rPr>
              <w:t xml:space="preserve"> </w:t>
            </w:r>
            <w:r w:rsidRPr="00013A8C">
              <w:rPr>
                <w:sz w:val="24"/>
                <w:lang w:val="ru-RU"/>
              </w:rPr>
              <w:t>службы, виды нарушений правил и мер</w:t>
            </w:r>
            <w:r w:rsidRPr="00013A8C">
              <w:rPr>
                <w:spacing w:val="1"/>
                <w:sz w:val="24"/>
                <w:lang w:val="ru-RU"/>
              </w:rPr>
              <w:t xml:space="preserve"> </w:t>
            </w:r>
            <w:r w:rsidRPr="00013A8C">
              <w:rPr>
                <w:sz w:val="24"/>
                <w:lang w:val="ru-RU"/>
              </w:rPr>
              <w:t>безопасности.</w:t>
            </w:r>
          </w:p>
          <w:p w:rsidR="00013A8C" w:rsidRPr="00013A8C" w:rsidRDefault="00013A8C" w:rsidP="00455302">
            <w:pPr>
              <w:pStyle w:val="TableParagraph"/>
              <w:spacing w:line="274" w:lineRule="exact"/>
              <w:ind w:left="110"/>
              <w:rPr>
                <w:sz w:val="24"/>
                <w:lang w:val="ru-RU"/>
              </w:rPr>
            </w:pPr>
            <w:r w:rsidRPr="00013A8C">
              <w:rPr>
                <w:sz w:val="24"/>
                <w:lang w:val="ru-RU"/>
              </w:rPr>
              <w:t>Перечисляют</w:t>
            </w:r>
            <w:r w:rsidRPr="00013A8C">
              <w:rPr>
                <w:spacing w:val="-2"/>
                <w:sz w:val="24"/>
                <w:lang w:val="ru-RU"/>
              </w:rPr>
              <w:t xml:space="preserve"> </w:t>
            </w:r>
            <w:r w:rsidRPr="00013A8C">
              <w:rPr>
                <w:sz w:val="24"/>
                <w:lang w:val="ru-RU"/>
              </w:rPr>
              <w:t>меры</w:t>
            </w:r>
            <w:r w:rsidRPr="00013A8C">
              <w:rPr>
                <w:spacing w:val="-2"/>
                <w:sz w:val="24"/>
                <w:lang w:val="ru-RU"/>
              </w:rPr>
              <w:t xml:space="preserve"> </w:t>
            </w:r>
            <w:r w:rsidRPr="00013A8C">
              <w:rPr>
                <w:sz w:val="24"/>
                <w:lang w:val="ru-RU"/>
              </w:rPr>
              <w:t>безопасности</w:t>
            </w:r>
            <w:r w:rsidRPr="00013A8C">
              <w:rPr>
                <w:spacing w:val="-4"/>
                <w:sz w:val="24"/>
                <w:lang w:val="ru-RU"/>
              </w:rPr>
              <w:t xml:space="preserve"> </w:t>
            </w:r>
            <w:r w:rsidRPr="00013A8C">
              <w:rPr>
                <w:sz w:val="24"/>
                <w:lang w:val="ru-RU"/>
              </w:rPr>
              <w:t>при</w:t>
            </w:r>
          </w:p>
          <w:p w:rsidR="00013A8C" w:rsidRPr="00013A8C" w:rsidRDefault="00013A8C" w:rsidP="00455302">
            <w:pPr>
              <w:pStyle w:val="TableParagraph"/>
              <w:spacing w:line="274" w:lineRule="exact"/>
              <w:ind w:left="110" w:right="456"/>
              <w:rPr>
                <w:sz w:val="24"/>
                <w:lang w:val="ru-RU"/>
              </w:rPr>
            </w:pPr>
            <w:r w:rsidRPr="00013A8C">
              <w:rPr>
                <w:sz w:val="24"/>
                <w:lang w:val="ru-RU"/>
              </w:rPr>
              <w:t>проведении</w:t>
            </w:r>
            <w:r w:rsidRPr="00013A8C">
              <w:rPr>
                <w:spacing w:val="-7"/>
                <w:sz w:val="24"/>
                <w:lang w:val="ru-RU"/>
              </w:rPr>
              <w:t xml:space="preserve"> </w:t>
            </w:r>
            <w:r w:rsidRPr="00013A8C">
              <w:rPr>
                <w:sz w:val="24"/>
                <w:lang w:val="ru-RU"/>
              </w:rPr>
              <w:t>занятий</w:t>
            </w:r>
            <w:r w:rsidRPr="00013A8C">
              <w:rPr>
                <w:spacing w:val="-11"/>
                <w:sz w:val="24"/>
                <w:lang w:val="ru-RU"/>
              </w:rPr>
              <w:t xml:space="preserve"> </w:t>
            </w:r>
            <w:r w:rsidRPr="00013A8C">
              <w:rPr>
                <w:sz w:val="24"/>
                <w:lang w:val="ru-RU"/>
              </w:rPr>
              <w:t>по</w:t>
            </w:r>
            <w:r w:rsidRPr="00013A8C">
              <w:rPr>
                <w:spacing w:val="-3"/>
                <w:sz w:val="24"/>
                <w:lang w:val="ru-RU"/>
              </w:rPr>
              <w:t xml:space="preserve"> </w:t>
            </w:r>
            <w:r w:rsidRPr="00013A8C">
              <w:rPr>
                <w:sz w:val="24"/>
                <w:lang w:val="ru-RU"/>
              </w:rPr>
              <w:t>боевой</w:t>
            </w:r>
            <w:r w:rsidRPr="00013A8C">
              <w:rPr>
                <w:spacing w:val="-11"/>
                <w:sz w:val="24"/>
                <w:lang w:val="ru-RU"/>
              </w:rPr>
              <w:t xml:space="preserve"> </w:t>
            </w:r>
            <w:r w:rsidRPr="00013A8C">
              <w:rPr>
                <w:sz w:val="24"/>
                <w:lang w:val="ru-RU"/>
              </w:rPr>
              <w:t>подготовке</w:t>
            </w:r>
            <w:r w:rsidRPr="00013A8C">
              <w:rPr>
                <w:spacing w:val="-1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C55290" w:rsidRDefault="00C55290" w:rsidP="00013A8C">
      <w:pPr>
        <w:pStyle w:val="af4"/>
        <w:rPr>
          <w:rFonts w:ascii="Times New Roman" w:hAnsi="Times New Roman" w:cs="Times New Roman"/>
          <w:b/>
          <w:sz w:val="24"/>
          <w:szCs w:val="24"/>
        </w:rPr>
      </w:pPr>
    </w:p>
    <w:p w:rsidR="00C55290" w:rsidRDefault="00C55290" w:rsidP="009B24FC">
      <w:pPr>
        <w:pStyle w:val="af4"/>
        <w:jc w:val="center"/>
        <w:rPr>
          <w:rFonts w:ascii="Times New Roman" w:hAnsi="Times New Roman" w:cs="Times New Roman"/>
          <w:b/>
          <w:sz w:val="24"/>
          <w:szCs w:val="24"/>
        </w:rPr>
      </w:pPr>
    </w:p>
    <w:p w:rsidR="000C55F5" w:rsidRPr="009B24FC" w:rsidRDefault="009B24FC" w:rsidP="009B24FC">
      <w:pPr>
        <w:pStyle w:val="af4"/>
        <w:jc w:val="center"/>
        <w:rPr>
          <w:rFonts w:ascii="Times New Roman" w:hAnsi="Times New Roman" w:cs="Times New Roman"/>
          <w:b/>
          <w:sz w:val="24"/>
          <w:szCs w:val="24"/>
        </w:rPr>
      </w:pPr>
      <w:r w:rsidRPr="009B24FC">
        <w:rPr>
          <w:rFonts w:ascii="Times New Roman" w:hAnsi="Times New Roman" w:cs="Times New Roman"/>
          <w:b/>
          <w:sz w:val="24"/>
          <w:szCs w:val="24"/>
        </w:rPr>
        <w:t xml:space="preserve">2.2. </w:t>
      </w:r>
      <w:r w:rsidR="000C55F5" w:rsidRPr="009B24FC">
        <w:rPr>
          <w:rFonts w:ascii="Times New Roman" w:hAnsi="Times New Roman" w:cs="Times New Roman"/>
          <w:b/>
          <w:sz w:val="24"/>
          <w:szCs w:val="24"/>
        </w:rPr>
        <w:t>Программа формирования универсальных учебных действий.</w:t>
      </w:r>
    </w:p>
    <w:p w:rsidR="000C55F5" w:rsidRPr="009B24FC" w:rsidRDefault="000C55F5" w:rsidP="009B24FC">
      <w:pPr>
        <w:pStyle w:val="af4"/>
        <w:jc w:val="both"/>
        <w:rPr>
          <w:rFonts w:ascii="Times New Roman" w:hAnsi="Times New Roman" w:cs="Times New Roman"/>
          <w:sz w:val="24"/>
          <w:szCs w:val="24"/>
        </w:rPr>
      </w:pPr>
    </w:p>
    <w:p w:rsidR="000C55F5" w:rsidRPr="003F38BB" w:rsidRDefault="000C55F5" w:rsidP="009B24FC">
      <w:pPr>
        <w:pStyle w:val="af4"/>
        <w:jc w:val="center"/>
        <w:rPr>
          <w:rFonts w:ascii="Times New Roman" w:hAnsi="Times New Roman" w:cs="Times New Roman"/>
          <w:i/>
          <w:sz w:val="24"/>
          <w:szCs w:val="24"/>
        </w:rPr>
      </w:pPr>
      <w:r w:rsidRPr="003F38BB">
        <w:rPr>
          <w:rFonts w:ascii="Times New Roman" w:hAnsi="Times New Roman" w:cs="Times New Roman"/>
          <w:i/>
          <w:sz w:val="24"/>
          <w:szCs w:val="24"/>
        </w:rPr>
        <w:t>Целевой раздел.</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59"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Программа формирования УУД призвана обеспечить: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работ, основами информационной безопасности, умением безопасного использования ИКТ;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формирование знаний и навыков в области финансовой грамотности и устойчивого развития общества.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0C55F5" w:rsidRPr="009B24FC" w:rsidRDefault="000C55F5" w:rsidP="009B24FC">
      <w:pPr>
        <w:pStyle w:val="af4"/>
        <w:jc w:val="both"/>
        <w:rPr>
          <w:rFonts w:ascii="Times New Roman" w:hAnsi="Times New Roman" w:cs="Times New Roman"/>
          <w:sz w:val="24"/>
          <w:szCs w:val="24"/>
        </w:rPr>
      </w:pPr>
    </w:p>
    <w:p w:rsidR="000C55F5" w:rsidRPr="009B24FC" w:rsidRDefault="000C55F5" w:rsidP="009B24FC">
      <w:pPr>
        <w:pStyle w:val="af4"/>
        <w:ind w:firstLine="708"/>
        <w:jc w:val="center"/>
        <w:rPr>
          <w:rFonts w:ascii="Times New Roman" w:hAnsi="Times New Roman" w:cs="Times New Roman"/>
          <w:i/>
          <w:sz w:val="24"/>
          <w:szCs w:val="24"/>
        </w:rPr>
      </w:pPr>
      <w:r w:rsidRPr="009B24FC">
        <w:rPr>
          <w:rFonts w:ascii="Times New Roman" w:hAnsi="Times New Roman" w:cs="Times New Roman"/>
          <w:i/>
          <w:sz w:val="24"/>
          <w:szCs w:val="24"/>
        </w:rPr>
        <w:t>Содержательный раздел.</w:t>
      </w:r>
    </w:p>
    <w:p w:rsidR="000C55F5" w:rsidRPr="009B24FC" w:rsidRDefault="000C55F5" w:rsidP="009B24FC">
      <w:pPr>
        <w:pStyle w:val="af4"/>
        <w:ind w:left="708" w:firstLine="708"/>
        <w:jc w:val="both"/>
        <w:rPr>
          <w:rFonts w:ascii="Times New Roman" w:hAnsi="Times New Roman" w:cs="Times New Roman"/>
          <w:sz w:val="24"/>
          <w:szCs w:val="24"/>
        </w:rPr>
      </w:pPr>
      <w:r w:rsidRPr="009B24FC">
        <w:rPr>
          <w:rFonts w:ascii="Times New Roman" w:hAnsi="Times New Roman" w:cs="Times New Roman"/>
          <w:sz w:val="24"/>
          <w:szCs w:val="24"/>
        </w:rPr>
        <w:t>Программа формирования УУД у обучающихся содержит:</w:t>
      </w:r>
    </w:p>
    <w:p w:rsidR="000C55F5" w:rsidRPr="009B24FC"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описание взаимосвязи УУД с содержанием учебных предметов;</w:t>
      </w:r>
    </w:p>
    <w:p w:rsidR="000C55F5" w:rsidRPr="009B24FC"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описание особенностей реализации основных направлений и форм</w:t>
      </w:r>
    </w:p>
    <w:p w:rsidR="000C55F5"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учебно-исследовате</w:t>
      </w:r>
      <w:r w:rsidR="003F38BB">
        <w:rPr>
          <w:rFonts w:ascii="Times New Roman" w:hAnsi="Times New Roman" w:cs="Times New Roman"/>
          <w:sz w:val="24"/>
          <w:szCs w:val="24"/>
        </w:rPr>
        <w:t>льской и проектной деятельности</w:t>
      </w:r>
    </w:p>
    <w:p w:rsidR="003F38BB" w:rsidRPr="003F38BB" w:rsidRDefault="003F38BB" w:rsidP="00097072">
      <w:pPr>
        <w:pStyle w:val="af4"/>
        <w:numPr>
          <w:ilvl w:val="0"/>
          <w:numId w:val="102"/>
        </w:numPr>
        <w:jc w:val="both"/>
        <w:rPr>
          <w:rFonts w:ascii="Times New Roman" w:hAnsi="Times New Roman" w:cs="Times New Roman"/>
          <w:sz w:val="24"/>
          <w:szCs w:val="24"/>
        </w:rPr>
      </w:pPr>
      <w:r w:rsidRPr="003F38BB">
        <w:rPr>
          <w:rFonts w:ascii="Times New Roman" w:hAnsi="Times New Roman" w:cs="Times New Roman"/>
          <w:sz w:val="24"/>
          <w:szCs w:val="24"/>
        </w:rPr>
        <w:t xml:space="preserve"> о</w:t>
      </w:r>
      <w:r w:rsidR="000C55F5" w:rsidRPr="003F38BB">
        <w:rPr>
          <w:rFonts w:ascii="Times New Roman" w:hAnsi="Times New Roman" w:cs="Times New Roman"/>
          <w:sz w:val="24"/>
          <w:szCs w:val="24"/>
        </w:rPr>
        <w:t>писание взаимосвязи УУД с содержанием учебных предметов.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C55F5" w:rsidRPr="009B24FC" w:rsidRDefault="000C55F5" w:rsidP="003F38BB">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Разработанные по всем учебным предметам федеральные рабочие программы (далее - ФРП) отражают определенные во </w:t>
      </w:r>
      <w:hyperlink r:id="rId60"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 xml:space="preserve"> УУД в трех своих компонентах:</w:t>
      </w:r>
    </w:p>
    <w:p w:rsidR="000C55F5" w:rsidRPr="009B24FC"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C55F5" w:rsidRPr="009B24FC"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0C55F5"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в разделе "Основные виды деятельности" тематического планирования.</w:t>
      </w:r>
    </w:p>
    <w:p w:rsidR="003F38BB" w:rsidRPr="009B24FC" w:rsidRDefault="003F38BB" w:rsidP="003F38BB">
      <w:pPr>
        <w:pStyle w:val="af4"/>
        <w:ind w:left="720"/>
        <w:jc w:val="both"/>
        <w:rPr>
          <w:rFonts w:ascii="Times New Roman" w:hAnsi="Times New Roman" w:cs="Times New Roman"/>
          <w:sz w:val="24"/>
          <w:szCs w:val="24"/>
        </w:rPr>
      </w:pP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Русский язык и литература.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пользоваться невербальными средствами общения, понимать значение социальных знаков;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Иностранный язык.</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и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сравнивать разные типы и жанры устных и письменных высказываний на иностранном языке;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различать в иноязычном устном и письменном тексте - факт и мнение;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языковыми явлениями;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lastRenderedPageBreak/>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фиксировать информацию доступными средствами (в виде ключевых слов, плана, тезисов);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соблюдать информационную безопасность при работе в сети Интернет.</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Математика и информатика.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вопросы как исследовательский инструмент познания;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Естественно-научные предметы.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основания и критерии для классификации веществ и химических реакций;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аргументированно вести диалог, развернуто и логично излагать свою точку зрения;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w:t>
      </w:r>
      <w:r w:rsidRPr="009B24FC">
        <w:rPr>
          <w:rFonts w:ascii="Times New Roman" w:hAnsi="Times New Roman" w:cs="Times New Roman"/>
          <w:sz w:val="24"/>
          <w:szCs w:val="24"/>
        </w:rPr>
        <w:lastRenderedPageBreak/>
        <w:t>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0C55F5" w:rsidRPr="003F38BB" w:rsidRDefault="000C55F5" w:rsidP="009B24FC">
      <w:pPr>
        <w:pStyle w:val="af4"/>
        <w:ind w:firstLine="708"/>
        <w:jc w:val="both"/>
        <w:rPr>
          <w:rFonts w:ascii="Times New Roman" w:hAnsi="Times New Roman" w:cs="Times New Roman"/>
          <w:i/>
          <w:sz w:val="24"/>
          <w:szCs w:val="24"/>
        </w:rPr>
      </w:pPr>
      <w:r w:rsidRPr="003F38BB">
        <w:rPr>
          <w:rFonts w:ascii="Times New Roman" w:hAnsi="Times New Roman" w:cs="Times New Roman"/>
          <w:i/>
          <w:sz w:val="24"/>
          <w:szCs w:val="24"/>
        </w:rPr>
        <w:t xml:space="preserve"> Общественно-научные предметы.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Pr="009B24FC">
        <w:rPr>
          <w:rFonts w:ascii="Times New Roman" w:hAnsi="Times New Roman" w:cs="Times New Roman"/>
          <w:sz w:val="24"/>
          <w:szCs w:val="24"/>
        </w:rPr>
        <w:lastRenderedPageBreak/>
        <w:t>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C55F5" w:rsidRPr="003F38BB" w:rsidRDefault="000C55F5" w:rsidP="009B24FC">
      <w:pPr>
        <w:pStyle w:val="af4"/>
        <w:ind w:firstLine="708"/>
        <w:jc w:val="both"/>
        <w:rPr>
          <w:rFonts w:ascii="Times New Roman" w:hAnsi="Times New Roman" w:cs="Times New Roman"/>
          <w:i/>
          <w:sz w:val="24"/>
          <w:szCs w:val="24"/>
        </w:rPr>
      </w:pPr>
      <w:r w:rsidRPr="003F38BB">
        <w:rPr>
          <w:rFonts w:ascii="Times New Roman" w:hAnsi="Times New Roman" w:cs="Times New Roman"/>
          <w:i/>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w:t>
      </w:r>
      <w:hyperlink r:id="rId61"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Результаты выполнения индивидуального проекта должны отражать: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способность к инновационной, аналитической, творческой, интеллектуальной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w:t>
      </w:r>
      <w:r w:rsidRPr="009B24FC">
        <w:rPr>
          <w:rFonts w:ascii="Times New Roman" w:hAnsi="Times New Roman" w:cs="Times New Roman"/>
          <w:sz w:val="24"/>
          <w:szCs w:val="24"/>
        </w:rPr>
        <w:lastRenderedPageBreak/>
        <w:t>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w:t>
      </w:r>
      <w:r w:rsidR="003F38BB">
        <w:rPr>
          <w:rFonts w:ascii="Times New Roman" w:hAnsi="Times New Roman" w:cs="Times New Roman"/>
          <w:sz w:val="24"/>
          <w:szCs w:val="24"/>
        </w:rPr>
        <w:t>х выполняются проектные работы;</w:t>
      </w:r>
    </w:p>
    <w:p w:rsidR="000C55F5" w:rsidRPr="009B24FC" w:rsidRDefault="000C55F5" w:rsidP="009B24FC">
      <w:pPr>
        <w:pStyle w:val="af4"/>
        <w:ind w:firstLine="708"/>
        <w:jc w:val="center"/>
        <w:rPr>
          <w:rFonts w:ascii="Times New Roman" w:hAnsi="Times New Roman" w:cs="Times New Roman"/>
          <w:i/>
          <w:sz w:val="24"/>
          <w:szCs w:val="24"/>
        </w:rPr>
      </w:pPr>
      <w:r w:rsidRPr="009B24FC">
        <w:rPr>
          <w:rFonts w:ascii="Times New Roman" w:hAnsi="Times New Roman" w:cs="Times New Roman"/>
          <w:i/>
          <w:sz w:val="24"/>
          <w:szCs w:val="24"/>
        </w:rPr>
        <w:t>Организационный раздел.</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Условия реализации программы формирования УУД включают: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Педагогические кадры </w:t>
      </w:r>
      <w:r w:rsidR="003F38BB">
        <w:rPr>
          <w:rFonts w:ascii="Times New Roman" w:hAnsi="Times New Roman" w:cs="Times New Roman"/>
          <w:sz w:val="24"/>
          <w:szCs w:val="24"/>
        </w:rPr>
        <w:t>имеют</w:t>
      </w:r>
      <w:r w:rsidRPr="009B24FC">
        <w:rPr>
          <w:rFonts w:ascii="Times New Roman" w:hAnsi="Times New Roman" w:cs="Times New Roman"/>
          <w:sz w:val="24"/>
          <w:szCs w:val="24"/>
        </w:rPr>
        <w:t xml:space="preserve"> необходимый уровень подготовки для реализации программы формирования УУД, что включа</w:t>
      </w:r>
      <w:r w:rsidR="003F38BB">
        <w:rPr>
          <w:rFonts w:ascii="Times New Roman" w:hAnsi="Times New Roman" w:cs="Times New Roman"/>
          <w:sz w:val="24"/>
          <w:szCs w:val="24"/>
        </w:rPr>
        <w:t>ет</w:t>
      </w:r>
      <w:r w:rsidRPr="009B24FC">
        <w:rPr>
          <w:rFonts w:ascii="Times New Roman" w:hAnsi="Times New Roman" w:cs="Times New Roman"/>
          <w:sz w:val="24"/>
          <w:szCs w:val="24"/>
        </w:rPr>
        <w:t xml:space="preserve"> следующее:</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 xml:space="preserve">педагоги прошли курсы повышения квалификации, посвященные </w:t>
      </w:r>
      <w:hyperlink r:id="rId62"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владеют методиками формирующего оценивания;</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lastRenderedPageBreak/>
        <w:t>использование дистанционных форм получения образования как элемента индивидуальной образовательной траектории обучающихся;</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F73B29" w:rsidRPr="00E2548F" w:rsidRDefault="00BC0D9D">
      <w:pPr>
        <w:pStyle w:val="211"/>
        <w:keepNext/>
        <w:keepLines/>
        <w:widowControl w:val="0"/>
        <w:numPr>
          <w:ilvl w:val="1"/>
          <w:numId w:val="1"/>
        </w:numPr>
        <w:spacing w:before="200" w:line="240" w:lineRule="auto"/>
        <w:jc w:val="left"/>
        <w:rPr>
          <w:sz w:val="24"/>
          <w:szCs w:val="24"/>
        </w:rPr>
      </w:pPr>
      <w:r w:rsidRPr="00E2548F">
        <w:rPr>
          <w:sz w:val="24"/>
          <w:szCs w:val="24"/>
        </w:rPr>
        <w:t>2.3.</w:t>
      </w:r>
      <w:bookmarkEnd w:id="69"/>
      <w:r w:rsidR="00E2548F" w:rsidRPr="00E2548F">
        <w:rPr>
          <w:sz w:val="24"/>
          <w:szCs w:val="24"/>
        </w:rPr>
        <w:t xml:space="preserve"> Рабочая программа воспитания</w:t>
      </w:r>
    </w:p>
    <w:p w:rsidR="00F73B29" w:rsidRDefault="00F73B29">
      <w:pPr>
        <w:pStyle w:val="afb"/>
        <w:ind w:right="312"/>
        <w:rPr>
          <w:color w:val="FF0000"/>
        </w:rPr>
      </w:pPr>
    </w:p>
    <w:p w:rsidR="006A6C33" w:rsidRPr="006A6C33" w:rsidRDefault="006A6C33" w:rsidP="006A6C33">
      <w:pPr>
        <w:jc w:val="both"/>
        <w:rPr>
          <w:rFonts w:ascii="Times New Roman" w:hAnsi="Times New Roman" w:cs="Times New Roman"/>
        </w:rPr>
      </w:pPr>
      <w:r w:rsidRPr="006A6C33">
        <w:rPr>
          <w:rFonts w:ascii="Times New Roman" w:hAnsi="Times New Roman" w:cs="Times New Roman"/>
          <w:sz w:val="28"/>
          <w:szCs w:val="28"/>
        </w:rPr>
        <w:t xml:space="preserve">        Рабочая  программа воспитания  МБОУ «Лицей  №52» разработана: </w:t>
      </w:r>
    </w:p>
    <w:p w:rsidR="006A6C33" w:rsidRPr="006A6C33" w:rsidRDefault="006A6C33" w:rsidP="006A6C33">
      <w:pPr>
        <w:tabs>
          <w:tab w:val="left" w:pos="851"/>
        </w:tabs>
        <w:jc w:val="both"/>
        <w:rPr>
          <w:rFonts w:ascii="Times New Roman" w:hAnsi="Times New Roman" w:cs="Times New Roman"/>
          <w:sz w:val="28"/>
          <w:szCs w:val="28"/>
        </w:rPr>
      </w:pPr>
      <w:r w:rsidRPr="006A6C33">
        <w:rPr>
          <w:rFonts w:ascii="Times New Roman" w:hAnsi="Times New Roman" w:cs="Times New Roman"/>
          <w:sz w:val="28"/>
          <w:szCs w:val="28"/>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A6C33" w:rsidRPr="006A6C33" w:rsidRDefault="006A6C33" w:rsidP="006A6C33">
      <w:pPr>
        <w:tabs>
          <w:tab w:val="left" w:pos="851"/>
        </w:tabs>
        <w:jc w:val="both"/>
        <w:rPr>
          <w:rFonts w:ascii="Times New Roman" w:hAnsi="Times New Roman" w:cs="Times New Roman"/>
        </w:rPr>
      </w:pPr>
      <w:r w:rsidRPr="006A6C33">
        <w:rPr>
          <w:rFonts w:ascii="Times New Roman" w:hAnsi="Times New Roman" w:cs="Times New Roman"/>
          <w:sz w:val="28"/>
        </w:rPr>
        <w:t>на основе Федерального закона от 04.09.2022г №371-ФЗ «</w:t>
      </w:r>
      <w:r w:rsidRPr="006A6C33">
        <w:rPr>
          <w:rFonts w:ascii="Times New Roman" w:hAnsi="Times New Roman" w:cs="Times New Roman"/>
          <w:sz w:val="28"/>
          <w:szCs w:val="28"/>
          <w:shd w:val="clear" w:color="auto" w:fill="FFFFFF"/>
        </w:rPr>
        <w:t>О внесении изменений в </w:t>
      </w:r>
      <w:r w:rsidRPr="006A6C33">
        <w:rPr>
          <w:rFonts w:ascii="Times New Roman" w:hAnsi="Times New Roman" w:cs="Times New Roman"/>
          <w:bCs/>
          <w:sz w:val="28"/>
          <w:szCs w:val="28"/>
          <w:shd w:val="clear" w:color="auto" w:fill="FFFFFF"/>
        </w:rPr>
        <w:t>Федеральный</w:t>
      </w:r>
      <w:r w:rsidRPr="006A6C33">
        <w:rPr>
          <w:rFonts w:ascii="Times New Roman" w:hAnsi="Times New Roman" w:cs="Times New Roman"/>
          <w:sz w:val="28"/>
          <w:szCs w:val="28"/>
          <w:shd w:val="clear" w:color="auto" w:fill="FFFFFF"/>
        </w:rPr>
        <w:t> </w:t>
      </w:r>
      <w:r w:rsidRPr="006A6C33">
        <w:rPr>
          <w:rFonts w:ascii="Times New Roman" w:hAnsi="Times New Roman" w:cs="Times New Roman"/>
          <w:bCs/>
          <w:sz w:val="28"/>
          <w:szCs w:val="28"/>
          <w:shd w:val="clear" w:color="auto" w:fill="FFFFFF"/>
        </w:rPr>
        <w:t>закон</w:t>
      </w:r>
      <w:r w:rsidRPr="006A6C33">
        <w:rPr>
          <w:rFonts w:ascii="Times New Roman" w:hAnsi="Times New Roman" w:cs="Times New Roman"/>
          <w:sz w:val="28"/>
          <w:szCs w:val="28"/>
          <w:shd w:val="clear" w:color="auto" w:fill="FFFFFF"/>
        </w:rPr>
        <w:t> "Об образовании в Российской Федерации»</w:t>
      </w:r>
    </w:p>
    <w:p w:rsidR="006A6C33" w:rsidRPr="006A6C33" w:rsidRDefault="006A6C33" w:rsidP="006A6C33">
      <w:pPr>
        <w:spacing w:after="160" w:line="252" w:lineRule="auto"/>
        <w:jc w:val="both"/>
        <w:rPr>
          <w:rFonts w:ascii="Times New Roman" w:hAnsi="Times New Roman" w:cs="Times New Roman"/>
          <w:sz w:val="28"/>
          <w:szCs w:val="28"/>
        </w:rPr>
      </w:pPr>
      <w:r w:rsidRPr="006A6C33">
        <w:rPr>
          <w:rFonts w:ascii="Times New Roman" w:hAnsi="Times New Roman" w:cs="Times New Roman"/>
          <w:sz w:val="28"/>
          <w:szCs w:val="28"/>
          <w:lang w:eastAsia="en-US"/>
        </w:rPr>
        <w:t>стратегии национальной безопасности Российской Федерации,</w:t>
      </w:r>
      <w:r w:rsidRPr="006A6C33">
        <w:rPr>
          <w:rFonts w:ascii="Times New Roman" w:hAnsi="Times New Roman" w:cs="Times New Roman"/>
          <w:sz w:val="28"/>
          <w:szCs w:val="28"/>
        </w:rPr>
        <w:t xml:space="preserve"> (Указ Президента Российской Федерации от 02.07.2021 № 400)</w:t>
      </w:r>
    </w:p>
    <w:p w:rsidR="006A6C33" w:rsidRPr="006A6C33" w:rsidRDefault="006A6C33" w:rsidP="006A6C33">
      <w:pPr>
        <w:jc w:val="both"/>
        <w:textAlignment w:val="baseline"/>
        <w:rPr>
          <w:rFonts w:ascii="Times New Roman" w:hAnsi="Times New Roman" w:cs="Times New Roman"/>
          <w:color w:val="363636"/>
          <w:sz w:val="28"/>
          <w:szCs w:val="28"/>
        </w:rPr>
      </w:pPr>
      <w:r w:rsidRPr="006A6C33">
        <w:rPr>
          <w:rFonts w:ascii="Times New Roman" w:hAnsi="Times New Roman" w:cs="Times New Roman"/>
          <w:color w:val="363636"/>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6A6C33" w:rsidRPr="006A6C33" w:rsidRDefault="006A6C33" w:rsidP="006A6C33">
      <w:pPr>
        <w:jc w:val="both"/>
        <w:textAlignment w:val="baseline"/>
        <w:rPr>
          <w:rFonts w:ascii="Times New Roman" w:hAnsi="Times New Roman" w:cs="Times New Roman"/>
          <w:color w:val="363636"/>
          <w:sz w:val="28"/>
          <w:szCs w:val="28"/>
        </w:rPr>
      </w:pPr>
      <w:r w:rsidRPr="006A6C33">
        <w:rPr>
          <w:rFonts w:ascii="Times New Roman" w:hAnsi="Times New Roman" w:cs="Times New Roman"/>
          <w:color w:val="363636"/>
          <w:sz w:val="28"/>
          <w:szCs w:val="28"/>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6A6C33" w:rsidRPr="006A6C33" w:rsidRDefault="006A6C33" w:rsidP="006A6C33">
      <w:pPr>
        <w:jc w:val="both"/>
        <w:textAlignment w:val="baseline"/>
        <w:rPr>
          <w:rFonts w:ascii="Times New Roman" w:hAnsi="Times New Roman" w:cs="Times New Roman"/>
          <w:color w:val="363636"/>
          <w:sz w:val="28"/>
          <w:szCs w:val="28"/>
        </w:rPr>
      </w:pPr>
      <w:r w:rsidRPr="006A6C33">
        <w:rPr>
          <w:rFonts w:ascii="Times New Roman" w:hAnsi="Times New Roman" w:cs="Times New Roman"/>
          <w:color w:val="363636"/>
          <w:sz w:val="28"/>
          <w:szCs w:val="28"/>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A6C33" w:rsidRPr="006A6C33" w:rsidRDefault="006A6C33" w:rsidP="006A6C33">
      <w:pPr>
        <w:spacing w:after="160" w:line="252" w:lineRule="auto"/>
        <w:jc w:val="both"/>
        <w:rPr>
          <w:rFonts w:ascii="Times New Roman" w:hAnsi="Times New Roman" w:cs="Times New Roman"/>
          <w:sz w:val="28"/>
          <w:szCs w:val="28"/>
        </w:rPr>
      </w:pPr>
      <w:r w:rsidRPr="006A6C33">
        <w:rPr>
          <w:rFonts w:ascii="Times New Roman" w:hAnsi="Times New Roman" w:cs="Times New Roman"/>
          <w:sz w:val="28"/>
          <w:szCs w:val="28"/>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A6C33" w:rsidRPr="006A6C33" w:rsidRDefault="006A6C33" w:rsidP="006A6C33">
      <w:pPr>
        <w:tabs>
          <w:tab w:val="left" w:pos="851"/>
        </w:tabs>
        <w:ind w:firstLine="709"/>
        <w:jc w:val="both"/>
        <w:rPr>
          <w:rFonts w:ascii="Times New Roman" w:hAnsi="Times New Roman" w:cs="Times New Roman"/>
        </w:rPr>
      </w:pPr>
      <w:r w:rsidRPr="006A6C33">
        <w:rPr>
          <w:rFonts w:ascii="Times New Roman" w:hAnsi="Times New Roman" w:cs="Times New Roman"/>
          <w:sz w:val="28"/>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sidRPr="006A6C33">
        <w:rPr>
          <w:rFonts w:ascii="Times New Roman" w:hAnsi="Times New Roman" w:cs="Times New Roman"/>
          <w:sz w:val="28"/>
          <w:szCs w:val="28"/>
        </w:rPr>
        <w:t>в</w:t>
      </w:r>
      <w:r w:rsidRPr="006A6C33">
        <w:rPr>
          <w:rFonts w:ascii="Times New Roman" w:hAnsi="Times New Roman" w:cs="Times New Roman"/>
          <w:sz w:val="28"/>
        </w:rPr>
        <w:t xml:space="preserve"> соответствии с примерной программой воспитания, одобренной решением </w:t>
      </w:r>
      <w:r w:rsidRPr="006A6C33">
        <w:rPr>
          <w:rFonts w:ascii="Times New Roman" w:hAnsi="Times New Roman" w:cs="Times New Roman"/>
          <w:sz w:val="28"/>
        </w:rPr>
        <w:lastRenderedPageBreak/>
        <w:t>федерального учебно-методического объединения по общему образованию (протокол от 23.06.2022г. № 3/22).</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sz w:val="28"/>
          <w:szCs w:val="28"/>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A6C33" w:rsidRPr="006A6C33" w:rsidRDefault="006A6C33" w:rsidP="006A6C33">
      <w:pPr>
        <w:tabs>
          <w:tab w:val="left" w:pos="851"/>
        </w:tabs>
        <w:ind w:firstLine="709"/>
        <w:jc w:val="both"/>
        <w:rPr>
          <w:rFonts w:ascii="Times New Roman" w:hAnsi="Times New Roman" w:cs="Times New Roman"/>
        </w:rPr>
      </w:pPr>
      <w:r w:rsidRPr="006A6C33">
        <w:rPr>
          <w:rFonts w:ascii="Times New Roman" w:hAnsi="Times New Roman" w:cs="Times New Roman"/>
          <w:color w:val="000000"/>
          <w:sz w:val="28"/>
          <w:szCs w:val="28"/>
        </w:rPr>
        <w:t>Предусматривает приобщение обучающихся к российским традиционным духовным ценностям</w:t>
      </w:r>
      <w:r w:rsidRPr="006A6C33">
        <w:rPr>
          <w:rFonts w:ascii="Times New Roman" w:hAnsi="Times New Roman" w:cs="Times New Roman"/>
          <w:sz w:val="28"/>
          <w:szCs w:val="28"/>
        </w:rPr>
        <w:t>, в</w:t>
      </w:r>
      <w:r w:rsidRPr="006A6C33">
        <w:rPr>
          <w:rFonts w:ascii="Times New Roman" w:hAnsi="Times New Roman" w:cs="Times New Roman"/>
          <w:color w:val="000000"/>
          <w:sz w:val="28"/>
          <w:szCs w:val="28"/>
        </w:rPr>
        <w:t xml:space="preserve">ключая культурные ценности своей этнической группы, правилам и нормам поведения в российском обществе. </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color w:val="000000"/>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b/>
          <w:bCs/>
          <w:color w:val="000000"/>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Программа включает три раздела: целевой, содержательный, организационный.</w:t>
      </w:r>
    </w:p>
    <w:p w:rsidR="006A6C33" w:rsidRPr="006A6C33" w:rsidRDefault="006A6C33" w:rsidP="006A6C33">
      <w:pPr>
        <w:pStyle w:val="ConsPlusNormal"/>
        <w:spacing w:before="240"/>
        <w:ind w:firstLine="540"/>
        <w:jc w:val="both"/>
        <w:rPr>
          <w:sz w:val="28"/>
          <w:szCs w:val="28"/>
        </w:rPr>
      </w:pPr>
      <w:r w:rsidRPr="006A6C33">
        <w:rPr>
          <w:sz w:val="28"/>
          <w:szCs w:val="28"/>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w:t>
      </w:r>
      <w:r w:rsidRPr="006A6C33">
        <w:rPr>
          <w:sz w:val="28"/>
          <w:szCs w:val="28"/>
        </w:rPr>
        <w:lastRenderedPageBreak/>
        <w:t>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Приложение — примерный календарный план воспитательной работы. </w:t>
      </w:r>
    </w:p>
    <w:p w:rsidR="006A6C33" w:rsidRPr="006A6C33" w:rsidRDefault="006A6C33" w:rsidP="006A6C33">
      <w:pPr>
        <w:spacing w:line="360" w:lineRule="auto"/>
        <w:jc w:val="both"/>
        <w:rPr>
          <w:rFonts w:ascii="Times New Roman" w:hAnsi="Times New Roman" w:cs="Times New Roman"/>
          <w:b/>
          <w:sz w:val="28"/>
          <w:szCs w:val="28"/>
        </w:rPr>
      </w:pPr>
      <w:r w:rsidRPr="006A6C33">
        <w:rPr>
          <w:rFonts w:ascii="Times New Roman" w:hAnsi="Times New Roman" w:cs="Times New Roman"/>
          <w:b/>
          <w:sz w:val="28"/>
          <w:szCs w:val="28"/>
        </w:rPr>
        <w:t xml:space="preserve">Раздел I. Целевой </w:t>
      </w:r>
    </w:p>
    <w:p w:rsidR="006A6C33" w:rsidRPr="006A6C33" w:rsidRDefault="006A6C33" w:rsidP="006A6C33">
      <w:pPr>
        <w:pStyle w:val="ConsPlusNormal"/>
        <w:spacing w:before="240"/>
        <w:ind w:firstLine="540"/>
        <w:jc w:val="both"/>
        <w:rPr>
          <w:sz w:val="28"/>
          <w:szCs w:val="28"/>
        </w:rPr>
      </w:pPr>
      <w:r w:rsidRPr="006A6C33">
        <w:rPr>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A6C33" w:rsidRPr="006A6C33" w:rsidRDefault="006A6C33" w:rsidP="006A6C33">
      <w:pPr>
        <w:pStyle w:val="ConsPlusNormal"/>
        <w:spacing w:before="240"/>
        <w:ind w:firstLine="540"/>
        <w:jc w:val="both"/>
        <w:rPr>
          <w:sz w:val="28"/>
          <w:szCs w:val="28"/>
        </w:rPr>
      </w:pPr>
      <w:r w:rsidRPr="006A6C33">
        <w:rPr>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sz w:val="28"/>
          <w:szCs w:val="28"/>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sz w:val="28"/>
          <w:szCs w:val="28"/>
        </w:rPr>
        <w:lastRenderedPageBreak/>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6A6C33">
        <w:rPr>
          <w:rFonts w:ascii="Times New Roman" w:hAnsi="Times New Roman" w:cs="Times New Roman"/>
          <w:sz w:val="28"/>
          <w:szCs w:val="28"/>
        </w:rPr>
        <w:tab/>
      </w:r>
    </w:p>
    <w:p w:rsidR="006A6C33" w:rsidRPr="006A6C33" w:rsidRDefault="006A6C33" w:rsidP="006A6C33">
      <w:pPr>
        <w:spacing w:line="360" w:lineRule="auto"/>
        <w:jc w:val="both"/>
        <w:rPr>
          <w:rFonts w:ascii="Times New Roman" w:hAnsi="Times New Roman" w:cs="Times New Roman"/>
          <w:b/>
          <w:color w:val="000000"/>
          <w:sz w:val="28"/>
          <w:szCs w:val="28"/>
        </w:rPr>
      </w:pPr>
      <w:r w:rsidRPr="006A6C33">
        <w:rPr>
          <w:rFonts w:ascii="Times New Roman" w:hAnsi="Times New Roman" w:cs="Times New Roman"/>
          <w:b/>
          <w:color w:val="000000"/>
          <w:sz w:val="28"/>
          <w:szCs w:val="28"/>
        </w:rPr>
        <w:t>1.1. Цели и задачи</w:t>
      </w:r>
    </w:p>
    <w:p w:rsidR="006A6C33" w:rsidRPr="006A6C33" w:rsidRDefault="006A6C33" w:rsidP="006A6C33">
      <w:pPr>
        <w:pStyle w:val="ConsPlusNormal"/>
        <w:spacing w:before="240"/>
        <w:ind w:firstLine="540"/>
        <w:jc w:val="both"/>
      </w:pPr>
      <w:r w:rsidRPr="006A6C33">
        <w:rPr>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6A6C33">
        <w:rPr>
          <w:b/>
          <w:sz w:val="28"/>
          <w:szCs w:val="28"/>
        </w:rPr>
        <w:t>цель воспитания</w:t>
      </w:r>
      <w:r w:rsidRPr="006A6C33">
        <w:rPr>
          <w:sz w:val="28"/>
          <w:szCs w:val="28"/>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A6C33" w:rsidRPr="006A6C33" w:rsidRDefault="006A6C33" w:rsidP="006A6C33">
      <w:pPr>
        <w:pStyle w:val="ConsPlusNormal"/>
        <w:spacing w:before="240"/>
        <w:ind w:firstLine="540"/>
        <w:jc w:val="both"/>
        <w:rPr>
          <w:sz w:val="28"/>
          <w:szCs w:val="28"/>
        </w:rPr>
      </w:pPr>
      <w:r w:rsidRPr="006A6C33">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6C33" w:rsidRPr="006A6C33" w:rsidRDefault="006A6C33" w:rsidP="006A6C33">
      <w:pPr>
        <w:jc w:val="both"/>
        <w:rPr>
          <w:rFonts w:ascii="Times New Roman" w:hAnsi="Times New Roman" w:cs="Times New Roman"/>
          <w:b/>
          <w:color w:val="000000"/>
          <w:sz w:val="28"/>
          <w:szCs w:val="28"/>
        </w:rPr>
      </w:pPr>
    </w:p>
    <w:p w:rsidR="006A6C33" w:rsidRPr="006A6C33" w:rsidRDefault="006A6C33" w:rsidP="006A6C33">
      <w:pPr>
        <w:ind w:firstLine="709"/>
        <w:jc w:val="both"/>
        <w:rPr>
          <w:rFonts w:ascii="Times New Roman" w:hAnsi="Times New Roman" w:cs="Times New Roman"/>
        </w:rPr>
      </w:pPr>
      <w:r w:rsidRPr="006A6C33">
        <w:rPr>
          <w:rFonts w:ascii="Times New Roman" w:hAnsi="Times New Roman" w:cs="Times New Roman"/>
          <w:b/>
          <w:sz w:val="28"/>
          <w:szCs w:val="28"/>
        </w:rPr>
        <w:t>Задачами воспитания</w:t>
      </w:r>
      <w:r w:rsidRPr="006A6C33">
        <w:rPr>
          <w:rFonts w:ascii="Times New Roman" w:hAnsi="Times New Roman" w:cs="Times New Roman"/>
          <w:sz w:val="28"/>
          <w:szCs w:val="28"/>
        </w:rPr>
        <w:t xml:space="preserve"> обучающихся в школе являются:</w:t>
      </w:r>
    </w:p>
    <w:p w:rsidR="006A6C33" w:rsidRPr="006A6C33" w:rsidRDefault="006A6C33" w:rsidP="006A6C33">
      <w:pPr>
        <w:ind w:left="360"/>
        <w:jc w:val="both"/>
        <w:rPr>
          <w:rFonts w:ascii="Times New Roman" w:hAnsi="Times New Roman" w:cs="Times New Roman"/>
          <w:iCs/>
          <w:sz w:val="28"/>
          <w:szCs w:val="28"/>
        </w:rPr>
      </w:pPr>
      <w:r w:rsidRPr="006A6C33">
        <w:rPr>
          <w:rFonts w:ascii="Times New Roman" w:hAnsi="Times New Roman" w:cs="Times New Roman"/>
          <w:iCs/>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A6C33" w:rsidRPr="006A6C33" w:rsidRDefault="006A6C33" w:rsidP="001A5A91">
      <w:pPr>
        <w:numPr>
          <w:ilvl w:val="0"/>
          <w:numId w:val="140"/>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8"/>
          <w:szCs w:val="28"/>
        </w:rPr>
      </w:pPr>
      <w:r w:rsidRPr="006A6C33">
        <w:rPr>
          <w:rFonts w:ascii="Times New Roman" w:hAnsi="Times New Roman" w:cs="Times New Roman"/>
          <w:iCs/>
          <w:sz w:val="28"/>
          <w:szCs w:val="28"/>
        </w:rPr>
        <w:t xml:space="preserve"> формирование и развитие позитивных личностных отношений к этим нормам, ценностям, традициям (их освоение, принятие);</w:t>
      </w:r>
    </w:p>
    <w:p w:rsidR="006A6C33" w:rsidRPr="006A6C33" w:rsidRDefault="006A6C33" w:rsidP="001A5A91">
      <w:pPr>
        <w:numPr>
          <w:ilvl w:val="0"/>
          <w:numId w:val="140"/>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8"/>
          <w:szCs w:val="28"/>
        </w:rPr>
      </w:pPr>
      <w:r w:rsidRPr="006A6C33">
        <w:rPr>
          <w:rFonts w:ascii="Times New Roman" w:hAnsi="Times New Roman" w:cs="Times New Roman"/>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jc w:val="both"/>
        <w:rPr>
          <w:sz w:val="28"/>
          <w:szCs w:val="28"/>
        </w:rPr>
      </w:pPr>
      <w:r w:rsidRPr="006A6C33">
        <w:rPr>
          <w:sz w:val="28"/>
          <w:szCs w:val="28"/>
        </w:rPr>
        <w:t>достижение личностных результатов освоения общеобразовательных программ в соответствии с ФГОС НОО ООО СОО.</w:t>
      </w:r>
    </w:p>
    <w:p w:rsidR="006A6C33" w:rsidRPr="006A6C33" w:rsidRDefault="006A6C33" w:rsidP="001A5A91">
      <w:pPr>
        <w:pStyle w:val="ConsPlusNormal"/>
        <w:numPr>
          <w:ilvl w:val="1"/>
          <w:numId w:val="136"/>
        </w:numPr>
        <w:pBdr>
          <w:top w:val="none" w:sz="0" w:space="0" w:color="auto"/>
          <w:left w:val="none" w:sz="0" w:space="0" w:color="auto"/>
          <w:bottom w:val="none" w:sz="0" w:space="0" w:color="auto"/>
          <w:right w:val="none" w:sz="0" w:space="0" w:color="auto"/>
          <w:between w:val="none" w:sz="0" w:space="0" w:color="auto"/>
        </w:pBdr>
        <w:suppressAutoHyphens/>
        <w:spacing w:before="240"/>
        <w:jc w:val="both"/>
        <w:rPr>
          <w:b/>
          <w:sz w:val="28"/>
          <w:szCs w:val="28"/>
        </w:rPr>
      </w:pPr>
      <w:r w:rsidRPr="006A6C33">
        <w:rPr>
          <w:b/>
          <w:sz w:val="28"/>
          <w:szCs w:val="28"/>
        </w:rPr>
        <w:t>Личностные результаты освоения обучающимися образовательных программ включают:</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rPr>
          <w:sz w:val="28"/>
          <w:szCs w:val="28"/>
        </w:rPr>
      </w:pPr>
      <w:r w:rsidRPr="006A6C33">
        <w:rPr>
          <w:sz w:val="28"/>
          <w:szCs w:val="28"/>
        </w:rPr>
        <w:lastRenderedPageBreak/>
        <w:t>осознание российской гражданской идентичности;</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rPr>
          <w:sz w:val="28"/>
          <w:szCs w:val="28"/>
        </w:rPr>
      </w:pPr>
      <w:r w:rsidRPr="006A6C33">
        <w:rPr>
          <w:sz w:val="28"/>
          <w:szCs w:val="28"/>
        </w:rPr>
        <w:t>сформированность ценностей самостоятельности и инициативы;</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rPr>
          <w:sz w:val="28"/>
          <w:szCs w:val="28"/>
        </w:rPr>
      </w:pPr>
      <w:r w:rsidRPr="006A6C33">
        <w:rPr>
          <w:sz w:val="28"/>
          <w:szCs w:val="28"/>
        </w:rPr>
        <w:t>готовность обучающихся к саморазвитию, самостоятельности и личностному самоопределению;</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rPr>
          <w:sz w:val="28"/>
          <w:szCs w:val="28"/>
        </w:rPr>
      </w:pPr>
      <w:r w:rsidRPr="006A6C33">
        <w:rPr>
          <w:sz w:val="28"/>
          <w:szCs w:val="28"/>
        </w:rPr>
        <w:t>наличие мотивации к целенаправленной социально значимой деятельности;</w:t>
      </w:r>
    </w:p>
    <w:p w:rsidR="006A6C33" w:rsidRPr="006A6C33" w:rsidRDefault="006A6C33" w:rsidP="001A5A91">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rPr>
          <w:sz w:val="28"/>
          <w:szCs w:val="28"/>
        </w:rPr>
      </w:pPr>
      <w:r w:rsidRPr="006A6C33">
        <w:rPr>
          <w:sz w:val="28"/>
          <w:szCs w:val="28"/>
        </w:rPr>
        <w:t>сформированность внутренней позиции личности как особого ценностного отношения к себе, окружающим людям и жизни в целом.</w:t>
      </w:r>
    </w:p>
    <w:p w:rsidR="006A6C33" w:rsidRPr="006A6C33" w:rsidRDefault="006A6C33" w:rsidP="006A6C33">
      <w:pPr>
        <w:pStyle w:val="ConsPlusNormal"/>
        <w:ind w:left="714"/>
        <w:jc w:val="both"/>
        <w:rPr>
          <w:sz w:val="28"/>
          <w:szCs w:val="28"/>
        </w:rPr>
      </w:pP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sz w:val="28"/>
          <w:szCs w:val="28"/>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6C33" w:rsidRPr="006A6C33" w:rsidRDefault="006A6C33" w:rsidP="006A6C33">
      <w:pPr>
        <w:pStyle w:val="ConsPlusNormal"/>
        <w:spacing w:before="240"/>
        <w:jc w:val="both"/>
      </w:pPr>
      <w:r w:rsidRPr="006A6C33">
        <w:t xml:space="preserve">           </w:t>
      </w:r>
      <w:r w:rsidRPr="006A6C33">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A6C33" w:rsidRPr="006A6C33" w:rsidRDefault="006A6C33" w:rsidP="006A6C33">
      <w:pPr>
        <w:ind w:left="567"/>
        <w:jc w:val="both"/>
        <w:rPr>
          <w:rFonts w:ascii="Times New Roman" w:hAnsi="Times New Roman" w:cs="Times New Roman"/>
          <w:iCs/>
          <w:sz w:val="28"/>
          <w:szCs w:val="28"/>
        </w:rPr>
      </w:pPr>
    </w:p>
    <w:p w:rsidR="006A6C33" w:rsidRPr="006A6C33" w:rsidRDefault="006A6C33" w:rsidP="006A6C33">
      <w:pPr>
        <w:keepNext/>
        <w:keepLines/>
        <w:jc w:val="both"/>
        <w:outlineLvl w:val="0"/>
        <w:rPr>
          <w:rFonts w:ascii="Times New Roman" w:hAnsi="Times New Roman" w:cs="Times New Roman"/>
        </w:rPr>
      </w:pPr>
      <w:r w:rsidRPr="006A6C33">
        <w:rPr>
          <w:rFonts w:ascii="Times New Roman" w:hAnsi="Times New Roman" w:cs="Times New Roman"/>
          <w:b/>
          <w:bCs/>
          <w:color w:val="000000"/>
          <w:sz w:val="28"/>
          <w:szCs w:val="28"/>
        </w:rPr>
        <w:t>1.3. Направления воспитания</w:t>
      </w:r>
    </w:p>
    <w:p w:rsidR="006A6C33" w:rsidRPr="006A6C33" w:rsidRDefault="006A6C33" w:rsidP="006A6C33">
      <w:pPr>
        <w:ind w:firstLine="620"/>
        <w:jc w:val="both"/>
        <w:rPr>
          <w:rFonts w:ascii="Times New Roman" w:hAnsi="Times New Roman" w:cs="Times New Roman"/>
        </w:rPr>
      </w:pPr>
      <w:r w:rsidRPr="006A6C33">
        <w:rPr>
          <w:rFonts w:ascii="Times New Roman" w:hAnsi="Times New Roman" w:cs="Times New Roman"/>
          <w:color w:val="000000"/>
          <w:sz w:val="28"/>
          <w:szCs w:val="28"/>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6A6C33" w:rsidRPr="006A6C33" w:rsidRDefault="006A6C33" w:rsidP="006A6C33">
      <w:pPr>
        <w:tabs>
          <w:tab w:val="left" w:pos="983"/>
        </w:tabs>
        <w:jc w:val="both"/>
        <w:rPr>
          <w:rFonts w:ascii="Times New Roman" w:hAnsi="Times New Roman" w:cs="Times New Roman"/>
          <w:color w:val="000000"/>
          <w:sz w:val="28"/>
          <w:szCs w:val="28"/>
          <w:lang w:eastAsia="en-US"/>
        </w:rPr>
      </w:pPr>
      <w:r w:rsidRPr="006A6C33">
        <w:rPr>
          <w:rFonts w:ascii="Times New Roman" w:hAnsi="Times New Roman" w:cs="Times New Roman"/>
          <w:b/>
          <w:color w:val="000000"/>
          <w:sz w:val="28"/>
          <w:szCs w:val="28"/>
          <w:lang w:eastAsia="en-US"/>
        </w:rPr>
        <w:t>- гражданское воспитание</w:t>
      </w:r>
      <w:r w:rsidRPr="006A6C33">
        <w:rPr>
          <w:rFonts w:ascii="Times New Roman" w:hAnsi="Times New Roman" w:cs="Times New Roman"/>
          <w:color w:val="000000"/>
          <w:sz w:val="28"/>
          <w:szCs w:val="28"/>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6A6C33" w:rsidRPr="006A6C33" w:rsidRDefault="006A6C33" w:rsidP="006A6C33">
      <w:pPr>
        <w:tabs>
          <w:tab w:val="left" w:pos="983"/>
        </w:tabs>
        <w:ind w:hanging="284"/>
        <w:jc w:val="both"/>
        <w:rPr>
          <w:rFonts w:ascii="Times New Roman" w:hAnsi="Times New Roman" w:cs="Times New Roman"/>
        </w:rPr>
      </w:pPr>
      <w:r w:rsidRPr="006A6C33">
        <w:rPr>
          <w:rFonts w:ascii="Times New Roman" w:hAnsi="Times New Roman" w:cs="Times New Roman"/>
          <w:b/>
          <w:color w:val="000000"/>
          <w:sz w:val="28"/>
          <w:szCs w:val="28"/>
          <w:lang w:eastAsia="en-US"/>
        </w:rPr>
        <w:t xml:space="preserve">   - патриотическое воспитание</w:t>
      </w:r>
      <w:r w:rsidRPr="006A6C33">
        <w:rPr>
          <w:rFonts w:ascii="Times New Roman" w:hAnsi="Times New Roman" w:cs="Times New Roman"/>
          <w:color w:val="000000"/>
          <w:sz w:val="28"/>
          <w:szCs w:val="28"/>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w:t>
      </w:r>
      <w:r w:rsidRPr="006A6C33">
        <w:rPr>
          <w:rFonts w:ascii="Times New Roman" w:hAnsi="Times New Roman" w:cs="Times New Roman"/>
          <w:color w:val="000000"/>
          <w:sz w:val="28"/>
          <w:szCs w:val="28"/>
          <w:lang w:eastAsia="en-US"/>
        </w:rPr>
        <w:lastRenderedPageBreak/>
        <w:t>защитников Отчества, Дням воинской славы, Дню Победы, Дню освобождения от немецко – фашистских захватчиков и другие);</w:t>
      </w:r>
    </w:p>
    <w:p w:rsidR="006A6C33" w:rsidRPr="006A6C33" w:rsidRDefault="006A6C33" w:rsidP="006A6C33">
      <w:pPr>
        <w:ind w:hanging="284"/>
        <w:jc w:val="both"/>
        <w:rPr>
          <w:rFonts w:ascii="Times New Roman" w:hAnsi="Times New Roman" w:cs="Times New Roman"/>
        </w:rPr>
      </w:pPr>
      <w:r w:rsidRPr="006A6C33">
        <w:rPr>
          <w:rFonts w:ascii="Times New Roman" w:hAnsi="Times New Roman" w:cs="Times New Roman"/>
          <w:b/>
          <w:color w:val="000000"/>
          <w:sz w:val="28"/>
          <w:szCs w:val="28"/>
          <w:lang w:eastAsia="en-US"/>
        </w:rPr>
        <w:t xml:space="preserve">   - духовно-нравственное воспитание </w:t>
      </w:r>
      <w:r w:rsidRPr="006A6C33">
        <w:rPr>
          <w:rFonts w:ascii="Times New Roman" w:hAnsi="Times New Roman" w:cs="Times New Roman"/>
          <w:color w:val="000000"/>
          <w:sz w:val="28"/>
          <w:szCs w:val="28"/>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6A6C33" w:rsidRPr="006A6C33" w:rsidRDefault="006A6C33" w:rsidP="006A6C33">
      <w:pPr>
        <w:ind w:hanging="284"/>
        <w:jc w:val="both"/>
        <w:rPr>
          <w:rFonts w:ascii="Times New Roman" w:hAnsi="Times New Roman" w:cs="Times New Roman"/>
        </w:rPr>
      </w:pPr>
      <w:r w:rsidRPr="006A6C33">
        <w:rPr>
          <w:rFonts w:ascii="Times New Roman" w:hAnsi="Times New Roman" w:cs="Times New Roman"/>
          <w:b/>
          <w:bCs/>
          <w:color w:val="000000"/>
          <w:sz w:val="28"/>
          <w:szCs w:val="28"/>
          <w:lang w:eastAsia="en-US"/>
        </w:rPr>
        <w:t xml:space="preserve"> - </w:t>
      </w:r>
      <w:r w:rsidRPr="006A6C33">
        <w:rPr>
          <w:rFonts w:ascii="Times New Roman" w:hAnsi="Times New Roman" w:cs="Times New Roman"/>
          <w:b/>
          <w:color w:val="000000"/>
          <w:sz w:val="28"/>
          <w:szCs w:val="28"/>
          <w:lang w:eastAsia="en-US"/>
        </w:rPr>
        <w:t>эстетическое воспитание</w:t>
      </w:r>
      <w:r w:rsidRPr="006A6C33">
        <w:rPr>
          <w:rFonts w:ascii="Times New Roman" w:hAnsi="Times New Roman" w:cs="Times New Roman"/>
          <w:color w:val="000000"/>
          <w:sz w:val="28"/>
          <w:szCs w:val="28"/>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6A6C33" w:rsidRPr="006A6C33" w:rsidRDefault="006A6C33" w:rsidP="006A6C33">
      <w:pPr>
        <w:ind w:hanging="284"/>
        <w:jc w:val="both"/>
        <w:rPr>
          <w:rFonts w:ascii="Times New Roman" w:hAnsi="Times New Roman" w:cs="Times New Roman"/>
        </w:rPr>
      </w:pPr>
      <w:r w:rsidRPr="006A6C33">
        <w:rPr>
          <w:rFonts w:ascii="Times New Roman" w:hAnsi="Times New Roman" w:cs="Times New Roman"/>
          <w:b/>
          <w:bCs/>
          <w:color w:val="000000"/>
          <w:sz w:val="28"/>
          <w:szCs w:val="28"/>
          <w:lang w:eastAsia="en-US"/>
        </w:rPr>
        <w:t xml:space="preserve"> - </w:t>
      </w:r>
      <w:r w:rsidRPr="006A6C33">
        <w:rPr>
          <w:rFonts w:ascii="Times New Roman" w:hAnsi="Times New Roman" w:cs="Times New Roman"/>
          <w:b/>
          <w:color w:val="000000"/>
          <w:sz w:val="28"/>
          <w:szCs w:val="28"/>
          <w:lang w:eastAsia="en-US"/>
        </w:rPr>
        <w:t>физическое воспитание</w:t>
      </w:r>
      <w:r w:rsidRPr="006A6C33">
        <w:rPr>
          <w:rFonts w:ascii="Times New Roman" w:hAnsi="Times New Roman" w:cs="Times New Roman"/>
          <w:color w:val="000000"/>
          <w:sz w:val="28"/>
          <w:szCs w:val="28"/>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6A6C33" w:rsidRPr="006A6C33" w:rsidRDefault="006A6C33" w:rsidP="006A6C33">
      <w:pPr>
        <w:tabs>
          <w:tab w:val="left" w:pos="983"/>
        </w:tabs>
        <w:jc w:val="both"/>
        <w:rPr>
          <w:rFonts w:ascii="Times New Roman" w:hAnsi="Times New Roman" w:cs="Times New Roman"/>
        </w:rPr>
      </w:pPr>
      <w:r w:rsidRPr="006A6C33">
        <w:rPr>
          <w:rFonts w:ascii="Times New Roman" w:hAnsi="Times New Roman" w:cs="Times New Roman"/>
          <w:color w:val="000000"/>
          <w:sz w:val="28"/>
          <w:szCs w:val="28"/>
          <w:lang w:eastAsia="en-US"/>
        </w:rPr>
        <w:t xml:space="preserve">- </w:t>
      </w:r>
      <w:r w:rsidRPr="006A6C33">
        <w:rPr>
          <w:rFonts w:ascii="Times New Roman" w:hAnsi="Times New Roman" w:cs="Times New Roman"/>
          <w:b/>
          <w:color w:val="000000"/>
          <w:sz w:val="28"/>
          <w:szCs w:val="28"/>
          <w:lang w:eastAsia="en-US"/>
        </w:rPr>
        <w:t>трудовое воспитание</w:t>
      </w:r>
      <w:r w:rsidRPr="006A6C33">
        <w:rPr>
          <w:rFonts w:ascii="Times New Roman" w:hAnsi="Times New Roman" w:cs="Times New Roman"/>
          <w:color w:val="000000"/>
          <w:sz w:val="28"/>
          <w:szCs w:val="28"/>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6A6C33" w:rsidRPr="006A6C33" w:rsidRDefault="006A6C33" w:rsidP="006A6C33">
      <w:pPr>
        <w:tabs>
          <w:tab w:val="left" w:pos="983"/>
        </w:tabs>
        <w:jc w:val="both"/>
        <w:rPr>
          <w:rFonts w:ascii="Times New Roman" w:hAnsi="Times New Roman" w:cs="Times New Roman"/>
          <w:color w:val="000000"/>
          <w:sz w:val="28"/>
          <w:szCs w:val="28"/>
          <w:lang w:eastAsia="en-US"/>
        </w:rPr>
      </w:pPr>
      <w:r w:rsidRPr="006A6C33">
        <w:rPr>
          <w:rFonts w:ascii="Times New Roman" w:hAnsi="Times New Roman" w:cs="Times New Roman"/>
          <w:b/>
          <w:color w:val="000000"/>
          <w:sz w:val="28"/>
          <w:szCs w:val="28"/>
          <w:lang w:eastAsia="en-US"/>
        </w:rPr>
        <w:t>- экологическое воспитание:</w:t>
      </w:r>
      <w:r w:rsidRPr="006A6C33">
        <w:rPr>
          <w:rFonts w:ascii="Times New Roman" w:hAnsi="Times New Roman" w:cs="Times New Roman"/>
          <w:color w:val="000000"/>
          <w:sz w:val="28"/>
          <w:szCs w:val="28"/>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6A6C33" w:rsidRPr="006A6C33" w:rsidRDefault="006A6C33" w:rsidP="006A6C33">
      <w:pPr>
        <w:tabs>
          <w:tab w:val="left" w:pos="983"/>
        </w:tabs>
        <w:jc w:val="both"/>
        <w:rPr>
          <w:rFonts w:ascii="Times New Roman" w:hAnsi="Times New Roman" w:cs="Times New Roman"/>
        </w:rPr>
      </w:pPr>
      <w:r w:rsidRPr="006A6C33">
        <w:rPr>
          <w:rFonts w:ascii="Times New Roman" w:hAnsi="Times New Roman" w:cs="Times New Roman"/>
          <w:b/>
          <w:color w:val="000000"/>
          <w:sz w:val="28"/>
          <w:szCs w:val="28"/>
          <w:lang w:eastAsia="en-US"/>
        </w:rPr>
        <w:t>-</w:t>
      </w:r>
      <w:r w:rsidRPr="006A6C33">
        <w:rPr>
          <w:rFonts w:ascii="Times New Roman" w:hAnsi="Times New Roman" w:cs="Times New Roman"/>
          <w:b/>
        </w:rPr>
        <w:t xml:space="preserve"> </w:t>
      </w:r>
      <w:r w:rsidRPr="006A6C33">
        <w:rPr>
          <w:rFonts w:ascii="Times New Roman" w:hAnsi="Times New Roman" w:cs="Times New Roman"/>
          <w:b/>
          <w:sz w:val="28"/>
        </w:rPr>
        <w:t>ценности научного познания</w:t>
      </w:r>
      <w:r w:rsidRPr="006A6C33">
        <w:rPr>
          <w:rFonts w:ascii="Times New Roman" w:hAnsi="Times New Roman" w:cs="Times New Roman"/>
          <w:color w:val="000000"/>
          <w:sz w:val="40"/>
          <w:szCs w:val="28"/>
          <w:lang w:eastAsia="en-US"/>
        </w:rPr>
        <w:t xml:space="preserve">: </w:t>
      </w:r>
      <w:r w:rsidRPr="006A6C33">
        <w:rPr>
          <w:rFonts w:ascii="Times New Roman" w:hAnsi="Times New Roman" w:cs="Times New Roman"/>
          <w:color w:val="000000"/>
          <w:sz w:val="28"/>
          <w:szCs w:val="28"/>
          <w:lang w:eastAsia="en-US"/>
        </w:rPr>
        <w:t xml:space="preserve">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w:t>
      </w:r>
      <w:r w:rsidRPr="006A6C33">
        <w:rPr>
          <w:rFonts w:ascii="Times New Roman" w:hAnsi="Times New Roman" w:cs="Times New Roman"/>
          <w:color w:val="000000"/>
          <w:sz w:val="28"/>
          <w:szCs w:val="28"/>
          <w:lang w:eastAsia="en-US"/>
        </w:rPr>
        <w:lastRenderedPageBreak/>
        <w:t>конференциях онлайн  и офлайн, Рождественских чтениях, конкурсе чтецов, конкурсах и фестивалях науки и творчества).</w:t>
      </w: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rPr>
      </w:pPr>
      <w:r w:rsidRPr="006A6C33">
        <w:rPr>
          <w:rFonts w:ascii="Times New Roman" w:hAnsi="Times New Roman" w:cs="Times New Roman"/>
          <w:bCs w:val="0"/>
          <w:color w:val="000000"/>
        </w:rPr>
        <w:t>1.4  На каждом уровне воспитания выделяются свои целевые приоритеты</w:t>
      </w:r>
    </w:p>
    <w:p w:rsidR="006A6C33" w:rsidRPr="006A6C33" w:rsidRDefault="006A6C33" w:rsidP="006A6C33">
      <w:pPr>
        <w:jc w:val="both"/>
        <w:rPr>
          <w:rFonts w:ascii="Times New Roman" w:hAnsi="Times New Roman" w:cs="Times New Roman"/>
          <w:sz w:val="28"/>
          <w:szCs w:val="28"/>
          <w:u w:val="single"/>
        </w:rPr>
      </w:pPr>
      <w:r w:rsidRPr="006A6C33">
        <w:rPr>
          <w:rFonts w:ascii="Times New Roman" w:hAnsi="Times New Roman" w:cs="Times New Roman"/>
          <w:b/>
          <w:bCs/>
          <w:color w:val="000000"/>
          <w:sz w:val="28"/>
          <w:szCs w:val="28"/>
        </w:rPr>
        <w:t>Целевые ориентиры результатов воспитания на уровне начального общего образования</w:t>
      </w:r>
    </w:p>
    <w:tbl>
      <w:tblPr>
        <w:tblW w:w="10314" w:type="dxa"/>
        <w:tblInd w:w="-113" w:type="dxa"/>
        <w:tblLayout w:type="fixed"/>
        <w:tblLook w:val="04A0" w:firstRow="1" w:lastRow="0" w:firstColumn="1" w:lastColumn="0" w:noHBand="0" w:noVBand="1"/>
      </w:tblPr>
      <w:tblGrid>
        <w:gridCol w:w="10314"/>
      </w:tblGrid>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color w:val="000000"/>
                <w:sz w:val="28"/>
                <w:szCs w:val="28"/>
              </w:rPr>
            </w:pPr>
            <w:r w:rsidRPr="006A6C33">
              <w:rPr>
                <w:rFonts w:ascii="Times New Roman" w:hAnsi="Times New Roman" w:cs="Times New Roman"/>
                <w:b/>
                <w:bCs/>
                <w:color w:val="000000"/>
                <w:sz w:val="28"/>
                <w:szCs w:val="28"/>
              </w:rPr>
              <w:t xml:space="preserve">                                            Целевые ориентиры</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Гражданско-патриотическое воспитание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Знающий и любящий свою малую родину, свой край.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Имеющий представление о своей стране, Родине – России, ее территории, расположении.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принадлежность к своему народу, этнокультурную идентичность, проявляющий уважение к своему и другим народам.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свою принадлежность к общности граждан России;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Понимающий свою сопричастность прошлому, настоящему и будущему своей малой родины, родного края, своего народа, российского государства.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Имеющий первоначальные представления о своих гражданских правах и обязанностях, ответственности в обществе и государстве.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bCs/>
                <w:color w:val="000000"/>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Духовно-нравственное воспитание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Понимающий ценность каждой человеческой жизни, признающий индивидуальность и достоинство каждого человека.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lastRenderedPageBreak/>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Владеющий первоначальными навыками общения с людьми разных народов, вероисповеданий.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Испытывающий нравственные эстетические чувства к русскому и родному языкам, литературе.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Знающий и соблюдающий основные правила этикета в обществе.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lastRenderedPageBreak/>
              <w:t>Эстетическое воспитание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стремление к самовыражению в разных видах художественной деятельности, искусства.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Способный воспринимать и чувствовать прекрасное в быту, природе, искусстве, творчестве людей.</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Физическое воспитание</w:t>
            </w:r>
          </w:p>
        </w:tc>
      </w:tr>
      <w:tr w:rsidR="006A6C33" w:rsidRPr="006A6C33" w:rsidTr="006A6C33">
        <w:trPr>
          <w:trHeight w:val="131"/>
        </w:trPr>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Соблюдающий основные правила здорового и безопасного для себя и других людей образа жизни, в том числе в информационной среде.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Ориентированный на физическое развитие, занятия спортом.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Бережно относящийся к физическому здоровью и душевному состоянию своему и других людей.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 xml:space="preserve">Владеющий основными навыками личной и общественной гигиены, безопасного поведения в быту, природе, обществе. </w:t>
            </w:r>
          </w:p>
        </w:tc>
      </w:tr>
      <w:tr w:rsidR="006A6C33" w:rsidRPr="006A6C33" w:rsidTr="006A6C33">
        <w:trPr>
          <w:trHeight w:val="131"/>
        </w:trPr>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lastRenderedPageBreak/>
              <w:t>Трудовое воспитание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ценность честного труда в жизни человека, семьи, народа, общества и государства.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желание участвовать в различных видах доступного по возрасту труда, трудовой деятельности.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интерес к разным профессиям.</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Экологическое воспитание</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Понимающий зависимость жизни людей от природы, ценность природы, окружающей среды.</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любовь к природе, бережное отношение, неприятие действий, приносящих вред природе, особенно живым существам.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Ценности научного познания</w:t>
            </w:r>
          </w:p>
        </w:tc>
      </w:tr>
      <w:tr w:rsidR="006A6C33" w:rsidRPr="006A6C33" w:rsidTr="006A6C33">
        <w:tc>
          <w:tcPr>
            <w:tcW w:w="10314"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познавательные интересы, активность, инициативность, любознательность и самостоятельность в познании.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уважение и интерес к науке, научному знанию в разных областях.</w:t>
            </w:r>
          </w:p>
        </w:tc>
      </w:tr>
    </w:tbl>
    <w:p w:rsidR="006A6C33" w:rsidRPr="006A6C33" w:rsidRDefault="006A6C33" w:rsidP="006A6C33">
      <w:pPr>
        <w:tabs>
          <w:tab w:val="left" w:pos="851"/>
        </w:tabs>
        <w:spacing w:line="360" w:lineRule="auto"/>
        <w:ind w:firstLine="709"/>
        <w:jc w:val="both"/>
        <w:rPr>
          <w:rFonts w:ascii="Times New Roman" w:hAnsi="Times New Roman" w:cs="Times New Roman"/>
          <w:color w:val="000000"/>
          <w:sz w:val="28"/>
          <w:szCs w:val="28"/>
        </w:rPr>
      </w:pP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rPr>
      </w:pPr>
      <w:r w:rsidRPr="006A6C33">
        <w:rPr>
          <w:rFonts w:ascii="Times New Roman" w:hAnsi="Times New Roman" w:cs="Times New Roman"/>
          <w:bCs w:val="0"/>
          <w:color w:val="000000"/>
        </w:rPr>
        <w:t xml:space="preserve">Целевые ориентиры результатов воспитания на уровне </w:t>
      </w:r>
      <w:r w:rsidRPr="006A6C33">
        <w:rPr>
          <w:rFonts w:ascii="Times New Roman" w:hAnsi="Times New Roman" w:cs="Times New Roman"/>
        </w:rPr>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spacing w:line="360" w:lineRule="auto"/>
              <w:jc w:val="both"/>
              <w:rPr>
                <w:rFonts w:ascii="Times New Roman" w:hAnsi="Times New Roman" w:cs="Times New Roman"/>
                <w:color w:val="000000"/>
                <w:sz w:val="28"/>
                <w:szCs w:val="28"/>
              </w:rPr>
            </w:pPr>
            <w:r w:rsidRPr="006A6C33">
              <w:rPr>
                <w:rFonts w:ascii="Times New Roman" w:hAnsi="Times New Roman" w:cs="Times New Roman"/>
                <w:b/>
                <w:bCs/>
                <w:color w:val="000000"/>
                <w:sz w:val="28"/>
                <w:szCs w:val="28"/>
              </w:rPr>
              <w:t>Целевые ориентиры</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spacing w:line="360" w:lineRule="auto"/>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Гражданское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lastRenderedPageBreak/>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уважение, ценностное отношение к государственным символам России, праздникам, традициям народа России.</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готовность к выполнению обязанностей гражданина России, реализации своих гражданских прав и свобод.</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Принимающий участие в жизни школы (в том числе самоуправление), местного сообщества, родного края.</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неприятие любой дискриминации граждан, проявлений экстремизма, терроризма, коррупции в обществе.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b/>
                <w:color w:val="000000"/>
                <w:sz w:val="28"/>
                <w:szCs w:val="28"/>
              </w:rPr>
            </w:pPr>
            <w:r w:rsidRPr="006A6C33">
              <w:rPr>
                <w:rFonts w:ascii="Times New Roman" w:hAnsi="Times New Roman" w:cs="Times New Roman"/>
                <w:b/>
                <w:bCs/>
                <w:color w:val="000000"/>
                <w:sz w:val="28"/>
                <w:szCs w:val="28"/>
              </w:rPr>
              <w:t>Патриотическое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свою этнокультурную идентичность, любящий свой народ, его традиции, культуру.</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себя патриотом своего народа и народа России в целом, свою общероссийскую культурную идентичность.</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интерес к познанию родного языка, истории, культуры своего народа, своего края, других народов России, Российской Федерации.</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6A6C33" w:rsidRPr="006A6C33" w:rsidRDefault="006A6C33" w:rsidP="006A6C33">
            <w:pPr>
              <w:tabs>
                <w:tab w:val="left" w:pos="993"/>
              </w:tabs>
              <w:jc w:val="both"/>
              <w:rPr>
                <w:rFonts w:ascii="Times New Roman" w:hAnsi="Times New Roman" w:cs="Times New Roman"/>
                <w:bCs/>
                <w:color w:val="000000"/>
                <w:sz w:val="28"/>
                <w:szCs w:val="28"/>
              </w:rPr>
            </w:pPr>
            <w:r w:rsidRPr="006A6C33">
              <w:rPr>
                <w:rFonts w:ascii="Times New Roman" w:hAnsi="Times New Roman" w:cs="Times New Roman"/>
                <w:color w:val="000000"/>
                <w:sz w:val="28"/>
                <w:szCs w:val="28"/>
              </w:rPr>
              <w:t>Знающий и уважающий достижения нашей общей Родины – России в науке, искусстве, спорте, технологиях.</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b/>
                <w:color w:val="000000"/>
                <w:sz w:val="28"/>
                <w:szCs w:val="28"/>
              </w:rPr>
            </w:pPr>
            <w:r w:rsidRPr="006A6C33">
              <w:rPr>
                <w:rFonts w:ascii="Times New Roman" w:hAnsi="Times New Roman" w:cs="Times New Roman"/>
                <w:b/>
                <w:bCs/>
                <w:color w:val="000000"/>
                <w:sz w:val="28"/>
                <w:szCs w:val="28"/>
              </w:rPr>
              <w:lastRenderedPageBreak/>
              <w:t>Духовно-нравственное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Знающий и уважающий основы духовно-нравственной культуры своего народа, других народов России.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активное неприятие аморальных, асоциальных поступков, поведения, противоречащих традиционным в России ценностям и нормам.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свою свободу и ответственность личности в условиях индивидуального и общественного пространства.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уважительное отношение к религиозным традициям и ценностям народов России, религиозным чувствам сограждан.</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Эстетическое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 xml:space="preserve">Проявляющий </w:t>
            </w:r>
            <w:r w:rsidRPr="006A6C33">
              <w:rPr>
                <w:rFonts w:ascii="Times New Roman" w:hAnsi="Times New Roman" w:cs="Times New Roman"/>
                <w:color w:val="000000"/>
                <w:sz w:val="28"/>
                <w:szCs w:val="28"/>
              </w:rPr>
              <w:t>восприимчивость к разным видам искусства, понимание его эмоционального воздействия, влияния на душевное состояние и поведение людей.</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Знающий и уважающий художественное творчество своего и других народов, понимающий его значение в культуре.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lastRenderedPageBreak/>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Ориентированный на самовыражение в разных видах искусства, художественном творчестве.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lastRenderedPageBreak/>
              <w:t>Физическое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 xml:space="preserve">Выражающий установку на </w:t>
            </w:r>
            <w:r w:rsidRPr="006A6C33">
              <w:rPr>
                <w:rFonts w:ascii="Times New Roman" w:hAnsi="Times New Roman" w:cs="Times New Roman"/>
                <w:color w:val="000000"/>
                <w:sz w:val="28"/>
                <w:szCs w:val="28"/>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color w:val="000000"/>
                <w:sz w:val="28"/>
                <w:szCs w:val="28"/>
              </w:rPr>
              <w:t>П</w:t>
            </w:r>
            <w:r w:rsidRPr="006A6C33">
              <w:rPr>
                <w:rFonts w:ascii="Times New Roman" w:hAnsi="Times New Roman" w:cs="Times New Roman"/>
                <w:bCs/>
                <w:color w:val="000000"/>
                <w:sz w:val="28"/>
                <w:szCs w:val="28"/>
              </w:rPr>
              <w:t>роявляющий понимание</w:t>
            </w:r>
            <w:r w:rsidRPr="006A6C33">
              <w:rPr>
                <w:rFonts w:ascii="Times New Roman" w:hAnsi="Times New Roman" w:cs="Times New Roman"/>
                <w:color w:val="000000"/>
                <w:sz w:val="28"/>
                <w:szCs w:val="28"/>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Знающий и соблюдающий правила безопасности, в том числе безопасного поведения в информационной, интернет-среде.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Умеющий осознавать эмоциональное состояние свое и других, стремящийся управлять собственным эмоциональным состоянием.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color w:val="000000"/>
                <w:sz w:val="28"/>
                <w:szCs w:val="28"/>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Трудовое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Уважающий труд, результаты трудовой деятельности своей и других людей.</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 xml:space="preserve">Выражающий </w:t>
            </w:r>
            <w:r w:rsidRPr="006A6C33">
              <w:rPr>
                <w:rFonts w:ascii="Times New Roman" w:hAnsi="Times New Roman" w:cs="Times New Roman"/>
                <w:color w:val="000000"/>
                <w:sz w:val="28"/>
                <w:szCs w:val="28"/>
              </w:rPr>
              <w:t xml:space="preserve">готовность к участию в решении практических трудовых дел, задач (в семье, школе, своей местности) технологической и социальной </w:t>
            </w:r>
            <w:r w:rsidRPr="006A6C33">
              <w:rPr>
                <w:rFonts w:ascii="Times New Roman" w:hAnsi="Times New Roman" w:cs="Times New Roman"/>
                <w:color w:val="000000"/>
                <w:sz w:val="28"/>
                <w:szCs w:val="28"/>
              </w:rPr>
              <w:lastRenderedPageBreak/>
              <w:t>направленности, способный инициировать, планировать и выполнять такого рода деятельность.</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интерес к практическому изучению профессий и труда различного рода на основе изучаемых предметных знаний.</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color w:val="000000"/>
                <w:sz w:val="28"/>
                <w:szCs w:val="28"/>
              </w:rPr>
            </w:pPr>
            <w:r w:rsidRPr="006A6C33">
              <w:rPr>
                <w:rFonts w:ascii="Times New Roman" w:hAnsi="Times New Roman" w:cs="Times New Roman"/>
                <w:b/>
                <w:bCs/>
                <w:color w:val="000000"/>
                <w:sz w:val="28"/>
                <w:szCs w:val="28"/>
              </w:rPr>
              <w:lastRenderedPageBreak/>
              <w:t>Экологическое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О</w:t>
            </w:r>
            <w:r w:rsidRPr="006A6C33">
              <w:rPr>
                <w:rFonts w:ascii="Times New Roman" w:hAnsi="Times New Roman" w:cs="Times New Roman"/>
                <w:color w:val="000000"/>
                <w:sz w:val="28"/>
                <w:szCs w:val="28"/>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Понимающий глобальный характер экологических проблем, путей их решения, значение экологической культуры в современном мире.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неприятие действий, приносящих вред природе, окружающей среде.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свою роль и ответственность как гражданина и потребителя в условиях взаимосвязи природной, технологической и социальной сред.</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готовность к участию в практической деятельности экологической, природоохранной направленности.</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Ценности научного познания</w:t>
            </w:r>
          </w:p>
        </w:tc>
      </w:tr>
      <w:tr w:rsidR="006A6C33" w:rsidRPr="006A6C33" w:rsidTr="006A6C33">
        <w:trPr>
          <w:trHeight w:val="85"/>
        </w:trPr>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познавательные интересы в разных предметных областях с учетом индивидуальных способностей, достижений.</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О</w:t>
            </w:r>
            <w:r w:rsidRPr="006A6C33">
              <w:rPr>
                <w:rFonts w:ascii="Times New Roman" w:hAnsi="Times New Roman" w:cs="Times New Roman"/>
                <w:color w:val="000000"/>
                <w:sz w:val="28"/>
                <w:szCs w:val="28"/>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lastRenderedPageBreak/>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color w:val="000000"/>
                <w:sz w:val="28"/>
                <w:szCs w:val="28"/>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6A6C33" w:rsidRPr="006A6C33" w:rsidRDefault="006A6C33" w:rsidP="006A6C33">
      <w:pPr>
        <w:spacing w:line="360" w:lineRule="auto"/>
        <w:ind w:firstLine="709"/>
        <w:jc w:val="both"/>
        <w:rPr>
          <w:rFonts w:ascii="Times New Roman" w:hAnsi="Times New Roman" w:cs="Times New Roman"/>
          <w:b/>
          <w:sz w:val="28"/>
          <w:szCs w:val="28"/>
        </w:rPr>
      </w:pP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rPr>
      </w:pPr>
      <w:r w:rsidRPr="006A6C33">
        <w:rPr>
          <w:rFonts w:ascii="Times New Roman" w:hAnsi="Times New Roman" w:cs="Times New Roman"/>
          <w:bCs w:val="0"/>
          <w:color w:val="000000"/>
        </w:rPr>
        <w:t>Целевые ориентиры результатов воспитания на уровне</w:t>
      </w:r>
      <w:r w:rsidRPr="006A6C33">
        <w:rPr>
          <w:rFonts w:ascii="Times New Roman" w:hAnsi="Times New Roman" w:cs="Times New Roman"/>
          <w:b w:val="0"/>
          <w:bCs w:val="0"/>
          <w:color w:val="000000"/>
        </w:rPr>
        <w:t xml:space="preserve"> </w:t>
      </w:r>
      <w:r w:rsidRPr="006A6C33">
        <w:rPr>
          <w:rFonts w:ascii="Times New Roman" w:hAnsi="Times New Roman" w:cs="Times New Roman"/>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spacing w:line="360" w:lineRule="auto"/>
              <w:jc w:val="both"/>
              <w:rPr>
                <w:rFonts w:ascii="Times New Roman" w:hAnsi="Times New Roman" w:cs="Times New Roman"/>
                <w:color w:val="000000"/>
                <w:sz w:val="28"/>
                <w:szCs w:val="28"/>
              </w:rPr>
            </w:pPr>
            <w:r w:rsidRPr="006A6C33">
              <w:rPr>
                <w:rFonts w:ascii="Times New Roman" w:hAnsi="Times New Roman" w:cs="Times New Roman"/>
                <w:b/>
                <w:bCs/>
                <w:color w:val="000000"/>
                <w:sz w:val="28"/>
                <w:szCs w:val="28"/>
              </w:rPr>
              <w:t>Целевые ориентиры</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spacing w:line="360" w:lineRule="auto"/>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Гражданское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6A6C33" w:rsidRPr="006A6C33" w:rsidRDefault="006A6C33" w:rsidP="006A6C33">
            <w:pPr>
              <w:shd w:val="clear" w:color="auto" w:fill="FFFFFF"/>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Обладающий опытом гражданской социально значимой деятельности (школьном самоуправлении, добровольчестве, экологических, </w:t>
            </w:r>
            <w:r w:rsidRPr="006A6C33">
              <w:rPr>
                <w:rFonts w:ascii="Times New Roman" w:hAnsi="Times New Roman" w:cs="Times New Roman"/>
                <w:color w:val="000000"/>
                <w:sz w:val="28"/>
                <w:szCs w:val="28"/>
              </w:rPr>
              <w:lastRenderedPageBreak/>
              <w:t>природоохранных, военно-патриотических и др. объединениях, акциях, программах).</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b/>
                <w:color w:val="000000"/>
                <w:sz w:val="28"/>
                <w:szCs w:val="28"/>
              </w:rPr>
            </w:pPr>
            <w:r w:rsidRPr="006A6C33">
              <w:rPr>
                <w:rFonts w:ascii="Times New Roman" w:hAnsi="Times New Roman" w:cs="Times New Roman"/>
                <w:b/>
                <w:bCs/>
                <w:color w:val="000000"/>
                <w:sz w:val="28"/>
                <w:szCs w:val="28"/>
              </w:rPr>
              <w:lastRenderedPageBreak/>
              <w:t>Патриотическое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6A6C33" w:rsidRPr="006A6C33" w:rsidRDefault="006A6C33" w:rsidP="006A6C33">
            <w:pPr>
              <w:tabs>
                <w:tab w:val="left" w:pos="993"/>
              </w:tabs>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993"/>
              </w:tabs>
              <w:jc w:val="both"/>
              <w:rPr>
                <w:rFonts w:ascii="Times New Roman" w:hAnsi="Times New Roman" w:cs="Times New Roman"/>
                <w:b/>
                <w:color w:val="000000"/>
                <w:sz w:val="28"/>
                <w:szCs w:val="28"/>
              </w:rPr>
            </w:pPr>
            <w:r w:rsidRPr="006A6C33">
              <w:rPr>
                <w:rFonts w:ascii="Times New Roman" w:hAnsi="Times New Roman" w:cs="Times New Roman"/>
                <w:b/>
                <w:bCs/>
                <w:color w:val="000000"/>
                <w:sz w:val="28"/>
                <w:szCs w:val="28"/>
              </w:rPr>
              <w:t>Духовно-нравственное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lastRenderedPageBreak/>
              <w:t>Понимающий и деятельно выражающий ценность межрелигиозного, межнационального согласия людей, граждан, народов в России.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sz w:val="28"/>
                <w:szCs w:val="28"/>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sz w:val="28"/>
                <w:szCs w:val="28"/>
              </w:rPr>
              <w:t>Демонстрирующий устойчивый интерес к чтению как средству познания отечественной и мировой культуры.</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lastRenderedPageBreak/>
              <w:t>Эстетическое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Знающий и уважающий художественное творчество своего народа, других народов, понимающий его значение в культуре. </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color w:val="000000"/>
                <w:sz w:val="28"/>
                <w:szCs w:val="28"/>
              </w:rPr>
              <w:t>К</w:t>
            </w:r>
            <w:r w:rsidRPr="006A6C33">
              <w:rPr>
                <w:rFonts w:ascii="Times New Roman" w:hAnsi="Times New Roman" w:cs="Times New Roman"/>
                <w:bCs/>
                <w:color w:val="000000"/>
                <w:sz w:val="28"/>
                <w:szCs w:val="28"/>
              </w:rPr>
              <w:t xml:space="preserve">ритически оценивающий и деятельно проявляющий </w:t>
            </w:r>
            <w:r w:rsidRPr="006A6C33">
              <w:rPr>
                <w:rFonts w:ascii="Times New Roman" w:hAnsi="Times New Roman" w:cs="Times New Roman"/>
                <w:color w:val="000000"/>
                <w:sz w:val="28"/>
                <w:szCs w:val="28"/>
              </w:rPr>
              <w:t>понимание эмоционального воздействия искусства, его влияния на душевное состояние и поведение людей.</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color w:val="000000"/>
                <w:sz w:val="28"/>
                <w:szCs w:val="28"/>
              </w:rPr>
              <w:t xml:space="preserve">Сознающий и </w:t>
            </w:r>
            <w:r w:rsidRPr="006A6C33">
              <w:rPr>
                <w:rFonts w:ascii="Times New Roman" w:hAnsi="Times New Roman" w:cs="Times New Roman"/>
                <w:bCs/>
                <w:color w:val="000000"/>
                <w:sz w:val="28"/>
                <w:szCs w:val="28"/>
              </w:rPr>
              <w:t>деятельно проявляющий</w:t>
            </w:r>
            <w:r w:rsidRPr="006A6C33">
              <w:rPr>
                <w:rFonts w:ascii="Times New Roman" w:hAnsi="Times New Roman" w:cs="Times New Roman"/>
                <w:color w:val="000000"/>
                <w:sz w:val="28"/>
                <w:szCs w:val="28"/>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Физическое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 xml:space="preserve">Выражающий на практике установку на </w:t>
            </w:r>
            <w:r w:rsidRPr="006A6C33">
              <w:rPr>
                <w:rFonts w:ascii="Times New Roman" w:hAnsi="Times New Roman" w:cs="Times New Roman"/>
                <w:color w:val="000000"/>
                <w:sz w:val="28"/>
                <w:szCs w:val="28"/>
              </w:rPr>
              <w:t xml:space="preserve">здоровый образ жизни (здоровое питание, соблюдение гигиены, режим занятий и отдыха, физическая активность), стремление </w:t>
            </w:r>
            <w:r w:rsidRPr="006A6C33">
              <w:rPr>
                <w:rFonts w:ascii="Times New Roman" w:hAnsi="Times New Roman" w:cs="Times New Roman"/>
                <w:sz w:val="28"/>
                <w:szCs w:val="28"/>
              </w:rPr>
              <w:t xml:space="preserve">к физическому самосовершенствованию, </w:t>
            </w:r>
            <w:r w:rsidRPr="006A6C33">
              <w:rPr>
                <w:rFonts w:ascii="Times New Roman" w:hAnsi="Times New Roman" w:cs="Times New Roman"/>
                <w:color w:val="000000"/>
                <w:sz w:val="28"/>
                <w:szCs w:val="28"/>
              </w:rPr>
              <w:t>с</w:t>
            </w:r>
            <w:r w:rsidRPr="006A6C33">
              <w:rPr>
                <w:rFonts w:ascii="Times New Roman" w:hAnsi="Times New Roman" w:cs="Times New Roman"/>
                <w:sz w:val="28"/>
                <w:szCs w:val="28"/>
              </w:rPr>
              <w:t>облюдающий и пропагандирующий безопасный и здоровый образ жизни.</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 xml:space="preserve">Проявляющий сознательное и обоснованное неприятие </w:t>
            </w:r>
            <w:r w:rsidRPr="006A6C33">
              <w:rPr>
                <w:rFonts w:ascii="Times New Roman" w:hAnsi="Times New Roman" w:cs="Times New Roman"/>
                <w:color w:val="000000"/>
                <w:sz w:val="28"/>
                <w:szCs w:val="28"/>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Соблюдающий правила личной и общественной безопасности, в том числе безопасного поведения в информационной среде.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color w:val="000000"/>
                <w:sz w:val="28"/>
                <w:szCs w:val="28"/>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Трудовое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Проявляющий сформированные навыки трудолюбия, готовность к честному труду.</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sz w:val="28"/>
                <w:szCs w:val="28"/>
              </w:rPr>
              <w:t xml:space="preserve">Способный к творческой созидательной социально значимой трудовой деятельности в различных социально-трудовых ролях, в том числе </w:t>
            </w:r>
            <w:r w:rsidRPr="006A6C33">
              <w:rPr>
                <w:rFonts w:ascii="Times New Roman" w:hAnsi="Times New Roman" w:cs="Times New Roman"/>
                <w:sz w:val="28"/>
                <w:szCs w:val="28"/>
              </w:rPr>
              <w:lastRenderedPageBreak/>
              <w:t>предпринимательской деятельности в условиях самозанятости или наемного труда.</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tabs>
                <w:tab w:val="left" w:pos="851"/>
              </w:tabs>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lastRenderedPageBreak/>
              <w:t>Экологическое воспитание</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Применяющий знания социальных и естественных наук для решения задач по охране окружающей среды.</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Выражающий деятельное неприятие действий, приносящих вред природе, окружающей среде.</w:t>
            </w:r>
          </w:p>
          <w:p w:rsidR="006A6C33" w:rsidRPr="006A6C33" w:rsidRDefault="006A6C33" w:rsidP="006A6C33">
            <w:pPr>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Знающий и применяющий умения разумного, бережливого природопользования в быту, в общественном пространстве.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A6C33" w:rsidRPr="006A6C33" w:rsidTr="006A6C33">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Ценности научного познания</w:t>
            </w:r>
          </w:p>
        </w:tc>
      </w:tr>
      <w:tr w:rsidR="006A6C33" w:rsidRPr="006A6C33" w:rsidTr="006A6C33">
        <w:trPr>
          <w:trHeight w:val="85"/>
        </w:trPr>
        <w:tc>
          <w:tcPr>
            <w:tcW w:w="9639" w:type="dxa"/>
            <w:tcBorders>
              <w:top w:val="single" w:sz="4" w:space="0" w:color="000000"/>
              <w:left w:val="single" w:sz="4" w:space="0" w:color="000000"/>
              <w:bottom w:val="single" w:sz="4" w:space="0" w:color="000000"/>
              <w:right w:val="single" w:sz="4" w:space="0" w:color="000000"/>
            </w:tcBorders>
          </w:tcPr>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Деятельно выражающий познавательные интересы в разных предметных областях с учетом своих способностей, достижений.</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color w:val="000000"/>
                <w:sz w:val="28"/>
                <w:szCs w:val="28"/>
              </w:rPr>
              <w:t>Обладающий представлением о научной картине мира с учетом современных достижений науки и техники,</w:t>
            </w:r>
            <w:r w:rsidRPr="006A6C33">
              <w:rPr>
                <w:rFonts w:ascii="Times New Roman" w:hAnsi="Times New Roman" w:cs="Times New Roman"/>
                <w:sz w:val="28"/>
                <w:szCs w:val="28"/>
              </w:rPr>
              <w:t xml:space="preserve"> </w:t>
            </w:r>
            <w:r w:rsidRPr="006A6C33">
              <w:rPr>
                <w:rFonts w:ascii="Times New Roman" w:hAnsi="Times New Roman" w:cs="Times New Roman"/>
                <w:bCs/>
                <w:color w:val="000000"/>
                <w:sz w:val="28"/>
                <w:szCs w:val="28"/>
              </w:rPr>
              <w:t>достоверной научной информации, открытиях мировой и отечественной науки.</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lastRenderedPageBreak/>
              <w:t>Выражающий навыки аргументированной критики антинаучных представлений, идей, концепций, навыки критического мышления.</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6A6C33" w:rsidRPr="006A6C33" w:rsidRDefault="006A6C33" w:rsidP="006A6C33">
            <w:pPr>
              <w:jc w:val="both"/>
              <w:rPr>
                <w:rFonts w:ascii="Times New Roman" w:hAnsi="Times New Roman" w:cs="Times New Roman"/>
                <w:bCs/>
                <w:color w:val="000000"/>
                <w:sz w:val="28"/>
                <w:szCs w:val="28"/>
              </w:rPr>
            </w:pPr>
            <w:r w:rsidRPr="006A6C33">
              <w:rPr>
                <w:rFonts w:ascii="Times New Roman" w:hAnsi="Times New Roman" w:cs="Times New Roman"/>
                <w:color w:val="000000"/>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A6C33" w:rsidRPr="006A6C33" w:rsidRDefault="006A6C33" w:rsidP="006A6C33">
      <w:pPr>
        <w:spacing w:line="360" w:lineRule="auto"/>
        <w:ind w:firstLine="709"/>
        <w:jc w:val="both"/>
        <w:rPr>
          <w:rFonts w:ascii="Times New Roman" w:hAnsi="Times New Roman" w:cs="Times New Roman"/>
          <w:sz w:val="28"/>
          <w:szCs w:val="28"/>
        </w:rPr>
      </w:pPr>
    </w:p>
    <w:p w:rsidR="006A6C33" w:rsidRPr="006A6C33" w:rsidRDefault="006A6C33" w:rsidP="006A6C33">
      <w:pPr>
        <w:pStyle w:val="ParaAttribute10"/>
        <w:ind w:firstLine="709"/>
      </w:pPr>
      <w:r w:rsidRPr="006A6C33">
        <w:rPr>
          <w:rStyle w:val="CharAttribute484"/>
          <w:rFonts w:eastAsia="№Е;Times New Roman"/>
          <w:b/>
          <w:bCs/>
          <w:szCs w:val="28"/>
        </w:rPr>
        <w:t xml:space="preserve">Выделение в общей цели воспитания целевых приоритетов, связанных </w:t>
      </w:r>
      <w:r w:rsidRPr="006A6C33">
        <w:rPr>
          <w:rStyle w:val="CharAttribute484"/>
          <w:rFonts w:eastAsia="№Е;Times New Roman"/>
          <w:b/>
          <w:bCs/>
          <w:szCs w:val="28"/>
        </w:rPr>
        <w:br/>
        <w:t>с возрастными особенностями воспитанников, не означает игнорирования других составляющих общей цели воспитания.</w:t>
      </w:r>
      <w:r w:rsidRPr="006A6C33">
        <w:rPr>
          <w:rStyle w:val="CharAttribute484"/>
          <w:rFonts w:eastAsia="№Е;Times New Roman"/>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A6C33" w:rsidRPr="006A6C33" w:rsidRDefault="006A6C33" w:rsidP="006A6C33">
      <w:pPr>
        <w:pStyle w:val="ParaAttribute10"/>
        <w:spacing w:line="336" w:lineRule="auto"/>
        <w:ind w:firstLine="709"/>
        <w:rPr>
          <w:rStyle w:val="CharAttribute485"/>
          <w:rFonts w:eastAsia="№Е;Times New Roman"/>
          <w:b/>
          <w:i w:val="0"/>
          <w:color w:val="000000"/>
          <w:sz w:val="28"/>
          <w:szCs w:val="28"/>
        </w:rPr>
      </w:pPr>
    </w:p>
    <w:p w:rsidR="006A6C33" w:rsidRPr="006A6C33" w:rsidRDefault="006A6C33" w:rsidP="006A6C33">
      <w:pPr>
        <w:pStyle w:val="ParaAttribute10"/>
        <w:spacing w:line="336" w:lineRule="auto"/>
        <w:ind w:firstLine="709"/>
        <w:rPr>
          <w:b/>
          <w:sz w:val="28"/>
          <w:szCs w:val="28"/>
        </w:rPr>
      </w:pPr>
      <w:r w:rsidRPr="006A6C33">
        <w:rPr>
          <w:b/>
          <w:color w:val="000000"/>
          <w:sz w:val="28"/>
          <w:szCs w:val="28"/>
        </w:rPr>
        <w:t>Раздел II. Содержательный</w:t>
      </w: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rPr>
      </w:pPr>
      <w:r w:rsidRPr="006A6C33">
        <w:rPr>
          <w:rFonts w:ascii="Times New Roman" w:hAnsi="Times New Roman" w:cs="Times New Roman"/>
          <w:bCs w:val="0"/>
          <w:color w:val="000000"/>
        </w:rPr>
        <w:tab/>
        <w:t>2.1. Уклад лицея</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18 октября 1959 года в г. Барнауле была открыта восьмилетняя школа № 52; с 01.09.1959. до 18.10.1959. ученики данной школы обучались с 18-00 в здании средней школы № 31. В 1971 году в школу № 52 были переведены учащиеся начальной школы № 28 (с Квартала 953а). В 1973 году восьмилетняя школа была реорганизована в среднюю школу № 52.</w:t>
      </w:r>
    </w:p>
    <w:p w:rsidR="006A6C33" w:rsidRPr="006A6C33" w:rsidRDefault="006A6C33" w:rsidP="006A6C33">
      <w:pPr>
        <w:shd w:val="clear" w:color="auto" w:fill="FFFFFF" w:themeFill="background1"/>
        <w:jc w:val="both"/>
        <w:rPr>
          <w:rFonts w:ascii="Times New Roman" w:hAnsi="Times New Roman" w:cs="Times New Roman"/>
          <w:sz w:val="28"/>
          <w:szCs w:val="28"/>
        </w:rPr>
      </w:pPr>
      <w:r w:rsidRPr="006A6C33">
        <w:rPr>
          <w:rFonts w:ascii="Times New Roman" w:hAnsi="Times New Roman" w:cs="Times New Roman"/>
          <w:sz w:val="28"/>
          <w:szCs w:val="28"/>
        </w:rPr>
        <w:t>         В 1962 году в школе был открыт музей истории ВЧК (основатель и первый руководитель музея «Заслуженный учитель школы РСФСР» Щербакова Зинаида Федоровна), в 1962 году пионерской дружине было присвоено звание Ф.Э. Дзержинского. 11 сентября 1977 года (в день 100-летия со дня рождения Ф.Э. Дзержинского) приказом Министерства Просвещения РСФСР от 29.08.1977. № 218 на основании постановления Совета Министров от 18.08.1977 № 440 присвоено имя Феликса Эдмундовича Дзержинского средней школе № 52 г. Барнаула Алтайского края.</w:t>
      </w:r>
    </w:p>
    <w:p w:rsidR="006A6C33" w:rsidRPr="006A6C33" w:rsidRDefault="006A6C33" w:rsidP="006A6C33">
      <w:pPr>
        <w:shd w:val="clear" w:color="auto" w:fill="FFFFFF" w:themeFill="background1"/>
        <w:jc w:val="both"/>
        <w:rPr>
          <w:rFonts w:ascii="Times New Roman" w:hAnsi="Times New Roman" w:cs="Times New Roman"/>
          <w:sz w:val="28"/>
          <w:szCs w:val="28"/>
        </w:rPr>
      </w:pPr>
      <w:r w:rsidRPr="006A6C33">
        <w:rPr>
          <w:rFonts w:ascii="Times New Roman" w:hAnsi="Times New Roman" w:cs="Times New Roman"/>
          <w:sz w:val="28"/>
          <w:szCs w:val="28"/>
        </w:rPr>
        <w:t>         В 1975 году школьному музею «Истории ВЧК-КГБ» было присвоено звание «Народный». Помогают в работе музея шефы –УФСБ по Алтайскому краю. 16.11.2001г. МОУ «Средняя школа № 52» переименована в Муниципальное общеобразовательное учреждение «Средняя общеобразовательная школа № 52».</w:t>
      </w:r>
    </w:p>
    <w:p w:rsidR="006A6C33" w:rsidRPr="006A6C33" w:rsidRDefault="006A6C33" w:rsidP="006A6C33">
      <w:pPr>
        <w:shd w:val="clear" w:color="auto" w:fill="FFFFFF" w:themeFill="background1"/>
        <w:jc w:val="both"/>
        <w:rPr>
          <w:rFonts w:ascii="Times New Roman" w:hAnsi="Times New Roman" w:cs="Times New Roman"/>
          <w:sz w:val="28"/>
          <w:szCs w:val="28"/>
        </w:rPr>
      </w:pPr>
      <w:r w:rsidRPr="006A6C33">
        <w:rPr>
          <w:rFonts w:ascii="Times New Roman" w:hAnsi="Times New Roman" w:cs="Times New Roman"/>
          <w:sz w:val="28"/>
          <w:szCs w:val="28"/>
        </w:rPr>
        <w:lastRenderedPageBreak/>
        <w:t>В сентябре 2022 года школа переименована в Лицей № 52. В августе  2023 года лицей 52 переименован в МБОУ «Лицей № 52» имени Ф.Э.Дзержинского.</w:t>
      </w:r>
    </w:p>
    <w:p w:rsidR="006A6C33" w:rsidRPr="006A6C33" w:rsidRDefault="006A6C33" w:rsidP="006A6C33">
      <w:pPr>
        <w:ind w:firstLine="709"/>
        <w:jc w:val="both"/>
        <w:rPr>
          <w:rFonts w:ascii="Times New Roman" w:hAnsi="Times New Roman" w:cs="Times New Roman"/>
          <w:sz w:val="28"/>
          <w:szCs w:val="28"/>
        </w:rPr>
      </w:pPr>
      <w:r w:rsidRPr="006A6C33">
        <w:rPr>
          <w:rFonts w:ascii="Times New Roman" w:hAnsi="Times New Roman" w:cs="Times New Roman"/>
          <w:sz w:val="28"/>
          <w:szCs w:val="28"/>
        </w:rPr>
        <w:t>В МБОУ «Лицей №52» имени Ф.Э.Дзержинского обучается более 1000 обучающихся.</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 xml:space="preserve">Из 38 классных коллективов- 27 кадетских  класса, 11 общеобразовательных. </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Воспитывающее пространство школы представляет собой многоуровневую открытую систему, которая позволяет достичь собственной цели каждому участнику образовательного процесса: ученику, родителю, учителю, социальным партнерам, администратору.</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Воспитывающее пространство представляет собой цикличную систему социальных проектов, традиционных и новых мероприятий, ключевых дел для всех участников образовательного процесса в рамках следующих направлений: гражданская активность, военно-патриотическое направление, личностное развитие, инфор</w:t>
      </w:r>
      <w:r w:rsidR="00DA40C7">
        <w:rPr>
          <w:rFonts w:ascii="Times New Roman" w:hAnsi="Times New Roman" w:cs="Times New Roman"/>
          <w:sz w:val="28"/>
          <w:szCs w:val="28"/>
        </w:rPr>
        <w:t>мационно - медийное в рамках РДДМ</w:t>
      </w:r>
      <w:r w:rsidRPr="006A6C33">
        <w:rPr>
          <w:rFonts w:ascii="Times New Roman" w:hAnsi="Times New Roman" w:cs="Times New Roman"/>
          <w:sz w:val="28"/>
          <w:szCs w:val="28"/>
        </w:rPr>
        <w:t xml:space="preserve">, кадетское движение, волонтерская деятельность. </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Статус школы:</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 xml:space="preserve"> пилотная школа Алтайского края по реализации деятельности Российского движения школьников;</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участник  краевого проекта «Патриот Алтая»;</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победитель краевого конкурса «Школа здоровья»;</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 xml:space="preserve">победитель муниципального конкурса «Лучший школьный музей»,  </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призер краевого конкурса учебно-методических центров по изучению детьми основ безопасности дорожного движения «Правила дорожного движения – правила жизни».</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В 2022 году лицей стал первым в Алтайском крае, открывшим первичное отделение РДДМ «Движение первых».</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С  2012 года школа реализует программу дополнительного образования «Школа спасателя».</w:t>
      </w:r>
    </w:p>
    <w:p w:rsidR="006A6C33" w:rsidRPr="006A6C33" w:rsidRDefault="006A6C33" w:rsidP="006A6C33">
      <w:pPr>
        <w:shd w:val="clear" w:color="auto" w:fill="FFFFFF" w:themeFill="background1"/>
        <w:ind w:firstLine="221"/>
        <w:jc w:val="both"/>
        <w:rPr>
          <w:rFonts w:ascii="Times New Roman" w:hAnsi="Times New Roman" w:cs="Times New Roman"/>
          <w:sz w:val="28"/>
          <w:szCs w:val="28"/>
        </w:rPr>
      </w:pPr>
      <w:r w:rsidRPr="006A6C33">
        <w:rPr>
          <w:rFonts w:ascii="Times New Roman" w:hAnsi="Times New Roman" w:cs="Times New Roman"/>
          <w:sz w:val="28"/>
          <w:szCs w:val="28"/>
        </w:rPr>
        <w:t>За 64 года существования школы сложились определенные традиции</w:t>
      </w:r>
      <w:r w:rsidRPr="006A6C33">
        <w:rPr>
          <w:rFonts w:ascii="Times New Roman" w:hAnsi="Times New Roman" w:cs="Times New Roman"/>
          <w:spacing w:val="60"/>
          <w:sz w:val="28"/>
          <w:szCs w:val="28"/>
        </w:rPr>
        <w:t xml:space="preserve"> </w:t>
      </w:r>
      <w:r w:rsidRPr="006A6C33">
        <w:rPr>
          <w:rFonts w:ascii="Times New Roman" w:hAnsi="Times New Roman" w:cs="Times New Roman"/>
          <w:sz w:val="28"/>
          <w:szCs w:val="28"/>
        </w:rPr>
        <w:t>и</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мероприятия,</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составляющие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основу</w:t>
      </w:r>
      <w:r w:rsidRPr="006A6C33">
        <w:rPr>
          <w:rFonts w:ascii="Times New Roman" w:hAnsi="Times New Roman" w:cs="Times New Roman"/>
          <w:spacing w:val="-5"/>
          <w:sz w:val="28"/>
          <w:szCs w:val="28"/>
        </w:rPr>
        <w:t xml:space="preserve"> </w:t>
      </w:r>
      <w:r w:rsidRPr="006A6C33">
        <w:rPr>
          <w:rFonts w:ascii="Times New Roman" w:hAnsi="Times New Roman" w:cs="Times New Roman"/>
          <w:sz w:val="28"/>
          <w:szCs w:val="28"/>
        </w:rPr>
        <w:t>воспитательной системы.</w:t>
      </w:r>
    </w:p>
    <w:p w:rsidR="006A6C33" w:rsidRPr="006A6C33" w:rsidRDefault="006A6C33" w:rsidP="001A5A91">
      <w:pPr>
        <w:pStyle w:val="2"/>
        <w:keepNext w:val="0"/>
        <w:keepLines w:val="0"/>
        <w:numPr>
          <w:ilvl w:val="1"/>
          <w:numId w:val="134"/>
        </w:numPr>
        <w:suppressAutoHyphens/>
        <w:spacing w:before="40" w:after="280" w:line="240" w:lineRule="auto"/>
        <w:ind w:right="688"/>
        <w:rPr>
          <w:b w:val="0"/>
          <w:sz w:val="28"/>
          <w:szCs w:val="28"/>
          <w:lang w:val="ru-RU"/>
        </w:rPr>
      </w:pPr>
      <w:r w:rsidRPr="006A6C33">
        <w:rPr>
          <w:b w:val="0"/>
          <w:sz w:val="28"/>
          <w:szCs w:val="28"/>
          <w:lang w:val="ru-RU"/>
        </w:rPr>
        <w:t>Основными</w:t>
      </w:r>
      <w:r w:rsidRPr="006A6C33">
        <w:rPr>
          <w:b w:val="0"/>
          <w:spacing w:val="1"/>
          <w:sz w:val="28"/>
          <w:szCs w:val="28"/>
          <w:lang w:val="ru-RU"/>
        </w:rPr>
        <w:t xml:space="preserve"> </w:t>
      </w:r>
      <w:r w:rsidRPr="006A6C33">
        <w:rPr>
          <w:b w:val="0"/>
          <w:sz w:val="28"/>
          <w:szCs w:val="28"/>
          <w:lang w:val="ru-RU"/>
        </w:rPr>
        <w:t>традициями</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МБОУ</w:t>
      </w:r>
      <w:r w:rsidRPr="006A6C33">
        <w:rPr>
          <w:b w:val="0"/>
          <w:spacing w:val="1"/>
          <w:sz w:val="28"/>
          <w:szCs w:val="28"/>
          <w:lang w:val="ru-RU"/>
        </w:rPr>
        <w:t xml:space="preserve"> </w:t>
      </w:r>
      <w:r w:rsidRPr="006A6C33">
        <w:rPr>
          <w:b w:val="0"/>
          <w:sz w:val="28"/>
          <w:szCs w:val="28"/>
          <w:lang w:val="ru-RU"/>
        </w:rPr>
        <w:t xml:space="preserve">«Лицей № 52» имени Ф.Э.Дзержинского </w:t>
      </w:r>
      <w:r w:rsidRPr="006A6C33">
        <w:rPr>
          <w:b w:val="0"/>
          <w:spacing w:val="1"/>
          <w:sz w:val="28"/>
          <w:szCs w:val="28"/>
          <w:lang w:val="ru-RU"/>
        </w:rPr>
        <w:t xml:space="preserve"> </w:t>
      </w:r>
      <w:r w:rsidRPr="006A6C33">
        <w:rPr>
          <w:b w:val="0"/>
          <w:sz w:val="28"/>
          <w:szCs w:val="28"/>
          <w:lang w:val="ru-RU"/>
        </w:rPr>
        <w:t>являются</w:t>
      </w:r>
      <w:r w:rsidRPr="006A6C33">
        <w:rPr>
          <w:b w:val="0"/>
          <w:spacing w:val="1"/>
          <w:sz w:val="28"/>
          <w:szCs w:val="28"/>
          <w:lang w:val="ru-RU"/>
        </w:rPr>
        <w:t xml:space="preserve"> </w:t>
      </w:r>
      <w:r w:rsidRPr="006A6C33">
        <w:rPr>
          <w:b w:val="0"/>
          <w:sz w:val="28"/>
          <w:szCs w:val="28"/>
          <w:lang w:val="ru-RU"/>
        </w:rPr>
        <w:t>следующие:</w:t>
      </w:r>
    </w:p>
    <w:p w:rsidR="006A6C33" w:rsidRPr="006A6C33" w:rsidRDefault="006A6C33" w:rsidP="001A5A91">
      <w:pPr>
        <w:pStyle w:val="2"/>
        <w:keepNext w:val="0"/>
        <w:keepLines w:val="0"/>
        <w:widowControl w:val="0"/>
        <w:numPr>
          <w:ilvl w:val="0"/>
          <w:numId w:val="114"/>
        </w:numPr>
        <w:tabs>
          <w:tab w:val="left" w:pos="1144"/>
        </w:tabs>
        <w:autoSpaceDE w:val="0"/>
        <w:autoSpaceDN w:val="0"/>
        <w:spacing w:after="0" w:line="240" w:lineRule="auto"/>
        <w:ind w:right="685" w:firstLine="707"/>
        <w:rPr>
          <w:b w:val="0"/>
          <w:sz w:val="28"/>
          <w:szCs w:val="28"/>
          <w:lang w:val="ru-RU"/>
        </w:rPr>
      </w:pPr>
      <w:r w:rsidRPr="006A6C33">
        <w:rPr>
          <w:b w:val="0"/>
          <w:sz w:val="28"/>
          <w:szCs w:val="28"/>
          <w:lang w:val="ru-RU"/>
        </w:rPr>
        <w:t>стержнем</w:t>
      </w:r>
      <w:r w:rsidRPr="006A6C33">
        <w:rPr>
          <w:b w:val="0"/>
          <w:spacing w:val="1"/>
          <w:sz w:val="28"/>
          <w:szCs w:val="28"/>
          <w:lang w:val="ru-RU"/>
        </w:rPr>
        <w:t xml:space="preserve"> </w:t>
      </w:r>
      <w:r w:rsidRPr="006A6C33">
        <w:rPr>
          <w:b w:val="0"/>
          <w:sz w:val="28"/>
          <w:szCs w:val="28"/>
          <w:lang w:val="ru-RU"/>
        </w:rPr>
        <w:t>годового</w:t>
      </w:r>
      <w:r w:rsidRPr="006A6C33">
        <w:rPr>
          <w:b w:val="0"/>
          <w:spacing w:val="1"/>
          <w:sz w:val="28"/>
          <w:szCs w:val="28"/>
          <w:lang w:val="ru-RU"/>
        </w:rPr>
        <w:t xml:space="preserve"> </w:t>
      </w:r>
      <w:r w:rsidRPr="006A6C33">
        <w:rPr>
          <w:b w:val="0"/>
          <w:sz w:val="28"/>
          <w:szCs w:val="28"/>
          <w:lang w:val="ru-RU"/>
        </w:rPr>
        <w:t>цикла</w:t>
      </w:r>
      <w:r w:rsidRPr="006A6C33">
        <w:rPr>
          <w:b w:val="0"/>
          <w:spacing w:val="1"/>
          <w:sz w:val="28"/>
          <w:szCs w:val="28"/>
          <w:lang w:val="ru-RU"/>
        </w:rPr>
        <w:t xml:space="preserve"> </w:t>
      </w:r>
      <w:r w:rsidRPr="006A6C33">
        <w:rPr>
          <w:b w:val="0"/>
          <w:sz w:val="28"/>
          <w:szCs w:val="28"/>
          <w:lang w:val="ru-RU"/>
        </w:rPr>
        <w:t>воспитательной</w:t>
      </w:r>
      <w:r w:rsidRPr="006A6C33">
        <w:rPr>
          <w:b w:val="0"/>
          <w:spacing w:val="1"/>
          <w:sz w:val="28"/>
          <w:szCs w:val="28"/>
          <w:lang w:val="ru-RU"/>
        </w:rPr>
        <w:t xml:space="preserve"> </w:t>
      </w:r>
      <w:r w:rsidRPr="006A6C33">
        <w:rPr>
          <w:b w:val="0"/>
          <w:sz w:val="28"/>
          <w:szCs w:val="28"/>
          <w:lang w:val="ru-RU"/>
        </w:rPr>
        <w:t>работы</w:t>
      </w:r>
      <w:r w:rsidRPr="006A6C33">
        <w:rPr>
          <w:b w:val="0"/>
          <w:spacing w:val="1"/>
          <w:sz w:val="28"/>
          <w:szCs w:val="28"/>
          <w:lang w:val="ru-RU"/>
        </w:rPr>
        <w:t xml:space="preserve"> </w:t>
      </w:r>
      <w:r w:rsidRPr="006A6C33">
        <w:rPr>
          <w:b w:val="0"/>
          <w:sz w:val="28"/>
          <w:szCs w:val="28"/>
          <w:lang w:val="ru-RU"/>
        </w:rPr>
        <w:t xml:space="preserve">лицея </w:t>
      </w:r>
      <w:r w:rsidRPr="006A6C33">
        <w:rPr>
          <w:b w:val="0"/>
          <w:spacing w:val="1"/>
          <w:sz w:val="28"/>
          <w:szCs w:val="28"/>
          <w:lang w:val="ru-RU"/>
        </w:rPr>
        <w:t xml:space="preserve"> </w:t>
      </w:r>
      <w:r w:rsidRPr="006A6C33">
        <w:rPr>
          <w:b w:val="0"/>
          <w:sz w:val="28"/>
          <w:szCs w:val="28"/>
          <w:lang w:val="ru-RU"/>
        </w:rPr>
        <w:t>являются</w:t>
      </w:r>
      <w:r w:rsidRPr="006A6C33">
        <w:rPr>
          <w:b w:val="0"/>
          <w:spacing w:val="1"/>
          <w:sz w:val="28"/>
          <w:szCs w:val="28"/>
          <w:lang w:val="ru-RU"/>
        </w:rPr>
        <w:t xml:space="preserve"> </w:t>
      </w:r>
      <w:r w:rsidRPr="006A6C33">
        <w:rPr>
          <w:b w:val="0"/>
          <w:sz w:val="28"/>
          <w:szCs w:val="28"/>
          <w:lang w:val="ru-RU"/>
        </w:rPr>
        <w:lastRenderedPageBreak/>
        <w:t>ключевые</w:t>
      </w:r>
      <w:r w:rsidRPr="006A6C33">
        <w:rPr>
          <w:b w:val="0"/>
          <w:spacing w:val="-57"/>
          <w:sz w:val="28"/>
          <w:szCs w:val="28"/>
          <w:lang w:val="ru-RU"/>
        </w:rPr>
        <w:t xml:space="preserve"> </w:t>
      </w:r>
      <w:r w:rsidRPr="006A6C33">
        <w:rPr>
          <w:b w:val="0"/>
          <w:sz w:val="28"/>
          <w:szCs w:val="28"/>
          <w:lang w:val="ru-RU"/>
        </w:rPr>
        <w:t>общешкольные дела, через которые осуществляется интеграция воспитательных усилий</w:t>
      </w:r>
      <w:r w:rsidRPr="006A6C33">
        <w:rPr>
          <w:b w:val="0"/>
          <w:spacing w:val="1"/>
          <w:sz w:val="28"/>
          <w:szCs w:val="28"/>
          <w:lang w:val="ru-RU"/>
        </w:rPr>
        <w:t xml:space="preserve"> </w:t>
      </w:r>
      <w:r w:rsidRPr="006A6C33">
        <w:rPr>
          <w:b w:val="0"/>
          <w:sz w:val="28"/>
          <w:szCs w:val="28"/>
          <w:lang w:val="ru-RU"/>
        </w:rPr>
        <w:t>педагогов, торжественные</w:t>
      </w:r>
      <w:r w:rsidRPr="006A6C33">
        <w:rPr>
          <w:b w:val="0"/>
          <w:spacing w:val="1"/>
          <w:sz w:val="28"/>
          <w:szCs w:val="28"/>
          <w:lang w:val="ru-RU"/>
        </w:rPr>
        <w:t xml:space="preserve"> </w:t>
      </w:r>
      <w:r w:rsidRPr="006A6C33">
        <w:rPr>
          <w:b w:val="0"/>
          <w:sz w:val="28"/>
          <w:szCs w:val="28"/>
          <w:lang w:val="ru-RU"/>
        </w:rPr>
        <w:t>ритуалы</w:t>
      </w:r>
      <w:r w:rsidRPr="006A6C33">
        <w:rPr>
          <w:b w:val="0"/>
          <w:spacing w:val="1"/>
          <w:sz w:val="28"/>
          <w:szCs w:val="28"/>
          <w:lang w:val="ru-RU"/>
        </w:rPr>
        <w:t xml:space="preserve"> </w:t>
      </w:r>
      <w:r w:rsidRPr="006A6C33">
        <w:rPr>
          <w:b w:val="0"/>
          <w:sz w:val="28"/>
          <w:szCs w:val="28"/>
          <w:lang w:val="ru-RU"/>
        </w:rPr>
        <w:t>посвящения,</w:t>
      </w:r>
      <w:r w:rsidRPr="006A6C33">
        <w:rPr>
          <w:b w:val="0"/>
          <w:spacing w:val="1"/>
          <w:sz w:val="28"/>
          <w:szCs w:val="28"/>
          <w:lang w:val="ru-RU"/>
        </w:rPr>
        <w:t xml:space="preserve"> </w:t>
      </w:r>
      <w:r w:rsidRPr="006A6C33">
        <w:rPr>
          <w:b w:val="0"/>
          <w:sz w:val="28"/>
          <w:szCs w:val="28"/>
          <w:lang w:val="ru-RU"/>
        </w:rPr>
        <w:t>связанные</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переходом</w:t>
      </w:r>
      <w:r w:rsidRPr="006A6C33">
        <w:rPr>
          <w:b w:val="0"/>
          <w:spacing w:val="1"/>
          <w:sz w:val="28"/>
          <w:szCs w:val="28"/>
          <w:lang w:val="ru-RU"/>
        </w:rPr>
        <w:t xml:space="preserve"> </w:t>
      </w:r>
      <w:r w:rsidRPr="006A6C33">
        <w:rPr>
          <w:b w:val="0"/>
          <w:sz w:val="28"/>
          <w:szCs w:val="28"/>
          <w:lang w:val="ru-RU"/>
        </w:rPr>
        <w:t>учащихся</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следующий уровень</w:t>
      </w:r>
      <w:r w:rsidRPr="006A6C33">
        <w:rPr>
          <w:b w:val="0"/>
          <w:spacing w:val="1"/>
          <w:sz w:val="28"/>
          <w:szCs w:val="28"/>
          <w:lang w:val="ru-RU"/>
        </w:rPr>
        <w:t xml:space="preserve"> </w:t>
      </w:r>
      <w:r w:rsidRPr="006A6C33">
        <w:rPr>
          <w:b w:val="0"/>
          <w:sz w:val="28"/>
          <w:szCs w:val="28"/>
          <w:lang w:val="ru-RU"/>
        </w:rPr>
        <w:t>образования, символизирующие приобретение ими новых социальных статусов в школе и</w:t>
      </w:r>
      <w:r w:rsidRPr="006A6C33">
        <w:rPr>
          <w:b w:val="0"/>
          <w:spacing w:val="1"/>
          <w:sz w:val="28"/>
          <w:szCs w:val="28"/>
          <w:lang w:val="ru-RU"/>
        </w:rPr>
        <w:t xml:space="preserve"> </w:t>
      </w:r>
      <w:r w:rsidRPr="006A6C33">
        <w:rPr>
          <w:b w:val="0"/>
          <w:sz w:val="28"/>
          <w:szCs w:val="28"/>
          <w:lang w:val="ru-RU"/>
        </w:rPr>
        <w:t>развивающие школьную идентичность детей, церемонии награждения (по итогам года)</w:t>
      </w:r>
      <w:r w:rsidRPr="006A6C33">
        <w:rPr>
          <w:b w:val="0"/>
          <w:spacing w:val="1"/>
          <w:sz w:val="28"/>
          <w:szCs w:val="28"/>
          <w:lang w:val="ru-RU"/>
        </w:rPr>
        <w:t xml:space="preserve"> </w:t>
      </w:r>
      <w:r w:rsidRPr="006A6C33">
        <w:rPr>
          <w:b w:val="0"/>
          <w:sz w:val="28"/>
          <w:szCs w:val="28"/>
          <w:lang w:val="ru-RU"/>
        </w:rPr>
        <w:t>школьников и педагогов за активное участие в жизни школы, защиту чести школы в</w:t>
      </w:r>
      <w:r w:rsidRPr="006A6C33">
        <w:rPr>
          <w:b w:val="0"/>
          <w:spacing w:val="1"/>
          <w:sz w:val="28"/>
          <w:szCs w:val="28"/>
          <w:lang w:val="ru-RU"/>
        </w:rPr>
        <w:t xml:space="preserve"> </w:t>
      </w:r>
      <w:r w:rsidRPr="006A6C33">
        <w:rPr>
          <w:b w:val="0"/>
          <w:sz w:val="28"/>
          <w:szCs w:val="28"/>
          <w:lang w:val="ru-RU"/>
        </w:rPr>
        <w:t>конкурсах,</w:t>
      </w:r>
      <w:r w:rsidRPr="006A6C33">
        <w:rPr>
          <w:b w:val="0"/>
          <w:spacing w:val="-3"/>
          <w:sz w:val="28"/>
          <w:szCs w:val="28"/>
          <w:lang w:val="ru-RU"/>
        </w:rPr>
        <w:t xml:space="preserve"> </w:t>
      </w:r>
      <w:r w:rsidRPr="006A6C33">
        <w:rPr>
          <w:b w:val="0"/>
          <w:sz w:val="28"/>
          <w:szCs w:val="28"/>
          <w:lang w:val="ru-RU"/>
        </w:rPr>
        <w:t>соревнованиях,</w:t>
      </w:r>
      <w:r w:rsidRPr="006A6C33">
        <w:rPr>
          <w:b w:val="0"/>
          <w:spacing w:val="-2"/>
          <w:sz w:val="28"/>
          <w:szCs w:val="28"/>
          <w:lang w:val="ru-RU"/>
        </w:rPr>
        <w:t xml:space="preserve"> </w:t>
      </w:r>
      <w:r w:rsidRPr="006A6C33">
        <w:rPr>
          <w:b w:val="0"/>
          <w:sz w:val="28"/>
          <w:szCs w:val="28"/>
          <w:lang w:val="ru-RU"/>
        </w:rPr>
        <w:t>олимпиадах,</w:t>
      </w:r>
      <w:r w:rsidRPr="006A6C33">
        <w:rPr>
          <w:b w:val="0"/>
          <w:spacing w:val="-3"/>
          <w:sz w:val="28"/>
          <w:szCs w:val="28"/>
          <w:lang w:val="ru-RU"/>
        </w:rPr>
        <w:t xml:space="preserve"> </w:t>
      </w:r>
      <w:r w:rsidRPr="006A6C33">
        <w:rPr>
          <w:b w:val="0"/>
          <w:sz w:val="28"/>
          <w:szCs w:val="28"/>
          <w:lang w:val="ru-RU"/>
        </w:rPr>
        <w:t>значительный</w:t>
      </w:r>
      <w:r w:rsidRPr="006A6C33">
        <w:rPr>
          <w:b w:val="0"/>
          <w:spacing w:val="-2"/>
          <w:sz w:val="28"/>
          <w:szCs w:val="28"/>
          <w:lang w:val="ru-RU"/>
        </w:rPr>
        <w:t xml:space="preserve"> </w:t>
      </w:r>
      <w:r w:rsidRPr="006A6C33">
        <w:rPr>
          <w:b w:val="0"/>
          <w:sz w:val="28"/>
          <w:szCs w:val="28"/>
          <w:lang w:val="ru-RU"/>
        </w:rPr>
        <w:t>вклад</w:t>
      </w:r>
      <w:r w:rsidRPr="006A6C33">
        <w:rPr>
          <w:b w:val="0"/>
          <w:spacing w:val="-3"/>
          <w:sz w:val="28"/>
          <w:szCs w:val="28"/>
          <w:lang w:val="ru-RU"/>
        </w:rPr>
        <w:t xml:space="preserve"> </w:t>
      </w:r>
      <w:r w:rsidRPr="006A6C33">
        <w:rPr>
          <w:b w:val="0"/>
          <w:sz w:val="28"/>
          <w:szCs w:val="28"/>
          <w:lang w:val="ru-RU"/>
        </w:rPr>
        <w:t>в</w:t>
      </w:r>
      <w:r w:rsidRPr="006A6C33">
        <w:rPr>
          <w:b w:val="0"/>
          <w:spacing w:val="-3"/>
          <w:sz w:val="28"/>
          <w:szCs w:val="28"/>
          <w:lang w:val="ru-RU"/>
        </w:rPr>
        <w:t xml:space="preserve"> </w:t>
      </w:r>
      <w:r w:rsidRPr="006A6C33">
        <w:rPr>
          <w:b w:val="0"/>
          <w:sz w:val="28"/>
          <w:szCs w:val="28"/>
          <w:lang w:val="ru-RU"/>
        </w:rPr>
        <w:t>развитие</w:t>
      </w:r>
      <w:r w:rsidRPr="006A6C33">
        <w:rPr>
          <w:b w:val="0"/>
          <w:spacing w:val="-4"/>
          <w:sz w:val="28"/>
          <w:szCs w:val="28"/>
          <w:lang w:val="ru-RU"/>
        </w:rPr>
        <w:t xml:space="preserve"> </w:t>
      </w:r>
      <w:r w:rsidRPr="006A6C33">
        <w:rPr>
          <w:b w:val="0"/>
          <w:sz w:val="28"/>
          <w:szCs w:val="28"/>
          <w:lang w:val="ru-RU"/>
        </w:rPr>
        <w:t>школы;</w:t>
      </w:r>
    </w:p>
    <w:p w:rsidR="006A6C33" w:rsidRPr="006A6C33" w:rsidRDefault="006A6C33" w:rsidP="001A5A91">
      <w:pPr>
        <w:pStyle w:val="2"/>
        <w:keepNext w:val="0"/>
        <w:keepLines w:val="0"/>
        <w:widowControl w:val="0"/>
        <w:numPr>
          <w:ilvl w:val="0"/>
          <w:numId w:val="114"/>
        </w:numPr>
        <w:tabs>
          <w:tab w:val="left" w:pos="1173"/>
        </w:tabs>
        <w:autoSpaceDE w:val="0"/>
        <w:autoSpaceDN w:val="0"/>
        <w:spacing w:after="0" w:line="240" w:lineRule="auto"/>
        <w:ind w:right="690" w:firstLine="707"/>
        <w:rPr>
          <w:b w:val="0"/>
          <w:sz w:val="28"/>
          <w:szCs w:val="28"/>
          <w:lang w:val="ru-RU"/>
        </w:rPr>
      </w:pPr>
      <w:r w:rsidRPr="006A6C33">
        <w:rPr>
          <w:b w:val="0"/>
          <w:sz w:val="28"/>
          <w:szCs w:val="28"/>
          <w:lang w:val="ru-RU"/>
        </w:rPr>
        <w:t>важной</w:t>
      </w:r>
      <w:r w:rsidRPr="006A6C33">
        <w:rPr>
          <w:b w:val="0"/>
          <w:spacing w:val="1"/>
          <w:sz w:val="28"/>
          <w:szCs w:val="28"/>
          <w:lang w:val="ru-RU"/>
        </w:rPr>
        <w:t xml:space="preserve"> </w:t>
      </w:r>
      <w:r w:rsidRPr="006A6C33">
        <w:rPr>
          <w:b w:val="0"/>
          <w:sz w:val="28"/>
          <w:szCs w:val="28"/>
          <w:lang w:val="ru-RU"/>
        </w:rPr>
        <w:t>чертой</w:t>
      </w:r>
      <w:r w:rsidRPr="006A6C33">
        <w:rPr>
          <w:b w:val="0"/>
          <w:spacing w:val="1"/>
          <w:sz w:val="28"/>
          <w:szCs w:val="28"/>
          <w:lang w:val="ru-RU"/>
        </w:rPr>
        <w:t xml:space="preserve"> </w:t>
      </w:r>
      <w:r w:rsidRPr="006A6C33">
        <w:rPr>
          <w:b w:val="0"/>
          <w:sz w:val="28"/>
          <w:szCs w:val="28"/>
          <w:lang w:val="ru-RU"/>
        </w:rPr>
        <w:t>каждого</w:t>
      </w:r>
      <w:r w:rsidRPr="006A6C33">
        <w:rPr>
          <w:b w:val="0"/>
          <w:spacing w:val="1"/>
          <w:sz w:val="28"/>
          <w:szCs w:val="28"/>
          <w:lang w:val="ru-RU"/>
        </w:rPr>
        <w:t xml:space="preserve"> </w:t>
      </w:r>
      <w:r w:rsidRPr="006A6C33">
        <w:rPr>
          <w:b w:val="0"/>
          <w:sz w:val="28"/>
          <w:szCs w:val="28"/>
          <w:lang w:val="ru-RU"/>
        </w:rPr>
        <w:t>ключевого</w:t>
      </w:r>
      <w:r w:rsidRPr="006A6C33">
        <w:rPr>
          <w:b w:val="0"/>
          <w:spacing w:val="1"/>
          <w:sz w:val="28"/>
          <w:szCs w:val="28"/>
          <w:lang w:val="ru-RU"/>
        </w:rPr>
        <w:t xml:space="preserve"> </w:t>
      </w:r>
      <w:r w:rsidRPr="006A6C33">
        <w:rPr>
          <w:b w:val="0"/>
          <w:sz w:val="28"/>
          <w:szCs w:val="28"/>
          <w:lang w:val="ru-RU"/>
        </w:rPr>
        <w:t>дела</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большинства</w:t>
      </w:r>
      <w:r w:rsidRPr="006A6C33">
        <w:rPr>
          <w:b w:val="0"/>
          <w:spacing w:val="1"/>
          <w:sz w:val="28"/>
          <w:szCs w:val="28"/>
          <w:lang w:val="ru-RU"/>
        </w:rPr>
        <w:t xml:space="preserve"> </w:t>
      </w:r>
      <w:r w:rsidRPr="006A6C33">
        <w:rPr>
          <w:b w:val="0"/>
          <w:sz w:val="28"/>
          <w:szCs w:val="28"/>
          <w:lang w:val="ru-RU"/>
        </w:rPr>
        <w:t>используемых</w:t>
      </w:r>
      <w:r w:rsidRPr="006A6C33">
        <w:rPr>
          <w:b w:val="0"/>
          <w:spacing w:val="1"/>
          <w:sz w:val="28"/>
          <w:szCs w:val="28"/>
          <w:lang w:val="ru-RU"/>
        </w:rPr>
        <w:t xml:space="preserve"> </w:t>
      </w:r>
      <w:r w:rsidRPr="006A6C33">
        <w:rPr>
          <w:b w:val="0"/>
          <w:sz w:val="28"/>
          <w:szCs w:val="28"/>
          <w:lang w:val="ru-RU"/>
        </w:rPr>
        <w:t>для</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других</w:t>
      </w:r>
      <w:r w:rsidRPr="006A6C33">
        <w:rPr>
          <w:b w:val="0"/>
          <w:spacing w:val="1"/>
          <w:sz w:val="28"/>
          <w:szCs w:val="28"/>
          <w:lang w:val="ru-RU"/>
        </w:rPr>
        <w:t xml:space="preserve"> </w:t>
      </w:r>
      <w:r w:rsidRPr="006A6C33">
        <w:rPr>
          <w:b w:val="0"/>
          <w:sz w:val="28"/>
          <w:szCs w:val="28"/>
          <w:lang w:val="ru-RU"/>
        </w:rPr>
        <w:t>совместных</w:t>
      </w:r>
      <w:r w:rsidRPr="006A6C33">
        <w:rPr>
          <w:b w:val="0"/>
          <w:spacing w:val="1"/>
          <w:sz w:val="28"/>
          <w:szCs w:val="28"/>
          <w:lang w:val="ru-RU"/>
        </w:rPr>
        <w:t xml:space="preserve"> </w:t>
      </w:r>
      <w:r w:rsidRPr="006A6C33">
        <w:rPr>
          <w:b w:val="0"/>
          <w:sz w:val="28"/>
          <w:szCs w:val="28"/>
          <w:lang w:val="ru-RU"/>
        </w:rPr>
        <w:t>дел</w:t>
      </w:r>
      <w:r w:rsidRPr="006A6C33">
        <w:rPr>
          <w:b w:val="0"/>
          <w:spacing w:val="1"/>
          <w:sz w:val="28"/>
          <w:szCs w:val="28"/>
          <w:lang w:val="ru-RU"/>
        </w:rPr>
        <w:t xml:space="preserve"> </w:t>
      </w:r>
      <w:r w:rsidRPr="006A6C33">
        <w:rPr>
          <w:b w:val="0"/>
          <w:sz w:val="28"/>
          <w:szCs w:val="28"/>
          <w:lang w:val="ru-RU"/>
        </w:rPr>
        <w:t>педагогов</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школьников</w:t>
      </w:r>
      <w:r w:rsidRPr="006A6C33">
        <w:rPr>
          <w:b w:val="0"/>
          <w:spacing w:val="1"/>
          <w:sz w:val="28"/>
          <w:szCs w:val="28"/>
          <w:lang w:val="ru-RU"/>
        </w:rPr>
        <w:t xml:space="preserve"> </w:t>
      </w:r>
      <w:r w:rsidRPr="006A6C33">
        <w:rPr>
          <w:b w:val="0"/>
          <w:sz w:val="28"/>
          <w:szCs w:val="28"/>
          <w:lang w:val="ru-RU"/>
        </w:rPr>
        <w:t>является</w:t>
      </w:r>
      <w:r w:rsidRPr="006A6C33">
        <w:rPr>
          <w:b w:val="0"/>
          <w:spacing w:val="1"/>
          <w:sz w:val="28"/>
          <w:szCs w:val="28"/>
          <w:lang w:val="ru-RU"/>
        </w:rPr>
        <w:t xml:space="preserve"> </w:t>
      </w:r>
      <w:r w:rsidRPr="006A6C33">
        <w:rPr>
          <w:b w:val="0"/>
          <w:sz w:val="28"/>
          <w:szCs w:val="28"/>
          <w:lang w:val="ru-RU"/>
        </w:rPr>
        <w:t>коллективная</w:t>
      </w:r>
      <w:r w:rsidRPr="006A6C33">
        <w:rPr>
          <w:b w:val="0"/>
          <w:spacing w:val="1"/>
          <w:sz w:val="28"/>
          <w:szCs w:val="28"/>
          <w:lang w:val="ru-RU"/>
        </w:rPr>
        <w:t xml:space="preserve"> </w:t>
      </w:r>
      <w:r w:rsidRPr="006A6C33">
        <w:rPr>
          <w:b w:val="0"/>
          <w:sz w:val="28"/>
          <w:szCs w:val="28"/>
          <w:lang w:val="ru-RU"/>
        </w:rPr>
        <w:t>разработка,</w:t>
      </w:r>
      <w:r w:rsidRPr="006A6C33">
        <w:rPr>
          <w:b w:val="0"/>
          <w:spacing w:val="-5"/>
          <w:sz w:val="28"/>
          <w:szCs w:val="28"/>
          <w:lang w:val="ru-RU"/>
        </w:rPr>
        <w:t xml:space="preserve"> </w:t>
      </w:r>
      <w:r w:rsidRPr="006A6C33">
        <w:rPr>
          <w:b w:val="0"/>
          <w:sz w:val="28"/>
          <w:szCs w:val="28"/>
          <w:lang w:val="ru-RU"/>
        </w:rPr>
        <w:t>коллективное</w:t>
      </w:r>
      <w:r w:rsidRPr="006A6C33">
        <w:rPr>
          <w:b w:val="0"/>
          <w:spacing w:val="-5"/>
          <w:sz w:val="28"/>
          <w:szCs w:val="28"/>
          <w:lang w:val="ru-RU"/>
        </w:rPr>
        <w:t xml:space="preserve"> </w:t>
      </w:r>
      <w:r w:rsidRPr="006A6C33">
        <w:rPr>
          <w:b w:val="0"/>
          <w:sz w:val="28"/>
          <w:szCs w:val="28"/>
          <w:lang w:val="ru-RU"/>
        </w:rPr>
        <w:t>планирование,</w:t>
      </w:r>
      <w:r w:rsidRPr="006A6C33">
        <w:rPr>
          <w:b w:val="0"/>
          <w:spacing w:val="-4"/>
          <w:sz w:val="28"/>
          <w:szCs w:val="28"/>
          <w:lang w:val="ru-RU"/>
        </w:rPr>
        <w:t xml:space="preserve"> </w:t>
      </w:r>
      <w:r w:rsidRPr="006A6C33">
        <w:rPr>
          <w:b w:val="0"/>
          <w:sz w:val="28"/>
          <w:szCs w:val="28"/>
          <w:lang w:val="ru-RU"/>
        </w:rPr>
        <w:t>коллективное</w:t>
      </w:r>
      <w:r w:rsidRPr="006A6C33">
        <w:rPr>
          <w:b w:val="0"/>
          <w:spacing w:val="-5"/>
          <w:sz w:val="28"/>
          <w:szCs w:val="28"/>
          <w:lang w:val="ru-RU"/>
        </w:rPr>
        <w:t xml:space="preserve"> </w:t>
      </w:r>
      <w:r w:rsidRPr="006A6C33">
        <w:rPr>
          <w:b w:val="0"/>
          <w:sz w:val="28"/>
          <w:szCs w:val="28"/>
          <w:lang w:val="ru-RU"/>
        </w:rPr>
        <w:t>проведение</w:t>
      </w:r>
      <w:r w:rsidRPr="006A6C33">
        <w:rPr>
          <w:b w:val="0"/>
          <w:spacing w:val="-5"/>
          <w:sz w:val="28"/>
          <w:szCs w:val="28"/>
          <w:lang w:val="ru-RU"/>
        </w:rPr>
        <w:t xml:space="preserve"> </w:t>
      </w:r>
      <w:r w:rsidRPr="006A6C33">
        <w:rPr>
          <w:b w:val="0"/>
          <w:sz w:val="28"/>
          <w:szCs w:val="28"/>
          <w:lang w:val="ru-RU"/>
        </w:rPr>
        <w:t>и</w:t>
      </w:r>
      <w:r w:rsidRPr="006A6C33">
        <w:rPr>
          <w:b w:val="0"/>
          <w:spacing w:val="-4"/>
          <w:sz w:val="28"/>
          <w:szCs w:val="28"/>
          <w:lang w:val="ru-RU"/>
        </w:rPr>
        <w:t xml:space="preserve"> </w:t>
      </w:r>
      <w:r w:rsidRPr="006A6C33">
        <w:rPr>
          <w:b w:val="0"/>
          <w:sz w:val="28"/>
          <w:szCs w:val="28"/>
          <w:lang w:val="ru-RU"/>
        </w:rPr>
        <w:t>коллективный</w:t>
      </w:r>
      <w:r w:rsidRPr="006A6C33">
        <w:rPr>
          <w:b w:val="0"/>
          <w:spacing w:val="-3"/>
          <w:sz w:val="28"/>
          <w:szCs w:val="28"/>
          <w:lang w:val="ru-RU"/>
        </w:rPr>
        <w:t xml:space="preserve"> </w:t>
      </w:r>
      <w:r w:rsidRPr="006A6C33">
        <w:rPr>
          <w:b w:val="0"/>
          <w:sz w:val="28"/>
          <w:szCs w:val="28"/>
          <w:lang w:val="ru-RU"/>
        </w:rPr>
        <w:t>анализ</w:t>
      </w:r>
      <w:r w:rsidRPr="006A6C33">
        <w:rPr>
          <w:b w:val="0"/>
          <w:spacing w:val="-58"/>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результатов;</w:t>
      </w:r>
    </w:p>
    <w:p w:rsidR="006A6C33" w:rsidRPr="006A6C33" w:rsidRDefault="006A6C33" w:rsidP="001A5A91">
      <w:pPr>
        <w:pStyle w:val="2"/>
        <w:keepNext w:val="0"/>
        <w:keepLines w:val="0"/>
        <w:widowControl w:val="0"/>
        <w:numPr>
          <w:ilvl w:val="0"/>
          <w:numId w:val="114"/>
        </w:numPr>
        <w:tabs>
          <w:tab w:val="left" w:pos="1139"/>
        </w:tabs>
        <w:autoSpaceDE w:val="0"/>
        <w:autoSpaceDN w:val="0"/>
        <w:spacing w:after="0" w:line="240" w:lineRule="auto"/>
        <w:ind w:right="689" w:firstLine="707"/>
        <w:rPr>
          <w:b w:val="0"/>
          <w:sz w:val="28"/>
          <w:szCs w:val="28"/>
          <w:lang w:val="ru-RU"/>
        </w:rPr>
      </w:pP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лицее</w:t>
      </w:r>
      <w:r w:rsidRPr="006A6C33">
        <w:rPr>
          <w:b w:val="0"/>
          <w:spacing w:val="1"/>
          <w:sz w:val="28"/>
          <w:szCs w:val="28"/>
          <w:lang w:val="ru-RU"/>
        </w:rPr>
        <w:t xml:space="preserve"> </w:t>
      </w:r>
      <w:r w:rsidRPr="006A6C33">
        <w:rPr>
          <w:b w:val="0"/>
          <w:sz w:val="28"/>
          <w:szCs w:val="28"/>
          <w:lang w:val="ru-RU"/>
        </w:rPr>
        <w:t>создаются</w:t>
      </w:r>
      <w:r w:rsidRPr="006A6C33">
        <w:rPr>
          <w:b w:val="0"/>
          <w:spacing w:val="1"/>
          <w:sz w:val="28"/>
          <w:szCs w:val="28"/>
          <w:lang w:val="ru-RU"/>
        </w:rPr>
        <w:t xml:space="preserve"> </w:t>
      </w:r>
      <w:r w:rsidRPr="006A6C33">
        <w:rPr>
          <w:b w:val="0"/>
          <w:sz w:val="28"/>
          <w:szCs w:val="28"/>
          <w:lang w:val="ru-RU"/>
        </w:rPr>
        <w:t>такие</w:t>
      </w:r>
      <w:r w:rsidRPr="006A6C33">
        <w:rPr>
          <w:b w:val="0"/>
          <w:spacing w:val="1"/>
          <w:sz w:val="28"/>
          <w:szCs w:val="28"/>
          <w:lang w:val="ru-RU"/>
        </w:rPr>
        <w:t xml:space="preserve"> </w:t>
      </w:r>
      <w:r w:rsidRPr="006A6C33">
        <w:rPr>
          <w:b w:val="0"/>
          <w:sz w:val="28"/>
          <w:szCs w:val="28"/>
          <w:lang w:val="ru-RU"/>
        </w:rPr>
        <w:t>условия,</w:t>
      </w:r>
      <w:r w:rsidRPr="006A6C33">
        <w:rPr>
          <w:b w:val="0"/>
          <w:spacing w:val="1"/>
          <w:sz w:val="28"/>
          <w:szCs w:val="28"/>
          <w:lang w:val="ru-RU"/>
        </w:rPr>
        <w:t xml:space="preserve"> </w:t>
      </w:r>
      <w:r w:rsidRPr="006A6C33">
        <w:rPr>
          <w:b w:val="0"/>
          <w:sz w:val="28"/>
          <w:szCs w:val="28"/>
          <w:lang w:val="ru-RU"/>
        </w:rPr>
        <w:t>при</w:t>
      </w:r>
      <w:r w:rsidRPr="006A6C33">
        <w:rPr>
          <w:b w:val="0"/>
          <w:spacing w:val="1"/>
          <w:sz w:val="28"/>
          <w:szCs w:val="28"/>
          <w:lang w:val="ru-RU"/>
        </w:rPr>
        <w:t xml:space="preserve"> </w:t>
      </w:r>
      <w:r w:rsidRPr="006A6C33">
        <w:rPr>
          <w:b w:val="0"/>
          <w:sz w:val="28"/>
          <w:szCs w:val="28"/>
          <w:lang w:val="ru-RU"/>
        </w:rPr>
        <w:t>которых</w:t>
      </w:r>
      <w:r w:rsidRPr="006A6C33">
        <w:rPr>
          <w:b w:val="0"/>
          <w:spacing w:val="1"/>
          <w:sz w:val="28"/>
          <w:szCs w:val="28"/>
          <w:lang w:val="ru-RU"/>
        </w:rPr>
        <w:t xml:space="preserve"> </w:t>
      </w:r>
      <w:r w:rsidRPr="006A6C33">
        <w:rPr>
          <w:b w:val="0"/>
          <w:sz w:val="28"/>
          <w:szCs w:val="28"/>
          <w:lang w:val="ru-RU"/>
        </w:rPr>
        <w:t>по</w:t>
      </w:r>
      <w:r w:rsidRPr="006A6C33">
        <w:rPr>
          <w:b w:val="0"/>
          <w:spacing w:val="1"/>
          <w:sz w:val="28"/>
          <w:szCs w:val="28"/>
          <w:lang w:val="ru-RU"/>
        </w:rPr>
        <w:t xml:space="preserve"> </w:t>
      </w:r>
      <w:r w:rsidRPr="006A6C33">
        <w:rPr>
          <w:b w:val="0"/>
          <w:sz w:val="28"/>
          <w:szCs w:val="28"/>
          <w:lang w:val="ru-RU"/>
        </w:rPr>
        <w:t>мере</w:t>
      </w:r>
      <w:r w:rsidRPr="006A6C33">
        <w:rPr>
          <w:b w:val="0"/>
          <w:spacing w:val="1"/>
          <w:sz w:val="28"/>
          <w:szCs w:val="28"/>
          <w:lang w:val="ru-RU"/>
        </w:rPr>
        <w:t xml:space="preserve"> </w:t>
      </w:r>
      <w:r w:rsidRPr="006A6C33">
        <w:rPr>
          <w:b w:val="0"/>
          <w:sz w:val="28"/>
          <w:szCs w:val="28"/>
          <w:lang w:val="ru-RU"/>
        </w:rPr>
        <w:t>взросления</w:t>
      </w:r>
      <w:r w:rsidRPr="006A6C33">
        <w:rPr>
          <w:b w:val="0"/>
          <w:spacing w:val="1"/>
          <w:sz w:val="28"/>
          <w:szCs w:val="28"/>
          <w:lang w:val="ru-RU"/>
        </w:rPr>
        <w:t xml:space="preserve"> </w:t>
      </w:r>
      <w:r w:rsidRPr="006A6C33">
        <w:rPr>
          <w:b w:val="0"/>
          <w:sz w:val="28"/>
          <w:szCs w:val="28"/>
          <w:lang w:val="ru-RU"/>
        </w:rPr>
        <w:t>ребенка</w:t>
      </w:r>
      <w:r w:rsidRPr="006A6C33">
        <w:rPr>
          <w:b w:val="0"/>
          <w:spacing w:val="-57"/>
          <w:sz w:val="28"/>
          <w:szCs w:val="28"/>
          <w:lang w:val="ru-RU"/>
        </w:rPr>
        <w:t xml:space="preserve"> </w:t>
      </w:r>
      <w:r w:rsidRPr="006A6C33">
        <w:rPr>
          <w:b w:val="0"/>
          <w:sz w:val="28"/>
          <w:szCs w:val="28"/>
          <w:lang w:val="ru-RU"/>
        </w:rPr>
        <w:t>увеличивается</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его</w:t>
      </w:r>
      <w:r w:rsidRPr="006A6C33">
        <w:rPr>
          <w:b w:val="0"/>
          <w:spacing w:val="1"/>
          <w:sz w:val="28"/>
          <w:szCs w:val="28"/>
          <w:lang w:val="ru-RU"/>
        </w:rPr>
        <w:t xml:space="preserve"> </w:t>
      </w:r>
      <w:r w:rsidRPr="006A6C33">
        <w:rPr>
          <w:b w:val="0"/>
          <w:sz w:val="28"/>
          <w:szCs w:val="28"/>
          <w:lang w:val="ru-RU"/>
        </w:rPr>
        <w:t>роль</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совместных</w:t>
      </w:r>
      <w:r w:rsidRPr="006A6C33">
        <w:rPr>
          <w:b w:val="0"/>
          <w:spacing w:val="1"/>
          <w:sz w:val="28"/>
          <w:szCs w:val="28"/>
          <w:lang w:val="ru-RU"/>
        </w:rPr>
        <w:t xml:space="preserve"> </w:t>
      </w:r>
      <w:r w:rsidRPr="006A6C33">
        <w:rPr>
          <w:b w:val="0"/>
          <w:sz w:val="28"/>
          <w:szCs w:val="28"/>
          <w:lang w:val="ru-RU"/>
        </w:rPr>
        <w:t>делах</w:t>
      </w:r>
      <w:r w:rsidRPr="006A6C33">
        <w:rPr>
          <w:b w:val="0"/>
          <w:spacing w:val="1"/>
          <w:sz w:val="28"/>
          <w:szCs w:val="28"/>
          <w:lang w:val="ru-RU"/>
        </w:rPr>
        <w:t xml:space="preserve"> </w:t>
      </w:r>
      <w:r w:rsidRPr="006A6C33">
        <w:rPr>
          <w:b w:val="0"/>
          <w:sz w:val="28"/>
          <w:szCs w:val="28"/>
          <w:lang w:val="ru-RU"/>
        </w:rPr>
        <w:t>(от</w:t>
      </w:r>
      <w:r w:rsidRPr="006A6C33">
        <w:rPr>
          <w:b w:val="0"/>
          <w:spacing w:val="1"/>
          <w:sz w:val="28"/>
          <w:szCs w:val="28"/>
          <w:lang w:val="ru-RU"/>
        </w:rPr>
        <w:t xml:space="preserve"> </w:t>
      </w:r>
      <w:r w:rsidRPr="006A6C33">
        <w:rPr>
          <w:b w:val="0"/>
          <w:sz w:val="28"/>
          <w:szCs w:val="28"/>
          <w:lang w:val="ru-RU"/>
        </w:rPr>
        <w:t>пассивного</w:t>
      </w:r>
      <w:r w:rsidRPr="006A6C33">
        <w:rPr>
          <w:b w:val="0"/>
          <w:spacing w:val="1"/>
          <w:sz w:val="28"/>
          <w:szCs w:val="28"/>
          <w:lang w:val="ru-RU"/>
        </w:rPr>
        <w:t xml:space="preserve"> </w:t>
      </w:r>
      <w:r w:rsidRPr="006A6C33">
        <w:rPr>
          <w:b w:val="0"/>
          <w:sz w:val="28"/>
          <w:szCs w:val="28"/>
          <w:lang w:val="ru-RU"/>
        </w:rPr>
        <w:t>наблюдателя</w:t>
      </w:r>
      <w:r w:rsidRPr="006A6C33">
        <w:rPr>
          <w:b w:val="0"/>
          <w:spacing w:val="1"/>
          <w:sz w:val="28"/>
          <w:szCs w:val="28"/>
          <w:lang w:val="ru-RU"/>
        </w:rPr>
        <w:t xml:space="preserve"> </w:t>
      </w:r>
      <w:r w:rsidRPr="006A6C33">
        <w:rPr>
          <w:b w:val="0"/>
          <w:sz w:val="28"/>
          <w:szCs w:val="28"/>
          <w:lang w:val="ru-RU"/>
        </w:rPr>
        <w:t>до</w:t>
      </w:r>
      <w:r w:rsidRPr="006A6C33">
        <w:rPr>
          <w:b w:val="0"/>
          <w:spacing w:val="1"/>
          <w:sz w:val="28"/>
          <w:szCs w:val="28"/>
          <w:lang w:val="ru-RU"/>
        </w:rPr>
        <w:t xml:space="preserve"> </w:t>
      </w:r>
      <w:r w:rsidRPr="006A6C33">
        <w:rPr>
          <w:b w:val="0"/>
          <w:sz w:val="28"/>
          <w:szCs w:val="28"/>
          <w:lang w:val="ru-RU"/>
        </w:rPr>
        <w:t>организатора);</w:t>
      </w:r>
    </w:p>
    <w:p w:rsidR="006A6C33" w:rsidRPr="006A6C33" w:rsidRDefault="006A6C33" w:rsidP="006A6C33">
      <w:pPr>
        <w:pStyle w:val="2"/>
        <w:widowControl w:val="0"/>
        <w:tabs>
          <w:tab w:val="left" w:pos="1206"/>
        </w:tabs>
        <w:autoSpaceDE w:val="0"/>
        <w:autoSpaceDN w:val="0"/>
        <w:spacing w:after="0"/>
        <w:ind w:left="0" w:right="686" w:firstLine="0"/>
        <w:rPr>
          <w:b w:val="0"/>
          <w:sz w:val="28"/>
          <w:szCs w:val="28"/>
          <w:lang w:val="ru-RU"/>
        </w:rPr>
      </w:pPr>
      <w:r w:rsidRPr="006A6C33">
        <w:rPr>
          <w:b w:val="0"/>
          <w:sz w:val="28"/>
          <w:szCs w:val="28"/>
          <w:lang w:val="ru-RU"/>
        </w:rPr>
        <w:t>-педагоги</w:t>
      </w:r>
      <w:r w:rsidRPr="006A6C33">
        <w:rPr>
          <w:b w:val="0"/>
          <w:spacing w:val="1"/>
          <w:sz w:val="28"/>
          <w:szCs w:val="28"/>
          <w:lang w:val="ru-RU"/>
        </w:rPr>
        <w:t xml:space="preserve"> </w:t>
      </w:r>
      <w:r w:rsidRPr="006A6C33">
        <w:rPr>
          <w:b w:val="0"/>
          <w:sz w:val="28"/>
          <w:szCs w:val="28"/>
          <w:lang w:val="ru-RU"/>
        </w:rPr>
        <w:t>лицея ориентированы</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формирование</w:t>
      </w:r>
      <w:r w:rsidRPr="006A6C33">
        <w:rPr>
          <w:b w:val="0"/>
          <w:spacing w:val="1"/>
          <w:sz w:val="28"/>
          <w:szCs w:val="28"/>
          <w:lang w:val="ru-RU"/>
        </w:rPr>
        <w:t xml:space="preserve"> </w:t>
      </w:r>
      <w:r w:rsidRPr="006A6C33">
        <w:rPr>
          <w:b w:val="0"/>
          <w:sz w:val="28"/>
          <w:szCs w:val="28"/>
          <w:lang w:val="ru-RU"/>
        </w:rPr>
        <w:t>коллективов</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рамках</w:t>
      </w:r>
      <w:r w:rsidRPr="006A6C33">
        <w:rPr>
          <w:b w:val="0"/>
          <w:spacing w:val="1"/>
          <w:sz w:val="28"/>
          <w:szCs w:val="28"/>
          <w:lang w:val="ru-RU"/>
        </w:rPr>
        <w:t xml:space="preserve"> </w:t>
      </w:r>
      <w:r w:rsidRPr="006A6C33">
        <w:rPr>
          <w:b w:val="0"/>
          <w:sz w:val="28"/>
          <w:szCs w:val="28"/>
          <w:lang w:val="ru-RU"/>
        </w:rPr>
        <w:t>школьных</w:t>
      </w:r>
      <w:r w:rsidRPr="006A6C33">
        <w:rPr>
          <w:b w:val="0"/>
          <w:spacing w:val="1"/>
          <w:sz w:val="28"/>
          <w:szCs w:val="28"/>
          <w:lang w:val="ru-RU"/>
        </w:rPr>
        <w:t xml:space="preserve"> </w:t>
      </w:r>
      <w:r w:rsidRPr="006A6C33">
        <w:rPr>
          <w:b w:val="0"/>
          <w:sz w:val="28"/>
          <w:szCs w:val="28"/>
          <w:lang w:val="ru-RU"/>
        </w:rPr>
        <w:t>классов,</w:t>
      </w:r>
      <w:r w:rsidRPr="006A6C33">
        <w:rPr>
          <w:b w:val="0"/>
          <w:spacing w:val="1"/>
          <w:sz w:val="28"/>
          <w:szCs w:val="28"/>
          <w:lang w:val="ru-RU"/>
        </w:rPr>
        <w:t xml:space="preserve"> </w:t>
      </w:r>
      <w:r w:rsidRPr="006A6C33">
        <w:rPr>
          <w:b w:val="0"/>
          <w:sz w:val="28"/>
          <w:szCs w:val="28"/>
          <w:lang w:val="ru-RU"/>
        </w:rPr>
        <w:t>кружков,</w:t>
      </w:r>
      <w:r w:rsidRPr="006A6C33">
        <w:rPr>
          <w:b w:val="0"/>
          <w:spacing w:val="1"/>
          <w:sz w:val="28"/>
          <w:szCs w:val="28"/>
          <w:lang w:val="ru-RU"/>
        </w:rPr>
        <w:t xml:space="preserve"> </w:t>
      </w:r>
      <w:r w:rsidRPr="006A6C33">
        <w:rPr>
          <w:b w:val="0"/>
          <w:sz w:val="28"/>
          <w:szCs w:val="28"/>
          <w:lang w:val="ru-RU"/>
        </w:rPr>
        <w:t>студий,</w:t>
      </w:r>
      <w:r w:rsidRPr="006A6C33">
        <w:rPr>
          <w:b w:val="0"/>
          <w:spacing w:val="1"/>
          <w:sz w:val="28"/>
          <w:szCs w:val="28"/>
          <w:lang w:val="ru-RU"/>
        </w:rPr>
        <w:t xml:space="preserve"> </w:t>
      </w:r>
      <w:r w:rsidRPr="006A6C33">
        <w:rPr>
          <w:b w:val="0"/>
          <w:sz w:val="28"/>
          <w:szCs w:val="28"/>
          <w:lang w:val="ru-RU"/>
        </w:rPr>
        <w:t>секций</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иных</w:t>
      </w:r>
      <w:r w:rsidRPr="006A6C33">
        <w:rPr>
          <w:b w:val="0"/>
          <w:spacing w:val="1"/>
          <w:sz w:val="28"/>
          <w:szCs w:val="28"/>
          <w:lang w:val="ru-RU"/>
        </w:rPr>
        <w:t xml:space="preserve"> </w:t>
      </w:r>
      <w:r w:rsidRPr="006A6C33">
        <w:rPr>
          <w:b w:val="0"/>
          <w:sz w:val="28"/>
          <w:szCs w:val="28"/>
          <w:lang w:val="ru-RU"/>
        </w:rPr>
        <w:t>детских</w:t>
      </w:r>
      <w:r w:rsidRPr="006A6C33">
        <w:rPr>
          <w:b w:val="0"/>
          <w:spacing w:val="1"/>
          <w:sz w:val="28"/>
          <w:szCs w:val="28"/>
          <w:lang w:val="ru-RU"/>
        </w:rPr>
        <w:t xml:space="preserve"> </w:t>
      </w:r>
      <w:r w:rsidRPr="006A6C33">
        <w:rPr>
          <w:b w:val="0"/>
          <w:sz w:val="28"/>
          <w:szCs w:val="28"/>
          <w:lang w:val="ru-RU"/>
        </w:rPr>
        <w:t>объединений,</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установление</w:t>
      </w:r>
      <w:r w:rsidRPr="006A6C33">
        <w:rPr>
          <w:b w:val="0"/>
          <w:spacing w:val="-3"/>
          <w:sz w:val="28"/>
          <w:szCs w:val="28"/>
          <w:lang w:val="ru-RU"/>
        </w:rPr>
        <w:t xml:space="preserve"> </w:t>
      </w:r>
      <w:r w:rsidRPr="006A6C33">
        <w:rPr>
          <w:b w:val="0"/>
          <w:sz w:val="28"/>
          <w:szCs w:val="28"/>
          <w:lang w:val="ru-RU"/>
        </w:rPr>
        <w:t>в</w:t>
      </w:r>
      <w:r w:rsidRPr="006A6C33">
        <w:rPr>
          <w:b w:val="0"/>
          <w:spacing w:val="-2"/>
          <w:sz w:val="28"/>
          <w:szCs w:val="28"/>
          <w:lang w:val="ru-RU"/>
        </w:rPr>
        <w:t xml:space="preserve"> </w:t>
      </w:r>
      <w:r w:rsidRPr="006A6C33">
        <w:rPr>
          <w:b w:val="0"/>
          <w:sz w:val="28"/>
          <w:szCs w:val="28"/>
          <w:lang w:val="ru-RU"/>
        </w:rPr>
        <w:t>них</w:t>
      </w:r>
      <w:r w:rsidRPr="006A6C33">
        <w:rPr>
          <w:b w:val="0"/>
          <w:spacing w:val="1"/>
          <w:sz w:val="28"/>
          <w:szCs w:val="28"/>
          <w:lang w:val="ru-RU"/>
        </w:rPr>
        <w:t xml:space="preserve"> </w:t>
      </w:r>
      <w:r w:rsidRPr="006A6C33">
        <w:rPr>
          <w:b w:val="0"/>
          <w:sz w:val="28"/>
          <w:szCs w:val="28"/>
          <w:lang w:val="ru-RU"/>
        </w:rPr>
        <w:t>доброжелательных</w:t>
      </w:r>
      <w:r w:rsidRPr="006A6C33">
        <w:rPr>
          <w:b w:val="0"/>
          <w:spacing w:val="-3"/>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товарищеских</w:t>
      </w:r>
      <w:r w:rsidRPr="006A6C33">
        <w:rPr>
          <w:b w:val="0"/>
          <w:spacing w:val="1"/>
          <w:sz w:val="28"/>
          <w:szCs w:val="28"/>
          <w:lang w:val="ru-RU"/>
        </w:rPr>
        <w:t xml:space="preserve"> </w:t>
      </w:r>
      <w:r w:rsidRPr="006A6C33">
        <w:rPr>
          <w:b w:val="0"/>
          <w:sz w:val="28"/>
          <w:szCs w:val="28"/>
          <w:lang w:val="ru-RU"/>
        </w:rPr>
        <w:t>взаимоотношений;</w:t>
      </w:r>
    </w:p>
    <w:p w:rsidR="006A6C33" w:rsidRPr="006A6C33" w:rsidRDefault="006A6C33" w:rsidP="006A6C33">
      <w:pPr>
        <w:pStyle w:val="2"/>
        <w:widowControl w:val="0"/>
        <w:tabs>
          <w:tab w:val="left" w:pos="1194"/>
        </w:tabs>
        <w:autoSpaceDE w:val="0"/>
        <w:autoSpaceDN w:val="0"/>
        <w:spacing w:after="0"/>
        <w:ind w:left="0" w:firstLine="0"/>
        <w:rPr>
          <w:b w:val="0"/>
          <w:sz w:val="28"/>
          <w:szCs w:val="28"/>
          <w:lang w:val="ru-RU"/>
        </w:rPr>
      </w:pPr>
      <w:r w:rsidRPr="006A6C33">
        <w:rPr>
          <w:b w:val="0"/>
          <w:sz w:val="28"/>
          <w:szCs w:val="28"/>
          <w:lang w:val="ru-RU"/>
        </w:rPr>
        <w:t>-ключевой</w:t>
      </w:r>
      <w:r w:rsidRPr="006A6C33">
        <w:rPr>
          <w:b w:val="0"/>
          <w:spacing w:val="56"/>
          <w:sz w:val="28"/>
          <w:szCs w:val="28"/>
          <w:lang w:val="ru-RU"/>
        </w:rPr>
        <w:t xml:space="preserve"> </w:t>
      </w:r>
      <w:r w:rsidRPr="006A6C33">
        <w:rPr>
          <w:b w:val="0"/>
          <w:sz w:val="28"/>
          <w:szCs w:val="28"/>
          <w:lang w:val="ru-RU"/>
        </w:rPr>
        <w:t>фигурой</w:t>
      </w:r>
      <w:r w:rsidRPr="006A6C33">
        <w:rPr>
          <w:b w:val="0"/>
          <w:spacing w:val="117"/>
          <w:sz w:val="28"/>
          <w:szCs w:val="28"/>
          <w:lang w:val="ru-RU"/>
        </w:rPr>
        <w:t xml:space="preserve"> </w:t>
      </w:r>
      <w:r w:rsidRPr="006A6C33">
        <w:rPr>
          <w:b w:val="0"/>
          <w:sz w:val="28"/>
          <w:szCs w:val="28"/>
          <w:lang w:val="ru-RU"/>
        </w:rPr>
        <w:t>воспитания</w:t>
      </w:r>
      <w:r w:rsidRPr="006A6C33">
        <w:rPr>
          <w:b w:val="0"/>
          <w:spacing w:val="114"/>
          <w:sz w:val="28"/>
          <w:szCs w:val="28"/>
          <w:lang w:val="ru-RU"/>
        </w:rPr>
        <w:t xml:space="preserve"> </w:t>
      </w:r>
      <w:r w:rsidRPr="006A6C33">
        <w:rPr>
          <w:b w:val="0"/>
          <w:sz w:val="28"/>
          <w:szCs w:val="28"/>
          <w:lang w:val="ru-RU"/>
        </w:rPr>
        <w:t>в</w:t>
      </w:r>
      <w:r w:rsidRPr="006A6C33">
        <w:rPr>
          <w:b w:val="0"/>
          <w:spacing w:val="115"/>
          <w:sz w:val="28"/>
          <w:szCs w:val="28"/>
          <w:lang w:val="ru-RU"/>
        </w:rPr>
        <w:t xml:space="preserve"> </w:t>
      </w:r>
      <w:r w:rsidRPr="006A6C33">
        <w:rPr>
          <w:b w:val="0"/>
          <w:sz w:val="28"/>
          <w:szCs w:val="28"/>
          <w:lang w:val="ru-RU"/>
        </w:rPr>
        <w:t>лицее</w:t>
      </w:r>
      <w:r w:rsidRPr="006A6C33">
        <w:rPr>
          <w:b w:val="0"/>
          <w:spacing w:val="113"/>
          <w:sz w:val="28"/>
          <w:szCs w:val="28"/>
          <w:lang w:val="ru-RU"/>
        </w:rPr>
        <w:t xml:space="preserve"> </w:t>
      </w:r>
      <w:r w:rsidRPr="006A6C33">
        <w:rPr>
          <w:b w:val="0"/>
          <w:sz w:val="28"/>
          <w:szCs w:val="28"/>
          <w:lang w:val="ru-RU"/>
        </w:rPr>
        <w:t>является</w:t>
      </w:r>
      <w:r w:rsidRPr="006A6C33">
        <w:rPr>
          <w:b w:val="0"/>
          <w:spacing w:val="115"/>
          <w:sz w:val="28"/>
          <w:szCs w:val="28"/>
          <w:lang w:val="ru-RU"/>
        </w:rPr>
        <w:t xml:space="preserve"> </w:t>
      </w:r>
      <w:r w:rsidRPr="006A6C33">
        <w:rPr>
          <w:b w:val="0"/>
          <w:sz w:val="28"/>
          <w:szCs w:val="28"/>
          <w:lang w:val="ru-RU"/>
        </w:rPr>
        <w:t>классный</w:t>
      </w:r>
      <w:r w:rsidRPr="006A6C33">
        <w:rPr>
          <w:b w:val="0"/>
          <w:spacing w:val="115"/>
          <w:sz w:val="28"/>
          <w:szCs w:val="28"/>
          <w:lang w:val="ru-RU"/>
        </w:rPr>
        <w:t xml:space="preserve"> </w:t>
      </w:r>
      <w:r w:rsidRPr="006A6C33">
        <w:rPr>
          <w:b w:val="0"/>
          <w:sz w:val="28"/>
          <w:szCs w:val="28"/>
          <w:lang w:val="ru-RU"/>
        </w:rPr>
        <w:t>руководитель,</w:t>
      </w:r>
    </w:p>
    <w:p w:rsidR="006A6C33" w:rsidRPr="006A6C33" w:rsidRDefault="006A6C33" w:rsidP="001A5A91">
      <w:pPr>
        <w:pStyle w:val="2"/>
        <w:keepNext w:val="0"/>
        <w:keepLines w:val="0"/>
        <w:numPr>
          <w:ilvl w:val="1"/>
          <w:numId w:val="134"/>
        </w:numPr>
        <w:suppressAutoHyphens/>
        <w:spacing w:before="71" w:after="280" w:line="240" w:lineRule="auto"/>
        <w:ind w:right="694"/>
        <w:rPr>
          <w:b w:val="0"/>
          <w:sz w:val="28"/>
          <w:szCs w:val="28"/>
        </w:rPr>
      </w:pPr>
      <w:r w:rsidRPr="006A6C33">
        <w:rPr>
          <w:b w:val="0"/>
          <w:sz w:val="28"/>
          <w:szCs w:val="28"/>
          <w:lang w:val="ru-RU"/>
        </w:rPr>
        <w:t>реализующий</w:t>
      </w:r>
      <w:r w:rsidRPr="006A6C33">
        <w:rPr>
          <w:b w:val="0"/>
          <w:spacing w:val="1"/>
          <w:sz w:val="28"/>
          <w:szCs w:val="28"/>
          <w:lang w:val="ru-RU"/>
        </w:rPr>
        <w:t xml:space="preserve"> </w:t>
      </w:r>
      <w:r w:rsidRPr="006A6C33">
        <w:rPr>
          <w:b w:val="0"/>
          <w:sz w:val="28"/>
          <w:szCs w:val="28"/>
          <w:lang w:val="ru-RU"/>
        </w:rPr>
        <w:t>по</w:t>
      </w:r>
      <w:r w:rsidRPr="006A6C33">
        <w:rPr>
          <w:b w:val="0"/>
          <w:spacing w:val="1"/>
          <w:sz w:val="28"/>
          <w:szCs w:val="28"/>
          <w:lang w:val="ru-RU"/>
        </w:rPr>
        <w:t xml:space="preserve"> </w:t>
      </w:r>
      <w:r w:rsidRPr="006A6C33">
        <w:rPr>
          <w:b w:val="0"/>
          <w:sz w:val="28"/>
          <w:szCs w:val="28"/>
          <w:lang w:val="ru-RU"/>
        </w:rPr>
        <w:t>отношению</w:t>
      </w:r>
      <w:r w:rsidRPr="006A6C33">
        <w:rPr>
          <w:b w:val="0"/>
          <w:spacing w:val="1"/>
          <w:sz w:val="28"/>
          <w:szCs w:val="28"/>
          <w:lang w:val="ru-RU"/>
        </w:rPr>
        <w:t xml:space="preserve"> </w:t>
      </w:r>
      <w:r w:rsidRPr="006A6C33">
        <w:rPr>
          <w:b w:val="0"/>
          <w:sz w:val="28"/>
          <w:szCs w:val="28"/>
          <w:lang w:val="ru-RU"/>
        </w:rPr>
        <w:t>к</w:t>
      </w:r>
      <w:r w:rsidRPr="006A6C33">
        <w:rPr>
          <w:b w:val="0"/>
          <w:spacing w:val="1"/>
          <w:sz w:val="28"/>
          <w:szCs w:val="28"/>
          <w:lang w:val="ru-RU"/>
        </w:rPr>
        <w:t xml:space="preserve"> </w:t>
      </w:r>
      <w:r w:rsidRPr="006A6C33">
        <w:rPr>
          <w:b w:val="0"/>
          <w:sz w:val="28"/>
          <w:szCs w:val="28"/>
          <w:lang w:val="ru-RU"/>
        </w:rPr>
        <w:t>детям</w:t>
      </w:r>
      <w:r w:rsidRPr="006A6C33">
        <w:rPr>
          <w:b w:val="0"/>
          <w:spacing w:val="1"/>
          <w:sz w:val="28"/>
          <w:szCs w:val="28"/>
          <w:lang w:val="ru-RU"/>
        </w:rPr>
        <w:t xml:space="preserve"> </w:t>
      </w:r>
      <w:r w:rsidRPr="006A6C33">
        <w:rPr>
          <w:b w:val="0"/>
          <w:sz w:val="28"/>
          <w:szCs w:val="28"/>
          <w:lang w:val="ru-RU"/>
        </w:rPr>
        <w:t>защитную,</w:t>
      </w:r>
      <w:r w:rsidRPr="006A6C33">
        <w:rPr>
          <w:b w:val="0"/>
          <w:spacing w:val="1"/>
          <w:sz w:val="28"/>
          <w:szCs w:val="28"/>
          <w:lang w:val="ru-RU"/>
        </w:rPr>
        <w:t xml:space="preserve"> </w:t>
      </w:r>
      <w:r w:rsidRPr="006A6C33">
        <w:rPr>
          <w:b w:val="0"/>
          <w:sz w:val="28"/>
          <w:szCs w:val="28"/>
          <w:lang w:val="ru-RU"/>
        </w:rPr>
        <w:t>личностно</w:t>
      </w:r>
      <w:r w:rsidRPr="006A6C33">
        <w:rPr>
          <w:b w:val="0"/>
          <w:spacing w:val="1"/>
          <w:sz w:val="28"/>
          <w:szCs w:val="28"/>
          <w:lang w:val="ru-RU"/>
        </w:rPr>
        <w:t xml:space="preserve"> </w:t>
      </w:r>
      <w:r w:rsidRPr="006A6C33">
        <w:rPr>
          <w:b w:val="0"/>
          <w:sz w:val="28"/>
          <w:szCs w:val="28"/>
          <w:lang w:val="ru-RU"/>
        </w:rPr>
        <w:t>развивающую,</w:t>
      </w:r>
      <w:r w:rsidRPr="006A6C33">
        <w:rPr>
          <w:b w:val="0"/>
          <w:spacing w:val="1"/>
          <w:sz w:val="28"/>
          <w:szCs w:val="28"/>
          <w:lang w:val="ru-RU"/>
        </w:rPr>
        <w:t xml:space="preserve"> </w:t>
      </w:r>
      <w:r w:rsidRPr="006A6C33">
        <w:rPr>
          <w:b w:val="0"/>
          <w:sz w:val="28"/>
          <w:szCs w:val="28"/>
          <w:lang w:val="ru-RU"/>
        </w:rPr>
        <w:t>организационную,</w:t>
      </w:r>
      <w:r w:rsidRPr="006A6C33">
        <w:rPr>
          <w:b w:val="0"/>
          <w:spacing w:val="-2"/>
          <w:sz w:val="28"/>
          <w:szCs w:val="28"/>
          <w:lang w:val="ru-RU"/>
        </w:rPr>
        <w:t xml:space="preserve"> </w:t>
      </w:r>
      <w:r w:rsidRPr="006A6C33">
        <w:rPr>
          <w:b w:val="0"/>
          <w:sz w:val="28"/>
          <w:szCs w:val="28"/>
          <w:lang w:val="ru-RU"/>
        </w:rPr>
        <w:t>посредническую</w:t>
      </w:r>
      <w:r w:rsidRPr="006A6C33">
        <w:rPr>
          <w:b w:val="0"/>
          <w:spacing w:val="1"/>
          <w:sz w:val="28"/>
          <w:szCs w:val="28"/>
          <w:lang w:val="ru-RU"/>
        </w:rPr>
        <w:t xml:space="preserve"> </w:t>
      </w:r>
      <w:r w:rsidRPr="006A6C33">
        <w:rPr>
          <w:b w:val="0"/>
          <w:sz w:val="28"/>
          <w:szCs w:val="28"/>
        </w:rPr>
        <w:t>(в</w:t>
      </w:r>
      <w:r w:rsidRPr="006A6C33">
        <w:rPr>
          <w:b w:val="0"/>
          <w:spacing w:val="-4"/>
          <w:sz w:val="28"/>
          <w:szCs w:val="28"/>
        </w:rPr>
        <w:t xml:space="preserve"> </w:t>
      </w:r>
      <w:r w:rsidRPr="006A6C33">
        <w:rPr>
          <w:b w:val="0"/>
          <w:sz w:val="28"/>
          <w:szCs w:val="28"/>
        </w:rPr>
        <w:t>разрешении</w:t>
      </w:r>
      <w:r w:rsidRPr="006A6C33">
        <w:rPr>
          <w:b w:val="0"/>
          <w:spacing w:val="-3"/>
          <w:sz w:val="28"/>
          <w:szCs w:val="28"/>
        </w:rPr>
        <w:t xml:space="preserve"> </w:t>
      </w:r>
      <w:r w:rsidRPr="006A6C33">
        <w:rPr>
          <w:b w:val="0"/>
          <w:sz w:val="28"/>
          <w:szCs w:val="28"/>
        </w:rPr>
        <w:t>конфликтов)</w:t>
      </w:r>
      <w:r w:rsidRPr="006A6C33">
        <w:rPr>
          <w:b w:val="0"/>
          <w:spacing w:val="-3"/>
          <w:sz w:val="28"/>
          <w:szCs w:val="28"/>
        </w:rPr>
        <w:t xml:space="preserve"> </w:t>
      </w:r>
      <w:r w:rsidRPr="006A6C33">
        <w:rPr>
          <w:b w:val="0"/>
          <w:sz w:val="28"/>
          <w:szCs w:val="28"/>
        </w:rPr>
        <w:t>функции.</w:t>
      </w:r>
    </w:p>
    <w:p w:rsidR="006A6C33" w:rsidRPr="006A6C33" w:rsidRDefault="006A6C33" w:rsidP="006A6C33">
      <w:pPr>
        <w:pStyle w:val="afb"/>
        <w:ind w:right="690"/>
        <w:rPr>
          <w:sz w:val="28"/>
          <w:szCs w:val="28"/>
        </w:rPr>
      </w:pPr>
      <w:r w:rsidRPr="006A6C33">
        <w:rPr>
          <w:sz w:val="28"/>
          <w:szCs w:val="28"/>
        </w:rPr>
        <w:t>Результатом</w:t>
      </w:r>
      <w:r w:rsidRPr="006A6C33">
        <w:rPr>
          <w:spacing w:val="1"/>
          <w:sz w:val="28"/>
          <w:szCs w:val="28"/>
        </w:rPr>
        <w:t xml:space="preserve"> </w:t>
      </w:r>
      <w:r w:rsidRPr="006A6C33">
        <w:rPr>
          <w:sz w:val="28"/>
          <w:szCs w:val="28"/>
        </w:rPr>
        <w:t>целенаправленной</w:t>
      </w:r>
      <w:r w:rsidRPr="006A6C33">
        <w:rPr>
          <w:spacing w:val="1"/>
          <w:sz w:val="28"/>
          <w:szCs w:val="28"/>
        </w:rPr>
        <w:t xml:space="preserve"> </w:t>
      </w:r>
      <w:r w:rsidRPr="006A6C33">
        <w:rPr>
          <w:sz w:val="28"/>
          <w:szCs w:val="28"/>
        </w:rPr>
        <w:t>работы</w:t>
      </w:r>
      <w:r w:rsidRPr="006A6C33">
        <w:rPr>
          <w:spacing w:val="1"/>
          <w:sz w:val="28"/>
          <w:szCs w:val="28"/>
        </w:rPr>
        <w:t xml:space="preserve"> </w:t>
      </w:r>
      <w:r w:rsidRPr="006A6C33">
        <w:rPr>
          <w:sz w:val="28"/>
          <w:szCs w:val="28"/>
        </w:rPr>
        <w:t>по</w:t>
      </w:r>
      <w:r w:rsidRPr="006A6C33">
        <w:rPr>
          <w:spacing w:val="1"/>
          <w:sz w:val="28"/>
          <w:szCs w:val="28"/>
        </w:rPr>
        <w:t xml:space="preserve"> </w:t>
      </w:r>
      <w:r w:rsidRPr="006A6C33">
        <w:rPr>
          <w:sz w:val="28"/>
          <w:szCs w:val="28"/>
        </w:rPr>
        <w:t>выявлению</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развитию</w:t>
      </w:r>
      <w:r w:rsidRPr="006A6C33">
        <w:rPr>
          <w:spacing w:val="58"/>
          <w:sz w:val="28"/>
          <w:szCs w:val="28"/>
        </w:rPr>
        <w:t xml:space="preserve"> </w:t>
      </w:r>
      <w:r w:rsidRPr="006A6C33">
        <w:rPr>
          <w:sz w:val="28"/>
          <w:szCs w:val="28"/>
        </w:rPr>
        <w:t>способностей,</w:t>
      </w:r>
      <w:r w:rsidRPr="006A6C33">
        <w:rPr>
          <w:spacing w:val="1"/>
          <w:sz w:val="28"/>
          <w:szCs w:val="28"/>
        </w:rPr>
        <w:t xml:space="preserve"> </w:t>
      </w:r>
      <w:r w:rsidRPr="006A6C33">
        <w:rPr>
          <w:sz w:val="28"/>
          <w:szCs w:val="28"/>
        </w:rPr>
        <w:t>обучающихся является их участие в конкурсах, выставках, соревнованиях различного уровня,</w:t>
      </w:r>
      <w:r w:rsidRPr="006A6C33">
        <w:rPr>
          <w:spacing w:val="1"/>
          <w:sz w:val="28"/>
          <w:szCs w:val="28"/>
        </w:rPr>
        <w:t xml:space="preserve"> </w:t>
      </w:r>
      <w:r w:rsidRPr="006A6C33">
        <w:rPr>
          <w:sz w:val="28"/>
          <w:szCs w:val="28"/>
        </w:rPr>
        <w:t>где</w:t>
      </w:r>
      <w:r w:rsidRPr="006A6C33">
        <w:rPr>
          <w:spacing w:val="1"/>
          <w:sz w:val="28"/>
          <w:szCs w:val="28"/>
        </w:rPr>
        <w:t xml:space="preserve"> </w:t>
      </w:r>
      <w:r w:rsidRPr="006A6C33">
        <w:rPr>
          <w:sz w:val="28"/>
          <w:szCs w:val="28"/>
        </w:rPr>
        <w:t>они</w:t>
      </w:r>
      <w:r w:rsidRPr="006A6C33">
        <w:rPr>
          <w:spacing w:val="1"/>
          <w:sz w:val="28"/>
          <w:szCs w:val="28"/>
        </w:rPr>
        <w:t xml:space="preserve"> </w:t>
      </w:r>
      <w:r w:rsidRPr="006A6C33">
        <w:rPr>
          <w:sz w:val="28"/>
          <w:szCs w:val="28"/>
        </w:rPr>
        <w:t>становятся</w:t>
      </w:r>
      <w:r w:rsidRPr="006A6C33">
        <w:rPr>
          <w:spacing w:val="1"/>
          <w:sz w:val="28"/>
          <w:szCs w:val="28"/>
        </w:rPr>
        <w:t xml:space="preserve"> </w:t>
      </w:r>
      <w:r w:rsidRPr="006A6C33">
        <w:rPr>
          <w:sz w:val="28"/>
          <w:szCs w:val="28"/>
        </w:rPr>
        <w:t>дипломантами</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призёрами,</w:t>
      </w:r>
      <w:r w:rsidRPr="006A6C33">
        <w:rPr>
          <w:spacing w:val="1"/>
          <w:sz w:val="28"/>
          <w:szCs w:val="28"/>
        </w:rPr>
        <w:t xml:space="preserve"> </w:t>
      </w:r>
      <w:r w:rsidRPr="006A6C33">
        <w:rPr>
          <w:sz w:val="28"/>
          <w:szCs w:val="28"/>
        </w:rPr>
        <w:t>получая</w:t>
      </w:r>
      <w:r w:rsidRPr="006A6C33">
        <w:rPr>
          <w:spacing w:val="1"/>
          <w:sz w:val="28"/>
          <w:szCs w:val="28"/>
        </w:rPr>
        <w:t xml:space="preserve"> </w:t>
      </w:r>
      <w:r w:rsidRPr="006A6C33">
        <w:rPr>
          <w:sz w:val="28"/>
          <w:szCs w:val="28"/>
        </w:rPr>
        <w:t>общественное</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личностное</w:t>
      </w:r>
      <w:r w:rsidRPr="006A6C33">
        <w:rPr>
          <w:spacing w:val="1"/>
          <w:sz w:val="28"/>
          <w:szCs w:val="28"/>
        </w:rPr>
        <w:t xml:space="preserve"> </w:t>
      </w:r>
      <w:r w:rsidRPr="006A6C33">
        <w:rPr>
          <w:sz w:val="28"/>
          <w:szCs w:val="28"/>
        </w:rPr>
        <w:t>признание.</w:t>
      </w:r>
    </w:p>
    <w:p w:rsidR="006A6C33" w:rsidRPr="006A6C33" w:rsidRDefault="006A6C33" w:rsidP="006A6C33">
      <w:pPr>
        <w:pStyle w:val="afb"/>
        <w:ind w:right="688"/>
        <w:rPr>
          <w:sz w:val="28"/>
          <w:szCs w:val="28"/>
        </w:rPr>
      </w:pPr>
      <w:r w:rsidRPr="006A6C33">
        <w:rPr>
          <w:sz w:val="28"/>
          <w:szCs w:val="28"/>
        </w:rPr>
        <w:t>Лицей</w:t>
      </w:r>
      <w:r w:rsidRPr="006A6C33">
        <w:rPr>
          <w:spacing w:val="1"/>
          <w:sz w:val="28"/>
          <w:szCs w:val="28"/>
        </w:rPr>
        <w:t xml:space="preserve"> </w:t>
      </w:r>
      <w:r w:rsidRPr="006A6C33">
        <w:rPr>
          <w:sz w:val="28"/>
          <w:szCs w:val="28"/>
        </w:rPr>
        <w:t>имеет</w:t>
      </w:r>
      <w:r w:rsidRPr="006A6C33">
        <w:rPr>
          <w:spacing w:val="1"/>
          <w:sz w:val="28"/>
          <w:szCs w:val="28"/>
        </w:rPr>
        <w:t xml:space="preserve"> </w:t>
      </w:r>
      <w:r w:rsidRPr="006A6C33">
        <w:rPr>
          <w:sz w:val="28"/>
          <w:szCs w:val="28"/>
        </w:rPr>
        <w:t>собственные</w:t>
      </w:r>
      <w:r w:rsidRPr="006A6C33">
        <w:rPr>
          <w:spacing w:val="1"/>
          <w:sz w:val="28"/>
          <w:szCs w:val="28"/>
        </w:rPr>
        <w:t xml:space="preserve"> </w:t>
      </w:r>
      <w:r w:rsidRPr="006A6C33">
        <w:rPr>
          <w:sz w:val="28"/>
          <w:szCs w:val="28"/>
        </w:rPr>
        <w:t>печатные</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электронные</w:t>
      </w:r>
      <w:r w:rsidRPr="006A6C33">
        <w:rPr>
          <w:spacing w:val="1"/>
          <w:sz w:val="28"/>
          <w:szCs w:val="28"/>
        </w:rPr>
        <w:t xml:space="preserve"> </w:t>
      </w:r>
      <w:r w:rsidRPr="006A6C33">
        <w:rPr>
          <w:sz w:val="28"/>
          <w:szCs w:val="28"/>
        </w:rPr>
        <w:t>периодические</w:t>
      </w:r>
      <w:r w:rsidRPr="006A6C33">
        <w:rPr>
          <w:spacing w:val="1"/>
          <w:sz w:val="28"/>
          <w:szCs w:val="28"/>
        </w:rPr>
        <w:t xml:space="preserve"> </w:t>
      </w:r>
      <w:r w:rsidRPr="006A6C33">
        <w:rPr>
          <w:sz w:val="28"/>
          <w:szCs w:val="28"/>
        </w:rPr>
        <w:t xml:space="preserve">издания для разных возрастных групп, медиацентр.  </w:t>
      </w:r>
    </w:p>
    <w:p w:rsidR="006A6C33" w:rsidRPr="006A6C33" w:rsidRDefault="006A6C33" w:rsidP="006A6C33">
      <w:pPr>
        <w:pStyle w:val="afb"/>
        <w:ind w:right="686"/>
        <w:rPr>
          <w:sz w:val="28"/>
          <w:szCs w:val="28"/>
        </w:rPr>
      </w:pPr>
      <w:r w:rsidRPr="006A6C33">
        <w:rPr>
          <w:sz w:val="28"/>
          <w:szCs w:val="28"/>
        </w:rPr>
        <w:t>Социальными партнёрами МБОУ «Лицей  № 52»</w:t>
      </w:r>
      <w:r w:rsidRPr="006A6C33">
        <w:rPr>
          <w:spacing w:val="1"/>
          <w:sz w:val="28"/>
          <w:szCs w:val="28"/>
        </w:rPr>
        <w:t xml:space="preserve"> </w:t>
      </w:r>
      <w:r w:rsidRPr="006A6C33">
        <w:rPr>
          <w:sz w:val="28"/>
          <w:szCs w:val="28"/>
        </w:rPr>
        <w:t>являются Управление МЧС России по Алтайскому краю, Управление ФСБ России по Алтайскому краю, Спасательный отряд им. Зюкова, Пожарная часть № 3, ОП «Западный», ОГИБДД г.Барнаула, Центр развития творчества и спорта, библиотеки, музеи, кинотеатры города Барнаула.</w:t>
      </w:r>
    </w:p>
    <w:p w:rsidR="006A6C33" w:rsidRPr="006A6C33" w:rsidRDefault="006A6C33" w:rsidP="006A6C33">
      <w:pPr>
        <w:pStyle w:val="afb"/>
        <w:ind w:right="686"/>
        <w:rPr>
          <w:sz w:val="28"/>
          <w:szCs w:val="28"/>
        </w:rPr>
      </w:pPr>
      <w:r w:rsidRPr="006A6C33">
        <w:rPr>
          <w:sz w:val="28"/>
          <w:szCs w:val="28"/>
        </w:rPr>
        <w:t>Тесное</w:t>
      </w:r>
      <w:r w:rsidRPr="006A6C33">
        <w:rPr>
          <w:spacing w:val="1"/>
          <w:sz w:val="28"/>
          <w:szCs w:val="28"/>
        </w:rPr>
        <w:t xml:space="preserve"> </w:t>
      </w:r>
      <w:r w:rsidRPr="006A6C33">
        <w:rPr>
          <w:sz w:val="28"/>
          <w:szCs w:val="28"/>
        </w:rPr>
        <w:t>взаимодействие</w:t>
      </w:r>
      <w:r w:rsidRPr="006A6C33">
        <w:rPr>
          <w:spacing w:val="1"/>
          <w:sz w:val="28"/>
          <w:szCs w:val="28"/>
        </w:rPr>
        <w:t xml:space="preserve"> </w:t>
      </w:r>
      <w:r w:rsidRPr="006A6C33">
        <w:rPr>
          <w:sz w:val="28"/>
          <w:szCs w:val="28"/>
        </w:rPr>
        <w:t>с</w:t>
      </w:r>
      <w:r w:rsidRPr="006A6C33">
        <w:rPr>
          <w:spacing w:val="1"/>
          <w:sz w:val="28"/>
          <w:szCs w:val="28"/>
        </w:rPr>
        <w:t xml:space="preserve"> </w:t>
      </w:r>
      <w:r w:rsidRPr="006A6C33">
        <w:rPr>
          <w:sz w:val="28"/>
          <w:szCs w:val="28"/>
        </w:rPr>
        <w:t>социальными</w:t>
      </w:r>
      <w:r w:rsidRPr="006A6C33">
        <w:rPr>
          <w:spacing w:val="1"/>
          <w:sz w:val="28"/>
          <w:szCs w:val="28"/>
        </w:rPr>
        <w:t xml:space="preserve"> </w:t>
      </w:r>
      <w:r w:rsidRPr="006A6C33">
        <w:rPr>
          <w:sz w:val="28"/>
          <w:szCs w:val="28"/>
        </w:rPr>
        <w:t>партнёрами</w:t>
      </w:r>
      <w:r w:rsidRPr="006A6C33">
        <w:rPr>
          <w:spacing w:val="1"/>
          <w:sz w:val="28"/>
          <w:szCs w:val="28"/>
        </w:rPr>
        <w:t xml:space="preserve"> </w:t>
      </w:r>
      <w:r w:rsidRPr="006A6C33">
        <w:rPr>
          <w:sz w:val="28"/>
          <w:szCs w:val="28"/>
        </w:rPr>
        <w:t>способствует</w:t>
      </w:r>
      <w:r w:rsidRPr="006A6C33">
        <w:rPr>
          <w:spacing w:val="1"/>
          <w:sz w:val="28"/>
          <w:szCs w:val="28"/>
        </w:rPr>
        <w:t xml:space="preserve"> </w:t>
      </w:r>
      <w:r w:rsidRPr="006A6C33">
        <w:rPr>
          <w:sz w:val="28"/>
          <w:szCs w:val="28"/>
        </w:rPr>
        <w:t>подготовке</w:t>
      </w:r>
      <w:r w:rsidRPr="006A6C33">
        <w:rPr>
          <w:spacing w:val="1"/>
          <w:sz w:val="28"/>
          <w:szCs w:val="28"/>
        </w:rPr>
        <w:t xml:space="preserve"> </w:t>
      </w:r>
      <w:r w:rsidRPr="006A6C33">
        <w:rPr>
          <w:sz w:val="28"/>
          <w:szCs w:val="28"/>
        </w:rPr>
        <w:t>обучающихся</w:t>
      </w:r>
      <w:r w:rsidRPr="006A6C33">
        <w:rPr>
          <w:spacing w:val="1"/>
          <w:sz w:val="28"/>
          <w:szCs w:val="28"/>
        </w:rPr>
        <w:t xml:space="preserve"> </w:t>
      </w:r>
      <w:r w:rsidRPr="006A6C33">
        <w:rPr>
          <w:sz w:val="28"/>
          <w:szCs w:val="28"/>
        </w:rPr>
        <w:t>к</w:t>
      </w:r>
      <w:r w:rsidRPr="006A6C33">
        <w:rPr>
          <w:spacing w:val="1"/>
          <w:sz w:val="28"/>
          <w:szCs w:val="28"/>
        </w:rPr>
        <w:t xml:space="preserve"> </w:t>
      </w:r>
      <w:r w:rsidRPr="006A6C33">
        <w:rPr>
          <w:sz w:val="28"/>
          <w:szCs w:val="28"/>
        </w:rPr>
        <w:t>осознанному</w:t>
      </w:r>
      <w:r w:rsidRPr="006A6C33">
        <w:rPr>
          <w:spacing w:val="-5"/>
          <w:sz w:val="28"/>
          <w:szCs w:val="28"/>
        </w:rPr>
        <w:t xml:space="preserve"> </w:t>
      </w:r>
      <w:r w:rsidRPr="006A6C33">
        <w:rPr>
          <w:sz w:val="28"/>
          <w:szCs w:val="28"/>
        </w:rPr>
        <w:t>выбору</w:t>
      </w:r>
      <w:r w:rsidRPr="006A6C33">
        <w:rPr>
          <w:spacing w:val="-3"/>
          <w:sz w:val="28"/>
          <w:szCs w:val="28"/>
        </w:rPr>
        <w:t xml:space="preserve"> </w:t>
      </w:r>
      <w:r w:rsidRPr="006A6C33">
        <w:rPr>
          <w:sz w:val="28"/>
          <w:szCs w:val="28"/>
        </w:rPr>
        <w:t>профессии.</w:t>
      </w:r>
    </w:p>
    <w:p w:rsidR="006A6C33" w:rsidRPr="006A6C33" w:rsidRDefault="006A6C33" w:rsidP="006A6C33">
      <w:pPr>
        <w:pStyle w:val="afb"/>
        <w:ind w:right="695"/>
        <w:rPr>
          <w:sz w:val="28"/>
          <w:szCs w:val="28"/>
        </w:rPr>
      </w:pPr>
      <w:r w:rsidRPr="006A6C33">
        <w:rPr>
          <w:sz w:val="28"/>
          <w:szCs w:val="28"/>
        </w:rPr>
        <w:t>Процесс воспитания в МБОУ «Лицей № 52»</w:t>
      </w:r>
      <w:r w:rsidRPr="006A6C33">
        <w:rPr>
          <w:spacing w:val="1"/>
          <w:sz w:val="28"/>
          <w:szCs w:val="28"/>
        </w:rPr>
        <w:t xml:space="preserve"> </w:t>
      </w:r>
      <w:r w:rsidRPr="006A6C33">
        <w:rPr>
          <w:sz w:val="28"/>
          <w:szCs w:val="28"/>
        </w:rPr>
        <w:t>основывается на следующих принципах</w:t>
      </w:r>
      <w:r w:rsidRPr="006A6C33">
        <w:rPr>
          <w:spacing w:val="1"/>
          <w:sz w:val="28"/>
          <w:szCs w:val="28"/>
        </w:rPr>
        <w:t xml:space="preserve"> </w:t>
      </w:r>
      <w:r w:rsidRPr="006A6C33">
        <w:rPr>
          <w:sz w:val="28"/>
          <w:szCs w:val="28"/>
        </w:rPr>
        <w:t>взаимодействия</w:t>
      </w:r>
      <w:r w:rsidRPr="006A6C33">
        <w:rPr>
          <w:spacing w:val="-1"/>
          <w:sz w:val="28"/>
          <w:szCs w:val="28"/>
        </w:rPr>
        <w:t xml:space="preserve"> </w:t>
      </w:r>
      <w:r w:rsidRPr="006A6C33">
        <w:rPr>
          <w:sz w:val="28"/>
          <w:szCs w:val="28"/>
        </w:rPr>
        <w:t>педагогических работников</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обучающихся:</w:t>
      </w:r>
    </w:p>
    <w:p w:rsidR="006A6C33" w:rsidRPr="006A6C33" w:rsidRDefault="006A6C33" w:rsidP="006A6C33">
      <w:pPr>
        <w:pStyle w:val="afb"/>
        <w:ind w:right="687"/>
        <w:rPr>
          <w:sz w:val="28"/>
          <w:szCs w:val="28"/>
        </w:rPr>
      </w:pPr>
      <w:r w:rsidRPr="006A6C33">
        <w:rPr>
          <w:sz w:val="28"/>
          <w:szCs w:val="28"/>
        </w:rPr>
        <w:t>неукоснительное</w:t>
      </w:r>
      <w:r w:rsidRPr="006A6C33">
        <w:rPr>
          <w:spacing w:val="1"/>
          <w:sz w:val="28"/>
          <w:szCs w:val="28"/>
        </w:rPr>
        <w:t xml:space="preserve"> </w:t>
      </w:r>
      <w:r w:rsidRPr="006A6C33">
        <w:rPr>
          <w:sz w:val="28"/>
          <w:szCs w:val="28"/>
        </w:rPr>
        <w:t>соблюдение</w:t>
      </w:r>
      <w:r w:rsidRPr="006A6C33">
        <w:rPr>
          <w:spacing w:val="1"/>
          <w:sz w:val="28"/>
          <w:szCs w:val="28"/>
        </w:rPr>
        <w:t xml:space="preserve"> </w:t>
      </w:r>
      <w:r w:rsidRPr="006A6C33">
        <w:rPr>
          <w:sz w:val="28"/>
          <w:szCs w:val="28"/>
        </w:rPr>
        <w:t>законности</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прав</w:t>
      </w:r>
      <w:r w:rsidRPr="006A6C33">
        <w:rPr>
          <w:spacing w:val="1"/>
          <w:sz w:val="28"/>
          <w:szCs w:val="28"/>
        </w:rPr>
        <w:t xml:space="preserve"> </w:t>
      </w:r>
      <w:r w:rsidRPr="006A6C33">
        <w:rPr>
          <w:sz w:val="28"/>
          <w:szCs w:val="28"/>
        </w:rPr>
        <w:t>семьи</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обучающегося,</w:t>
      </w:r>
      <w:r w:rsidRPr="006A6C33">
        <w:rPr>
          <w:spacing w:val="1"/>
          <w:sz w:val="28"/>
          <w:szCs w:val="28"/>
        </w:rPr>
        <w:t xml:space="preserve"> </w:t>
      </w:r>
      <w:r w:rsidRPr="006A6C33">
        <w:rPr>
          <w:sz w:val="28"/>
          <w:szCs w:val="28"/>
        </w:rPr>
        <w:t>соблюдения</w:t>
      </w:r>
      <w:r w:rsidRPr="006A6C33">
        <w:rPr>
          <w:spacing w:val="-55"/>
          <w:sz w:val="28"/>
          <w:szCs w:val="28"/>
        </w:rPr>
        <w:t xml:space="preserve"> </w:t>
      </w:r>
      <w:r w:rsidRPr="006A6C33">
        <w:rPr>
          <w:sz w:val="28"/>
          <w:szCs w:val="28"/>
        </w:rPr>
        <w:t>конфиденциальности</w:t>
      </w:r>
      <w:r w:rsidRPr="006A6C33">
        <w:rPr>
          <w:spacing w:val="1"/>
          <w:sz w:val="28"/>
          <w:szCs w:val="28"/>
        </w:rPr>
        <w:t xml:space="preserve"> </w:t>
      </w:r>
      <w:r w:rsidRPr="006A6C33">
        <w:rPr>
          <w:sz w:val="28"/>
          <w:szCs w:val="28"/>
        </w:rPr>
        <w:t>информации</w:t>
      </w:r>
      <w:r w:rsidRPr="006A6C33">
        <w:rPr>
          <w:spacing w:val="1"/>
          <w:sz w:val="28"/>
          <w:szCs w:val="28"/>
        </w:rPr>
        <w:t xml:space="preserve"> </w:t>
      </w:r>
      <w:r w:rsidRPr="006A6C33">
        <w:rPr>
          <w:sz w:val="28"/>
          <w:szCs w:val="28"/>
        </w:rPr>
        <w:t>об</w:t>
      </w:r>
      <w:r w:rsidRPr="006A6C33">
        <w:rPr>
          <w:spacing w:val="1"/>
          <w:sz w:val="28"/>
          <w:szCs w:val="28"/>
        </w:rPr>
        <w:t xml:space="preserve"> </w:t>
      </w:r>
      <w:r w:rsidRPr="006A6C33">
        <w:rPr>
          <w:sz w:val="28"/>
          <w:szCs w:val="28"/>
        </w:rPr>
        <w:t>обучающемся</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семье,</w:t>
      </w:r>
      <w:r w:rsidRPr="006A6C33">
        <w:rPr>
          <w:spacing w:val="1"/>
          <w:sz w:val="28"/>
          <w:szCs w:val="28"/>
        </w:rPr>
        <w:t xml:space="preserve"> </w:t>
      </w:r>
      <w:r w:rsidRPr="006A6C33">
        <w:rPr>
          <w:sz w:val="28"/>
          <w:szCs w:val="28"/>
        </w:rPr>
        <w:t>приоритета</w:t>
      </w:r>
      <w:r w:rsidRPr="006A6C33">
        <w:rPr>
          <w:spacing w:val="1"/>
          <w:sz w:val="28"/>
          <w:szCs w:val="28"/>
        </w:rPr>
        <w:t xml:space="preserve"> </w:t>
      </w:r>
      <w:r w:rsidRPr="006A6C33">
        <w:rPr>
          <w:sz w:val="28"/>
          <w:szCs w:val="28"/>
        </w:rPr>
        <w:t>безопасности,</w:t>
      </w:r>
      <w:r w:rsidRPr="006A6C33">
        <w:rPr>
          <w:spacing w:val="1"/>
          <w:sz w:val="28"/>
          <w:szCs w:val="28"/>
        </w:rPr>
        <w:t xml:space="preserve"> </w:t>
      </w:r>
      <w:r w:rsidRPr="006A6C33">
        <w:rPr>
          <w:sz w:val="28"/>
          <w:szCs w:val="28"/>
        </w:rPr>
        <w:t>обучающегося</w:t>
      </w:r>
      <w:r w:rsidRPr="006A6C33">
        <w:rPr>
          <w:spacing w:val="-1"/>
          <w:sz w:val="28"/>
          <w:szCs w:val="28"/>
        </w:rPr>
        <w:t xml:space="preserve"> </w:t>
      </w:r>
      <w:r w:rsidRPr="006A6C33">
        <w:rPr>
          <w:sz w:val="28"/>
          <w:szCs w:val="28"/>
        </w:rPr>
        <w:t>при</w:t>
      </w:r>
      <w:r w:rsidRPr="006A6C33">
        <w:rPr>
          <w:spacing w:val="-1"/>
          <w:sz w:val="28"/>
          <w:szCs w:val="28"/>
        </w:rPr>
        <w:t xml:space="preserve"> </w:t>
      </w:r>
      <w:r w:rsidRPr="006A6C33">
        <w:rPr>
          <w:sz w:val="28"/>
          <w:szCs w:val="28"/>
        </w:rPr>
        <w:t>нахождении</w:t>
      </w:r>
      <w:r w:rsidRPr="006A6C33">
        <w:rPr>
          <w:spacing w:val="-1"/>
          <w:sz w:val="28"/>
          <w:szCs w:val="28"/>
        </w:rPr>
        <w:t xml:space="preserve"> </w:t>
      </w:r>
      <w:r w:rsidRPr="006A6C33">
        <w:rPr>
          <w:sz w:val="28"/>
          <w:szCs w:val="28"/>
        </w:rPr>
        <w:t>в</w:t>
      </w:r>
      <w:r w:rsidRPr="006A6C33">
        <w:rPr>
          <w:spacing w:val="-1"/>
          <w:sz w:val="28"/>
          <w:szCs w:val="28"/>
        </w:rPr>
        <w:t xml:space="preserve"> </w:t>
      </w:r>
      <w:r w:rsidRPr="006A6C33">
        <w:rPr>
          <w:sz w:val="28"/>
          <w:szCs w:val="28"/>
        </w:rPr>
        <w:t>образовательной</w:t>
      </w:r>
      <w:r w:rsidRPr="006A6C33">
        <w:rPr>
          <w:spacing w:val="-3"/>
          <w:sz w:val="28"/>
          <w:szCs w:val="28"/>
        </w:rPr>
        <w:t xml:space="preserve"> </w:t>
      </w:r>
      <w:r w:rsidRPr="006A6C33">
        <w:rPr>
          <w:sz w:val="28"/>
          <w:szCs w:val="28"/>
        </w:rPr>
        <w:t>организации;</w:t>
      </w:r>
    </w:p>
    <w:p w:rsidR="006A6C33" w:rsidRPr="006A6C33" w:rsidRDefault="006A6C33" w:rsidP="006A6C33">
      <w:pPr>
        <w:pStyle w:val="afb"/>
        <w:ind w:right="688"/>
        <w:rPr>
          <w:sz w:val="28"/>
          <w:szCs w:val="28"/>
        </w:rPr>
      </w:pPr>
      <w:r w:rsidRPr="006A6C33">
        <w:rPr>
          <w:sz w:val="28"/>
          <w:szCs w:val="28"/>
        </w:rPr>
        <w:t>ориентир на создание в школе психологически комфортной среды для каждого обучающегося</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взрослого,</w:t>
      </w:r>
      <w:r w:rsidRPr="006A6C33">
        <w:rPr>
          <w:spacing w:val="1"/>
          <w:sz w:val="28"/>
          <w:szCs w:val="28"/>
        </w:rPr>
        <w:t xml:space="preserve"> </w:t>
      </w:r>
      <w:r w:rsidRPr="006A6C33">
        <w:rPr>
          <w:sz w:val="28"/>
          <w:szCs w:val="28"/>
        </w:rPr>
        <w:t>без</w:t>
      </w:r>
      <w:r w:rsidRPr="006A6C33">
        <w:rPr>
          <w:spacing w:val="1"/>
          <w:sz w:val="28"/>
          <w:szCs w:val="28"/>
        </w:rPr>
        <w:t xml:space="preserve"> </w:t>
      </w:r>
      <w:r w:rsidRPr="006A6C33">
        <w:rPr>
          <w:sz w:val="28"/>
          <w:szCs w:val="28"/>
        </w:rPr>
        <w:t>которой</w:t>
      </w:r>
      <w:r w:rsidRPr="006A6C33">
        <w:rPr>
          <w:spacing w:val="1"/>
          <w:sz w:val="28"/>
          <w:szCs w:val="28"/>
        </w:rPr>
        <w:t xml:space="preserve"> </w:t>
      </w:r>
      <w:r w:rsidRPr="006A6C33">
        <w:rPr>
          <w:sz w:val="28"/>
          <w:szCs w:val="28"/>
        </w:rPr>
        <w:t>невозможно</w:t>
      </w:r>
      <w:r w:rsidRPr="006A6C33">
        <w:rPr>
          <w:spacing w:val="1"/>
          <w:sz w:val="28"/>
          <w:szCs w:val="28"/>
        </w:rPr>
        <w:t xml:space="preserve"> </w:t>
      </w:r>
      <w:r w:rsidRPr="006A6C33">
        <w:rPr>
          <w:sz w:val="28"/>
          <w:szCs w:val="28"/>
        </w:rPr>
        <w:t>конструктивное</w:t>
      </w:r>
      <w:r w:rsidRPr="006A6C33">
        <w:rPr>
          <w:spacing w:val="1"/>
          <w:sz w:val="28"/>
          <w:szCs w:val="28"/>
        </w:rPr>
        <w:t xml:space="preserve"> </w:t>
      </w:r>
      <w:r w:rsidRPr="006A6C33">
        <w:rPr>
          <w:sz w:val="28"/>
          <w:szCs w:val="28"/>
        </w:rPr>
        <w:t>взаимодействие</w:t>
      </w:r>
      <w:r w:rsidRPr="006A6C33">
        <w:rPr>
          <w:spacing w:val="1"/>
          <w:sz w:val="28"/>
          <w:szCs w:val="28"/>
        </w:rPr>
        <w:t xml:space="preserve"> </w:t>
      </w:r>
      <w:r w:rsidRPr="006A6C33">
        <w:rPr>
          <w:sz w:val="28"/>
          <w:szCs w:val="28"/>
        </w:rPr>
        <w:t>обучающихся</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педагогических</w:t>
      </w:r>
      <w:r w:rsidRPr="006A6C33">
        <w:rPr>
          <w:spacing w:val="-1"/>
          <w:sz w:val="28"/>
          <w:szCs w:val="28"/>
        </w:rPr>
        <w:t xml:space="preserve"> </w:t>
      </w:r>
      <w:r w:rsidRPr="006A6C33">
        <w:rPr>
          <w:sz w:val="28"/>
          <w:szCs w:val="28"/>
        </w:rPr>
        <w:t>работников;</w:t>
      </w:r>
    </w:p>
    <w:p w:rsidR="006A6C33" w:rsidRPr="006A6C33" w:rsidRDefault="006A6C33" w:rsidP="006A6C33">
      <w:pPr>
        <w:pStyle w:val="afb"/>
        <w:ind w:right="691"/>
        <w:rPr>
          <w:sz w:val="28"/>
          <w:szCs w:val="28"/>
        </w:rPr>
      </w:pPr>
      <w:r w:rsidRPr="006A6C33">
        <w:rPr>
          <w:sz w:val="28"/>
          <w:szCs w:val="28"/>
        </w:rPr>
        <w:lastRenderedPageBreak/>
        <w:t>организация</w:t>
      </w:r>
      <w:r w:rsidRPr="006A6C33">
        <w:rPr>
          <w:spacing w:val="1"/>
          <w:sz w:val="28"/>
          <w:szCs w:val="28"/>
        </w:rPr>
        <w:t xml:space="preserve"> </w:t>
      </w:r>
      <w:r w:rsidRPr="006A6C33">
        <w:rPr>
          <w:sz w:val="28"/>
          <w:szCs w:val="28"/>
        </w:rPr>
        <w:t>основных</w:t>
      </w:r>
      <w:r w:rsidRPr="006A6C33">
        <w:rPr>
          <w:spacing w:val="1"/>
          <w:sz w:val="28"/>
          <w:szCs w:val="28"/>
        </w:rPr>
        <w:t xml:space="preserve"> </w:t>
      </w:r>
      <w:r w:rsidRPr="006A6C33">
        <w:rPr>
          <w:sz w:val="28"/>
          <w:szCs w:val="28"/>
        </w:rPr>
        <w:t>совместных</w:t>
      </w:r>
      <w:r w:rsidRPr="006A6C33">
        <w:rPr>
          <w:spacing w:val="1"/>
          <w:sz w:val="28"/>
          <w:szCs w:val="28"/>
        </w:rPr>
        <w:t xml:space="preserve"> </w:t>
      </w:r>
      <w:r w:rsidRPr="006A6C33">
        <w:rPr>
          <w:sz w:val="28"/>
          <w:szCs w:val="28"/>
        </w:rPr>
        <w:t>дел</w:t>
      </w:r>
      <w:r w:rsidRPr="006A6C33">
        <w:rPr>
          <w:spacing w:val="1"/>
          <w:sz w:val="28"/>
          <w:szCs w:val="28"/>
        </w:rPr>
        <w:t xml:space="preserve"> </w:t>
      </w:r>
      <w:r w:rsidRPr="006A6C33">
        <w:rPr>
          <w:sz w:val="28"/>
          <w:szCs w:val="28"/>
        </w:rPr>
        <w:t>обучающихся</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педагогических</w:t>
      </w:r>
      <w:r w:rsidRPr="006A6C33">
        <w:rPr>
          <w:spacing w:val="1"/>
          <w:sz w:val="28"/>
          <w:szCs w:val="28"/>
        </w:rPr>
        <w:t xml:space="preserve"> </w:t>
      </w:r>
      <w:r w:rsidRPr="006A6C33">
        <w:rPr>
          <w:sz w:val="28"/>
          <w:szCs w:val="28"/>
        </w:rPr>
        <w:t>работников</w:t>
      </w:r>
      <w:r w:rsidRPr="006A6C33">
        <w:rPr>
          <w:spacing w:val="1"/>
          <w:sz w:val="28"/>
          <w:szCs w:val="28"/>
        </w:rPr>
        <w:t xml:space="preserve"> </w:t>
      </w:r>
      <w:r w:rsidRPr="006A6C33">
        <w:rPr>
          <w:sz w:val="28"/>
          <w:szCs w:val="28"/>
        </w:rPr>
        <w:t>как</w:t>
      </w:r>
      <w:r w:rsidRPr="006A6C33">
        <w:rPr>
          <w:spacing w:val="1"/>
          <w:sz w:val="28"/>
          <w:szCs w:val="28"/>
        </w:rPr>
        <w:t xml:space="preserve"> </w:t>
      </w:r>
      <w:r w:rsidRPr="006A6C33">
        <w:rPr>
          <w:sz w:val="28"/>
          <w:szCs w:val="28"/>
        </w:rPr>
        <w:t>предмета</w:t>
      </w:r>
      <w:r w:rsidRPr="006A6C33">
        <w:rPr>
          <w:spacing w:val="-1"/>
          <w:sz w:val="28"/>
          <w:szCs w:val="28"/>
        </w:rPr>
        <w:t xml:space="preserve"> </w:t>
      </w:r>
      <w:r w:rsidRPr="006A6C33">
        <w:rPr>
          <w:sz w:val="28"/>
          <w:szCs w:val="28"/>
        </w:rPr>
        <w:t>совместной</w:t>
      </w:r>
      <w:r w:rsidRPr="006A6C33">
        <w:rPr>
          <w:spacing w:val="-1"/>
          <w:sz w:val="28"/>
          <w:szCs w:val="28"/>
        </w:rPr>
        <w:t xml:space="preserve"> </w:t>
      </w:r>
      <w:r w:rsidRPr="006A6C33">
        <w:rPr>
          <w:sz w:val="28"/>
          <w:szCs w:val="28"/>
        </w:rPr>
        <w:t>заботы</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взрослых, и</w:t>
      </w:r>
      <w:r w:rsidRPr="006A6C33">
        <w:rPr>
          <w:spacing w:val="-1"/>
          <w:sz w:val="28"/>
          <w:szCs w:val="28"/>
        </w:rPr>
        <w:t xml:space="preserve"> </w:t>
      </w:r>
      <w:r w:rsidRPr="006A6C33">
        <w:rPr>
          <w:sz w:val="28"/>
          <w:szCs w:val="28"/>
        </w:rPr>
        <w:t>обучающихся;</w:t>
      </w:r>
    </w:p>
    <w:p w:rsidR="006A6C33" w:rsidRPr="006A6C33" w:rsidRDefault="006A6C33" w:rsidP="006A6C33">
      <w:pPr>
        <w:pStyle w:val="afb"/>
        <w:spacing w:before="1"/>
        <w:ind w:right="2557"/>
        <w:rPr>
          <w:rStyle w:val="CharAttribute484"/>
          <w:i w:val="0"/>
          <w:szCs w:val="28"/>
        </w:rPr>
      </w:pPr>
      <w:r w:rsidRPr="006A6C33">
        <w:rPr>
          <w:sz w:val="28"/>
          <w:szCs w:val="28"/>
        </w:rPr>
        <w:t>системность, целесообразность воспитания как условия его эффективности.</w:t>
      </w:r>
      <w:r w:rsidRPr="006A6C33">
        <w:rPr>
          <w:spacing w:val="-56"/>
          <w:sz w:val="28"/>
          <w:szCs w:val="28"/>
        </w:rPr>
        <w:t xml:space="preserve"> </w:t>
      </w:r>
    </w:p>
    <w:p w:rsidR="006A6C33" w:rsidRPr="006A6C33" w:rsidRDefault="006A6C33" w:rsidP="006A6C33">
      <w:pPr>
        <w:spacing w:line="360" w:lineRule="auto"/>
        <w:jc w:val="both"/>
        <w:rPr>
          <w:rFonts w:ascii="Times New Roman" w:hAnsi="Times New Roman" w:cs="Times New Roman"/>
          <w:b/>
          <w:color w:val="000000"/>
          <w:sz w:val="28"/>
          <w:szCs w:val="28"/>
        </w:rPr>
      </w:pPr>
      <w:r w:rsidRPr="006A6C33">
        <w:rPr>
          <w:rFonts w:ascii="Times New Roman" w:hAnsi="Times New Roman" w:cs="Times New Roman"/>
          <w:b/>
          <w:color w:val="000000"/>
          <w:sz w:val="28"/>
          <w:szCs w:val="28"/>
        </w:rPr>
        <w:t>2.2. ВИДЫ, ФОРМЫ И СОДЕРЖАНИЕ ВОСПИТАТЕЛЬНОЙ ДЕЯТЕЛЬНОСТИ</w:t>
      </w:r>
    </w:p>
    <w:p w:rsidR="006A6C33" w:rsidRPr="006A6C33" w:rsidRDefault="006A6C33" w:rsidP="006A6C33">
      <w:pPr>
        <w:ind w:firstLine="567"/>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p>
    <w:p w:rsidR="006A6C33" w:rsidRPr="006A6C33" w:rsidRDefault="006A6C33" w:rsidP="006A6C33">
      <w:pPr>
        <w:jc w:val="both"/>
        <w:rPr>
          <w:rFonts w:ascii="Times New Roman" w:hAnsi="Times New Roman" w:cs="Times New Roman"/>
          <w:b/>
          <w:color w:val="000000"/>
          <w:sz w:val="28"/>
          <w:szCs w:val="28"/>
        </w:rPr>
      </w:pPr>
      <w:r w:rsidRPr="006A6C33">
        <w:rPr>
          <w:rFonts w:ascii="Times New Roman" w:hAnsi="Times New Roman" w:cs="Times New Roman"/>
          <w:b/>
          <w:iCs/>
          <w:color w:val="000000"/>
          <w:sz w:val="28"/>
          <w:szCs w:val="28"/>
        </w:rPr>
        <w:t xml:space="preserve">2.1. </w:t>
      </w:r>
      <w:r w:rsidRPr="006A6C33">
        <w:rPr>
          <w:rFonts w:ascii="Times New Roman" w:hAnsi="Times New Roman" w:cs="Times New Roman"/>
          <w:b/>
          <w:color w:val="000000"/>
          <w:sz w:val="28"/>
          <w:szCs w:val="28"/>
        </w:rPr>
        <w:t>Модуль «Урочная деятельность»</w:t>
      </w:r>
    </w:p>
    <w:p w:rsidR="006A6C33" w:rsidRPr="006A6C33" w:rsidRDefault="006A6C33" w:rsidP="006A6C33">
      <w:pPr>
        <w:adjustRightInd w:val="0"/>
        <w:ind w:right="-1" w:firstLine="851"/>
        <w:jc w:val="both"/>
        <w:rPr>
          <w:rFonts w:ascii="Times New Roman" w:hAnsi="Times New Roman" w:cs="Times New Roman"/>
          <w:i/>
          <w:sz w:val="28"/>
          <w:szCs w:val="28"/>
        </w:rPr>
      </w:pPr>
      <w:r w:rsidRPr="006A6C33">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r w:rsidRPr="006A6C33">
        <w:rPr>
          <w:rFonts w:ascii="Times New Roman" w:hAnsi="Times New Roman" w:cs="Times New Roman"/>
          <w:i/>
          <w:sz w:val="28"/>
          <w:szCs w:val="28"/>
        </w:rPr>
        <w:t>:</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Cs w:val="28"/>
        </w:rPr>
      </w:pPr>
      <w:r w:rsidRPr="006A6C33">
        <w:rPr>
          <w:rStyle w:val="CharAttribute501"/>
          <w:rFonts w:eastAsia="№Е" w:hAnsi="Times New Roman" w:cs="Times New Roman"/>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воспитательный потенциал урока - в личности учителя.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в начале учебного года обучающиеся и родители знакомятся с документами «Права и обязанности обучающихся», «Правила внутреннего распорядка обучающихся»; </w:t>
      </w:r>
    </w:p>
    <w:p w:rsidR="006A6C33" w:rsidRPr="006A6C33" w:rsidRDefault="006A6C33" w:rsidP="001A5A91">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53"/>
        </w:tabs>
        <w:autoSpaceDE w:val="0"/>
        <w:autoSpaceDN w:val="0"/>
        <w:spacing w:after="0" w:line="240" w:lineRule="auto"/>
        <w:ind w:right="686" w:firstLine="0"/>
        <w:contextualSpacing w:val="0"/>
        <w:jc w:val="both"/>
        <w:rPr>
          <w:rFonts w:ascii="Times New Roman" w:hAnsi="Times New Roman" w:cs="Times New Roman"/>
          <w:sz w:val="28"/>
          <w:szCs w:val="28"/>
        </w:rPr>
      </w:pPr>
      <w:r w:rsidRPr="006A6C33">
        <w:rPr>
          <w:rStyle w:val="CharAttribute501"/>
          <w:rFonts w:eastAsia="№Е" w:hAnsi="Times New Roman" w:cs="Times New Roman"/>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6A6C33">
        <w:rPr>
          <w:rFonts w:ascii="Times New Roman" w:hAnsi="Times New Roman" w:cs="Times New Roman"/>
          <w:sz w:val="28"/>
          <w:szCs w:val="28"/>
        </w:rPr>
        <w:t>применение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на</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уроке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интерактивных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форм</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работы</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учащихся:</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интеллектуальных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игр,</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стимулирующих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познавательную</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мотивацию</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школьников;</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дискуссий,</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которые</w:t>
      </w:r>
      <w:r w:rsidRPr="006A6C33">
        <w:rPr>
          <w:rFonts w:ascii="Times New Roman" w:hAnsi="Times New Roman" w:cs="Times New Roman"/>
          <w:spacing w:val="58"/>
          <w:sz w:val="28"/>
          <w:szCs w:val="28"/>
        </w:rPr>
        <w:t xml:space="preserve"> </w:t>
      </w:r>
      <w:r w:rsidRPr="006A6C33">
        <w:rPr>
          <w:rFonts w:ascii="Times New Roman" w:hAnsi="Times New Roman" w:cs="Times New Roman"/>
          <w:sz w:val="28"/>
          <w:szCs w:val="28"/>
        </w:rPr>
        <w:t>дают</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учащимся</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возможность</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приобрести</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опыт</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ведения</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конструктивного</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диалога;</w:t>
      </w:r>
      <w:r w:rsidRPr="006A6C33">
        <w:rPr>
          <w:rFonts w:ascii="Times New Roman" w:hAnsi="Times New Roman" w:cs="Times New Roman"/>
          <w:spacing w:val="57"/>
          <w:sz w:val="28"/>
          <w:szCs w:val="28"/>
        </w:rPr>
        <w:t xml:space="preserve"> </w:t>
      </w:r>
      <w:r w:rsidRPr="006A6C33">
        <w:rPr>
          <w:rFonts w:ascii="Times New Roman" w:hAnsi="Times New Roman" w:cs="Times New Roman"/>
          <w:sz w:val="28"/>
          <w:szCs w:val="28"/>
        </w:rPr>
        <w:t>групповой</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работы или работы в парах, которые учат школьников командной работе и взаимодействию с</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другими</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детьми;</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материалов</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Всероссийских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открытых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уроков</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с</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платформ</w:t>
      </w:r>
      <w:r w:rsidRPr="006A6C33">
        <w:rPr>
          <w:rFonts w:ascii="Times New Roman" w:hAnsi="Times New Roman" w:cs="Times New Roman"/>
          <w:spacing w:val="-55"/>
          <w:sz w:val="28"/>
          <w:szCs w:val="28"/>
        </w:rPr>
        <w:t xml:space="preserve"> </w:t>
      </w:r>
      <w:r w:rsidRPr="006A6C33">
        <w:rPr>
          <w:rFonts w:ascii="Times New Roman" w:hAnsi="Times New Roman" w:cs="Times New Roman"/>
          <w:sz w:val="28"/>
          <w:szCs w:val="28"/>
        </w:rPr>
        <w:t>https://открытыеуроки.рф,</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ПроеКТОриЯ,</w:t>
      </w:r>
    </w:p>
    <w:p w:rsidR="006A6C33" w:rsidRPr="006A6C33" w:rsidRDefault="006A6C33" w:rsidP="006A6C33">
      <w:pPr>
        <w:pStyle w:val="afb"/>
        <w:ind w:right="692"/>
        <w:rPr>
          <w:sz w:val="28"/>
          <w:szCs w:val="28"/>
        </w:rPr>
      </w:pPr>
      <w:r w:rsidRPr="006A6C33">
        <w:rPr>
          <w:sz w:val="28"/>
          <w:szCs w:val="28"/>
        </w:rPr>
        <w:t>«Большая</w:t>
      </w:r>
      <w:r w:rsidRPr="006A6C33">
        <w:rPr>
          <w:spacing w:val="1"/>
          <w:sz w:val="28"/>
          <w:szCs w:val="28"/>
        </w:rPr>
        <w:t xml:space="preserve"> </w:t>
      </w:r>
      <w:r w:rsidRPr="006A6C33">
        <w:rPr>
          <w:sz w:val="28"/>
          <w:szCs w:val="28"/>
        </w:rPr>
        <w:t>перемена»,</w:t>
      </w:r>
      <w:r w:rsidRPr="006A6C33">
        <w:rPr>
          <w:spacing w:val="1"/>
          <w:sz w:val="28"/>
          <w:szCs w:val="28"/>
        </w:rPr>
        <w:t xml:space="preserve"> </w:t>
      </w:r>
      <w:r w:rsidRPr="006A6C33">
        <w:rPr>
          <w:sz w:val="28"/>
          <w:szCs w:val="28"/>
        </w:rPr>
        <w:t>помогающих</w:t>
      </w:r>
      <w:r w:rsidRPr="006A6C33">
        <w:rPr>
          <w:spacing w:val="1"/>
          <w:sz w:val="28"/>
          <w:szCs w:val="28"/>
        </w:rPr>
        <w:t xml:space="preserve"> </w:t>
      </w:r>
      <w:r w:rsidRPr="006A6C33">
        <w:rPr>
          <w:sz w:val="28"/>
          <w:szCs w:val="28"/>
        </w:rPr>
        <w:t>обучающимся</w:t>
      </w:r>
      <w:r w:rsidRPr="006A6C33">
        <w:rPr>
          <w:spacing w:val="1"/>
          <w:sz w:val="28"/>
          <w:szCs w:val="28"/>
        </w:rPr>
        <w:t xml:space="preserve"> </w:t>
      </w:r>
      <w:r w:rsidRPr="006A6C33">
        <w:rPr>
          <w:sz w:val="28"/>
          <w:szCs w:val="28"/>
        </w:rPr>
        <w:t>выбрать</w:t>
      </w:r>
      <w:r w:rsidRPr="006A6C33">
        <w:rPr>
          <w:spacing w:val="1"/>
          <w:sz w:val="28"/>
          <w:szCs w:val="28"/>
        </w:rPr>
        <w:t xml:space="preserve"> </w:t>
      </w:r>
      <w:r w:rsidRPr="006A6C33">
        <w:rPr>
          <w:sz w:val="28"/>
          <w:szCs w:val="28"/>
        </w:rPr>
        <w:t>свой</w:t>
      </w:r>
      <w:r w:rsidRPr="006A6C33">
        <w:rPr>
          <w:spacing w:val="1"/>
          <w:sz w:val="28"/>
          <w:szCs w:val="28"/>
        </w:rPr>
        <w:t xml:space="preserve"> </w:t>
      </w:r>
      <w:r w:rsidRPr="006A6C33">
        <w:rPr>
          <w:sz w:val="28"/>
          <w:szCs w:val="28"/>
        </w:rPr>
        <w:t>карьерный</w:t>
      </w:r>
      <w:r w:rsidRPr="006A6C33">
        <w:rPr>
          <w:spacing w:val="1"/>
          <w:sz w:val="28"/>
          <w:szCs w:val="28"/>
        </w:rPr>
        <w:t xml:space="preserve"> </w:t>
      </w:r>
      <w:r w:rsidRPr="006A6C33">
        <w:rPr>
          <w:sz w:val="28"/>
          <w:szCs w:val="28"/>
        </w:rPr>
        <w:t>путь,</w:t>
      </w:r>
      <w:r w:rsidRPr="006A6C33">
        <w:rPr>
          <w:spacing w:val="1"/>
          <w:sz w:val="28"/>
          <w:szCs w:val="28"/>
        </w:rPr>
        <w:t xml:space="preserve"> </w:t>
      </w:r>
      <w:r w:rsidRPr="006A6C33">
        <w:rPr>
          <w:sz w:val="28"/>
          <w:szCs w:val="28"/>
        </w:rPr>
        <w:t>а</w:t>
      </w:r>
      <w:r w:rsidRPr="006A6C33">
        <w:rPr>
          <w:spacing w:val="1"/>
          <w:sz w:val="28"/>
          <w:szCs w:val="28"/>
        </w:rPr>
        <w:t xml:space="preserve"> </w:t>
      </w:r>
      <w:r w:rsidRPr="006A6C33">
        <w:rPr>
          <w:sz w:val="28"/>
          <w:szCs w:val="28"/>
        </w:rPr>
        <w:t>также</w:t>
      </w:r>
      <w:r w:rsidRPr="006A6C33">
        <w:rPr>
          <w:spacing w:val="1"/>
          <w:sz w:val="28"/>
          <w:szCs w:val="28"/>
        </w:rPr>
        <w:t xml:space="preserve"> </w:t>
      </w:r>
      <w:r w:rsidRPr="006A6C33">
        <w:rPr>
          <w:sz w:val="28"/>
          <w:szCs w:val="28"/>
        </w:rPr>
        <w:t>затрагивающих</w:t>
      </w:r>
      <w:r w:rsidRPr="006A6C33">
        <w:rPr>
          <w:spacing w:val="-4"/>
          <w:sz w:val="28"/>
          <w:szCs w:val="28"/>
        </w:rPr>
        <w:t xml:space="preserve"> </w:t>
      </w:r>
      <w:r w:rsidRPr="006A6C33">
        <w:rPr>
          <w:sz w:val="28"/>
          <w:szCs w:val="28"/>
        </w:rPr>
        <w:t>самые интересные</w:t>
      </w:r>
      <w:r w:rsidRPr="006A6C33">
        <w:rPr>
          <w:spacing w:val="-1"/>
          <w:sz w:val="28"/>
          <w:szCs w:val="28"/>
        </w:rPr>
        <w:t xml:space="preserve"> </w:t>
      </w:r>
      <w:r w:rsidRPr="006A6C33">
        <w:rPr>
          <w:sz w:val="28"/>
          <w:szCs w:val="28"/>
        </w:rPr>
        <w:t>и</w:t>
      </w:r>
      <w:r w:rsidRPr="006A6C33">
        <w:rPr>
          <w:spacing w:val="-1"/>
          <w:sz w:val="28"/>
          <w:szCs w:val="28"/>
        </w:rPr>
        <w:t xml:space="preserve"> </w:t>
      </w:r>
      <w:r w:rsidRPr="006A6C33">
        <w:rPr>
          <w:sz w:val="28"/>
          <w:szCs w:val="28"/>
        </w:rPr>
        <w:t>популярные темы школьной</w:t>
      </w:r>
      <w:r w:rsidRPr="006A6C33">
        <w:rPr>
          <w:spacing w:val="-1"/>
          <w:sz w:val="28"/>
          <w:szCs w:val="28"/>
        </w:rPr>
        <w:t xml:space="preserve"> </w:t>
      </w:r>
      <w:r w:rsidRPr="006A6C33">
        <w:rPr>
          <w:sz w:val="28"/>
          <w:szCs w:val="28"/>
        </w:rPr>
        <w:t>жизни;</w:t>
      </w:r>
    </w:p>
    <w:p w:rsidR="006A6C33" w:rsidRPr="006A6C33" w:rsidRDefault="006A6C33" w:rsidP="001A5A91">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05"/>
        </w:tabs>
        <w:autoSpaceDE w:val="0"/>
        <w:autoSpaceDN w:val="0"/>
        <w:spacing w:before="1" w:after="0" w:line="240" w:lineRule="auto"/>
        <w:ind w:right="687" w:firstLine="0"/>
        <w:contextualSpacing w:val="0"/>
        <w:jc w:val="both"/>
        <w:rPr>
          <w:rFonts w:ascii="Times New Roman" w:hAnsi="Times New Roman" w:cs="Times New Roman"/>
          <w:sz w:val="28"/>
          <w:szCs w:val="28"/>
        </w:rPr>
      </w:pPr>
      <w:r w:rsidRPr="006A6C33">
        <w:rPr>
          <w:rFonts w:ascii="Times New Roman" w:hAnsi="Times New Roman" w:cs="Times New Roman"/>
          <w:sz w:val="28"/>
          <w:szCs w:val="28"/>
        </w:rPr>
        <w:t>включение в урок игровых процедур, которые помогают поддержать мотивацию детей к</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получению знаний, налаживанию позитивных межличностных отношений в классе, помогают</w:t>
      </w:r>
      <w:r w:rsidRPr="006A6C33">
        <w:rPr>
          <w:rFonts w:ascii="Times New Roman" w:hAnsi="Times New Roman" w:cs="Times New Roman"/>
          <w:spacing w:val="-55"/>
          <w:sz w:val="28"/>
          <w:szCs w:val="28"/>
        </w:rPr>
        <w:t xml:space="preserve"> </w:t>
      </w:r>
      <w:r w:rsidRPr="006A6C33">
        <w:rPr>
          <w:rFonts w:ascii="Times New Roman" w:hAnsi="Times New Roman" w:cs="Times New Roman"/>
          <w:sz w:val="28"/>
          <w:szCs w:val="28"/>
        </w:rPr>
        <w:t>установлению</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доброжелательной</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атмосферы</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во</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время урока;</w:t>
      </w:r>
    </w:p>
    <w:p w:rsidR="006A6C33" w:rsidRPr="006A6C33" w:rsidRDefault="006A6C33" w:rsidP="001A5A91">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60"/>
        </w:tabs>
        <w:autoSpaceDE w:val="0"/>
        <w:autoSpaceDN w:val="0"/>
        <w:spacing w:after="0" w:line="240" w:lineRule="auto"/>
        <w:ind w:right="683" w:firstLine="0"/>
        <w:contextualSpacing w:val="0"/>
        <w:jc w:val="both"/>
        <w:rPr>
          <w:rFonts w:ascii="Times New Roman" w:hAnsi="Times New Roman" w:cs="Times New Roman"/>
          <w:sz w:val="28"/>
          <w:szCs w:val="28"/>
        </w:rPr>
      </w:pPr>
      <w:r w:rsidRPr="006A6C33">
        <w:rPr>
          <w:rFonts w:ascii="Times New Roman" w:hAnsi="Times New Roman" w:cs="Times New Roman"/>
          <w:sz w:val="28"/>
          <w:szCs w:val="28"/>
        </w:rPr>
        <w:t>проведение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библиотечных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уроков,</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позволяющих</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давать</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знания</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о</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книге,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lastRenderedPageBreak/>
        <w:t>библиотеке,</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библиографии</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в</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определенной</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системе;</w:t>
      </w:r>
    </w:p>
    <w:p w:rsidR="006A6C33" w:rsidRPr="006A6C33" w:rsidRDefault="006A6C33" w:rsidP="001A5A91">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383"/>
        </w:tabs>
        <w:autoSpaceDE w:val="0"/>
        <w:autoSpaceDN w:val="0"/>
        <w:spacing w:before="1" w:after="0" w:line="240" w:lineRule="auto"/>
        <w:ind w:right="687" w:firstLine="0"/>
        <w:contextualSpacing w:val="0"/>
        <w:jc w:val="both"/>
        <w:rPr>
          <w:rFonts w:ascii="Times New Roman" w:hAnsi="Times New Roman" w:cs="Times New Roman"/>
          <w:sz w:val="28"/>
          <w:szCs w:val="28"/>
        </w:rPr>
      </w:pPr>
      <w:r w:rsidRPr="006A6C33">
        <w:rPr>
          <w:rFonts w:ascii="Times New Roman" w:hAnsi="Times New Roman" w:cs="Times New Roman"/>
          <w:sz w:val="28"/>
          <w:szCs w:val="28"/>
        </w:rPr>
        <w:t>проведение тематических уроков с онлайн-тренажёрами по программированию с помощью</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платформы</w:t>
      </w:r>
      <w:r w:rsidRPr="006A6C33">
        <w:rPr>
          <w:rFonts w:ascii="Times New Roman" w:hAnsi="Times New Roman" w:cs="Times New Roman"/>
          <w:spacing w:val="-3"/>
          <w:sz w:val="28"/>
          <w:szCs w:val="28"/>
        </w:rPr>
        <w:t xml:space="preserve"> </w:t>
      </w:r>
      <w:r w:rsidRPr="006A6C33">
        <w:rPr>
          <w:rFonts w:ascii="Times New Roman" w:hAnsi="Times New Roman" w:cs="Times New Roman"/>
          <w:sz w:val="28"/>
          <w:szCs w:val="28"/>
        </w:rPr>
        <w:t>урокцифры.ру;</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6A6C33">
        <w:rPr>
          <w:rStyle w:val="CharAttribute501"/>
          <w:rFonts w:eastAsia="№Е" w:hAnsi="Times New Roman" w:cs="Times New Roman"/>
          <w:iCs/>
          <w:szCs w:val="28"/>
        </w:rPr>
        <w:t xml:space="preserve">использование </w:t>
      </w:r>
      <w:r w:rsidRPr="006A6C33">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обеспечение успешной адаптации обучающихся первых классов, пятых классов и девятых классов при переходе с одного уровня образования на другой;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Cs w:val="28"/>
        </w:rPr>
      </w:pPr>
      <w:r w:rsidRPr="006A6C33">
        <w:rPr>
          <w:rStyle w:val="CharAttribute501"/>
          <w:rFonts w:eastAsia="№Е" w:hAnsi="Times New Roman" w:cs="Times New Roman"/>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eastAsia="№Е" w:hAnsi="Times New Roman" w:cs="Times New Roman"/>
          <w:sz w:val="28"/>
          <w:szCs w:val="28"/>
        </w:rPr>
      </w:pPr>
      <w:r w:rsidRPr="006A6C33">
        <w:rPr>
          <w:rStyle w:val="CharAttribute501"/>
          <w:rFonts w:eastAsia="№Е" w:hAnsi="Times New Roman" w:cs="Times New Roman"/>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6C33" w:rsidRPr="006A6C33" w:rsidRDefault="006A6C33" w:rsidP="006A6C33">
      <w:pPr>
        <w:jc w:val="both"/>
        <w:rPr>
          <w:rFonts w:ascii="Times New Roman" w:hAnsi="Times New Roman" w:cs="Times New Roman"/>
        </w:rPr>
      </w:pPr>
    </w:p>
    <w:p w:rsidR="006A6C33" w:rsidRPr="006A6C33" w:rsidRDefault="006A6C33" w:rsidP="006A6C33">
      <w:pPr>
        <w:jc w:val="both"/>
        <w:rPr>
          <w:rFonts w:ascii="Times New Roman" w:hAnsi="Times New Roman" w:cs="Times New Roman"/>
          <w:b/>
          <w:iCs/>
          <w:color w:val="000000"/>
          <w:sz w:val="28"/>
          <w:szCs w:val="28"/>
        </w:rPr>
      </w:pPr>
      <w:r w:rsidRPr="006A6C33">
        <w:rPr>
          <w:rFonts w:ascii="Times New Roman" w:hAnsi="Times New Roman" w:cs="Times New Roman"/>
          <w:b/>
          <w:iCs/>
          <w:color w:val="000000"/>
          <w:sz w:val="28"/>
          <w:szCs w:val="28"/>
        </w:rPr>
        <w:t xml:space="preserve">2.2. Модуль «Классное руководство» </w:t>
      </w:r>
    </w:p>
    <w:p w:rsidR="006A6C33" w:rsidRPr="006A6C33" w:rsidRDefault="006A6C33" w:rsidP="006A6C33">
      <w:pPr>
        <w:pStyle w:val="afff3"/>
        <w:spacing w:after="0"/>
        <w:ind w:left="0" w:right="-1" w:firstLine="709"/>
        <w:jc w:val="both"/>
        <w:rPr>
          <w:rFonts w:ascii="Times New Roman" w:hAnsi="Times New Roman"/>
          <w:i/>
          <w:sz w:val="28"/>
          <w:szCs w:val="24"/>
        </w:rPr>
      </w:pPr>
      <w:r w:rsidRPr="006A6C33">
        <w:rPr>
          <w:rFonts w:ascii="Times New Roman" w:hAnsi="Times New Roman"/>
          <w:sz w:val="28"/>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A6C33" w:rsidRPr="006A6C33" w:rsidRDefault="006A6C33" w:rsidP="006A6C33">
      <w:pPr>
        <w:pStyle w:val="afff3"/>
        <w:spacing w:after="0"/>
        <w:ind w:left="0" w:right="-1" w:firstLine="709"/>
        <w:jc w:val="both"/>
        <w:rPr>
          <w:rStyle w:val="CharAttribute502"/>
          <w:rFonts w:eastAsia="№Е" w:hAnsi="Times New Roman"/>
          <w:b/>
          <w:bCs/>
          <w:iCs/>
          <w:szCs w:val="24"/>
        </w:rPr>
      </w:pPr>
      <w:r w:rsidRPr="006A6C33">
        <w:rPr>
          <w:rStyle w:val="CharAttribute502"/>
          <w:rFonts w:eastAsia="№Е" w:hAnsi="Times New Roman"/>
          <w:b/>
          <w:bCs/>
          <w:iCs/>
          <w:szCs w:val="24"/>
        </w:rPr>
        <w:t>Работа с классом:</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 xml:space="preserve">сопровождение актива класса  и всех обучающихся класса в рамках проекта «Успех каждого», оказание необходимой помощи детям в подготовке и проведении дел, их анализе, составлении портфолио класса;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помощь в оформлении классных уголков «Классный класс»;</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инициирование и поддержка обучающихся в участии в конкурсах различного уровня, в том числе в проектах и конкурсах РДШ;</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w:t>
      </w:r>
      <w:r w:rsidRPr="006A6C33">
        <w:rPr>
          <w:rFonts w:ascii="Times New Roman" w:hAnsi="Times New Roman" w:cs="Times New Roman"/>
          <w:sz w:val="28"/>
          <w:szCs w:val="24"/>
        </w:rPr>
        <w:lastRenderedPageBreak/>
        <w:t xml:space="preserve">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993"/>
          <w:tab w:val="left" w:pos="1310"/>
        </w:tabs>
        <w:spacing w:after="0" w:line="240" w:lineRule="auto"/>
        <w:ind w:left="0" w:firstLine="709"/>
        <w:contextualSpacing w:val="0"/>
        <w:jc w:val="both"/>
        <w:rPr>
          <w:rFonts w:ascii="Times New Roman" w:hAnsi="Times New Roman" w:cs="Times New Roman"/>
          <w:sz w:val="28"/>
          <w:szCs w:val="24"/>
        </w:rPr>
      </w:pPr>
      <w:r w:rsidRPr="006A6C33">
        <w:rPr>
          <w:rFonts w:ascii="Times New Roman" w:hAnsi="Times New Roman" w:cs="Times New Roman"/>
          <w:sz w:val="28"/>
          <w:szCs w:val="24"/>
        </w:rPr>
        <w:t xml:space="preserve">проведение классных часов и часов общения в рамках реализации программы по формированию навыков жизнестойкости обучающихся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Style w:val="CharAttribute501"/>
          <w:rFonts w:eastAsia="Tahoma" w:hAnsi="Times New Roman" w:cs="Times New Roman"/>
          <w:i w:val="0"/>
          <w:szCs w:val="24"/>
        </w:rPr>
      </w:pPr>
      <w:r w:rsidRPr="006A6C33">
        <w:rPr>
          <w:rStyle w:val="CharAttribute504"/>
          <w:rFonts w:eastAsia="№Е" w:hAnsi="Times New Roman" w:cs="Times New Roman"/>
          <w:szCs w:val="24"/>
        </w:rPr>
        <w:t>сплочение коллектива класса через:</w:t>
      </w:r>
      <w:r w:rsidRPr="006A6C33">
        <w:rPr>
          <w:rStyle w:val="CharAttribute504"/>
          <w:rFonts w:eastAsia="Tahoma" w:hAnsi="Times New Roman" w:cs="Times New Roman"/>
          <w:szCs w:val="24"/>
        </w:rPr>
        <w:t xml:space="preserve"> </w:t>
      </w:r>
      <w:r w:rsidRPr="006A6C33">
        <w:rPr>
          <w:rFonts w:ascii="Times New Roman" w:hAnsi="Times New Roman" w:cs="Times New Roman"/>
          <w:sz w:val="28"/>
          <w:szCs w:val="24"/>
        </w:rPr>
        <w:t>и</w:t>
      </w:r>
      <w:r w:rsidRPr="006A6C33">
        <w:rPr>
          <w:rStyle w:val="CharAttribute501"/>
          <w:rFonts w:eastAsia="№Е" w:hAnsi="Times New Roman" w:cs="Times New Roman"/>
          <w:szCs w:val="24"/>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6A6C33">
        <w:rPr>
          <w:rStyle w:val="CharAttribute501"/>
          <w:rFonts w:eastAsia="Tahoma" w:hAnsi="Times New Roman" w:cs="Times New Roman"/>
          <w:szCs w:val="24"/>
        </w:rPr>
        <w:t xml:space="preserve"> </w:t>
      </w:r>
      <w:r w:rsidRPr="006A6C33">
        <w:rPr>
          <w:rFonts w:ascii="Times New Roman" w:eastAsia="Tahoma" w:hAnsi="Times New Roman" w:cs="Times New Roman"/>
          <w:sz w:val="28"/>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6A6C33" w:rsidRPr="006A6C33" w:rsidRDefault="006A6C33" w:rsidP="001A5A91">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8"/>
          <w:szCs w:val="24"/>
        </w:rPr>
      </w:pPr>
      <w:r w:rsidRPr="006A6C33">
        <w:rPr>
          <w:rFonts w:ascii="Times New Roman" w:hAnsi="Times New Roman" w:cs="Times New Roman"/>
          <w:sz w:val="28"/>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A6C33" w:rsidRPr="006A6C33" w:rsidRDefault="006A6C33" w:rsidP="001A5A91">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8"/>
          <w:szCs w:val="24"/>
        </w:rPr>
      </w:pPr>
      <w:r w:rsidRPr="006A6C33">
        <w:rPr>
          <w:rFonts w:ascii="Times New Roman" w:hAnsi="Times New Roman" w:cs="Times New Roman"/>
          <w:sz w:val="28"/>
          <w:szCs w:val="24"/>
        </w:rPr>
        <w:t>содействие в распределении поручений между обучающимися всего класса, выборе актива класса,   в выборе представителей  в состав актива РДШ школы, актива музея, Совет кадет.</w:t>
      </w:r>
    </w:p>
    <w:p w:rsidR="006A6C33" w:rsidRPr="006A6C33" w:rsidRDefault="006A6C33" w:rsidP="006A6C33">
      <w:pPr>
        <w:pStyle w:val="afff3"/>
        <w:spacing w:after="0"/>
        <w:ind w:left="0" w:right="-1" w:firstLine="709"/>
        <w:jc w:val="both"/>
        <w:rPr>
          <w:rStyle w:val="CharAttribute502"/>
          <w:rFonts w:eastAsia="№Е" w:hAnsi="Times New Roman"/>
          <w:b/>
          <w:bCs/>
          <w:iCs/>
          <w:szCs w:val="24"/>
        </w:rPr>
      </w:pPr>
    </w:p>
    <w:p w:rsidR="006A6C33" w:rsidRPr="006A6C33" w:rsidRDefault="006A6C33" w:rsidP="006A6C33">
      <w:pPr>
        <w:pStyle w:val="afff3"/>
        <w:spacing w:after="0"/>
        <w:ind w:left="0" w:right="-1" w:firstLine="709"/>
        <w:jc w:val="both"/>
        <w:rPr>
          <w:rStyle w:val="CharAttribute502"/>
          <w:rFonts w:eastAsia="№Е" w:hAnsi="Times New Roman"/>
          <w:b/>
          <w:bCs/>
          <w:iCs/>
          <w:szCs w:val="24"/>
        </w:rPr>
      </w:pPr>
      <w:r w:rsidRPr="006A6C33">
        <w:rPr>
          <w:rStyle w:val="CharAttribute502"/>
          <w:rFonts w:eastAsia="№Е" w:hAnsi="Times New Roman"/>
          <w:b/>
          <w:bCs/>
          <w:iCs/>
          <w:szCs w:val="24"/>
        </w:rPr>
        <w:t>Индивидуальная работа с учащимися:</w:t>
      </w:r>
    </w:p>
    <w:p w:rsidR="006A6C33" w:rsidRPr="006A6C33" w:rsidRDefault="006A6C33" w:rsidP="001A5A91">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8"/>
          <w:szCs w:val="24"/>
        </w:rPr>
      </w:pPr>
      <w:r w:rsidRPr="006A6C33">
        <w:rPr>
          <w:rFonts w:ascii="Times New Roman" w:hAnsi="Times New Roman" w:cs="Times New Roman"/>
          <w:sz w:val="28"/>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A6C33" w:rsidRPr="006A6C33" w:rsidRDefault="006A6C33" w:rsidP="001A5A91">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8"/>
          <w:szCs w:val="24"/>
        </w:rPr>
      </w:pPr>
      <w:r w:rsidRPr="006A6C33">
        <w:rPr>
          <w:rFonts w:ascii="Times New Roman" w:hAnsi="Times New Roman" w:cs="Times New Roman"/>
          <w:sz w:val="28"/>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Cs w:val="24"/>
        </w:rPr>
      </w:pPr>
      <w:r w:rsidRPr="006A6C33">
        <w:rPr>
          <w:rStyle w:val="CharAttribute501"/>
          <w:rFonts w:eastAsia="№Е" w:hAnsi="Times New Roman" w:cs="Times New Roman"/>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Cs w:val="24"/>
        </w:rPr>
      </w:pPr>
      <w:r w:rsidRPr="006A6C33">
        <w:rPr>
          <w:rFonts w:ascii="Times New Roman" w:hAnsi="Times New Roman" w:cs="Times New Roman"/>
          <w:sz w:val="28"/>
          <w:szCs w:val="24"/>
        </w:rPr>
        <w:t xml:space="preserve">коррекция поведения ребенка через частные беседы с ним, его родителями или законными представителями, с другими учащимися класса; через </w:t>
      </w:r>
      <w:r w:rsidRPr="006A6C33">
        <w:rPr>
          <w:rFonts w:ascii="Times New Roman" w:hAnsi="Times New Roman" w:cs="Times New Roman"/>
          <w:sz w:val="28"/>
          <w:szCs w:val="24"/>
        </w:rPr>
        <w:lastRenderedPageBreak/>
        <w:t>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A6C33" w:rsidRPr="006A6C33" w:rsidRDefault="006A6C33" w:rsidP="006A6C33">
      <w:pPr>
        <w:pStyle w:val="af6"/>
        <w:tabs>
          <w:tab w:val="left" w:pos="851"/>
          <w:tab w:val="left" w:pos="1310"/>
        </w:tabs>
        <w:ind w:left="567" w:right="175" w:firstLine="851"/>
        <w:jc w:val="both"/>
        <w:rPr>
          <w:rStyle w:val="CharAttribute501"/>
          <w:rFonts w:eastAsia="№Е" w:hAnsi="Times New Roman" w:cs="Times New Roman"/>
          <w:b/>
          <w:bCs/>
          <w:i w:val="0"/>
          <w:iCs/>
          <w:szCs w:val="24"/>
        </w:rPr>
      </w:pPr>
      <w:r w:rsidRPr="006A6C33">
        <w:rPr>
          <w:rFonts w:ascii="Times New Roman" w:hAnsi="Times New Roman" w:cs="Times New Roman"/>
          <w:b/>
          <w:bCs/>
          <w:i/>
          <w:iCs/>
          <w:sz w:val="28"/>
          <w:szCs w:val="24"/>
        </w:rPr>
        <w:t>Работа с учителями, преподающими в классе: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проведение мини-педсоветов, направленных на решение конкретных проблем класса и интеграцию воспитательных влияний на школьников;</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привлечение учителей к участию в родительских собраниях класса для объединения усилий в деле обучения и воспитания детей.</w:t>
      </w:r>
    </w:p>
    <w:p w:rsidR="006A6C33" w:rsidRPr="006A6C33" w:rsidRDefault="006A6C33" w:rsidP="006A6C33">
      <w:pPr>
        <w:pStyle w:val="af6"/>
        <w:tabs>
          <w:tab w:val="left" w:pos="851"/>
          <w:tab w:val="left" w:pos="1310"/>
        </w:tabs>
        <w:ind w:left="567" w:right="175" w:firstLine="851"/>
        <w:jc w:val="both"/>
        <w:rPr>
          <w:rFonts w:ascii="Times New Roman" w:hAnsi="Times New Roman" w:cs="Times New Roman"/>
          <w:b/>
          <w:bCs/>
          <w:i/>
          <w:iCs/>
          <w:sz w:val="28"/>
          <w:szCs w:val="24"/>
        </w:rPr>
      </w:pPr>
      <w:r w:rsidRPr="006A6C33">
        <w:rPr>
          <w:rFonts w:ascii="Times New Roman" w:hAnsi="Times New Roman" w:cs="Times New Roman"/>
          <w:b/>
          <w:bCs/>
          <w:i/>
          <w:iCs/>
          <w:sz w:val="28"/>
          <w:szCs w:val="24"/>
        </w:rPr>
        <w:t>Работа с родителями учащихся или их законными представителями: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регулярное информирование родителей о школьных успехах и проблемах их детей, о жизни класса в целом;</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организация родительских собраний, происходящих в режиме обсуждения наиболее острых проблем обучения и воспитания школьников;</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организация школы ответственного родительства с целью просвещения родителей по вопросам воспитания несовершеннолетних детей;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привлечение членов семей школьников к организации и проведению дел класса;</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 xml:space="preserve">привлечение членов семей школьников к участию в школьных ключевых делах, акциях, проектах;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8"/>
          <w:szCs w:val="24"/>
        </w:rPr>
        <w:t>организация на базе класса семейных праздников, конкурсов, соревнований, направленных на сплочение семьи и школы.</w:t>
      </w:r>
    </w:p>
    <w:p w:rsidR="006A6C33" w:rsidRPr="006A6C33" w:rsidRDefault="006A6C33" w:rsidP="006A6C33">
      <w:pPr>
        <w:tabs>
          <w:tab w:val="left" w:pos="851"/>
          <w:tab w:val="left" w:pos="1310"/>
        </w:tabs>
        <w:ind w:left="851" w:right="175"/>
        <w:jc w:val="both"/>
        <w:rPr>
          <w:rFonts w:ascii="Times New Roman" w:hAnsi="Times New Roman" w:cs="Times New Roman"/>
          <w:sz w:val="24"/>
        </w:rPr>
      </w:pPr>
    </w:p>
    <w:p w:rsidR="006A6C33" w:rsidRPr="006A6C33" w:rsidRDefault="006A6C33" w:rsidP="006A6C33">
      <w:pPr>
        <w:tabs>
          <w:tab w:val="left" w:pos="851"/>
        </w:tabs>
        <w:jc w:val="both"/>
        <w:rPr>
          <w:rFonts w:ascii="Times New Roman" w:hAnsi="Times New Roman" w:cs="Times New Roman"/>
          <w:b/>
          <w:sz w:val="28"/>
          <w:szCs w:val="28"/>
        </w:rPr>
      </w:pPr>
      <w:r w:rsidRPr="006A6C33">
        <w:rPr>
          <w:rFonts w:ascii="Times New Roman" w:hAnsi="Times New Roman" w:cs="Times New Roman"/>
          <w:b/>
          <w:color w:val="000000"/>
          <w:sz w:val="28"/>
          <w:szCs w:val="28"/>
        </w:rPr>
        <w:t>2.3. «Взаимодействие с родителями</w:t>
      </w:r>
      <w:r w:rsidRPr="006A6C33">
        <w:rPr>
          <w:rFonts w:ascii="Times New Roman" w:hAnsi="Times New Roman" w:cs="Times New Roman"/>
          <w:b/>
          <w:sz w:val="28"/>
          <w:szCs w:val="28"/>
        </w:rPr>
        <w:t>»</w:t>
      </w:r>
    </w:p>
    <w:p w:rsidR="006A6C33" w:rsidRPr="006A6C33" w:rsidRDefault="006A6C33" w:rsidP="006A6C33">
      <w:pPr>
        <w:tabs>
          <w:tab w:val="left" w:pos="851"/>
        </w:tabs>
        <w:ind w:firstLine="851"/>
        <w:jc w:val="both"/>
        <w:rPr>
          <w:rStyle w:val="CharAttribute502"/>
          <w:rFonts w:eastAsia="№Е" w:hAnsi="Times New Roman" w:cs="Times New Roman"/>
          <w:i w:val="0"/>
        </w:rPr>
      </w:pPr>
      <w:r w:rsidRPr="006A6C33">
        <w:rPr>
          <w:rFonts w:ascii="Times New Roman" w:hAnsi="Times New Roman" w:cs="Times New Roman"/>
          <w:sz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6A6C33">
        <w:rPr>
          <w:rStyle w:val="CharAttribute502"/>
          <w:rFonts w:eastAsia="№Е" w:hAnsi="Times New Roman" w:cs="Times New Roman"/>
        </w:rPr>
        <w:t xml:space="preserve"> </w:t>
      </w:r>
    </w:p>
    <w:p w:rsidR="006A6C33" w:rsidRPr="006A6C33" w:rsidRDefault="006A6C33" w:rsidP="006A6C33">
      <w:pPr>
        <w:pStyle w:val="ParaAttribute38"/>
        <w:ind w:right="0" w:firstLine="851"/>
        <w:rPr>
          <w:rStyle w:val="CharAttribute502"/>
          <w:rFonts w:eastAsia="№Е"/>
          <w:b/>
          <w:szCs w:val="24"/>
        </w:rPr>
      </w:pPr>
      <w:r w:rsidRPr="006A6C33">
        <w:rPr>
          <w:rStyle w:val="CharAttribute502"/>
          <w:rFonts w:eastAsia="№Е"/>
          <w:b/>
          <w:szCs w:val="24"/>
        </w:rPr>
        <w:t xml:space="preserve">На групповом уровне: </w:t>
      </w:r>
    </w:p>
    <w:p w:rsidR="006A6C33" w:rsidRPr="006A6C33" w:rsidRDefault="006A6C33" w:rsidP="006A6C33">
      <w:pPr>
        <w:ind w:firstLine="851"/>
        <w:jc w:val="both"/>
        <w:rPr>
          <w:rFonts w:ascii="Times New Roman" w:hAnsi="Times New Roman" w:cs="Times New Roman"/>
          <w:sz w:val="28"/>
        </w:rPr>
      </w:pPr>
      <w:r w:rsidRPr="006A6C33">
        <w:rPr>
          <w:rFonts w:ascii="Times New Roman" w:hAnsi="Times New Roman" w:cs="Times New Roman"/>
          <w:sz w:val="28"/>
        </w:rPr>
        <w:lastRenderedPageBreak/>
        <w:t>В школе создана такая модель взаимодействия с родителями, основой которой является продуктивное сотрудничество между участниками образовательного процесса, позволяющее каждому из участников достичь личных целей через реализацию проектов и обучение при ведущей роли  учителя.</w:t>
      </w:r>
    </w:p>
    <w:p w:rsidR="006A6C33" w:rsidRPr="006A6C33" w:rsidRDefault="006A6C33" w:rsidP="006A6C33">
      <w:pPr>
        <w:ind w:firstLine="851"/>
        <w:jc w:val="both"/>
        <w:rPr>
          <w:rFonts w:ascii="Times New Roman" w:hAnsi="Times New Roman" w:cs="Times New Roman"/>
          <w:sz w:val="28"/>
        </w:rPr>
      </w:pPr>
      <w:r w:rsidRPr="006A6C33">
        <w:rPr>
          <w:rFonts w:ascii="Times New Roman" w:hAnsi="Times New Roman" w:cs="Times New Roman"/>
          <w:b/>
          <w:sz w:val="28"/>
        </w:rPr>
        <w:t>«Школа любящего родительства»</w:t>
      </w:r>
      <w:r w:rsidRPr="006A6C33">
        <w:rPr>
          <w:rFonts w:ascii="Times New Roman" w:hAnsi="Times New Roman" w:cs="Times New Roman"/>
          <w:sz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6A6C33" w:rsidRPr="006A6C33" w:rsidRDefault="006A6C33" w:rsidP="006A6C33">
      <w:pPr>
        <w:ind w:firstLine="851"/>
        <w:jc w:val="both"/>
        <w:rPr>
          <w:rFonts w:ascii="Times New Roman" w:hAnsi="Times New Roman" w:cs="Times New Roman"/>
          <w:sz w:val="28"/>
        </w:rPr>
      </w:pPr>
      <w:r w:rsidRPr="006A6C33">
        <w:rPr>
          <w:rFonts w:ascii="Times New Roman" w:hAnsi="Times New Roman" w:cs="Times New Roman"/>
          <w:b/>
          <w:sz w:val="28"/>
        </w:rPr>
        <w:t xml:space="preserve">«Школа родителя будущего первоклассника»  </w:t>
      </w:r>
      <w:r w:rsidRPr="006A6C33">
        <w:rPr>
          <w:rFonts w:ascii="Times New Roman" w:hAnsi="Times New Roman" w:cs="Times New Roman"/>
          <w:sz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6A6C33" w:rsidRPr="006A6C33" w:rsidRDefault="006A6C33" w:rsidP="006A6C33">
      <w:pPr>
        <w:ind w:firstLine="851"/>
        <w:jc w:val="both"/>
        <w:rPr>
          <w:rFonts w:ascii="Times New Roman" w:hAnsi="Times New Roman" w:cs="Times New Roman"/>
          <w:sz w:val="28"/>
        </w:rPr>
      </w:pPr>
      <w:r w:rsidRPr="006A6C33">
        <w:rPr>
          <w:rFonts w:ascii="Times New Roman" w:hAnsi="Times New Roman" w:cs="Times New Roman"/>
          <w:b/>
          <w:sz w:val="28"/>
        </w:rPr>
        <w:t xml:space="preserve">«Школа ответственного родительства» </w:t>
      </w:r>
      <w:r w:rsidRPr="006A6C33">
        <w:rPr>
          <w:rFonts w:ascii="Times New Roman" w:hAnsi="Times New Roman" w:cs="Times New Roman"/>
          <w:sz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6A6C33">
        <w:rPr>
          <w:rFonts w:ascii="Times New Roman" w:eastAsia="TimesNewRoman" w:hAnsi="Times New Roman" w:cs="Times New Roman"/>
          <w:sz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6A6C33" w:rsidRPr="006A6C33" w:rsidRDefault="006A6C33" w:rsidP="006A6C33">
      <w:pPr>
        <w:ind w:firstLine="851"/>
        <w:jc w:val="both"/>
        <w:rPr>
          <w:rFonts w:ascii="Times New Roman" w:hAnsi="Times New Roman" w:cs="Times New Roman"/>
          <w:sz w:val="28"/>
        </w:rPr>
      </w:pPr>
      <w:r w:rsidRPr="006A6C33">
        <w:rPr>
          <w:rFonts w:ascii="Times New Roman" w:hAnsi="Times New Roman" w:cs="Times New Roman"/>
          <w:b/>
          <w:bCs/>
          <w:sz w:val="28"/>
        </w:rPr>
        <w:t>«Совет отцов»</w:t>
      </w:r>
      <w:r w:rsidRPr="006A6C33">
        <w:rPr>
          <w:rFonts w:ascii="Times New Roman" w:hAnsi="Times New Roman" w:cs="Times New Roman"/>
          <w:bCs/>
          <w:sz w:val="28"/>
        </w:rPr>
        <w:t xml:space="preserve">, </w:t>
      </w:r>
      <w:r w:rsidRPr="006A6C33">
        <w:rPr>
          <w:rFonts w:ascii="Times New Roman" w:hAnsi="Times New Roman" w:cs="Times New Roman"/>
          <w:b/>
          <w:bCs/>
          <w:sz w:val="28"/>
        </w:rPr>
        <w:t>Попечительский Совет школы,  Совет учреждения</w:t>
      </w:r>
      <w:r w:rsidRPr="006A6C33">
        <w:rPr>
          <w:rFonts w:ascii="Times New Roman" w:hAnsi="Times New Roman" w:cs="Times New Roman"/>
          <w:bCs/>
          <w:sz w:val="28"/>
        </w:rPr>
        <w:t xml:space="preserve">  являются площадками управления качеством образования и развития образовательной организации. </w:t>
      </w:r>
      <w:r w:rsidRPr="006A6C33">
        <w:rPr>
          <w:rFonts w:ascii="Times New Roman" w:hAnsi="Times New Roman" w:cs="Times New Roman"/>
          <w:sz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6A6C33">
        <w:rPr>
          <w:rFonts w:ascii="Times New Roman" w:eastAsia="TimesNewRoman" w:hAnsi="Times New Roman" w:cs="Times New Roman"/>
          <w:sz w:val="28"/>
        </w:rPr>
        <w:t xml:space="preserve">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A6C33" w:rsidRPr="006A6C33" w:rsidRDefault="006A6C33" w:rsidP="006A6C33">
      <w:pPr>
        <w:pStyle w:val="af6"/>
        <w:shd w:val="clear" w:color="auto" w:fill="FFFFFF"/>
        <w:tabs>
          <w:tab w:val="left" w:pos="993"/>
          <w:tab w:val="left" w:pos="1310"/>
        </w:tabs>
        <w:ind w:left="567" w:right="-1" w:firstLine="851"/>
        <w:jc w:val="both"/>
        <w:rPr>
          <w:rFonts w:ascii="Times New Roman" w:hAnsi="Times New Roman" w:cs="Times New Roman"/>
          <w:b/>
          <w:i/>
          <w:sz w:val="26"/>
          <w:szCs w:val="24"/>
        </w:rPr>
      </w:pPr>
      <w:r w:rsidRPr="006A6C33">
        <w:rPr>
          <w:rFonts w:ascii="Times New Roman" w:hAnsi="Times New Roman" w:cs="Times New Roman"/>
          <w:b/>
          <w:i/>
          <w:sz w:val="26"/>
          <w:szCs w:val="24"/>
        </w:rPr>
        <w:t>На индивидуальном уровне: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работа специалистов по запросу родителей для решения острых конфликтных ситуаций;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помощь со стороны родителей в подготовке и проведении общешкольных и внутриклассных мероприятий воспитательной направленности;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индивидуальное консультирование c целью координации воспитательных усилий педагогов и родителей.</w:t>
      </w:r>
    </w:p>
    <w:p w:rsidR="006A6C33" w:rsidRPr="006A6C33" w:rsidRDefault="006A6C33" w:rsidP="006A6C33">
      <w:pPr>
        <w:tabs>
          <w:tab w:val="left" w:pos="851"/>
        </w:tabs>
        <w:jc w:val="both"/>
        <w:rPr>
          <w:rFonts w:ascii="Times New Roman" w:hAnsi="Times New Roman" w:cs="Times New Roman"/>
          <w:b/>
          <w:sz w:val="28"/>
          <w:szCs w:val="28"/>
        </w:rPr>
      </w:pPr>
    </w:p>
    <w:p w:rsidR="006A6C33" w:rsidRPr="006A6C33" w:rsidRDefault="006A6C33" w:rsidP="006A6C33">
      <w:pPr>
        <w:jc w:val="both"/>
        <w:rPr>
          <w:rFonts w:ascii="Times New Roman" w:hAnsi="Times New Roman" w:cs="Times New Roman"/>
        </w:rPr>
      </w:pPr>
      <w:r w:rsidRPr="006A6C33">
        <w:rPr>
          <w:rFonts w:ascii="Times New Roman" w:hAnsi="Times New Roman" w:cs="Times New Roman"/>
          <w:b/>
          <w:color w:val="000000"/>
          <w:sz w:val="28"/>
          <w:szCs w:val="28"/>
        </w:rPr>
        <w:t>2.4.  Модуль «Внеурочная деятельность».</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6A6C33" w:rsidRPr="006A6C33" w:rsidRDefault="006A6C33" w:rsidP="006A6C33">
      <w:pPr>
        <w:ind w:right="-1"/>
        <w:jc w:val="both"/>
        <w:rPr>
          <w:rFonts w:ascii="Times New Roman" w:hAnsi="Times New Roman" w:cs="Times New Roman"/>
        </w:rPr>
      </w:pPr>
      <w:r w:rsidRPr="006A6C33">
        <w:rPr>
          <w:rFonts w:ascii="Times New Roman" w:hAnsi="Times New Roman" w:cs="Times New Roman"/>
          <w:color w:val="000000"/>
          <w:sz w:val="28"/>
          <w:szCs w:val="28"/>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A6C33" w:rsidRPr="006A6C33" w:rsidRDefault="006A6C33" w:rsidP="006A6C33">
      <w:pPr>
        <w:ind w:right="-1"/>
        <w:jc w:val="both"/>
        <w:rPr>
          <w:rFonts w:ascii="Times New Roman" w:hAnsi="Times New Roman" w:cs="Times New Roman"/>
        </w:rPr>
      </w:pPr>
      <w:r w:rsidRPr="006A6C33">
        <w:rPr>
          <w:rFonts w:ascii="Times New Roman" w:hAnsi="Times New Roman" w:cs="Times New Roman"/>
          <w:color w:val="000000"/>
          <w:sz w:val="28"/>
          <w:szCs w:val="28"/>
        </w:rPr>
        <w:t xml:space="preserve">- </w:t>
      </w:r>
      <w:r w:rsidRPr="006A6C33">
        <w:rPr>
          <w:rFonts w:ascii="Times New Roman" w:hAnsi="Times New Roman" w:cs="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6C33" w:rsidRPr="006A6C33" w:rsidRDefault="006A6C33" w:rsidP="006A6C33">
      <w:pPr>
        <w:ind w:right="-1"/>
        <w:jc w:val="both"/>
        <w:rPr>
          <w:rFonts w:ascii="Times New Roman" w:hAnsi="Times New Roman" w:cs="Times New Roman"/>
        </w:rPr>
      </w:pPr>
      <w:r w:rsidRPr="006A6C33">
        <w:rPr>
          <w:rFonts w:ascii="Times New Roman" w:hAnsi="Times New Roman" w:cs="Times New Roman"/>
          <w:color w:val="000000"/>
          <w:sz w:val="28"/>
          <w:szCs w:val="28"/>
        </w:rPr>
        <w:t>- поощрение педагогическими работниками детских инициатив, проектов, самостоятельности, самоорганизации в соответствии с их интересами;</w:t>
      </w:r>
    </w:p>
    <w:p w:rsidR="006A6C33" w:rsidRPr="006A6C33" w:rsidRDefault="006A6C33" w:rsidP="006A6C33">
      <w:pPr>
        <w:tabs>
          <w:tab w:val="left" w:pos="851"/>
        </w:tabs>
        <w:jc w:val="both"/>
        <w:rPr>
          <w:rFonts w:ascii="Times New Roman" w:hAnsi="Times New Roman" w:cs="Times New Roman"/>
        </w:rPr>
      </w:pPr>
      <w:r w:rsidRPr="006A6C33">
        <w:rPr>
          <w:rFonts w:ascii="Times New Roman" w:hAnsi="Times New Roman" w:cs="Times New Roman"/>
          <w:sz w:val="28"/>
          <w:szCs w:val="28"/>
        </w:rPr>
        <w:t xml:space="preserve">- </w:t>
      </w:r>
      <w:r w:rsidRPr="006A6C33">
        <w:rPr>
          <w:rStyle w:val="CharAttribute0"/>
          <w:rFonts w:eastAsia="Batang;바탕" w:cs="Times New Roman"/>
          <w:szCs w:val="28"/>
        </w:rPr>
        <w:t>создание в</w:t>
      </w:r>
      <w:r w:rsidRPr="006A6C33">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6A6C33" w:rsidRPr="006A6C33" w:rsidRDefault="006A6C33" w:rsidP="006A6C33">
      <w:pPr>
        <w:tabs>
          <w:tab w:val="left" w:pos="851"/>
        </w:tabs>
        <w:jc w:val="both"/>
        <w:rPr>
          <w:rFonts w:ascii="Times New Roman" w:hAnsi="Times New Roman" w:cs="Times New Roman"/>
          <w:sz w:val="28"/>
          <w:szCs w:val="28"/>
        </w:rPr>
      </w:pPr>
      <w:r w:rsidRPr="006A6C33">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color w:val="00000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bCs/>
          <w:iCs/>
          <w:color w:val="000000"/>
          <w:sz w:val="28"/>
          <w:szCs w:val="28"/>
        </w:rPr>
        <w:t>-патриотической, гражданско-патриотической, военно-патриотической, краеведческой, историко-культурной направленности;</w:t>
      </w:r>
    </w:p>
    <w:p w:rsidR="006A6C33" w:rsidRPr="006A6C33" w:rsidRDefault="006A6C33" w:rsidP="006A6C33">
      <w:pPr>
        <w:tabs>
          <w:tab w:val="left" w:pos="851"/>
          <w:tab w:val="left" w:pos="993"/>
        </w:tabs>
        <w:jc w:val="both"/>
        <w:rPr>
          <w:rFonts w:ascii="Times New Roman" w:hAnsi="Times New Roman" w:cs="Times New Roman"/>
          <w:bCs/>
          <w:iCs/>
          <w:color w:val="000000"/>
          <w:sz w:val="28"/>
          <w:szCs w:val="28"/>
        </w:rPr>
      </w:pPr>
      <w:r w:rsidRPr="006A6C33">
        <w:rPr>
          <w:rFonts w:ascii="Times New Roman" w:hAnsi="Times New Roman" w:cs="Times New Roman"/>
          <w:bCs/>
          <w:iCs/>
          <w:color w:val="000000"/>
          <w:sz w:val="28"/>
          <w:szCs w:val="28"/>
        </w:rPr>
        <w:lastRenderedPageBreak/>
        <w:t>- духовно-нравственной направленности, занятий по традиционным религиозным культурам народов России, духовно-историческому краеведению;</w:t>
      </w:r>
    </w:p>
    <w:p w:rsidR="006A6C33" w:rsidRPr="006A6C33" w:rsidRDefault="006A6C33" w:rsidP="006A6C33">
      <w:pPr>
        <w:tabs>
          <w:tab w:val="left" w:pos="851"/>
          <w:tab w:val="left" w:pos="993"/>
        </w:tabs>
        <w:jc w:val="both"/>
        <w:rPr>
          <w:rFonts w:ascii="Times New Roman" w:hAnsi="Times New Roman" w:cs="Times New Roman"/>
        </w:rPr>
      </w:pPr>
      <w:r w:rsidRPr="006A6C33">
        <w:rPr>
          <w:rFonts w:ascii="Times New Roman" w:hAnsi="Times New Roman" w:cs="Times New Roman"/>
          <w:bCs/>
          <w:iCs/>
          <w:color w:val="000000"/>
          <w:sz w:val="28"/>
          <w:szCs w:val="28"/>
        </w:rPr>
        <w:t>- интеллектуальной, научной, исследовательской, просветительской направленности;</w:t>
      </w:r>
    </w:p>
    <w:p w:rsidR="006A6C33" w:rsidRPr="006A6C33" w:rsidRDefault="006A6C33" w:rsidP="006A6C33">
      <w:pPr>
        <w:tabs>
          <w:tab w:val="left" w:pos="851"/>
          <w:tab w:val="left" w:pos="993"/>
        </w:tabs>
        <w:jc w:val="both"/>
        <w:rPr>
          <w:rFonts w:ascii="Times New Roman" w:hAnsi="Times New Roman" w:cs="Times New Roman"/>
          <w:bCs/>
          <w:iCs/>
          <w:color w:val="000000"/>
          <w:sz w:val="28"/>
          <w:szCs w:val="28"/>
        </w:rPr>
      </w:pPr>
      <w:r w:rsidRPr="006A6C33">
        <w:rPr>
          <w:rFonts w:ascii="Times New Roman" w:hAnsi="Times New Roman" w:cs="Times New Roman"/>
          <w:bCs/>
          <w:iCs/>
          <w:color w:val="000000"/>
          <w:sz w:val="28"/>
          <w:szCs w:val="28"/>
        </w:rPr>
        <w:t>- экологической, природоохранной направленности;</w:t>
      </w:r>
    </w:p>
    <w:p w:rsidR="006A6C33" w:rsidRPr="006A6C33" w:rsidRDefault="006A6C33" w:rsidP="006A6C33">
      <w:pPr>
        <w:tabs>
          <w:tab w:val="left" w:pos="851"/>
          <w:tab w:val="left" w:pos="993"/>
        </w:tabs>
        <w:jc w:val="both"/>
        <w:rPr>
          <w:rFonts w:ascii="Times New Roman" w:hAnsi="Times New Roman" w:cs="Times New Roman"/>
          <w:bCs/>
          <w:iCs/>
          <w:color w:val="000000"/>
          <w:sz w:val="28"/>
          <w:szCs w:val="28"/>
        </w:rPr>
      </w:pPr>
      <w:r w:rsidRPr="006A6C33">
        <w:rPr>
          <w:rFonts w:ascii="Times New Roman" w:hAnsi="Times New Roman" w:cs="Times New Roman"/>
          <w:bCs/>
          <w:iCs/>
          <w:color w:val="000000"/>
          <w:sz w:val="28"/>
          <w:szCs w:val="28"/>
        </w:rPr>
        <w:t>- художественной, эстетической направленности в области искусств, художественного творчества разных видов и жанров;</w:t>
      </w:r>
    </w:p>
    <w:p w:rsidR="006A6C33" w:rsidRPr="006A6C33" w:rsidRDefault="006A6C33" w:rsidP="006A6C33">
      <w:pPr>
        <w:tabs>
          <w:tab w:val="left" w:pos="851"/>
          <w:tab w:val="left" w:pos="993"/>
        </w:tabs>
        <w:jc w:val="both"/>
        <w:rPr>
          <w:rFonts w:ascii="Times New Roman" w:hAnsi="Times New Roman" w:cs="Times New Roman"/>
          <w:bCs/>
          <w:iCs/>
          <w:color w:val="000000"/>
          <w:sz w:val="28"/>
          <w:szCs w:val="28"/>
        </w:rPr>
      </w:pPr>
      <w:r w:rsidRPr="006A6C33">
        <w:rPr>
          <w:rFonts w:ascii="Times New Roman" w:hAnsi="Times New Roman" w:cs="Times New Roman"/>
          <w:bCs/>
          <w:iCs/>
          <w:color w:val="000000"/>
          <w:sz w:val="28"/>
          <w:szCs w:val="28"/>
        </w:rPr>
        <w:t>- туристско - краеведческой направленности;</w:t>
      </w:r>
    </w:p>
    <w:p w:rsidR="006A6C33" w:rsidRPr="006A6C33" w:rsidRDefault="006A6C33" w:rsidP="006A6C33">
      <w:pPr>
        <w:tabs>
          <w:tab w:val="left" w:pos="851"/>
          <w:tab w:val="left" w:pos="993"/>
        </w:tabs>
        <w:jc w:val="both"/>
        <w:rPr>
          <w:rFonts w:ascii="Times New Roman" w:hAnsi="Times New Roman" w:cs="Times New Roman"/>
          <w:bCs/>
          <w:iCs/>
          <w:color w:val="000000"/>
          <w:sz w:val="28"/>
          <w:szCs w:val="28"/>
        </w:rPr>
      </w:pPr>
      <w:r w:rsidRPr="006A6C33">
        <w:rPr>
          <w:rFonts w:ascii="Times New Roman" w:hAnsi="Times New Roman" w:cs="Times New Roman"/>
          <w:bCs/>
          <w:iCs/>
          <w:color w:val="000000"/>
          <w:sz w:val="28"/>
          <w:szCs w:val="28"/>
        </w:rPr>
        <w:t>- оздоровительной и спортивной направленности.</w:t>
      </w:r>
    </w:p>
    <w:p w:rsidR="006A6C33" w:rsidRPr="006A6C33" w:rsidRDefault="006A6C33" w:rsidP="006A6C33">
      <w:pPr>
        <w:ind w:right="-1" w:firstLine="851"/>
        <w:jc w:val="both"/>
        <w:rPr>
          <w:rFonts w:ascii="Times New Roman" w:hAnsi="Times New Roman" w:cs="Times New Roman"/>
          <w:sz w:val="28"/>
          <w:szCs w:val="28"/>
        </w:rPr>
      </w:pPr>
      <w:r w:rsidRPr="006A6C33">
        <w:rPr>
          <w:rFonts w:ascii="Times New Roman" w:hAnsi="Times New Roman" w:cs="Times New Roman"/>
          <w:sz w:val="28"/>
          <w:szCs w:val="28"/>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6A6C33" w:rsidRPr="006A6C33" w:rsidRDefault="006A6C33" w:rsidP="006A6C33">
      <w:pPr>
        <w:ind w:right="-1" w:firstLine="851"/>
        <w:jc w:val="both"/>
        <w:rPr>
          <w:rFonts w:ascii="Times New Roman" w:hAnsi="Times New Roman" w:cs="Times New Roman"/>
          <w:sz w:val="28"/>
          <w:szCs w:val="28"/>
        </w:rPr>
      </w:pPr>
      <w:r w:rsidRPr="006A6C33">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6C33" w:rsidRPr="006A6C33" w:rsidRDefault="006A6C33" w:rsidP="006A6C33">
      <w:pPr>
        <w:ind w:right="-1" w:firstLine="851"/>
        <w:jc w:val="both"/>
        <w:rPr>
          <w:rStyle w:val="CharAttribute0"/>
          <w:rFonts w:eastAsia="Batang" w:cs="Times New Roman"/>
          <w:szCs w:val="28"/>
        </w:rPr>
      </w:pPr>
      <w:r w:rsidRPr="006A6C33">
        <w:rPr>
          <w:rStyle w:val="CharAttribute0"/>
          <w:rFonts w:eastAsia="Batang" w:cs="Times New Roman"/>
          <w:szCs w:val="28"/>
        </w:rPr>
        <w:t xml:space="preserve">- формирование в </w:t>
      </w:r>
      <w:r w:rsidRPr="006A6C33">
        <w:rPr>
          <w:rFonts w:ascii="Times New Roman" w:hAnsi="Times New Roman" w:cs="Times New Roman"/>
          <w:sz w:val="28"/>
          <w:szCs w:val="28"/>
        </w:rPr>
        <w:t>кружках, секциях, клубах, студиях и т.п. детско-взрослых общностей,</w:t>
      </w:r>
      <w:r w:rsidRPr="006A6C33">
        <w:rPr>
          <w:rStyle w:val="CharAttribute502"/>
          <w:rFonts w:eastAsia="Batang" w:hAnsi="Times New Roman" w:cs="Times New Roman"/>
          <w:szCs w:val="28"/>
        </w:rPr>
        <w:t xml:space="preserve"> </w:t>
      </w:r>
      <w:r w:rsidRPr="006A6C33">
        <w:rPr>
          <w:rStyle w:val="CharAttribute0"/>
          <w:rFonts w:eastAsia="Batang" w:cs="Times New Roman"/>
          <w:szCs w:val="28"/>
        </w:rPr>
        <w:t xml:space="preserve">которые </w:t>
      </w:r>
      <w:r w:rsidRPr="006A6C33">
        <w:rPr>
          <w:rFonts w:ascii="Times New Roman" w:hAnsi="Times New Roman" w:cs="Times New Roman"/>
          <w:sz w:val="28"/>
          <w:szCs w:val="28"/>
        </w:rPr>
        <w:t xml:space="preserve">могли бы </w:t>
      </w:r>
      <w:r w:rsidRPr="006A6C33">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6A6C33" w:rsidRPr="006A6C33" w:rsidRDefault="006A6C33" w:rsidP="006A6C33">
      <w:pPr>
        <w:tabs>
          <w:tab w:val="left" w:pos="851"/>
        </w:tabs>
        <w:ind w:firstLine="851"/>
        <w:jc w:val="both"/>
        <w:rPr>
          <w:rFonts w:ascii="Times New Roman" w:hAnsi="Times New Roman" w:cs="Times New Roman"/>
          <w:sz w:val="28"/>
          <w:szCs w:val="28"/>
        </w:rPr>
      </w:pPr>
      <w:r w:rsidRPr="006A6C33">
        <w:rPr>
          <w:rFonts w:ascii="Times New Roman" w:hAnsi="Times New Roman" w:cs="Times New Roman"/>
          <w:sz w:val="28"/>
          <w:szCs w:val="28"/>
        </w:rPr>
        <w:t xml:space="preserve">- </w:t>
      </w:r>
      <w:r w:rsidRPr="006A6C33">
        <w:rPr>
          <w:rStyle w:val="CharAttribute0"/>
          <w:rFonts w:eastAsia="Batang" w:cs="Times New Roman"/>
          <w:szCs w:val="28"/>
        </w:rPr>
        <w:t>создание в</w:t>
      </w:r>
      <w:r w:rsidRPr="006A6C33">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6A6C33" w:rsidRPr="006A6C33" w:rsidRDefault="006A6C33" w:rsidP="006A6C33">
      <w:pPr>
        <w:tabs>
          <w:tab w:val="left" w:pos="851"/>
        </w:tabs>
        <w:ind w:firstLine="851"/>
        <w:jc w:val="both"/>
        <w:rPr>
          <w:rFonts w:ascii="Times New Roman" w:hAnsi="Times New Roman" w:cs="Times New Roman"/>
          <w:sz w:val="28"/>
          <w:szCs w:val="28"/>
        </w:rPr>
      </w:pPr>
      <w:r w:rsidRPr="006A6C33">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6C33" w:rsidRPr="006A6C33" w:rsidRDefault="006A6C33" w:rsidP="006A6C33">
      <w:pPr>
        <w:tabs>
          <w:tab w:val="left" w:pos="851"/>
        </w:tabs>
        <w:ind w:firstLine="851"/>
        <w:jc w:val="both"/>
        <w:rPr>
          <w:rFonts w:ascii="Times New Roman" w:hAnsi="Times New Roman" w:cs="Times New Roman"/>
          <w:sz w:val="28"/>
          <w:szCs w:val="28"/>
        </w:rPr>
      </w:pPr>
      <w:r w:rsidRPr="006A6C33">
        <w:rPr>
          <w:rFonts w:ascii="Times New Roman" w:hAnsi="Times New Roman" w:cs="Times New Roman"/>
          <w:sz w:val="28"/>
          <w:szCs w:val="28"/>
        </w:rPr>
        <w:t xml:space="preserve">- поощрение педагогами детских инициатив и детского самоуправления. </w:t>
      </w:r>
    </w:p>
    <w:p w:rsidR="006A6C33" w:rsidRPr="006A6C33" w:rsidRDefault="006A6C33" w:rsidP="006A6C33">
      <w:pPr>
        <w:ind w:firstLine="851"/>
        <w:jc w:val="both"/>
        <w:rPr>
          <w:rFonts w:ascii="Times New Roman" w:eastAsia="№Е" w:hAnsi="Times New Roman" w:cs="Times New Roman"/>
          <w:sz w:val="28"/>
          <w:szCs w:val="28"/>
        </w:rPr>
      </w:pPr>
      <w:r w:rsidRPr="006A6C33">
        <w:rPr>
          <w:rStyle w:val="CharAttribute511"/>
          <w:rFonts w:eastAsia="№Е" w:hAnsi="Times New Roman" w:cs="Times New Roman"/>
          <w:szCs w:val="28"/>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6A6C33" w:rsidRPr="006A6C33" w:rsidRDefault="006A6C33" w:rsidP="006A6C33">
      <w:pPr>
        <w:tabs>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Познавательная деятельность. </w:t>
      </w:r>
      <w:r w:rsidRPr="006A6C33">
        <w:rPr>
          <w:rFonts w:ascii="Times New Roman" w:hAnsi="Times New Roman" w:cs="Times New Roman"/>
          <w:sz w:val="28"/>
          <w:szCs w:val="28"/>
        </w:rPr>
        <w:t xml:space="preserve">Курсы внеурочной деятельности и дополнительного образования, направленные на </w:t>
      </w:r>
      <w:r w:rsidRPr="006A6C33">
        <w:rPr>
          <w:rStyle w:val="CharAttribute501"/>
          <w:rFonts w:eastAsia="№Е" w:hAnsi="Times New Roman" w:cs="Times New Roman"/>
          <w:szCs w:val="28"/>
        </w:rPr>
        <w:t xml:space="preserve">передачу школьникам социально значимых знаний, развивающие их любознательность, позволяющие привлечь их внимание к </w:t>
      </w:r>
      <w:r w:rsidRPr="006A6C33">
        <w:rPr>
          <w:rFonts w:ascii="Times New Roman" w:hAnsi="Times New Roman" w:cs="Times New Roman"/>
          <w:sz w:val="28"/>
          <w:szCs w:val="28"/>
        </w:rPr>
        <w:t xml:space="preserve">экономическим, политическим, экологическим, </w:t>
      </w:r>
      <w:r w:rsidRPr="006A6C33">
        <w:rPr>
          <w:rStyle w:val="CharAttribute501"/>
          <w:rFonts w:eastAsia="№Е" w:hAnsi="Times New Roman" w:cs="Times New Roman"/>
          <w:szCs w:val="28"/>
        </w:rPr>
        <w:t>гуманитарным  проблемам нашего общества, формирующие их гуманистическое мировоззрение и научную картину мира.</w:t>
      </w:r>
    </w:p>
    <w:p w:rsidR="006A6C33" w:rsidRDefault="006A6C33" w:rsidP="006A6C33">
      <w:pPr>
        <w:tabs>
          <w:tab w:val="left" w:pos="1310"/>
        </w:tabs>
        <w:ind w:firstLine="851"/>
        <w:jc w:val="both"/>
        <w:rPr>
          <w:rFonts w:ascii="Times New Roman" w:hAnsi="Times New Roman" w:cs="Times New Roman"/>
          <w:color w:val="333333"/>
          <w:sz w:val="28"/>
          <w:shd w:val="clear" w:color="auto" w:fill="FFFFFF"/>
        </w:rPr>
      </w:pPr>
      <w:r w:rsidRPr="006A6C33">
        <w:rPr>
          <w:rFonts w:ascii="Times New Roman" w:hAnsi="Times New Roman" w:cs="Times New Roman"/>
          <w:b/>
          <w:bCs/>
          <w:color w:val="333333"/>
          <w:sz w:val="28"/>
          <w:shd w:val="clear" w:color="auto" w:fill="FFFFFF"/>
        </w:rPr>
        <w:lastRenderedPageBreak/>
        <w:t xml:space="preserve">Курс «Разговоры о важном» направлены </w:t>
      </w:r>
      <w:r w:rsidRPr="006A6C33">
        <w:rPr>
          <w:rFonts w:ascii="Times New Roman" w:hAnsi="Times New Roman" w:cs="Times New Roman"/>
          <w:color w:val="333333"/>
          <w:sz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1658F2" w:rsidRDefault="001658F2" w:rsidP="006A6C33">
      <w:pPr>
        <w:tabs>
          <w:tab w:val="left" w:pos="1310"/>
        </w:tabs>
        <w:ind w:firstLine="851"/>
        <w:jc w:val="both"/>
        <w:rPr>
          <w:rFonts w:ascii="Times New Roman" w:hAnsi="Times New Roman" w:cs="Times New Roman"/>
          <w:color w:val="333333"/>
          <w:sz w:val="24"/>
          <w:szCs w:val="24"/>
          <w:shd w:val="clear" w:color="auto" w:fill="FFFFFF"/>
        </w:rPr>
      </w:pPr>
      <w:r w:rsidRPr="001658F2">
        <w:rPr>
          <w:rFonts w:ascii="Times New Roman" w:hAnsi="Times New Roman" w:cs="Times New Roman"/>
          <w:b/>
          <w:color w:val="333333"/>
          <w:sz w:val="24"/>
          <w:szCs w:val="24"/>
          <w:shd w:val="clear" w:color="auto" w:fill="FFFFFF"/>
        </w:rPr>
        <w:t>Курс «Начальная военная подготовка</w:t>
      </w:r>
      <w:r w:rsidRPr="001658F2">
        <w:rPr>
          <w:rFonts w:ascii="Times New Roman" w:hAnsi="Times New Roman" w:cs="Times New Roman"/>
          <w:color w:val="333333"/>
          <w:sz w:val="24"/>
          <w:szCs w:val="24"/>
          <w:shd w:val="clear" w:color="auto" w:fill="FFFFFF"/>
        </w:rPr>
        <w:t>» направлен на приобретение школьником минимальных практических навыков обращения с оружием, ориентирования на местности, оказания первой медицинской помощи и т.д.</w:t>
      </w:r>
    </w:p>
    <w:p w:rsidR="001658F2" w:rsidRPr="001658F2" w:rsidRDefault="001658F2" w:rsidP="001658F2">
      <w:pPr>
        <w:ind w:firstLine="708"/>
        <w:jc w:val="both"/>
        <w:rPr>
          <w:rFonts w:ascii="Times New Roman" w:hAnsi="Times New Roman" w:cs="Times New Roman"/>
          <w:sz w:val="24"/>
          <w:szCs w:val="24"/>
        </w:rPr>
      </w:pPr>
      <w:r w:rsidRPr="001658F2">
        <w:rPr>
          <w:rFonts w:ascii="Times New Roman" w:hAnsi="Times New Roman" w:cs="Times New Roman"/>
          <w:b/>
          <w:color w:val="333333"/>
          <w:sz w:val="24"/>
          <w:szCs w:val="24"/>
          <w:shd w:val="clear" w:color="auto" w:fill="FFFFFF"/>
        </w:rPr>
        <w:t xml:space="preserve">Курс «Первая помощь, основы первой помощи, основы ухода за больным» направлен на  </w:t>
      </w:r>
      <w:r w:rsidRPr="001658F2">
        <w:rPr>
          <w:rFonts w:ascii="Times New Roman" w:hAnsi="Times New Roman" w:cs="Times New Roman"/>
          <w:sz w:val="24"/>
          <w:szCs w:val="24"/>
        </w:rPr>
        <w:t>обучение медицинским знаниям со школьного возраста, кроме приобретения нужных навыков, позволяет обучающимся соприкоснуться с профессией медицинского работника и помогает в профессиональном самоопределении.</w:t>
      </w:r>
    </w:p>
    <w:p w:rsidR="001658F2" w:rsidRPr="001658F2" w:rsidRDefault="001658F2" w:rsidP="001658F2">
      <w:pPr>
        <w:ind w:firstLine="708"/>
        <w:jc w:val="both"/>
        <w:rPr>
          <w:rStyle w:val="CharAttribute501"/>
          <w:rFonts w:eastAsia="Calibri" w:hAnsi="Times New Roman" w:cs="Times New Roman"/>
          <w:i w:val="0"/>
          <w:sz w:val="24"/>
          <w:szCs w:val="24"/>
          <w:u w:val="none"/>
        </w:rPr>
      </w:pPr>
      <w:r w:rsidRPr="001658F2">
        <w:rPr>
          <w:rFonts w:ascii="Times New Roman" w:hAnsi="Times New Roman" w:cs="Times New Roman"/>
          <w:sz w:val="24"/>
          <w:szCs w:val="24"/>
        </w:rPr>
        <w:t>Таким образом, обучение в средней школе является мощным ресурсом в системе подготовки граждан к оказанию первой помощи и уходу за больным, так как в школе закладываются знания и стереотипы поведения, используемые выпускниками в течение всей последующей жизни.</w:t>
      </w:r>
    </w:p>
    <w:p w:rsidR="006A6C33" w:rsidRPr="006A6C33" w:rsidRDefault="006A6C33" w:rsidP="006A6C33">
      <w:pPr>
        <w:pStyle w:val="aff"/>
        <w:spacing w:after="0"/>
        <w:ind w:firstLine="708"/>
        <w:jc w:val="both"/>
        <w:rPr>
          <w:rFonts w:eastAsia="@Arial Unicode MS"/>
          <w:sz w:val="28"/>
          <w:szCs w:val="28"/>
        </w:rPr>
      </w:pPr>
      <w:r w:rsidRPr="006A6C33">
        <w:rPr>
          <w:rFonts w:eastAsia="@Arial Unicode MS"/>
          <w:b/>
          <w:sz w:val="28"/>
          <w:szCs w:val="28"/>
        </w:rPr>
        <w:t>Курс  «Родной край»</w:t>
      </w:r>
      <w:r w:rsidRPr="006A6C33">
        <w:rPr>
          <w:rFonts w:eastAsia="@Arial Unicode MS"/>
          <w:sz w:val="28"/>
          <w:szCs w:val="28"/>
        </w:rPr>
        <w:t xml:space="preserve"> позволят учащимся ближе познакомиться с удивительными местами города, края, в котором мы проживаем, приобщит ребят к духовному наследию города, края, пробудит чувство гордости за то место, где мы родились.</w:t>
      </w:r>
    </w:p>
    <w:p w:rsidR="006A6C33" w:rsidRPr="006A6C33" w:rsidRDefault="006A6C33" w:rsidP="006A6C33">
      <w:pPr>
        <w:pStyle w:val="aff"/>
        <w:jc w:val="both"/>
        <w:rPr>
          <w:sz w:val="28"/>
          <w:szCs w:val="28"/>
        </w:rPr>
      </w:pPr>
      <w:r w:rsidRPr="006A6C33">
        <w:rPr>
          <w:b/>
          <w:sz w:val="28"/>
          <w:szCs w:val="28"/>
        </w:rPr>
        <w:t xml:space="preserve">           Курс «Тайны животного мира»</w:t>
      </w:r>
      <w:r w:rsidRPr="006A6C33">
        <w:rPr>
          <w:sz w:val="28"/>
          <w:szCs w:val="28"/>
        </w:rPr>
        <w:t xml:space="preserve"> знакомит  младших школьников с окружающим миром и расширяет  природоведческие, исторические  и экологические знания, которые необходимы для целостного и системного видения мира в его важнейших взаимосвязях.</w:t>
      </w:r>
    </w:p>
    <w:p w:rsidR="006A6C33" w:rsidRPr="006A6C33" w:rsidRDefault="006A6C33" w:rsidP="006A6C33">
      <w:pPr>
        <w:pStyle w:val="aff"/>
        <w:ind w:firstLine="708"/>
        <w:jc w:val="both"/>
        <w:rPr>
          <w:sz w:val="28"/>
          <w:szCs w:val="28"/>
        </w:rPr>
      </w:pPr>
      <w:r w:rsidRPr="006A6C33">
        <w:rPr>
          <w:b/>
          <w:sz w:val="28"/>
          <w:szCs w:val="28"/>
        </w:rPr>
        <w:t>Программа курса «Финансовая грамотность»</w:t>
      </w:r>
      <w:r w:rsidRPr="006A6C33">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6A6C33" w:rsidRPr="006A6C33" w:rsidRDefault="006A6C33" w:rsidP="006A6C33">
      <w:pPr>
        <w:pStyle w:val="aff"/>
        <w:ind w:firstLine="708"/>
        <w:jc w:val="both"/>
        <w:rPr>
          <w:rFonts w:eastAsia="@Arial Unicode MS"/>
          <w:sz w:val="28"/>
          <w:szCs w:val="28"/>
        </w:rPr>
      </w:pPr>
      <w:r w:rsidRPr="006A6C33">
        <w:rPr>
          <w:rFonts w:eastAsia="@Arial Unicode MS"/>
          <w:b/>
          <w:sz w:val="28"/>
          <w:szCs w:val="28"/>
        </w:rPr>
        <w:t>Общеинтеллектуальное направление</w:t>
      </w:r>
      <w:r w:rsidRPr="006A6C33">
        <w:rPr>
          <w:rFonts w:eastAsia="@Arial Unicode MS"/>
          <w:sz w:val="28"/>
          <w:szCs w:val="28"/>
        </w:rPr>
        <w:t xml:space="preserve"> реализуется  через проведение занятий  </w:t>
      </w:r>
      <w:r w:rsidRPr="006A6C33">
        <w:rPr>
          <w:rFonts w:eastAsia="@Arial Unicode MS"/>
          <w:b/>
          <w:sz w:val="28"/>
          <w:szCs w:val="28"/>
        </w:rPr>
        <w:t xml:space="preserve">«Эрудит», «Занимательная математика», «Вундеркинд». </w:t>
      </w:r>
      <w:r w:rsidRPr="006A6C33">
        <w:rPr>
          <w:rFonts w:eastAsia="@Arial Unicode MS"/>
          <w:sz w:val="28"/>
          <w:szCs w:val="28"/>
        </w:rPr>
        <w:t>На занятиях   предполагается использование различных форм организации познавательней деятельности учащихся, выполнение различных заданий, направленных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 совершенствованию общеучебных навыков.</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«ВПК»</w:t>
      </w:r>
      <w:r w:rsidRPr="006A6C33">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w:t>
      </w:r>
      <w:r w:rsidRPr="006A6C33">
        <w:rPr>
          <w:rFonts w:ascii="Times New Roman" w:hAnsi="Times New Roman" w:cs="Times New Roman"/>
          <w:sz w:val="28"/>
          <w:szCs w:val="28"/>
        </w:rPr>
        <w:lastRenderedPageBreak/>
        <w:t>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6A6C33" w:rsidRPr="006A6C33" w:rsidRDefault="006A6C33" w:rsidP="006A6C33">
      <w:pPr>
        <w:ind w:firstLine="708"/>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«ОБЖ»</w:t>
      </w:r>
      <w:r w:rsidRPr="006A6C33">
        <w:rPr>
          <w:rFonts w:ascii="Times New Roman" w:hAnsi="Times New Roman" w:cs="Times New Roman"/>
          <w:sz w:val="28"/>
          <w:szCs w:val="28"/>
        </w:rPr>
        <w:t xml:space="preserve"> реализуется в рамках социального  направления и формирует у обучающихся сознательное и ответственное отношение к личной безопасности и безопасности окружающих. Развитие навыков сохранения жизни и здоровья в неблагоприятных, угрожающих жизни условиях, умение оказывать своевременную и грамотную помощь себе и другим пострадавшим. Воспитание способности к самоконтролю, самооценке поведения в ситуациях, которые могут стать опасными для жизни и здоровья окружающих, развитие умения предвидеть последствия своего (чужого) поведения - цель данной программы. </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eastAsia="@Arial Unicode MS" w:hAnsi="Times New Roman" w:cs="Times New Roman"/>
          <w:sz w:val="28"/>
          <w:szCs w:val="28"/>
        </w:rPr>
        <w:tab/>
      </w: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«Англоговорящие страны»</w:t>
      </w:r>
      <w:r w:rsidRPr="006A6C33">
        <w:rPr>
          <w:rFonts w:ascii="Times New Roman" w:hAnsi="Times New Roman" w:cs="Times New Roman"/>
          <w:sz w:val="28"/>
          <w:szCs w:val="28"/>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6A6C33" w:rsidRPr="006A6C33" w:rsidRDefault="006A6C33" w:rsidP="006A6C33">
      <w:pPr>
        <w:ind w:firstLine="709"/>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«Английская неделька»</w:t>
      </w:r>
      <w:r w:rsidRPr="006A6C33">
        <w:rPr>
          <w:rFonts w:ascii="Times New Roman" w:hAnsi="Times New Roman" w:cs="Times New Roman"/>
          <w:sz w:val="28"/>
          <w:szCs w:val="28"/>
        </w:rPr>
        <w:t xml:space="preserve"> реализуется в рамках общеинтеллектуального   направления и обеспечивает творческое развитие детей, знакомство со вторым иностранным языком, развитие коммуникативных способностей учащихся. Программа способствует формированию интереса к изучению английского языка, представлению о роли и значимости английского языка в жизни современного человека и его важности для поликультурного мира наших дней, осознанию  личностного смысла овладения иностранным языком, приобретению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6A6C33" w:rsidRPr="006A6C33" w:rsidRDefault="006A6C33" w:rsidP="006A6C33">
      <w:pPr>
        <w:pStyle w:val="aff"/>
        <w:shd w:val="clear" w:color="auto" w:fill="FFFFFF"/>
        <w:spacing w:before="0" w:after="0"/>
        <w:ind w:firstLine="284"/>
        <w:jc w:val="both"/>
        <w:rPr>
          <w:sz w:val="28"/>
          <w:szCs w:val="28"/>
        </w:rPr>
      </w:pPr>
      <w:r w:rsidRPr="006A6C33">
        <w:rPr>
          <w:rFonts w:eastAsia="Calibri"/>
          <w:sz w:val="28"/>
          <w:szCs w:val="28"/>
        </w:rPr>
        <w:t xml:space="preserve">Программа внеурочной деятельности </w:t>
      </w:r>
      <w:r w:rsidRPr="006A6C33">
        <w:rPr>
          <w:rFonts w:eastAsia="Calibri"/>
          <w:b/>
          <w:sz w:val="28"/>
          <w:szCs w:val="28"/>
        </w:rPr>
        <w:t>«Интеллект-карта»</w:t>
      </w:r>
      <w:r w:rsidRPr="006A6C33">
        <w:rPr>
          <w:rFonts w:eastAsia="Calibri"/>
          <w:sz w:val="28"/>
          <w:szCs w:val="28"/>
        </w:rPr>
        <w:t xml:space="preserve"> реализуется в рамках общеинтеллектуального   направления и </w:t>
      </w:r>
      <w:r w:rsidRPr="006A6C33">
        <w:rPr>
          <w:sz w:val="28"/>
          <w:szCs w:val="28"/>
        </w:rPr>
        <w:t xml:space="preserve">развивает у детей способность полноценно воспринимать художественное произведение, сопереживать героям, эмоционально откликаться на прочитанное; учит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 формирует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w:t>
      </w:r>
      <w:r w:rsidRPr="006A6C33">
        <w:rPr>
          <w:sz w:val="28"/>
          <w:szCs w:val="28"/>
        </w:rPr>
        <w:lastRenderedPageBreak/>
        <w:t>накапливать эстетический опыт слушания произведений изящной словесности, воспитывать художественный слух.</w:t>
      </w:r>
    </w:p>
    <w:p w:rsidR="006A6C33" w:rsidRPr="006A6C33" w:rsidRDefault="006A6C33" w:rsidP="006A6C33">
      <w:pPr>
        <w:ind w:firstLine="709"/>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«Решение сложных математических задач»</w:t>
      </w:r>
      <w:r w:rsidRPr="006A6C33">
        <w:rPr>
          <w:rFonts w:ascii="Times New Roman" w:hAnsi="Times New Roman" w:cs="Times New Roman"/>
          <w:sz w:val="28"/>
          <w:szCs w:val="28"/>
        </w:rPr>
        <w:t xml:space="preserve"> сможет удовлетворить потребности учеников, склонных к более глубокому изучению математики, а также дает возможность проявиться каждому ученику. Преподавание внеурочной деятельности строится как повторение, углубленное изучение и нестандартность вопросов, предусмотренных программой основного курса по математике основной школы.    Это реализуется на базе обучения методам и приемам решения математических задач, требующих высокой логической и операционной культуры, развивающих научно-теоретическое и алгоритмическое мышление учащихся. Занятия дают возможность шире и глубже изучить программный материал, задачи повышенной трудности, глубже рассмотреть теоретический материал и поработать над ликвидацией пробелов знаний учащихся, и внедрить принцип опережения.</w:t>
      </w:r>
    </w:p>
    <w:p w:rsidR="006A6C33" w:rsidRPr="006A6C33" w:rsidRDefault="006A6C33" w:rsidP="006A6C33">
      <w:pPr>
        <w:shd w:val="clear" w:color="auto" w:fill="FFFFFF"/>
        <w:ind w:firstLine="709"/>
        <w:jc w:val="both"/>
        <w:textAlignment w:val="baseline"/>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«Юный исследователь»</w:t>
      </w:r>
      <w:r w:rsidRPr="006A6C33">
        <w:rPr>
          <w:rFonts w:ascii="Times New Roman" w:hAnsi="Times New Roman" w:cs="Times New Roman"/>
          <w:bCs/>
          <w:iCs/>
          <w:sz w:val="28"/>
          <w:szCs w:val="28"/>
        </w:rPr>
        <w:t xml:space="preserve"> реализуется в рамках общекультурного   направления и способствует навыкам исследовательской работы, позволяет сформировать умение организовать исследовательскую деятельность,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учитывать разные мнения и стремиться к координации различных позиций в сотрудничестве.</w:t>
      </w:r>
    </w:p>
    <w:p w:rsidR="006A6C33" w:rsidRPr="006A6C33" w:rsidRDefault="006A6C33" w:rsidP="006A6C33">
      <w:pPr>
        <w:ind w:firstLine="709"/>
        <w:jc w:val="both"/>
        <w:rPr>
          <w:rFonts w:ascii="Times New Roman" w:hAnsi="Times New Roman" w:cs="Times New Roman"/>
          <w:sz w:val="28"/>
          <w:szCs w:val="28"/>
          <w:shd w:val="clear" w:color="auto" w:fill="FFFFFF"/>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«9 и ¾»</w:t>
      </w:r>
      <w:r w:rsidRPr="006A6C33">
        <w:rPr>
          <w:rFonts w:ascii="Times New Roman" w:hAnsi="Times New Roman" w:cs="Times New Roman"/>
          <w:sz w:val="28"/>
          <w:szCs w:val="28"/>
        </w:rPr>
        <w:t xml:space="preserve"> реализуется в рамках общекультурного направления и знакомит учащихся с произведениями английских и американских писателей, работающих в жанре фэнтези; создает условия для развития способностей учащихся представления своих оценок и суждений по поводу прочитанного и для овладения учащимися возможными алгоритмами по</w:t>
      </w:r>
      <w:r w:rsidRPr="006A6C33">
        <w:rPr>
          <w:rFonts w:ascii="Times New Roman" w:hAnsi="Times New Roman" w:cs="Times New Roman"/>
          <w:sz w:val="28"/>
          <w:szCs w:val="28"/>
        </w:rPr>
        <w:softHyphen/>
        <w:t>стижения смыслов, заложенных в художест</w:t>
      </w:r>
      <w:r w:rsidRPr="006A6C33">
        <w:rPr>
          <w:rFonts w:ascii="Times New Roman" w:hAnsi="Times New Roman" w:cs="Times New Roman"/>
          <w:sz w:val="28"/>
          <w:szCs w:val="28"/>
        </w:rPr>
        <w:softHyphen/>
        <w:t xml:space="preserve">венном тексте. </w:t>
      </w:r>
      <w:r w:rsidRPr="006A6C33">
        <w:rPr>
          <w:rFonts w:ascii="Times New Roman" w:hAnsi="Times New Roman" w:cs="Times New Roman"/>
          <w:sz w:val="28"/>
          <w:szCs w:val="28"/>
          <w:shd w:val="clear" w:color="auto" w:fill="FFFFFF"/>
        </w:rPr>
        <w:t>Перспективную цель данной программы можно определить как подготовку учащихся к эффективной творческой самореализации в условиях современного поликультурного пространства – через диалог российской и англоязычной культур.</w:t>
      </w:r>
    </w:p>
    <w:p w:rsidR="006A6C33" w:rsidRPr="006A6C33" w:rsidRDefault="006A6C33" w:rsidP="006A6C33">
      <w:pPr>
        <w:ind w:firstLine="709"/>
        <w:jc w:val="both"/>
        <w:rPr>
          <w:rStyle w:val="CharAttribute501"/>
          <w:rFonts w:eastAsiaTheme="minorEastAsia" w:hAnsi="Times New Roman" w:cs="Times New Roman"/>
          <w:i w:val="0"/>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«Страноведение»</w:t>
      </w:r>
      <w:r w:rsidRPr="006A6C33">
        <w:rPr>
          <w:rFonts w:ascii="Times New Roman" w:hAnsi="Times New Roman" w:cs="Times New Roman"/>
          <w:sz w:val="28"/>
          <w:szCs w:val="28"/>
        </w:rPr>
        <w:t xml:space="preserve"> реализуется в рамках общекультурного направления и обеспечивает творческое развитие детей, углубление языковых знаний по английскому языку, развитие коммуникативных способностей учащихся, формирование уважительного, толерантного отношения к </w:t>
      </w:r>
      <w:r w:rsidRPr="006A6C33">
        <w:rPr>
          <w:rFonts w:ascii="Times New Roman" w:hAnsi="Times New Roman" w:cs="Times New Roman"/>
          <w:sz w:val="28"/>
          <w:szCs w:val="28"/>
        </w:rPr>
        <w:lastRenderedPageBreak/>
        <w:t>другой культуре. Курс способствует формированию  представления о мире как о едином пространстве на примере страны, язык которой выступает как основное средство международного общения.</w:t>
      </w:r>
    </w:p>
    <w:p w:rsidR="006A6C33" w:rsidRPr="006A6C33" w:rsidRDefault="006A6C33" w:rsidP="006A6C33">
      <w:pPr>
        <w:tabs>
          <w:tab w:val="left" w:pos="851"/>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Художественное и музыкальное творчество. </w:t>
      </w:r>
      <w:r w:rsidRPr="006A6C33">
        <w:rPr>
          <w:rFonts w:ascii="Times New Roman" w:hAnsi="Times New Roman" w:cs="Times New Roman"/>
          <w:sz w:val="28"/>
          <w:szCs w:val="28"/>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6A6C33">
        <w:rPr>
          <w:rStyle w:val="CharAttribute501"/>
          <w:rFonts w:eastAsia="№Е" w:hAnsi="Times New Roman" w:cs="Times New Roman"/>
          <w:szCs w:val="28"/>
        </w:rPr>
        <w:t xml:space="preserve">общее духовно-нравственное развитие. </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«Вдохновение»</w:t>
      </w:r>
      <w:r w:rsidRPr="006A6C33">
        <w:rPr>
          <w:rFonts w:ascii="Times New Roman" w:hAnsi="Times New Roman" w:cs="Times New Roman"/>
          <w:sz w:val="28"/>
          <w:szCs w:val="28"/>
        </w:rPr>
        <w:t xml:space="preserve"> реализуется в рамках духовно-нравственного направления и формирует целостное мировоззрение, соответствующее современному уровню развития науки и общественной практики, учитывающей социальное, культурное, языковое, духовное многообразие современного мира. Проектная деятельность программы  направлена на духовное и профессиональное становление личности ребёнка через активные способы действий. Ученик, работая над проектом, проходит стадии определения проблемы, планирования, сбора информации, ее анализа и  преобразования (синтеза), активной деятельности по созданию задуманного продукта, его презентации, разработки портфолио проекта. Проектная деятельность предполагает  освоение способов деятельности, положенных в основу формирования ключевых компетентностей (информационной, коммуникативной, исследовательской и т.п.).</w:t>
      </w:r>
    </w:p>
    <w:p w:rsidR="006A6C33" w:rsidRPr="006A6C33" w:rsidRDefault="006A6C33" w:rsidP="001A5A91">
      <w:pPr>
        <w:pStyle w:val="2"/>
        <w:keepNext w:val="0"/>
        <w:keepLines w:val="0"/>
        <w:numPr>
          <w:ilvl w:val="1"/>
          <w:numId w:val="134"/>
        </w:numPr>
        <w:suppressAutoHyphens/>
        <w:spacing w:before="280" w:after="280" w:line="240" w:lineRule="auto"/>
        <w:ind w:firstLine="360"/>
        <w:rPr>
          <w:b w:val="0"/>
          <w:bCs/>
          <w:sz w:val="28"/>
          <w:szCs w:val="28"/>
          <w:lang w:val="ru-RU"/>
        </w:rPr>
      </w:pPr>
      <w:r w:rsidRPr="006A6C33">
        <w:rPr>
          <w:b w:val="0"/>
          <w:sz w:val="28"/>
          <w:szCs w:val="28"/>
          <w:lang w:val="ru-RU"/>
        </w:rPr>
        <w:t xml:space="preserve">Программа внеурочной деятельности </w:t>
      </w:r>
      <w:r w:rsidRPr="006A6C33">
        <w:rPr>
          <w:sz w:val="28"/>
          <w:szCs w:val="28"/>
          <w:lang w:val="ru-RU"/>
        </w:rPr>
        <w:t>«История в лицах»</w:t>
      </w:r>
      <w:r w:rsidRPr="006A6C33">
        <w:rPr>
          <w:b w:val="0"/>
          <w:sz w:val="28"/>
          <w:szCs w:val="28"/>
          <w:lang w:val="ru-RU"/>
        </w:rPr>
        <w:t xml:space="preserve"> реализуется в рамках духовно-нравственного направления и предназначена для учащихся 9-х классов, углубленно изучающих историю как экзаменационный предмет по выбору. Программа ориентирована на дополнение и углубление знаний учащихся о важнейших деятелях российской истории, чьи имена остались в памяти человечества.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«Школьное телевидение»</w:t>
      </w:r>
      <w:r w:rsidRPr="006A6C33">
        <w:rPr>
          <w:rFonts w:ascii="Times New Roman" w:hAnsi="Times New Roman" w:cs="Times New Roman"/>
          <w:sz w:val="28"/>
          <w:szCs w:val="28"/>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w:t>
      </w:r>
      <w:r w:rsidRPr="006A6C33">
        <w:rPr>
          <w:rFonts w:ascii="Times New Roman" w:hAnsi="Times New Roman" w:cs="Times New Roman"/>
          <w:sz w:val="28"/>
          <w:szCs w:val="28"/>
        </w:rPr>
        <w:lastRenderedPageBreak/>
        <w:t>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6A6C33" w:rsidRPr="006A6C33" w:rsidRDefault="006A6C33" w:rsidP="006A6C33">
      <w:pPr>
        <w:ind w:firstLine="709"/>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«Сказка-ложь, да в ней намек»</w:t>
      </w:r>
      <w:r w:rsidRPr="006A6C33">
        <w:rPr>
          <w:rFonts w:ascii="Times New Roman" w:hAnsi="Times New Roman" w:cs="Times New Roman"/>
          <w:sz w:val="28"/>
          <w:szCs w:val="28"/>
        </w:rPr>
        <w:t xml:space="preserve"> способствует пониманию литературы как вида искусства; формирует  умение видеть проблему и намечать  пути ее решения</w:t>
      </w:r>
      <w:r w:rsidRPr="006A6C33">
        <w:rPr>
          <w:rFonts w:ascii="Times New Roman" w:hAnsi="Times New Roman" w:cs="Times New Roman"/>
          <w:b/>
          <w:sz w:val="28"/>
          <w:szCs w:val="28"/>
        </w:rPr>
        <w:t xml:space="preserve">; </w:t>
      </w:r>
      <w:r w:rsidRPr="006A6C33">
        <w:rPr>
          <w:rFonts w:ascii="Times New Roman" w:hAnsi="Times New Roman" w:cs="Times New Roman"/>
          <w:sz w:val="28"/>
          <w:szCs w:val="28"/>
        </w:rPr>
        <w:t>содействует  воспитанию эстетической культуры учащихся, формированию интереса к чтению, нравственных, гуманистических ценностей, расширению кругозора, развитию речи школьников.</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«До-мажор»</w:t>
      </w:r>
      <w:r w:rsidRPr="006A6C33">
        <w:rPr>
          <w:rFonts w:ascii="Times New Roman" w:hAnsi="Times New Roman" w:cs="Times New Roman"/>
          <w:sz w:val="28"/>
          <w:szCs w:val="28"/>
        </w:rPr>
        <w:t xml:space="preserve"> реализуется в рамках общекультурного   направления и реализует творческие исполнительские возможности ребёнка во взаимосвязи с духовно-нравственным развитием через вхождение в мир музыкального искусства, практическое овладение вокальным эстрадным мастерством для концертной и дальнейшей профессиональной деятельности. 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Программа направлена на сменный состав обучающихся, а также хоровой состав.</w:t>
      </w:r>
    </w:p>
    <w:p w:rsidR="006A6C33" w:rsidRPr="006A6C33" w:rsidRDefault="006A6C33" w:rsidP="006A6C33">
      <w:pPr>
        <w:shd w:val="clear" w:color="auto" w:fill="FFFFFF"/>
        <w:spacing w:after="150"/>
        <w:ind w:firstLine="70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«Гуманитарий-эрудит»</w:t>
      </w:r>
      <w:r w:rsidRPr="006A6C33">
        <w:rPr>
          <w:rFonts w:ascii="Times New Roman" w:hAnsi="Times New Roman" w:cs="Times New Roman"/>
          <w:bCs/>
          <w:iCs/>
          <w:sz w:val="28"/>
          <w:szCs w:val="28"/>
        </w:rPr>
        <w:t xml:space="preserve"> создает условия для развития личности обучающегося через освоение основ проектной и исследовательской деятельности с учётом индивидуальных запросов и потребностей учащихся, используя межпредметный подход к освоению окружающей социальной действительности. Задачей программы становится расширение и практическое применение образовательных результатов, полученных в ходе освоения программы учебных предметов «Обществознание», «Право. Основы правовой культуры», «Экономика».</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«Тайны английского двора»</w:t>
      </w:r>
      <w:r w:rsidRPr="006A6C33">
        <w:rPr>
          <w:rFonts w:ascii="Times New Roman" w:hAnsi="Times New Roman" w:cs="Times New Roman"/>
          <w:sz w:val="28"/>
          <w:szCs w:val="28"/>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6A6C33" w:rsidRPr="006A6C33" w:rsidRDefault="006A6C33" w:rsidP="006A6C33">
      <w:pPr>
        <w:ind w:firstLine="708"/>
        <w:contextualSpacing/>
        <w:jc w:val="both"/>
        <w:rPr>
          <w:rFonts w:ascii="Times New Roman" w:hAnsi="Times New Roman" w:cs="Times New Roman"/>
          <w:sz w:val="28"/>
          <w:szCs w:val="28"/>
        </w:rPr>
      </w:pPr>
    </w:p>
    <w:p w:rsidR="006A6C33" w:rsidRPr="006A6C33" w:rsidRDefault="006A6C33" w:rsidP="006A6C33">
      <w:pPr>
        <w:ind w:firstLine="708"/>
        <w:contextualSpacing/>
        <w:jc w:val="both"/>
        <w:rPr>
          <w:rStyle w:val="CharAttribute501"/>
          <w:rFonts w:eastAsia="Calibri" w:hAnsi="Times New Roman" w:cs="Times New Roman"/>
          <w:bCs/>
          <w:i w:val="0"/>
          <w:iCs/>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«Ритмы времени»</w:t>
      </w:r>
      <w:r w:rsidRPr="006A6C33">
        <w:rPr>
          <w:rFonts w:ascii="Times New Roman" w:hAnsi="Times New Roman" w:cs="Times New Roman"/>
          <w:bCs/>
          <w:iCs/>
          <w:sz w:val="28"/>
          <w:szCs w:val="28"/>
        </w:rPr>
        <w:t xml:space="preserve"> реализуется в рамках общекультурного   направления и приобщает школьников к искусству хореографии, </w:t>
      </w:r>
      <w:r w:rsidRPr="006A6C33">
        <w:rPr>
          <w:rFonts w:ascii="Times New Roman" w:hAnsi="Times New Roman" w:cs="Times New Roman"/>
          <w:bCs/>
          <w:iCs/>
          <w:sz w:val="28"/>
          <w:szCs w:val="28"/>
        </w:rPr>
        <w:lastRenderedPageBreak/>
        <w:t>развивает их художественный вкус, потребности и интересы, имеющие общественно значимый характер. Курс формирует эстетические потребности, ценности и чувства, развивает чувство ритма, формирует установки на здоровый образ жизни, формирует умения планировать, контролировать и оценивать учебные действия в соответствии с поставленной задачей и условиями ее реализации.</w:t>
      </w:r>
    </w:p>
    <w:p w:rsidR="006A6C33" w:rsidRPr="006A6C33" w:rsidRDefault="006A6C33" w:rsidP="006A6C33">
      <w:pPr>
        <w:tabs>
          <w:tab w:val="left" w:pos="851"/>
        </w:tabs>
        <w:ind w:firstLine="851"/>
        <w:jc w:val="both"/>
        <w:rPr>
          <w:rStyle w:val="CharAttribute3"/>
          <w:rFonts w:eastAsiaTheme="minorEastAsia" w:hAnsi="Times New Roman" w:cs="Times New Roman"/>
          <w:szCs w:val="28"/>
        </w:rPr>
      </w:pPr>
      <w:r w:rsidRPr="006A6C33">
        <w:rPr>
          <w:rStyle w:val="CharAttribute501"/>
          <w:rFonts w:eastAsia="№Е" w:hAnsi="Times New Roman" w:cs="Times New Roman"/>
          <w:b/>
          <w:szCs w:val="28"/>
        </w:rPr>
        <w:t xml:space="preserve">Проблемно-ценностное общение. </w:t>
      </w:r>
      <w:r w:rsidRPr="006A6C33">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6A6C33">
        <w:rPr>
          <w:rStyle w:val="CharAttribute3"/>
          <w:rFonts w:eastAsiaTheme="minorEastAsia" w:hAnsi="Times New Roman" w:cs="Times New Roman"/>
          <w:szCs w:val="28"/>
        </w:rPr>
        <w:t>разнообразию взглядов людей.</w:t>
      </w:r>
    </w:p>
    <w:p w:rsidR="006A6C33" w:rsidRPr="006A6C33" w:rsidRDefault="006A6C33" w:rsidP="006A6C33">
      <w:pPr>
        <w:pStyle w:val="aff"/>
        <w:spacing w:after="0"/>
        <w:jc w:val="both"/>
        <w:rPr>
          <w:rFonts w:eastAsia="@Arial Unicode MS"/>
          <w:sz w:val="28"/>
          <w:szCs w:val="28"/>
        </w:rPr>
      </w:pPr>
      <w:r w:rsidRPr="006A6C33">
        <w:rPr>
          <w:rFonts w:eastAsia="@Arial Unicode MS"/>
          <w:b/>
          <w:sz w:val="28"/>
          <w:szCs w:val="28"/>
        </w:rPr>
        <w:t>Курс «Удивительный мир слов»</w:t>
      </w:r>
      <w:r w:rsidRPr="006A6C33">
        <w:rPr>
          <w:rFonts w:eastAsia="@Arial Unicode MS"/>
          <w:sz w:val="28"/>
          <w:szCs w:val="28"/>
        </w:rPr>
        <w:t xml:space="preserve"> способствует осознанию языка как явления национальной культуры и основного средства человеческого общения; формированию  позитивного отношения к правильной речи как показателю общей культуры человека.</w:t>
      </w:r>
    </w:p>
    <w:p w:rsidR="006A6C33" w:rsidRPr="006A6C33" w:rsidRDefault="006A6C33" w:rsidP="006A6C33">
      <w:pPr>
        <w:pStyle w:val="aff"/>
        <w:spacing w:after="0"/>
        <w:ind w:firstLine="708"/>
        <w:jc w:val="both"/>
        <w:rPr>
          <w:rFonts w:eastAsia="@Arial Unicode MS"/>
          <w:b/>
          <w:sz w:val="28"/>
          <w:szCs w:val="28"/>
        </w:rPr>
      </w:pPr>
      <w:r w:rsidRPr="006A6C33">
        <w:rPr>
          <w:rFonts w:eastAsia="@Arial Unicode MS"/>
          <w:sz w:val="28"/>
          <w:szCs w:val="28"/>
        </w:rPr>
        <w:t xml:space="preserve">В рамках данного направления реализуются занятия </w:t>
      </w:r>
      <w:r w:rsidRPr="006A6C33">
        <w:rPr>
          <w:rFonts w:eastAsia="@Arial Unicode MS"/>
          <w:b/>
          <w:sz w:val="28"/>
          <w:szCs w:val="28"/>
        </w:rPr>
        <w:t>«Риторика»</w:t>
      </w:r>
      <w:r w:rsidRPr="006A6C33">
        <w:rPr>
          <w:rFonts w:eastAsia="@Arial Unicode MS"/>
          <w:sz w:val="28"/>
          <w:szCs w:val="28"/>
        </w:rPr>
        <w:t xml:space="preserve">, </w:t>
      </w:r>
      <w:r w:rsidRPr="006A6C33">
        <w:rPr>
          <w:rFonts w:eastAsia="@Arial Unicode MS"/>
          <w:b/>
          <w:sz w:val="28"/>
          <w:szCs w:val="28"/>
        </w:rPr>
        <w:t xml:space="preserve">«Грамотный читатель», которые </w:t>
      </w:r>
      <w:r w:rsidRPr="006A6C33">
        <w:rPr>
          <w:rFonts w:eastAsia="@Arial Unicode MS"/>
          <w:sz w:val="28"/>
          <w:szCs w:val="28"/>
        </w:rPr>
        <w:t xml:space="preserve">предполагают повышение общей культуры школьников, культуры поведения, общения, что способствует достижению общей цели воспитания - усвоения ребенком необходимого для жизни в обществе опыта и формирования принимаемой обществом систем ценностей. Занятия на курсах, предлагаемых в рамках данного направления, предполагают развитие склонностей и интересов детей, раскрытию их творческого потенциала. Проведение занятий в неформальной обстановке дают педагогу и детям определенные преимущества: более естественная обстановка, отсутствие у учащихся напряжения, связанного с оценкой результатов. </w:t>
      </w:r>
    </w:p>
    <w:p w:rsidR="006A6C33" w:rsidRPr="006A6C33" w:rsidRDefault="006A6C33" w:rsidP="006A6C33">
      <w:pPr>
        <w:pStyle w:val="aff"/>
        <w:spacing w:after="0"/>
        <w:jc w:val="both"/>
        <w:rPr>
          <w:rFonts w:eastAsia="@Arial Unicode MS"/>
          <w:sz w:val="28"/>
          <w:szCs w:val="28"/>
        </w:rPr>
      </w:pPr>
      <w:r w:rsidRPr="006A6C33">
        <w:rPr>
          <w:rFonts w:eastAsia="@Arial Unicode MS"/>
          <w:sz w:val="28"/>
          <w:szCs w:val="28"/>
        </w:rPr>
        <w:t xml:space="preserve">Курсы внеурочной деятельности </w:t>
      </w:r>
      <w:r w:rsidRPr="006A6C33">
        <w:rPr>
          <w:rFonts w:eastAsia="@Arial Unicode MS"/>
          <w:b/>
          <w:sz w:val="28"/>
          <w:szCs w:val="28"/>
        </w:rPr>
        <w:t>«Я первоклассник», «Будущий пятиклассник»</w:t>
      </w:r>
      <w:r w:rsidRPr="006A6C33">
        <w:rPr>
          <w:rFonts w:eastAsia="@Arial Unicode MS"/>
          <w:sz w:val="28"/>
          <w:szCs w:val="28"/>
        </w:rPr>
        <w:t xml:space="preserve"> содействуют  благоприятному течению социально-психологической адаптации первоклассников и будущих пятиклассников  к школьному обучению, развитию  личности ребенка, и, в частности, его самосознания и рефлексивных способностей в тех пределах, которые определяются возрастными возможностями и требованиями «психологической безопасности».</w:t>
      </w:r>
    </w:p>
    <w:p w:rsidR="006A6C33" w:rsidRPr="006A6C33" w:rsidRDefault="006A6C33" w:rsidP="006A6C33">
      <w:pPr>
        <w:jc w:val="both"/>
        <w:rPr>
          <w:rFonts w:ascii="Times New Roman" w:hAnsi="Times New Roman" w:cs="Times New Roman"/>
          <w:b/>
          <w:sz w:val="28"/>
          <w:szCs w:val="28"/>
        </w:rPr>
      </w:pPr>
      <w:r w:rsidRPr="006A6C33">
        <w:rPr>
          <w:rFonts w:ascii="Times New Roman" w:eastAsia="BatangChe" w:hAnsi="Times New Roman" w:cs="Times New Roman"/>
          <w:sz w:val="28"/>
          <w:szCs w:val="28"/>
        </w:rPr>
        <w:t xml:space="preserve">      </w:t>
      </w: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«Я и ТЫ»</w:t>
      </w:r>
      <w:r w:rsidRPr="006A6C33">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6A6C33">
        <w:rPr>
          <w:rFonts w:ascii="Times New Roman" w:eastAsia="BatangChe" w:hAnsi="Times New Roman" w:cs="Times New Roman"/>
          <w:sz w:val="28"/>
          <w:szCs w:val="28"/>
        </w:rPr>
        <w:t xml:space="preserve">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«Я и Ты» соотносятся с  типами ресурсов подсистем личностного потенциала. </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lastRenderedPageBreak/>
        <w:t xml:space="preserve">Программа внеурочной деятельности </w:t>
      </w:r>
      <w:r w:rsidRPr="006A6C33">
        <w:rPr>
          <w:rFonts w:ascii="Times New Roman" w:hAnsi="Times New Roman" w:cs="Times New Roman"/>
          <w:b/>
          <w:sz w:val="28"/>
          <w:szCs w:val="28"/>
        </w:rPr>
        <w:t>«Доброе сердце»</w:t>
      </w:r>
      <w:r w:rsidRPr="006A6C33">
        <w:rPr>
          <w:rFonts w:ascii="Times New Roman" w:hAnsi="Times New Roman" w:cs="Times New Roman"/>
          <w:sz w:val="28"/>
          <w:szCs w:val="28"/>
        </w:rPr>
        <w:t xml:space="preserve"> реализуется в рамках духовно-нравственного направления и формирует нравственные, ценностные ориентации обучающих,  представление о необходимости заботы о нуждающихся животных; создает условия, способствующие формированию добровольческой активности учащихся  через тесную связь с волонтёрским движением. Программа курса способствует осознанию ответственности за себя и других людей, своего и их душевного и физического здоровья; ответственности за сохранение природы как среды обитания, пониманию важности общения как значимой составляющей жизни общества, как одного из основополагающих элементов культуры, осознанию  себя как части мира, в котором люди соединены бесчисленными связями.</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eastAsia="@Arial Unicode MS" w:hAnsi="Times New Roman" w:cs="Times New Roman"/>
          <w:sz w:val="28"/>
          <w:szCs w:val="28"/>
        </w:rPr>
        <w:tab/>
      </w: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 xml:space="preserve">«Эхо 52-ой» </w:t>
      </w:r>
      <w:r w:rsidRPr="006A6C33">
        <w:rPr>
          <w:rFonts w:ascii="Times New Roman" w:hAnsi="Times New Roman" w:cs="Times New Roman"/>
          <w:sz w:val="28"/>
          <w:szCs w:val="28"/>
        </w:rPr>
        <w:t>реализуется в рамках социального  направления и создает условия для организации работы школьного радио с целью развития и совершенствования коммуникативной и  культуроведческой компетенций учащихся через формирование и развитие понятия радиожурналистика, радиожурналист, корреспондент, репортер, радио, рубрика,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eastAsia="@Arial Unicode MS" w:hAnsi="Times New Roman" w:cs="Times New Roman"/>
          <w:sz w:val="28"/>
          <w:szCs w:val="28"/>
        </w:rPr>
        <w:tab/>
      </w: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«Пресс-центр»</w:t>
      </w:r>
      <w:r w:rsidRPr="006A6C33">
        <w:rPr>
          <w:rFonts w:ascii="Times New Roman" w:hAnsi="Times New Roman" w:cs="Times New Roman"/>
          <w:sz w:val="28"/>
          <w:szCs w:val="28"/>
        </w:rPr>
        <w:t xml:space="preserve"> реализуется в рамках социального  направления и формирует коммуникативную компетенцию, создает условия для развития и совершенствования коммуникативной и  культуроведческой компетенций учащихся через формирование и развитие понятия журналистика, журналист, корреспондент, репортер, газета, рубрика, газетная статья,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в работах различных жанров;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6A6C33" w:rsidRPr="006A6C33" w:rsidRDefault="006A6C33" w:rsidP="006A6C33">
      <w:pPr>
        <w:ind w:firstLine="709"/>
        <w:jc w:val="both"/>
        <w:rPr>
          <w:rFonts w:ascii="Times New Roman" w:hAnsi="Times New Roman" w:cs="Times New Roman"/>
          <w:sz w:val="28"/>
          <w:szCs w:val="28"/>
        </w:rPr>
      </w:pPr>
      <w:r w:rsidRPr="006A6C33">
        <w:rPr>
          <w:rFonts w:ascii="Times New Roman" w:eastAsia="@Arial Unicode MS" w:hAnsi="Times New Roman" w:cs="Times New Roman"/>
          <w:sz w:val="28"/>
          <w:szCs w:val="28"/>
        </w:rPr>
        <w:tab/>
      </w: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«Формирование жизнестойкости»</w:t>
      </w:r>
      <w:r w:rsidRPr="006A6C33">
        <w:rPr>
          <w:rFonts w:ascii="Times New Roman" w:hAnsi="Times New Roman" w:cs="Times New Roman"/>
          <w:sz w:val="28"/>
          <w:szCs w:val="28"/>
        </w:rPr>
        <w:t xml:space="preserve"> реализуется в рамках социального  направления и способствует повышению уровня жизнестойкости подростков, профилактике антивитального поведения.</w:t>
      </w:r>
    </w:p>
    <w:p w:rsidR="006A6C33" w:rsidRPr="006A6C33" w:rsidRDefault="006A6C33" w:rsidP="006A6C33">
      <w:pPr>
        <w:ind w:firstLine="708"/>
        <w:contextualSpacing/>
        <w:jc w:val="both"/>
        <w:rPr>
          <w:rFonts w:ascii="Times New Roman" w:hAnsi="Times New Roman" w:cs="Times New Roman"/>
          <w:bCs/>
          <w:iCs/>
          <w:sz w:val="28"/>
          <w:szCs w:val="28"/>
        </w:rPr>
      </w:pPr>
      <w:r w:rsidRPr="006A6C33">
        <w:rPr>
          <w:rFonts w:ascii="Times New Roman" w:eastAsia="@Arial Unicode MS" w:hAnsi="Times New Roman" w:cs="Times New Roman"/>
          <w:sz w:val="28"/>
          <w:szCs w:val="28"/>
        </w:rPr>
        <w:tab/>
      </w: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«Жизненные навыки»</w:t>
      </w:r>
      <w:r w:rsidRPr="006A6C33">
        <w:rPr>
          <w:rFonts w:ascii="Times New Roman" w:hAnsi="Times New Roman" w:cs="Times New Roman"/>
          <w:bCs/>
          <w:iCs/>
          <w:sz w:val="28"/>
          <w:szCs w:val="28"/>
        </w:rPr>
        <w:t xml:space="preserve"> реализуется в рамках общекультурного   направления и развивает моральное сознание и компетентности в решении моральных проблем на основе личностного выбора, </w:t>
      </w:r>
      <w:r w:rsidRPr="006A6C33">
        <w:rPr>
          <w:rFonts w:ascii="Times New Roman" w:hAnsi="Times New Roman" w:cs="Times New Roman"/>
          <w:bCs/>
          <w:iCs/>
          <w:sz w:val="28"/>
          <w:szCs w:val="28"/>
        </w:rPr>
        <w:lastRenderedPageBreak/>
        <w:t>формирования нравственных чувств и нравственного поведения, осознанного и ответственного отношения к собственным поступкам. Для успешной реализации программы на занятиях используются как групповые формы работы, так и индивидуальные, и работа в парах. Групповые занятия строятся в доступной и интересной для учащихся форме.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 Чередование форм работы способствует повышению коммуникативных способностей учащихся, формированию нравственных качеств учащихся.</w:t>
      </w:r>
    </w:p>
    <w:p w:rsidR="006A6C33" w:rsidRPr="006A6C33" w:rsidRDefault="006A6C33" w:rsidP="006A6C33">
      <w:pPr>
        <w:ind w:firstLine="708"/>
        <w:contextualSpacing/>
        <w:jc w:val="both"/>
        <w:rPr>
          <w:rStyle w:val="CharAttribute3"/>
          <w:rFonts w:hAnsi="Times New Roman" w:cs="Times New Roman"/>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«К тайнам слова: текст как речевое произведение».</w:t>
      </w:r>
      <w:r w:rsidRPr="006A6C33">
        <w:rPr>
          <w:rFonts w:ascii="Times New Roman" w:hAnsi="Times New Roman" w:cs="Times New Roman"/>
          <w:sz w:val="28"/>
          <w:szCs w:val="28"/>
        </w:rPr>
        <w:t xml:space="preserve"> Практический раздел курса предполагает работу над развитием умения воспринимать и понимать первичный текст, выражать собственное мнение, доказывать его, используя примеры читательского и жизненного опыта. Особенностью данного курса является его ориентированность на совершенствование умений в области письменной речи. Тексты для комплексного анализа взяты из контрольно-измерительных материалов ЕГЭ по русскому языку. Для анализа используются публицистические и художественные тексты. Анализ художественного текста предполагает выход на широкий литературный контекст: проблематика анализируемого произведения (фрагмента) включается в литературные связи текста (реминисценции, проблемные вопросы и т.п.), подбираемые публицистические тексты имеют литературоведческую тематику (авторские критические статьи,  фрагменты рецензий.</w:t>
      </w:r>
    </w:p>
    <w:p w:rsidR="006A6C33" w:rsidRPr="006A6C33" w:rsidRDefault="006A6C33" w:rsidP="006A6C33">
      <w:pPr>
        <w:tabs>
          <w:tab w:val="left" w:pos="851"/>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Спортивно-оздоровительная деятельность. </w:t>
      </w:r>
      <w:r w:rsidRPr="006A6C3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6A6C33">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6A6C33" w:rsidRPr="006A6C33" w:rsidRDefault="006A6C33" w:rsidP="006A6C33">
      <w:pPr>
        <w:ind w:firstLine="708"/>
        <w:jc w:val="both"/>
        <w:rPr>
          <w:rFonts w:ascii="Times New Roman" w:hAnsi="Times New Roman" w:cs="Times New Roman"/>
          <w:sz w:val="28"/>
          <w:szCs w:val="28"/>
        </w:rPr>
      </w:pPr>
      <w:r w:rsidRPr="006A6C33">
        <w:rPr>
          <w:rFonts w:ascii="Times New Roman" w:hAnsi="Times New Roman" w:cs="Times New Roman"/>
          <w:b/>
          <w:sz w:val="28"/>
          <w:szCs w:val="28"/>
        </w:rPr>
        <w:t xml:space="preserve">Курсы «Удивительное  путешествие», «Тропинка к своему я», «Я-гражданин», «Обо мне и для меня» </w:t>
      </w:r>
      <w:r w:rsidRPr="006A6C33">
        <w:rPr>
          <w:rFonts w:ascii="Times New Roman" w:hAnsi="Times New Roman" w:cs="Times New Roman"/>
          <w:sz w:val="28"/>
          <w:szCs w:val="28"/>
        </w:rPr>
        <w:t>направлены на формирование ценностного отношения к своему здоровью у младших школьников, включают следующие компоненты здоровья и здорового образа жизни:</w:t>
      </w:r>
    </w:p>
    <w:p w:rsidR="006A6C33" w:rsidRPr="006A6C33" w:rsidRDefault="006A6C33" w:rsidP="001A5A91">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rPr>
          <w:sz w:val="28"/>
          <w:szCs w:val="28"/>
        </w:rPr>
      </w:pPr>
      <w:r w:rsidRPr="006A6C33">
        <w:rPr>
          <w:sz w:val="28"/>
          <w:szCs w:val="28"/>
        </w:rPr>
        <w:t>повышение психоэмоциональной устойчивости и саморегуляции, развитие позитивного мышления;</w:t>
      </w:r>
    </w:p>
    <w:p w:rsidR="006A6C33" w:rsidRPr="006A6C33" w:rsidRDefault="006A6C33" w:rsidP="001A5A91">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rPr>
          <w:sz w:val="28"/>
          <w:szCs w:val="28"/>
        </w:rPr>
      </w:pPr>
      <w:r w:rsidRPr="006A6C33">
        <w:rPr>
          <w:sz w:val="28"/>
          <w:szCs w:val="28"/>
        </w:rPr>
        <w:t>формирование позитивного отношения к себе и другим людям, обучение ненасильственным способам разрешения конфликтов, соблюдение норм, правил поведения в семье и обществе;</w:t>
      </w:r>
    </w:p>
    <w:p w:rsidR="006A6C33" w:rsidRPr="006A6C33" w:rsidRDefault="006A6C33" w:rsidP="001A5A91">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rPr>
          <w:sz w:val="28"/>
          <w:szCs w:val="28"/>
        </w:rPr>
      </w:pPr>
      <w:r w:rsidRPr="006A6C33">
        <w:rPr>
          <w:sz w:val="28"/>
          <w:szCs w:val="28"/>
        </w:rPr>
        <w:t>соблюдение режима дня, рационального питания, оптимальной двигательной активности, гигиенических процедур;</w:t>
      </w:r>
    </w:p>
    <w:p w:rsidR="006A6C33" w:rsidRPr="006A6C33" w:rsidRDefault="006A6C33" w:rsidP="001A5A91">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rPr>
          <w:sz w:val="28"/>
          <w:szCs w:val="28"/>
        </w:rPr>
      </w:pPr>
      <w:r w:rsidRPr="006A6C33">
        <w:rPr>
          <w:sz w:val="28"/>
          <w:szCs w:val="28"/>
        </w:rPr>
        <w:t>предупреждение возникновения вредных привычек и формирование полезных.</w:t>
      </w:r>
    </w:p>
    <w:p w:rsidR="006A6C33" w:rsidRPr="006A6C33" w:rsidRDefault="006A6C33" w:rsidP="006A6C33">
      <w:pPr>
        <w:pStyle w:val="aff"/>
        <w:spacing w:after="0"/>
        <w:jc w:val="both"/>
        <w:rPr>
          <w:rFonts w:eastAsia="@Arial Unicode MS"/>
          <w:b/>
          <w:sz w:val="28"/>
          <w:szCs w:val="28"/>
        </w:rPr>
      </w:pPr>
      <w:r w:rsidRPr="006A6C33">
        <w:rPr>
          <w:rFonts w:eastAsia="@Arial Unicode MS"/>
          <w:b/>
          <w:sz w:val="28"/>
          <w:szCs w:val="28"/>
        </w:rPr>
        <w:lastRenderedPageBreak/>
        <w:t>Спортивно – оздоровительное направление</w:t>
      </w:r>
      <w:r w:rsidRPr="006A6C33">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6A6C33">
        <w:rPr>
          <w:rFonts w:eastAsia="@Arial Unicode MS"/>
          <w:b/>
          <w:sz w:val="28"/>
          <w:szCs w:val="28"/>
        </w:rPr>
        <w:t xml:space="preserve"> «Мини-футбол», «Боевые искусства», «Физическая культура»</w:t>
      </w:r>
    </w:p>
    <w:p w:rsidR="006A6C33" w:rsidRPr="006A6C33" w:rsidRDefault="006A6C33" w:rsidP="006A6C33">
      <w:pPr>
        <w:shd w:val="clear" w:color="auto" w:fill="FFFFFF"/>
        <w:ind w:firstLine="709"/>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Программы внеурочной деятельности </w:t>
      </w:r>
      <w:r w:rsidRPr="006A6C33">
        <w:rPr>
          <w:rFonts w:ascii="Times New Roman" w:hAnsi="Times New Roman" w:cs="Times New Roman"/>
          <w:b/>
          <w:bCs/>
          <w:iCs/>
          <w:sz w:val="28"/>
          <w:szCs w:val="28"/>
        </w:rPr>
        <w:t>«Физическая культура»</w:t>
      </w:r>
      <w:r w:rsidRPr="006A6C33">
        <w:rPr>
          <w:rFonts w:ascii="Times New Roman" w:hAnsi="Times New Roman" w:cs="Times New Roman"/>
          <w:bCs/>
          <w:iCs/>
          <w:sz w:val="28"/>
          <w:szCs w:val="28"/>
        </w:rPr>
        <w:t xml:space="preserve"> реализуются в рамках спортивно-оздоровительного  направления и являются механизмом интеграции, обеспечения полноты и цельности содержания предмета, расширяя и обогащая его.  Систематические занятия содействуют развитию выносливости, нормальному физическому развитию, улучшению деятельности сердечно-сосудистой, дыхательной и нервной систем, являются одним из важнейших средств закаливания учащихся. При этом укрепляются мышцы рук, ног, спины, улучшается координация движений. Метапредметные результаты  характеризуют сформированность универсальных компетенций, проявляющихся в применении накоп</w:t>
      </w:r>
      <w:r w:rsidRPr="006A6C33">
        <w:rPr>
          <w:rFonts w:ascii="Times New Roman" w:hAnsi="Times New Roman" w:cs="Times New Roman"/>
          <w:bCs/>
          <w:iCs/>
          <w:sz w:val="28"/>
          <w:szCs w:val="28"/>
        </w:rPr>
        <w:softHyphen/>
        <w:t>ленных знаний и умений в познавательной и предметно-практической деятельности. Приобретённые на базе освоения содержания предмета «Физическая культура», в единстве с освоением программного матери</w:t>
      </w:r>
      <w:r w:rsidRPr="006A6C33">
        <w:rPr>
          <w:rFonts w:ascii="Times New Roman" w:hAnsi="Times New Roman" w:cs="Times New Roman"/>
          <w:bCs/>
          <w:iCs/>
          <w:sz w:val="28"/>
          <w:szCs w:val="28"/>
        </w:rPr>
        <w:softHyphen/>
        <w:t>ала других образовательных дисциплин, универсальные компетенции востребуются как в рамках образовательного процесса (умение учить</w:t>
      </w:r>
      <w:r w:rsidRPr="006A6C33">
        <w:rPr>
          <w:rFonts w:ascii="Times New Roman" w:hAnsi="Times New Roman" w:cs="Times New Roman"/>
          <w:bCs/>
          <w:iCs/>
          <w:sz w:val="28"/>
          <w:szCs w:val="28"/>
        </w:rPr>
        <w:softHyphen/>
        <w:t>ся), так и в реальной повседневной жизнедеятельности учащихся.</w:t>
      </w:r>
    </w:p>
    <w:p w:rsidR="006A6C33" w:rsidRPr="006A6C33" w:rsidRDefault="006A6C33" w:rsidP="006A6C33">
      <w:pPr>
        <w:shd w:val="clear" w:color="auto" w:fill="FFFFFF"/>
        <w:spacing w:after="150"/>
        <w:ind w:firstLine="70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«Волейбол»</w:t>
      </w:r>
      <w:r w:rsidRPr="006A6C33">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6A6C33" w:rsidRPr="006A6C33" w:rsidRDefault="006A6C33" w:rsidP="006A6C33">
      <w:pPr>
        <w:ind w:firstLine="708"/>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«Боевые искусства»</w:t>
      </w:r>
      <w:r w:rsidRPr="006A6C33">
        <w:rPr>
          <w:rFonts w:ascii="Times New Roman" w:hAnsi="Times New Roman" w:cs="Times New Roman"/>
          <w:bCs/>
          <w:iCs/>
          <w:sz w:val="28"/>
          <w:szCs w:val="28"/>
        </w:rPr>
        <w:t xml:space="preserve"> реализуется в рамках спортивно-оздоровительного  направления и формирует гармонично развитую личность, совершенствуют  физические  качества, активно  развивают сознание и мышление. Курс способствует умению 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находить возможности и способы их улучшения, видеть красоту движений, выделять и </w:t>
      </w:r>
      <w:r w:rsidRPr="006A6C33">
        <w:rPr>
          <w:rFonts w:ascii="Times New Roman" w:hAnsi="Times New Roman" w:cs="Times New Roman"/>
          <w:bCs/>
          <w:iCs/>
          <w:sz w:val="28"/>
          <w:szCs w:val="28"/>
        </w:rPr>
        <w:lastRenderedPageBreak/>
        <w:t>обосновывать эстетические признаки в движениях и передвижениях человека, оценивать красоту телосложения и осанки, сравнивать их с эталонными образцами, управлять эмоциями при общении со сверстниками и взрослыми, сохранять хладнокровие, сдержанность, рассудительность, технически правильно выполнять двигательные действия из базовых видов спорта, использовать их в игровой и соревновательной деятельности.</w:t>
      </w:r>
    </w:p>
    <w:p w:rsidR="006A6C33" w:rsidRPr="006A6C33" w:rsidRDefault="006A6C33" w:rsidP="006A6C33">
      <w:pPr>
        <w:shd w:val="clear" w:color="auto" w:fill="FFFFFF"/>
        <w:ind w:firstLine="70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«Фитнес»</w:t>
      </w:r>
      <w:r w:rsidRPr="006A6C33">
        <w:rPr>
          <w:rFonts w:ascii="Times New Roman" w:hAnsi="Times New Roman" w:cs="Times New Roman"/>
          <w:bCs/>
          <w:iCs/>
          <w:sz w:val="28"/>
          <w:szCs w:val="28"/>
        </w:rPr>
        <w:t xml:space="preserve"> реализуется в рамках спортивно-оздоровительного  направления. Занятия привлекают эмоциональностью и созвучием современным танцам, аэробика позволяет исключить монотонности исполнения движений, способствует развитию физических, эстетических качеств, укреплению здоровья. Благодаря занятиям фитнесом дети скорее избавляются от неуклюжести, угловатости, излишней застенчивости, исправляют осанку, укрепляют мышцы, успешно овладевают другими видами физических упражнений. Фитнес во всех формах своей деятельности способствует разностороннему развитию личности ребёнка, общему оздоровлению его ор</w:t>
      </w:r>
      <w:r w:rsidRPr="006A6C33">
        <w:rPr>
          <w:rFonts w:ascii="Times New Roman" w:hAnsi="Times New Roman" w:cs="Times New Roman"/>
          <w:bCs/>
          <w:iCs/>
          <w:sz w:val="28"/>
          <w:szCs w:val="28"/>
        </w:rPr>
        <w:softHyphen/>
        <w:t>ганизма. Укреплению физических и духовных сил, приобретению навыков самостоятельной деятельности.</w:t>
      </w:r>
    </w:p>
    <w:p w:rsidR="006A6C33" w:rsidRPr="006A6C33" w:rsidRDefault="006A6C33" w:rsidP="006A6C33">
      <w:pPr>
        <w:shd w:val="clear" w:color="auto" w:fill="FFFFFF"/>
        <w:spacing w:after="150"/>
        <w:ind w:firstLine="708"/>
        <w:jc w:val="both"/>
        <w:rPr>
          <w:rFonts w:ascii="Times New Roman" w:hAnsi="Times New Roman" w:cs="Times New Roman"/>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«Теннис»</w:t>
      </w:r>
      <w:r w:rsidRPr="006A6C33">
        <w:rPr>
          <w:rFonts w:ascii="Times New Roman" w:hAnsi="Times New Roman" w:cs="Times New Roman"/>
          <w:bCs/>
          <w:iCs/>
          <w:sz w:val="28"/>
          <w:szCs w:val="28"/>
        </w:rPr>
        <w:t xml:space="preserve"> реализуется в рамках спортивно-оздоровительного  направления и направлена на привлечение к регулярным занятиям теннисом, содействию разносторонней физической подготовленности, развитию физических качеств. Программа содействует разносторонней физической подготовленности, привлечению к регулярным занятиям физической культурой и спортом, овладению техникой игры, развитию физических качеств. Курс создает условия для формирования умения  самостоятельно анализировать условия достижения цели на основе учета выделенных учителем ориентиров действий в новом учебном материале.</w:t>
      </w:r>
      <w:r w:rsidRPr="006A6C33">
        <w:rPr>
          <w:rFonts w:ascii="Times New Roman" w:hAnsi="Times New Roman" w:cs="Times New Roman"/>
          <w:sz w:val="28"/>
          <w:szCs w:val="28"/>
        </w:rPr>
        <w:tab/>
      </w:r>
      <w:r w:rsidRPr="006A6C33">
        <w:rPr>
          <w:rFonts w:ascii="Times New Roman" w:eastAsia="@Arial Unicode MS" w:hAnsi="Times New Roman" w:cs="Times New Roman"/>
          <w:sz w:val="28"/>
          <w:szCs w:val="28"/>
        </w:rPr>
        <w:t xml:space="preserve"> </w:t>
      </w:r>
      <w:r w:rsidRPr="006A6C33">
        <w:rPr>
          <w:rFonts w:ascii="Times New Roman" w:eastAsia="@Arial Unicode MS" w:hAnsi="Times New Roman" w:cs="Times New Roman"/>
          <w:sz w:val="28"/>
          <w:szCs w:val="28"/>
        </w:rPr>
        <w:tab/>
      </w:r>
      <w:r w:rsidRPr="006A6C33">
        <w:rPr>
          <w:rFonts w:ascii="Times New Roman" w:hAnsi="Times New Roman" w:cs="Times New Roman"/>
          <w:bCs/>
          <w:sz w:val="28"/>
          <w:szCs w:val="28"/>
        </w:rPr>
        <w:t xml:space="preserve">Программа </w:t>
      </w:r>
      <w:r w:rsidRPr="006A6C33">
        <w:rPr>
          <w:rFonts w:ascii="Times New Roman" w:hAnsi="Times New Roman" w:cs="Times New Roman"/>
          <w:sz w:val="28"/>
          <w:szCs w:val="28"/>
        </w:rPr>
        <w:t xml:space="preserve"> </w:t>
      </w:r>
      <w:r w:rsidRPr="006A6C33">
        <w:rPr>
          <w:rFonts w:ascii="Times New Roman" w:hAnsi="Times New Roman" w:cs="Times New Roman"/>
          <w:b/>
          <w:sz w:val="28"/>
          <w:szCs w:val="28"/>
        </w:rPr>
        <w:t>«ГТО»</w:t>
      </w:r>
      <w:r w:rsidRPr="006A6C33">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6A6C33" w:rsidRPr="006A6C33" w:rsidRDefault="006A6C33" w:rsidP="006A6C33">
      <w:pPr>
        <w:shd w:val="clear" w:color="auto" w:fill="FFFFFF"/>
        <w:spacing w:after="150"/>
        <w:ind w:firstLine="708"/>
        <w:jc w:val="both"/>
        <w:rPr>
          <w:rFonts w:ascii="Times New Roman" w:eastAsia="@Arial Unicode MS" w:hAnsi="Times New Roman" w:cs="Times New Roman"/>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«Мини-футбол»</w:t>
      </w:r>
      <w:r w:rsidRPr="006A6C33">
        <w:rPr>
          <w:rFonts w:ascii="Times New Roman" w:hAnsi="Times New Roman" w:cs="Times New Roman"/>
          <w:bCs/>
          <w:iCs/>
          <w:sz w:val="28"/>
          <w:szCs w:val="28"/>
        </w:rPr>
        <w:t xml:space="preserve"> реализуется в рамках спортивно-оздоровительного  направления и направлена на </w:t>
      </w:r>
      <w:r w:rsidRPr="006A6C33">
        <w:rPr>
          <w:rFonts w:ascii="Times New Roman" w:hAnsi="Times New Roman" w:cs="Times New Roman"/>
          <w:sz w:val="28"/>
          <w:szCs w:val="28"/>
        </w:rPr>
        <w:t>приобретение учащимися необходимых знаний, умений, навыков для самостоятельного использования физических упражнений, закаливающих средств и гигиенических требований с целью поддержания высокой работоспособности во всех периодах жизни; воспитания навыков для самостоятельных занятий и умения вести здоровый образ жизни; развивать физические качества,  необходимые для овладения игрой мини – футбол, придерживаться принципов гармоничности,  оздоровительной направленности учебного процесса.  Данная программа направлена на привитие учащимся умения правильно выполнять основные технические приемы и тактические действия, обеспечение разносторонней физической подготовки.</w:t>
      </w:r>
      <w:r w:rsidRPr="006A6C33">
        <w:rPr>
          <w:rFonts w:ascii="Times New Roman" w:eastAsia="@Arial Unicode MS" w:hAnsi="Times New Roman" w:cs="Times New Roman"/>
          <w:sz w:val="28"/>
          <w:szCs w:val="28"/>
        </w:rPr>
        <w:t xml:space="preserve">   </w:t>
      </w:r>
      <w:r w:rsidRPr="006A6C33">
        <w:rPr>
          <w:rFonts w:ascii="Times New Roman" w:eastAsia="@Arial Unicode MS" w:hAnsi="Times New Roman" w:cs="Times New Roman"/>
          <w:sz w:val="28"/>
          <w:szCs w:val="28"/>
        </w:rPr>
        <w:tab/>
        <w:t xml:space="preserve"> </w:t>
      </w:r>
    </w:p>
    <w:p w:rsidR="006A6C33" w:rsidRPr="006A6C33" w:rsidRDefault="006A6C33" w:rsidP="006A6C33">
      <w:pPr>
        <w:pStyle w:val="aff"/>
        <w:spacing w:after="0"/>
        <w:ind w:firstLine="708"/>
        <w:jc w:val="both"/>
        <w:rPr>
          <w:rFonts w:eastAsia="@Arial Unicode MS"/>
          <w:sz w:val="28"/>
          <w:szCs w:val="28"/>
        </w:rPr>
      </w:pPr>
      <w:r w:rsidRPr="006A6C33">
        <w:rPr>
          <w:rFonts w:eastAsia="@Arial Unicode MS"/>
          <w:b/>
          <w:sz w:val="28"/>
          <w:szCs w:val="28"/>
        </w:rPr>
        <w:lastRenderedPageBreak/>
        <w:t>Курс «Формула здорового питания»</w:t>
      </w:r>
      <w:r w:rsidRPr="006A6C33">
        <w:rPr>
          <w:rFonts w:eastAsia="@Arial Unicode MS"/>
          <w:sz w:val="28"/>
          <w:szCs w:val="28"/>
        </w:rPr>
        <w:t xml:space="preserve"> сформирует у детей основы культуры питания как одной из составляющей здорового образа жизни, представление о необходимости заботы о своем здоровье, о важности правильного питания как составной части сохранения и укрепления здоровья.</w:t>
      </w:r>
    </w:p>
    <w:p w:rsidR="006A6C33" w:rsidRPr="006A6C33" w:rsidRDefault="006A6C33" w:rsidP="006A6C33">
      <w:pPr>
        <w:pStyle w:val="aff"/>
        <w:spacing w:after="0"/>
        <w:ind w:firstLine="708"/>
        <w:jc w:val="both"/>
        <w:rPr>
          <w:rStyle w:val="CharAttribute501"/>
          <w:rFonts w:eastAsia="@Arial Unicode MS"/>
          <w:i w:val="0"/>
          <w:szCs w:val="28"/>
        </w:rPr>
      </w:pPr>
      <w:r w:rsidRPr="006A6C33">
        <w:rPr>
          <w:rFonts w:eastAsia="@Arial Unicode MS"/>
          <w:b/>
          <w:sz w:val="28"/>
          <w:szCs w:val="28"/>
        </w:rPr>
        <w:t>Курсы «Ритмика и танец», «Ритмы времени»</w:t>
      </w:r>
      <w:r w:rsidRPr="006A6C33">
        <w:rPr>
          <w:rFonts w:eastAsia="@Arial Unicode MS"/>
          <w:sz w:val="28"/>
          <w:szCs w:val="28"/>
        </w:rPr>
        <w:t xml:space="preserve"> призваны содействовать всестороннему развитию младшего школьника средствами танца и развивающей физической культуры.</w:t>
      </w:r>
    </w:p>
    <w:p w:rsidR="006A6C33" w:rsidRPr="006A6C33" w:rsidRDefault="006A6C33" w:rsidP="006A6C33">
      <w:pPr>
        <w:tabs>
          <w:tab w:val="left" w:pos="851"/>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Трудовая деятельность. </w:t>
      </w:r>
      <w:r w:rsidRPr="006A6C3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6A6C33">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6A6C33" w:rsidRPr="006A6C33" w:rsidRDefault="006A6C33" w:rsidP="006A6C33">
      <w:pPr>
        <w:ind w:firstLine="708"/>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«Комнатные растения в интерьере школы»</w:t>
      </w:r>
      <w:r w:rsidRPr="006A6C33">
        <w:rPr>
          <w:rFonts w:ascii="Times New Roman" w:hAnsi="Times New Roman" w:cs="Times New Roman"/>
          <w:sz w:val="28"/>
          <w:szCs w:val="28"/>
        </w:rPr>
        <w:t xml:space="preserve"> реализуется в рамках социального  направления и знакомит учащихся с многообразием комнатных растений, историей их происхождения, основными физиологическими процессами, принципами размещения; формирует практические умения и навыки по уходу за комнатными растениями.</w:t>
      </w:r>
    </w:p>
    <w:p w:rsidR="006A6C33" w:rsidRPr="006A6C33" w:rsidRDefault="006A6C33" w:rsidP="006A6C33">
      <w:pPr>
        <w:pStyle w:val="af4"/>
        <w:jc w:val="both"/>
        <w:rPr>
          <w:rFonts w:ascii="Times New Roman" w:hAnsi="Times New Roman" w:cs="Times New Roman"/>
          <w:sz w:val="28"/>
          <w:szCs w:val="28"/>
        </w:rPr>
      </w:pPr>
      <w:r w:rsidRPr="006A6C33">
        <w:rPr>
          <w:rFonts w:ascii="Times New Roman" w:eastAsia="Times New Roman" w:hAnsi="Times New Roman" w:cs="Times New Roman"/>
          <w:sz w:val="28"/>
          <w:szCs w:val="28"/>
        </w:rPr>
        <w:t xml:space="preserve">Программа внеурочной деятельности </w:t>
      </w:r>
      <w:r w:rsidRPr="006A6C33">
        <w:rPr>
          <w:rFonts w:ascii="Times New Roman" w:eastAsia="Times New Roman" w:hAnsi="Times New Roman" w:cs="Times New Roman"/>
          <w:b/>
          <w:sz w:val="28"/>
          <w:szCs w:val="28"/>
        </w:rPr>
        <w:t>«</w:t>
      </w:r>
      <w:r w:rsidRPr="006A6C33">
        <w:rPr>
          <w:rFonts w:ascii="Times New Roman" w:hAnsi="Times New Roman" w:cs="Times New Roman"/>
          <w:b/>
          <w:sz w:val="28"/>
          <w:szCs w:val="28"/>
        </w:rPr>
        <w:t>Амигуруми</w:t>
      </w:r>
      <w:r w:rsidRPr="006A6C33">
        <w:rPr>
          <w:rFonts w:ascii="Times New Roman" w:eastAsia="Times New Roman" w:hAnsi="Times New Roman" w:cs="Times New Roman"/>
          <w:b/>
          <w:sz w:val="28"/>
          <w:szCs w:val="28"/>
        </w:rPr>
        <w:t>»</w:t>
      </w:r>
      <w:r w:rsidRPr="006A6C33">
        <w:rPr>
          <w:rFonts w:ascii="Times New Roman" w:eastAsia="Times New Roman" w:hAnsi="Times New Roman" w:cs="Times New Roman"/>
          <w:sz w:val="28"/>
          <w:szCs w:val="28"/>
        </w:rPr>
        <w:t xml:space="preserve"> реализуется в рамках социального  направления </w:t>
      </w:r>
      <w:r w:rsidRPr="006A6C33">
        <w:rPr>
          <w:rFonts w:ascii="Times New Roman" w:hAnsi="Times New Roman" w:cs="Times New Roman"/>
          <w:sz w:val="28"/>
          <w:szCs w:val="28"/>
        </w:rPr>
        <w:t>и развивает  природные творческие и художественные способности детей через постижение мастерства современного рукоделия – «амигуруми» и учит  применять их в жизни.</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«Профессиональный навигатор»</w:t>
      </w:r>
      <w:r w:rsidRPr="006A6C33">
        <w:rPr>
          <w:rFonts w:ascii="Times New Roman" w:hAnsi="Times New Roman" w:cs="Times New Roman"/>
          <w:sz w:val="28"/>
          <w:szCs w:val="28"/>
        </w:rPr>
        <w:t xml:space="preserve">, </w:t>
      </w:r>
      <w:r w:rsidRPr="006A6C33">
        <w:rPr>
          <w:rFonts w:ascii="Times New Roman" w:hAnsi="Times New Roman" w:cs="Times New Roman"/>
          <w:b/>
          <w:sz w:val="28"/>
          <w:szCs w:val="28"/>
        </w:rPr>
        <w:t>«Россия-мои горизонты»</w:t>
      </w:r>
      <w:r w:rsidRPr="006A6C33">
        <w:rPr>
          <w:rFonts w:ascii="Times New Roman" w:hAnsi="Times New Roman" w:cs="Times New Roman"/>
          <w:sz w:val="28"/>
          <w:szCs w:val="28"/>
        </w:rPr>
        <w:t xml:space="preserve"> реализуется в рамках социального направления и  готовит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 xml:space="preserve">Программа внеурочной деятельности </w:t>
      </w:r>
      <w:r w:rsidRPr="006A6C33">
        <w:rPr>
          <w:rFonts w:ascii="Times New Roman" w:hAnsi="Times New Roman" w:cs="Times New Roman"/>
          <w:b/>
          <w:sz w:val="28"/>
          <w:szCs w:val="28"/>
        </w:rPr>
        <w:t>«Химия в быту»</w:t>
      </w:r>
      <w:r w:rsidRPr="006A6C33">
        <w:rPr>
          <w:rFonts w:ascii="Times New Roman" w:hAnsi="Times New Roman" w:cs="Times New Roman"/>
          <w:sz w:val="28"/>
          <w:szCs w:val="28"/>
        </w:rPr>
        <w:t xml:space="preserve"> реализуется в рамках общеинтеллектуального   направления и способствует овладению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Данный курс направлен на удовлетворение познавательных интересов о веществах и их практическом применении в повседневной жизни. А так же позволяет учащимся заниматься самостоятельной познавательной и практической деятельностью по вопросам бытовой химии, что способствует расширению и углублению базового компонента химического образования, обеспечивает интеграцию информации химического, биологического, технологического характера, а так же позволяет сделать обучение более интересным для учащихся.</w:t>
      </w:r>
    </w:p>
    <w:p w:rsidR="006A6C33" w:rsidRPr="006A6C33" w:rsidRDefault="006A6C33" w:rsidP="006A6C33">
      <w:pPr>
        <w:ind w:firstLine="70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«TehLab»</w:t>
      </w:r>
      <w:r w:rsidRPr="006A6C33">
        <w:rPr>
          <w:rFonts w:ascii="Times New Roman" w:hAnsi="Times New Roman" w:cs="Times New Roman"/>
          <w:bCs/>
          <w:iCs/>
          <w:sz w:val="28"/>
          <w:szCs w:val="28"/>
        </w:rPr>
        <w:t xml:space="preserve"> реализуется в рамках общекультурного   направления. Методологической основой курса является системно </w:t>
      </w:r>
      <w:r w:rsidRPr="006A6C33">
        <w:rPr>
          <w:rFonts w:ascii="Times New Roman" w:hAnsi="Times New Roman" w:cs="Times New Roman"/>
          <w:bCs/>
          <w:iCs/>
          <w:sz w:val="28"/>
          <w:szCs w:val="28"/>
        </w:rPr>
        <w:lastRenderedPageBreak/>
        <w:t>- деятельностный подход. Занятия по данному курсу познакомят учащихся с огромным миром  прикладного творчества, помогут освоить разнообразные технологии в соответствии с индивидуальными предпочтениями. Кроме решения задач художественного воспитания, данная программа развивает интеллектуально- творческий потенциал учащихся, предоставляя каждому ребенку широкие возможности для самореализации и самовыражения, познания и раскрытия собственных способностей, проявления инициативности, изобретательности, гибкости мышления. 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совершенствование определенных технологических навыков.</w:t>
      </w:r>
    </w:p>
    <w:p w:rsidR="006A6C33" w:rsidRPr="006A6C33" w:rsidRDefault="006A6C33" w:rsidP="006A6C33">
      <w:pPr>
        <w:ind w:firstLine="70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«Вышивка»</w:t>
      </w:r>
      <w:r w:rsidRPr="006A6C33">
        <w:rPr>
          <w:rFonts w:ascii="Times New Roman" w:hAnsi="Times New Roman" w:cs="Times New Roman"/>
          <w:bCs/>
          <w:iCs/>
          <w:sz w:val="28"/>
          <w:szCs w:val="28"/>
        </w:rPr>
        <w:t xml:space="preserve"> реализуется в рамках общекультурного   направления и знакомит  школьников с доступным их возрасту видом художественного труда – вышиванием, создание условия для развития творческих способностей детей, расширяет их знания при работе с разными материалами, формирует технологические умения. Программа способствует  формированию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развитию компетентности в области использования информационно-коммуникационных технологий (ИКТ); выбора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6A6C33" w:rsidRPr="006A6C33" w:rsidRDefault="006A6C33" w:rsidP="006A6C33">
      <w:pPr>
        <w:tabs>
          <w:tab w:val="left" w:pos="851"/>
        </w:tabs>
        <w:ind w:firstLine="851"/>
        <w:jc w:val="both"/>
        <w:rPr>
          <w:rFonts w:ascii="Times New Roman" w:hAnsi="Times New Roman" w:cs="Times New Roman"/>
          <w:sz w:val="28"/>
          <w:szCs w:val="28"/>
        </w:rPr>
      </w:pPr>
      <w:r w:rsidRPr="006A6C33">
        <w:rPr>
          <w:rStyle w:val="CharAttribute501"/>
          <w:rFonts w:eastAsia="№Е" w:hAnsi="Times New Roman" w:cs="Times New Roman"/>
          <w:b/>
          <w:szCs w:val="28"/>
        </w:rPr>
        <w:t xml:space="preserve">Игровая деятельность. </w:t>
      </w:r>
      <w:r w:rsidRPr="006A6C33">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6A6C33">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6A6C33">
        <w:rPr>
          <w:rStyle w:val="ac"/>
          <w:rFonts w:ascii="Times New Roman" w:hAnsi="Times New Roman" w:cs="Times New Roman"/>
          <w:sz w:val="28"/>
          <w:szCs w:val="28"/>
        </w:rPr>
        <w:t xml:space="preserve"> </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bCs/>
          <w:iCs/>
          <w:sz w:val="28"/>
          <w:szCs w:val="28"/>
        </w:rPr>
        <w:t xml:space="preserve">Программа внеурочной деятельности </w:t>
      </w:r>
      <w:r w:rsidRPr="006A6C33">
        <w:rPr>
          <w:rFonts w:ascii="Times New Roman" w:hAnsi="Times New Roman" w:cs="Times New Roman"/>
          <w:b/>
          <w:bCs/>
          <w:iCs/>
          <w:sz w:val="28"/>
          <w:szCs w:val="28"/>
        </w:rPr>
        <w:t>«ЮИД»</w:t>
      </w:r>
      <w:r w:rsidRPr="006A6C33">
        <w:rPr>
          <w:rFonts w:ascii="Times New Roman" w:hAnsi="Times New Roman" w:cs="Times New Roman"/>
          <w:bCs/>
          <w:iCs/>
          <w:sz w:val="28"/>
          <w:szCs w:val="28"/>
        </w:rPr>
        <w:t xml:space="preserve"> реализуется в рамках общекультурного   направления и</w:t>
      </w:r>
      <w:r w:rsidRPr="006A6C33">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6A6C33" w:rsidRPr="006A6C33" w:rsidRDefault="006A6C33" w:rsidP="006A6C33">
      <w:pPr>
        <w:ind w:firstLine="708"/>
        <w:contextualSpacing/>
        <w:jc w:val="both"/>
        <w:rPr>
          <w:rFonts w:ascii="Times New Roman" w:hAnsi="Times New Roman" w:cs="Times New Roman"/>
          <w:sz w:val="28"/>
          <w:szCs w:val="28"/>
        </w:rPr>
      </w:pPr>
      <w:r w:rsidRPr="006A6C33">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6A6C33" w:rsidRPr="006A6C33" w:rsidRDefault="006A6C33" w:rsidP="006A6C33">
      <w:pPr>
        <w:tabs>
          <w:tab w:val="left" w:pos="570"/>
        </w:tabs>
        <w:ind w:firstLine="1068"/>
        <w:contextualSpacing/>
        <w:jc w:val="both"/>
        <w:rPr>
          <w:rFonts w:ascii="Times New Roman" w:hAnsi="Times New Roman" w:cs="Times New Roman"/>
          <w:bCs/>
          <w:iCs/>
          <w:sz w:val="28"/>
          <w:szCs w:val="28"/>
        </w:rPr>
      </w:pPr>
      <w:r w:rsidRPr="006A6C33">
        <w:rPr>
          <w:rFonts w:ascii="Times New Roman" w:hAnsi="Times New Roman" w:cs="Times New Roman"/>
          <w:bCs/>
          <w:iCs/>
          <w:sz w:val="28"/>
          <w:szCs w:val="28"/>
        </w:rPr>
        <w:lastRenderedPageBreak/>
        <w:t xml:space="preserve">Программа внеурочной деятельности </w:t>
      </w:r>
      <w:r w:rsidRPr="006A6C33">
        <w:rPr>
          <w:rFonts w:ascii="Times New Roman" w:hAnsi="Times New Roman" w:cs="Times New Roman"/>
          <w:b/>
          <w:bCs/>
          <w:iCs/>
          <w:sz w:val="28"/>
          <w:szCs w:val="28"/>
        </w:rPr>
        <w:t>«ДЮП»</w:t>
      </w:r>
      <w:r w:rsidRPr="006A6C33">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и средне-специальных учебных заведениях МЧС России.</w:t>
      </w:r>
      <w:r w:rsidRPr="006A6C33">
        <w:rPr>
          <w:rFonts w:ascii="Times New Roman" w:hAnsi="Times New Roman" w:cs="Times New Roman"/>
          <w:sz w:val="28"/>
          <w:szCs w:val="28"/>
        </w:rPr>
        <w:t xml:space="preserve"> </w:t>
      </w:r>
      <w:r w:rsidRPr="006A6C33">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A6C33" w:rsidRPr="006A6C33" w:rsidRDefault="006A6C33" w:rsidP="006A6C33">
      <w:pPr>
        <w:tabs>
          <w:tab w:val="left" w:pos="851"/>
        </w:tabs>
        <w:ind w:firstLine="851"/>
        <w:jc w:val="both"/>
        <w:rPr>
          <w:rStyle w:val="CharAttribute501"/>
          <w:rFonts w:eastAsia="№Е" w:hAnsi="Times New Roman" w:cs="Times New Roman"/>
          <w:b/>
          <w:szCs w:val="28"/>
        </w:rPr>
      </w:pPr>
      <w:r w:rsidRPr="006A6C33">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p>
    <w:p w:rsidR="006A6C33" w:rsidRPr="006A6C33" w:rsidRDefault="006A6C33" w:rsidP="006A6C33">
      <w:pPr>
        <w:tabs>
          <w:tab w:val="left" w:pos="851"/>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Детский педагогический отряд «Альфа»</w:t>
      </w:r>
    </w:p>
    <w:p w:rsidR="006A6C33" w:rsidRPr="006A6C33" w:rsidRDefault="006A6C33" w:rsidP="006A6C33">
      <w:pPr>
        <w:tabs>
          <w:tab w:val="left" w:pos="851"/>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Добровольческий отряд «Доброе сердце», «С песней по жизни»</w:t>
      </w:r>
    </w:p>
    <w:p w:rsidR="006A6C33" w:rsidRPr="006A6C33" w:rsidRDefault="006A6C33" w:rsidP="006A6C33">
      <w:pPr>
        <w:tabs>
          <w:tab w:val="left" w:pos="851"/>
        </w:tabs>
        <w:ind w:firstLine="851"/>
        <w:jc w:val="both"/>
        <w:rPr>
          <w:rFonts w:ascii="Times New Roman" w:eastAsia="№Е" w:hAnsi="Times New Roman" w:cs="Times New Roman"/>
          <w:sz w:val="28"/>
          <w:szCs w:val="28"/>
          <w:u w:val="single"/>
        </w:rPr>
      </w:pPr>
      <w:r w:rsidRPr="006A6C33">
        <w:rPr>
          <w:rStyle w:val="CharAttribute501"/>
          <w:rFonts w:eastAsia="№Е" w:hAnsi="Times New Roman" w:cs="Times New Roman"/>
          <w:szCs w:val="28"/>
        </w:rPr>
        <w:t>Организацию проектов «Если скучно, позовите нас», «Зарничка для маленьких», «Рука в руке»,  «Творческая мастерская»</w:t>
      </w:r>
    </w:p>
    <w:p w:rsidR="006A6C33" w:rsidRPr="006A6C33" w:rsidRDefault="006A6C33" w:rsidP="006A6C33">
      <w:pPr>
        <w:tabs>
          <w:tab w:val="left" w:pos="851"/>
        </w:tabs>
        <w:ind w:firstLine="709"/>
        <w:jc w:val="both"/>
        <w:rPr>
          <w:rFonts w:ascii="Times New Roman" w:hAnsi="Times New Roman" w:cs="Times New Roman"/>
          <w:b/>
          <w:bCs/>
          <w:color w:val="000000"/>
          <w:sz w:val="28"/>
          <w:szCs w:val="28"/>
        </w:rPr>
      </w:pPr>
      <w:r w:rsidRPr="006A6C33">
        <w:rPr>
          <w:rFonts w:ascii="Times New Roman" w:hAnsi="Times New Roman" w:cs="Times New Roman"/>
          <w:b/>
          <w:bCs/>
          <w:color w:val="000000"/>
          <w:sz w:val="28"/>
          <w:szCs w:val="28"/>
        </w:rPr>
        <w:t>Внешкольные мероприятия</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Реализация воспитательного потенциала внешкольных мероприятий предусматривает:</w:t>
      </w:r>
    </w:p>
    <w:p w:rsidR="006A6C33" w:rsidRPr="006A6C33" w:rsidRDefault="006A6C33" w:rsidP="001A5A91">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w:t>
      </w:r>
      <w:r w:rsidRPr="006A6C33">
        <w:rPr>
          <w:rFonts w:ascii="Times New Roman" w:hAnsi="Times New Roman" w:cs="Times New Roman"/>
          <w:sz w:val="28"/>
          <w:szCs w:val="28"/>
        </w:rPr>
        <w:t>в школе</w:t>
      </w:r>
      <w:r w:rsidRPr="006A6C33">
        <w:rPr>
          <w:rFonts w:ascii="Times New Roman" w:hAnsi="Times New Roman" w:cs="Times New Roman"/>
          <w:color w:val="000000"/>
          <w:sz w:val="28"/>
          <w:szCs w:val="28"/>
        </w:rPr>
        <w:t xml:space="preserve"> учебным предметам, курсам, модулям (конференции, фестивали, творческие  конкурсы);</w:t>
      </w:r>
    </w:p>
    <w:p w:rsidR="006A6C33" w:rsidRPr="006A6C33" w:rsidRDefault="006A6C33" w:rsidP="001A5A91">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color w:val="000000"/>
          <w:sz w:val="28"/>
          <w:szCs w:val="28"/>
        </w:rPr>
      </w:pPr>
      <w:r w:rsidRPr="006A6C33">
        <w:rPr>
          <w:rFonts w:ascii="Times New Roman" w:hAnsi="Times New Roman" w:cs="Times New Roman"/>
          <w:color w:val="000000"/>
          <w:sz w:val="28"/>
          <w:szCs w:val="28"/>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6A6C33" w:rsidRPr="006A6C33" w:rsidRDefault="006A6C33" w:rsidP="001A5A91">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color w:val="000000"/>
          <w:sz w:val="28"/>
          <w:szCs w:val="28"/>
        </w:rPr>
      </w:pPr>
      <w:r w:rsidRPr="006A6C33">
        <w:rPr>
          <w:rFonts w:ascii="Times New Roman" w:hAnsi="Times New Roman" w:cs="Times New Roman"/>
          <w:color w:val="000000"/>
          <w:sz w:val="28"/>
          <w:szCs w:val="28"/>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w:t>
      </w:r>
      <w:r w:rsidRPr="006A6C33">
        <w:rPr>
          <w:rFonts w:ascii="Times New Roman" w:hAnsi="Times New Roman" w:cs="Times New Roman"/>
          <w:color w:val="000000"/>
          <w:sz w:val="28"/>
          <w:szCs w:val="28"/>
        </w:rPr>
        <w:lastRenderedPageBreak/>
        <w:t xml:space="preserve">флоры и фауны и др.); </w:t>
      </w:r>
    </w:p>
    <w:p w:rsidR="006A6C33" w:rsidRPr="006A6C33" w:rsidRDefault="006A6C33" w:rsidP="001A5A91">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A6C33" w:rsidRPr="006A6C33" w:rsidRDefault="006A6C33" w:rsidP="001A5A91">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8"/>
          <w:szCs w:val="28"/>
        </w:rPr>
      </w:pPr>
      <w:r w:rsidRPr="006A6C33">
        <w:rPr>
          <w:rFonts w:ascii="Times New Roman" w:hAnsi="Times New Roman" w:cs="Times New Roman"/>
          <w:color w:val="000000"/>
          <w:sz w:val="28"/>
          <w:szCs w:val="28"/>
        </w:rPr>
        <w:t xml:space="preserve">внешкольные мероприятия, в том числе организуемые совместно с социальными партнерами лицея.  </w:t>
      </w:r>
    </w:p>
    <w:p w:rsidR="006A6C33" w:rsidRPr="006A6C33" w:rsidRDefault="006A6C33" w:rsidP="006A6C33">
      <w:pPr>
        <w:adjustRightInd w:val="0"/>
        <w:ind w:right="-1" w:firstLine="851"/>
        <w:jc w:val="both"/>
        <w:rPr>
          <w:rFonts w:ascii="Times New Roman" w:hAnsi="Times New Roman" w:cs="Times New Roman"/>
          <w:b/>
          <w:iCs/>
          <w:color w:val="000000"/>
          <w:sz w:val="28"/>
          <w:szCs w:val="28"/>
        </w:rPr>
      </w:pPr>
      <w:r w:rsidRPr="006A6C33">
        <w:rPr>
          <w:rFonts w:ascii="Times New Roman" w:hAnsi="Times New Roman" w:cs="Times New Roman"/>
          <w:b/>
          <w:iCs/>
          <w:color w:val="000000"/>
          <w:sz w:val="28"/>
          <w:szCs w:val="28"/>
        </w:rPr>
        <w:t xml:space="preserve">2.5. Модуль «Самоуправление. </w:t>
      </w:r>
    </w:p>
    <w:p w:rsidR="006A6C33" w:rsidRPr="006A6C33" w:rsidRDefault="006A6C33" w:rsidP="006A6C33">
      <w:pPr>
        <w:adjustRightInd w:val="0"/>
        <w:ind w:right="-1" w:firstLine="851"/>
        <w:jc w:val="both"/>
        <w:rPr>
          <w:rFonts w:ascii="Times New Roman" w:hAnsi="Times New Roman" w:cs="Times New Roman"/>
          <w:sz w:val="28"/>
        </w:rPr>
      </w:pPr>
      <w:r w:rsidRPr="006A6C33">
        <w:rPr>
          <w:rStyle w:val="CharAttribute504"/>
          <w:rFonts w:eastAsia="№Е" w:hAnsi="Times New Roman" w:cs="Times New Roman"/>
        </w:rPr>
        <w:t xml:space="preserve">Поддержка детского </w:t>
      </w:r>
      <w:r w:rsidRPr="006A6C33">
        <w:rPr>
          <w:rFonts w:ascii="Times New Roman" w:hAnsi="Times New Roman" w:cs="Times New Roman"/>
          <w:sz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A6C33" w:rsidRPr="006A6C33" w:rsidRDefault="006A6C33" w:rsidP="006A6C33">
      <w:pPr>
        <w:adjustRightInd w:val="0"/>
        <w:ind w:right="-1" w:firstLine="851"/>
        <w:jc w:val="both"/>
        <w:rPr>
          <w:rFonts w:ascii="Times New Roman" w:hAnsi="Times New Roman" w:cs="Times New Roman"/>
          <w:i/>
          <w:sz w:val="28"/>
        </w:rPr>
      </w:pPr>
      <w:r w:rsidRPr="006A6C33">
        <w:rPr>
          <w:rFonts w:ascii="Times New Roman" w:hAnsi="Times New Roman" w:cs="Times New Roman"/>
          <w:sz w:val="28"/>
        </w:rPr>
        <w:t xml:space="preserve">Детское самоуправление в школе осуществляется следующим образом </w:t>
      </w:r>
    </w:p>
    <w:p w:rsidR="006A6C33" w:rsidRPr="006A6C33" w:rsidRDefault="006A6C33" w:rsidP="006A6C33">
      <w:pPr>
        <w:tabs>
          <w:tab w:val="left" w:pos="851"/>
        </w:tabs>
        <w:ind w:firstLine="851"/>
        <w:jc w:val="both"/>
        <w:rPr>
          <w:rFonts w:ascii="Times New Roman" w:hAnsi="Times New Roman" w:cs="Times New Roman"/>
          <w:b/>
          <w:bCs/>
          <w:i/>
          <w:iCs/>
          <w:sz w:val="28"/>
        </w:rPr>
      </w:pPr>
      <w:r w:rsidRPr="006A6C33">
        <w:rPr>
          <w:rFonts w:ascii="Times New Roman" w:hAnsi="Times New Roman" w:cs="Times New Roman"/>
          <w:b/>
          <w:bCs/>
          <w:i/>
          <w:iCs/>
          <w:sz w:val="28"/>
          <w:u w:val="single"/>
        </w:rPr>
        <w:t>На внешкольном уровне</w:t>
      </w:r>
      <w:r w:rsidRPr="006A6C33">
        <w:rPr>
          <w:rFonts w:ascii="Times New Roman" w:hAnsi="Times New Roman" w:cs="Times New Roman"/>
          <w:b/>
          <w:bCs/>
          <w:i/>
          <w:iCs/>
          <w:sz w:val="28"/>
        </w:rPr>
        <w:t>:</w:t>
      </w:r>
    </w:p>
    <w:p w:rsidR="006A6C33" w:rsidRPr="006A6C33" w:rsidRDefault="006A6C33" w:rsidP="006A6C33">
      <w:pPr>
        <w:tabs>
          <w:tab w:val="left" w:pos="851"/>
        </w:tabs>
        <w:ind w:firstLine="851"/>
        <w:jc w:val="both"/>
        <w:rPr>
          <w:rFonts w:ascii="Times New Roman" w:hAnsi="Times New Roman" w:cs="Times New Roman"/>
          <w:sz w:val="28"/>
        </w:rPr>
      </w:pPr>
      <w:r w:rsidRPr="006A6C33">
        <w:rPr>
          <w:rFonts w:ascii="Times New Roman" w:hAnsi="Times New Roman" w:cs="Times New Roman"/>
          <w:bCs/>
          <w:iCs/>
          <w:sz w:val="28"/>
        </w:rPr>
        <w:t>Члены актива детской организации школы, актива РДДМ лицея входят в состав муниципального совета РДДМ, совета РДДМ Октябрьского района города Барнаула.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6A6C33" w:rsidRPr="006A6C33" w:rsidRDefault="006A6C33" w:rsidP="006A6C33">
      <w:pPr>
        <w:tabs>
          <w:tab w:val="left" w:pos="851"/>
        </w:tabs>
        <w:ind w:firstLine="851"/>
        <w:jc w:val="both"/>
        <w:rPr>
          <w:rFonts w:ascii="Times New Roman" w:hAnsi="Times New Roman" w:cs="Times New Roman"/>
          <w:b/>
          <w:i/>
          <w:sz w:val="28"/>
        </w:rPr>
      </w:pPr>
      <w:r w:rsidRPr="006A6C33">
        <w:rPr>
          <w:rFonts w:ascii="Times New Roman" w:hAnsi="Times New Roman" w:cs="Times New Roman"/>
          <w:b/>
          <w:i/>
          <w:sz w:val="28"/>
        </w:rPr>
        <w:t>На уровне школы: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6C33" w:rsidRPr="006A6C33" w:rsidRDefault="006A6C33" w:rsidP="006A6C33">
      <w:pPr>
        <w:pStyle w:val="af6"/>
        <w:tabs>
          <w:tab w:val="left" w:pos="993"/>
          <w:tab w:val="left" w:pos="1310"/>
        </w:tabs>
        <w:ind w:left="567" w:firstLine="851"/>
        <w:jc w:val="both"/>
        <w:rPr>
          <w:rFonts w:ascii="Times New Roman" w:hAnsi="Times New Roman" w:cs="Times New Roman"/>
          <w:sz w:val="26"/>
          <w:szCs w:val="24"/>
        </w:rPr>
      </w:pPr>
      <w:r w:rsidRPr="006A6C33">
        <w:rPr>
          <w:rFonts w:ascii="Times New Roman" w:hAnsi="Times New Roman" w:cs="Times New Roman"/>
          <w:sz w:val="26"/>
          <w:szCs w:val="24"/>
        </w:rPr>
        <w:t>Сбор Совета учащихся- 1 раз в четверть.</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6"/>
          <w:szCs w:val="24"/>
        </w:rPr>
      </w:pPr>
      <w:r w:rsidRPr="006A6C33">
        <w:rPr>
          <w:rFonts w:ascii="Times New Roman" w:hAnsi="Times New Roman" w:cs="Times New Roman"/>
          <w:sz w:val="26"/>
          <w:szCs w:val="24"/>
        </w:rPr>
        <w:t>через деятельность выборного Совета актива детской организации, в который входят по 2 представителя от 5-11 кла</w:t>
      </w:r>
      <w:r w:rsidR="00DA40C7">
        <w:rPr>
          <w:rFonts w:ascii="Times New Roman" w:hAnsi="Times New Roman" w:cs="Times New Roman"/>
          <w:sz w:val="26"/>
          <w:szCs w:val="24"/>
        </w:rPr>
        <w:t>ссов по направлениям РДДМ</w:t>
      </w:r>
      <w:r w:rsidRPr="006A6C33">
        <w:rPr>
          <w:rFonts w:ascii="Times New Roman" w:hAnsi="Times New Roman" w:cs="Times New Roman"/>
          <w:sz w:val="26"/>
          <w:szCs w:val="24"/>
        </w:rPr>
        <w:t xml:space="preserve"> –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w:t>
      </w:r>
      <w:r w:rsidR="00DA40C7">
        <w:rPr>
          <w:rFonts w:ascii="Times New Roman" w:hAnsi="Times New Roman" w:cs="Times New Roman"/>
          <w:sz w:val="26"/>
          <w:szCs w:val="24"/>
        </w:rPr>
        <w:t xml:space="preserve"> представителями направлений РДДМ</w:t>
      </w:r>
      <w:r w:rsidRPr="006A6C33">
        <w:rPr>
          <w:rFonts w:ascii="Times New Roman" w:hAnsi="Times New Roman" w:cs="Times New Roman"/>
          <w:sz w:val="26"/>
          <w:szCs w:val="24"/>
        </w:rPr>
        <w:t xml:space="preserve">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6A6C33" w:rsidRPr="006A6C33" w:rsidRDefault="006A6C33" w:rsidP="006A6C33">
      <w:pPr>
        <w:pStyle w:val="af6"/>
        <w:tabs>
          <w:tab w:val="left" w:pos="993"/>
          <w:tab w:val="left" w:pos="1310"/>
        </w:tabs>
        <w:ind w:left="0" w:firstLine="709"/>
        <w:jc w:val="both"/>
        <w:rPr>
          <w:rFonts w:ascii="Times New Roman" w:hAnsi="Times New Roman" w:cs="Times New Roman"/>
          <w:sz w:val="26"/>
          <w:szCs w:val="24"/>
        </w:rPr>
      </w:pPr>
      <w:r w:rsidRPr="006A6C33">
        <w:rPr>
          <w:rFonts w:ascii="Times New Roman" w:hAnsi="Times New Roman" w:cs="Times New Roman"/>
          <w:sz w:val="26"/>
          <w:szCs w:val="24"/>
        </w:rPr>
        <w:t>Сбор Совета актива детской организации- 1 раз в месяц. Сбор советов по направлениям РДДМ в преддверии ключевых дел, событий.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A6C33" w:rsidRPr="006A6C33" w:rsidRDefault="006A6C33" w:rsidP="006A6C33">
      <w:pPr>
        <w:pStyle w:val="af6"/>
        <w:tabs>
          <w:tab w:val="left" w:pos="993"/>
          <w:tab w:val="left" w:pos="1310"/>
        </w:tabs>
        <w:ind w:left="0" w:firstLine="709"/>
        <w:jc w:val="both"/>
        <w:rPr>
          <w:rFonts w:ascii="Times New Roman" w:hAnsi="Times New Roman" w:cs="Times New Roman"/>
          <w:iCs/>
          <w:sz w:val="26"/>
          <w:szCs w:val="24"/>
        </w:rPr>
      </w:pPr>
      <w:r w:rsidRPr="006A6C33">
        <w:rPr>
          <w:rFonts w:ascii="Times New Roman" w:hAnsi="Times New Roman" w:cs="Times New Roman"/>
          <w:iCs/>
          <w:sz w:val="26"/>
          <w:szCs w:val="24"/>
        </w:rPr>
        <w:lastRenderedPageBreak/>
        <w:t>Сбор- в начале каждого месяца.</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sz w:val="26"/>
          <w:szCs w:val="24"/>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r w:rsidRPr="006A6C33">
        <w:rPr>
          <w:rFonts w:ascii="Times New Roman" w:hAnsi="Times New Roman" w:cs="Times New Roman"/>
          <w:iCs/>
          <w:sz w:val="26"/>
          <w:szCs w:val="24"/>
        </w:rPr>
        <w:t>отвечающих за проведение тех или иных конкретных мероприятий, праздников, вечеров, акций и т.п.;</w:t>
      </w:r>
    </w:p>
    <w:p w:rsidR="006A6C33" w:rsidRPr="006A6C33" w:rsidRDefault="006A6C33" w:rsidP="006A6C33">
      <w:pPr>
        <w:pStyle w:val="af6"/>
        <w:tabs>
          <w:tab w:val="left" w:pos="993"/>
          <w:tab w:val="left" w:pos="1310"/>
        </w:tabs>
        <w:ind w:left="0" w:firstLine="709"/>
        <w:jc w:val="both"/>
        <w:rPr>
          <w:rFonts w:ascii="Times New Roman" w:hAnsi="Times New Roman" w:cs="Times New Roman"/>
          <w:iCs/>
          <w:sz w:val="26"/>
          <w:szCs w:val="24"/>
        </w:rPr>
      </w:pPr>
      <w:r w:rsidRPr="006A6C33">
        <w:rPr>
          <w:rFonts w:ascii="Times New Roman" w:hAnsi="Times New Roman" w:cs="Times New Roman"/>
          <w:iCs/>
          <w:sz w:val="26"/>
          <w:szCs w:val="24"/>
        </w:rPr>
        <w:t>Сбор по плану ключевых дел и событий.</w:t>
      </w:r>
    </w:p>
    <w:p w:rsidR="006A6C33" w:rsidRPr="006A6C33" w:rsidRDefault="006A6C33" w:rsidP="006A6C33">
      <w:pPr>
        <w:pStyle w:val="af6"/>
        <w:tabs>
          <w:tab w:val="left" w:pos="993"/>
          <w:tab w:val="left" w:pos="1310"/>
        </w:tabs>
        <w:ind w:left="0" w:firstLine="709"/>
        <w:jc w:val="both"/>
        <w:rPr>
          <w:rFonts w:ascii="Times New Roman" w:hAnsi="Times New Roman" w:cs="Times New Roman"/>
          <w:iCs/>
          <w:sz w:val="26"/>
          <w:szCs w:val="24"/>
        </w:rPr>
      </w:pPr>
      <w:r w:rsidRPr="006A6C33">
        <w:rPr>
          <w:rFonts w:ascii="Times New Roman" w:hAnsi="Times New Roman" w:cs="Times New Roman"/>
          <w:iCs/>
          <w:sz w:val="26"/>
          <w:szCs w:val="24"/>
        </w:rPr>
        <w:t>Сбор по плану проведения конкурсов.</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6A6C33" w:rsidRPr="006A6C33" w:rsidRDefault="006A6C33" w:rsidP="006A6C33">
      <w:pPr>
        <w:pStyle w:val="af6"/>
        <w:tabs>
          <w:tab w:val="left" w:pos="993"/>
          <w:tab w:val="left" w:pos="1310"/>
        </w:tabs>
        <w:ind w:left="0" w:firstLine="709"/>
        <w:jc w:val="both"/>
        <w:rPr>
          <w:rFonts w:ascii="Times New Roman" w:hAnsi="Times New Roman" w:cs="Times New Roman"/>
          <w:iCs/>
          <w:sz w:val="26"/>
          <w:szCs w:val="24"/>
        </w:rPr>
      </w:pPr>
      <w:r w:rsidRPr="006A6C33">
        <w:rPr>
          <w:rFonts w:ascii="Times New Roman" w:hAnsi="Times New Roman" w:cs="Times New Roman"/>
          <w:iCs/>
          <w:sz w:val="26"/>
          <w:szCs w:val="24"/>
        </w:rPr>
        <w:t xml:space="preserve">Сбор совета школьного медиацентра- в начале каждой четверти, по необходимости в преддверии событий.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деятельность Совета кадет, состоящего из представителей 5-11 кадетских классов по о</w:t>
      </w:r>
      <w:r w:rsidRPr="006A6C33">
        <w:rPr>
          <w:rFonts w:ascii="Times New Roman" w:hAnsi="Times New Roman" w:cs="Times New Roman"/>
          <w:sz w:val="26"/>
          <w:szCs w:val="24"/>
        </w:rPr>
        <w:t>рганизации и проведению мероприятий в рамках программы «Школа спасателя», выдвижения обучающихся на поощрения и наказания (в случае нарушения правил внутреннего распорядка).</w:t>
      </w:r>
    </w:p>
    <w:p w:rsidR="006A6C33" w:rsidRPr="006A6C33" w:rsidRDefault="006A6C33" w:rsidP="006A6C33">
      <w:pPr>
        <w:pStyle w:val="af6"/>
        <w:tabs>
          <w:tab w:val="left" w:pos="993"/>
          <w:tab w:val="left" w:pos="1310"/>
        </w:tabs>
        <w:ind w:left="0" w:firstLine="709"/>
        <w:jc w:val="both"/>
        <w:rPr>
          <w:rFonts w:ascii="Times New Roman" w:hAnsi="Times New Roman" w:cs="Times New Roman"/>
          <w:iCs/>
          <w:sz w:val="26"/>
          <w:szCs w:val="24"/>
        </w:rPr>
      </w:pPr>
      <w:r w:rsidRPr="006A6C33">
        <w:rPr>
          <w:rFonts w:ascii="Times New Roman" w:hAnsi="Times New Roman" w:cs="Times New Roman"/>
          <w:sz w:val="26"/>
          <w:szCs w:val="24"/>
        </w:rPr>
        <w:t>Сбор Совета кадет – в начале каждого месяца.</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В школе действует школьная служба примирения, куда входят педагоги, прошедшие обучение по программе восстановительной медиации и учащиеся старших классов, также прошедшие обучение.</w:t>
      </w:r>
    </w:p>
    <w:p w:rsidR="006A6C33" w:rsidRPr="006A6C33" w:rsidRDefault="006A6C33" w:rsidP="006A6C33">
      <w:pPr>
        <w:tabs>
          <w:tab w:val="left" w:pos="851"/>
        </w:tabs>
        <w:ind w:firstLine="851"/>
        <w:jc w:val="both"/>
        <w:rPr>
          <w:rFonts w:ascii="Times New Roman" w:hAnsi="Times New Roman" w:cs="Times New Roman"/>
          <w:bCs/>
          <w:i/>
          <w:sz w:val="28"/>
        </w:rPr>
      </w:pPr>
      <w:r w:rsidRPr="006A6C33">
        <w:rPr>
          <w:rFonts w:ascii="Times New Roman" w:hAnsi="Times New Roman" w:cs="Times New Roman"/>
          <w:b/>
          <w:i/>
          <w:sz w:val="28"/>
        </w:rPr>
        <w:t>На уровне классов</w:t>
      </w:r>
      <w:r w:rsidRPr="006A6C33">
        <w:rPr>
          <w:rFonts w:ascii="Times New Roman" w:hAnsi="Times New Roman" w:cs="Times New Roman"/>
          <w:bCs/>
          <w:i/>
          <w:sz w:val="28"/>
        </w:rPr>
        <w:t>:</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6"/>
          <w:szCs w:val="24"/>
        </w:rPr>
      </w:pPr>
      <w:r w:rsidRPr="006A6C33">
        <w:rPr>
          <w:rFonts w:ascii="Times New Roman" w:hAnsi="Times New Roman" w:cs="Times New Roman"/>
          <w:iCs/>
          <w:sz w:val="26"/>
          <w:szCs w:val="24"/>
        </w:rPr>
        <w:t xml:space="preserve">через </w:t>
      </w:r>
      <w:r w:rsidRPr="006A6C33">
        <w:rPr>
          <w:rFonts w:ascii="Times New Roman" w:hAnsi="Times New Roman" w:cs="Times New Roman"/>
          <w:sz w:val="26"/>
          <w:szCs w:val="24"/>
        </w:rPr>
        <w:t>деятельность выборных по инициативе и предложениям учащихся класса лидеров-  член Совета учащихся, староста, лидер информационно- медийного направления, лидер военно- патриотического направления, лидер направления «Личностное развитие», лидер направления «Гражданская активность»,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6"/>
          <w:szCs w:val="24"/>
        </w:rPr>
      </w:pPr>
      <w:r w:rsidRPr="006A6C33">
        <w:rPr>
          <w:rFonts w:ascii="Times New Roman" w:hAnsi="Times New Roman" w:cs="Times New Roman"/>
          <w:iCs/>
          <w:sz w:val="26"/>
          <w:szCs w:val="24"/>
        </w:rPr>
        <w:t xml:space="preserve">через </w:t>
      </w:r>
      <w:r w:rsidRPr="006A6C33">
        <w:rPr>
          <w:rFonts w:ascii="Times New Roman" w:hAnsi="Times New Roman" w:cs="Times New Roman"/>
          <w:sz w:val="26"/>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A6C33" w:rsidRPr="006A6C33" w:rsidRDefault="006A6C33" w:rsidP="006A6C33">
      <w:pPr>
        <w:ind w:firstLine="851"/>
        <w:jc w:val="both"/>
        <w:rPr>
          <w:rStyle w:val="CharAttribute501"/>
          <w:rFonts w:eastAsia="№Е" w:hAnsi="Times New Roman" w:cs="Times New Roman"/>
          <w:b/>
          <w:bCs/>
          <w:i w:val="0"/>
          <w:iCs/>
        </w:rPr>
      </w:pPr>
      <w:r w:rsidRPr="006A6C33">
        <w:rPr>
          <w:rFonts w:ascii="Times New Roman" w:hAnsi="Times New Roman" w:cs="Times New Roman"/>
          <w:b/>
          <w:bCs/>
          <w:i/>
          <w:iCs/>
          <w:sz w:val="28"/>
        </w:rPr>
        <w:t>На индивидуальном уровне:</w:t>
      </w:r>
      <w:r w:rsidRPr="006A6C33">
        <w:rPr>
          <w:rStyle w:val="CharAttribute501"/>
          <w:rFonts w:eastAsia="№Е" w:hAnsi="Times New Roman" w:cs="Times New Roman"/>
          <w:b/>
          <w:bCs/>
          <w:iCs/>
        </w:rPr>
        <w:t xml:space="preserve">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6"/>
          <w:szCs w:val="24"/>
        </w:rPr>
      </w:pPr>
      <w:r w:rsidRPr="006A6C33">
        <w:rPr>
          <w:rFonts w:ascii="Times New Roman" w:hAnsi="Times New Roman" w:cs="Times New Roman"/>
          <w:iCs/>
          <w:sz w:val="26"/>
          <w:szCs w:val="24"/>
        </w:rPr>
        <w:t xml:space="preserve">через </w:t>
      </w:r>
      <w:r w:rsidRPr="006A6C33">
        <w:rPr>
          <w:rFonts w:ascii="Times New Roman" w:hAnsi="Times New Roman" w:cs="Times New Roman"/>
          <w:sz w:val="26"/>
          <w:szCs w:val="24"/>
        </w:rPr>
        <w:t>вовлечение школьников в планирование, организацию, проведение и анализ общешкольных и внутриклассных дел;</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6"/>
          <w:szCs w:val="24"/>
        </w:rPr>
      </w:pPr>
      <w:r w:rsidRPr="006A6C33">
        <w:rPr>
          <w:rFonts w:ascii="Times New Roman" w:hAnsi="Times New Roman" w:cs="Times New Roman"/>
          <w:iCs/>
          <w:sz w:val="26"/>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A6C33" w:rsidRPr="006A6C33" w:rsidRDefault="006A6C33" w:rsidP="006A6C33">
      <w:pPr>
        <w:ind w:firstLine="851"/>
        <w:jc w:val="both"/>
        <w:rPr>
          <w:rFonts w:ascii="Times New Roman" w:hAnsi="Times New Roman" w:cs="Times New Roman"/>
          <w:sz w:val="24"/>
        </w:rPr>
      </w:pPr>
      <w:r w:rsidRPr="006A6C33">
        <w:rPr>
          <w:rFonts w:ascii="Times New Roman" w:hAnsi="Times New Roman" w:cs="Times New Roman"/>
          <w:b/>
          <w:iCs/>
          <w:sz w:val="28"/>
          <w:szCs w:val="28"/>
        </w:rPr>
        <w:lastRenderedPageBreak/>
        <w:t>2.6. Модуль «Профориентация»</w:t>
      </w:r>
      <w:r w:rsidRPr="006A6C33">
        <w:rPr>
          <w:rFonts w:ascii="Times New Roman" w:hAnsi="Times New Roman" w:cs="Times New Roman"/>
          <w:sz w:val="24"/>
        </w:rPr>
        <w:t xml:space="preserve"> </w:t>
      </w:r>
    </w:p>
    <w:p w:rsidR="006A6C33" w:rsidRPr="006A6C33" w:rsidRDefault="006A6C33" w:rsidP="006A6C33">
      <w:pPr>
        <w:ind w:firstLine="851"/>
        <w:jc w:val="both"/>
        <w:rPr>
          <w:rStyle w:val="CharAttribute502"/>
          <w:rFonts w:eastAsia="№Е" w:hAnsi="Times New Roman" w:cs="Times New Roman"/>
          <w:i w:val="0"/>
          <w:szCs w:val="28"/>
        </w:rPr>
      </w:pPr>
      <w:r w:rsidRPr="006A6C33">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A6C33">
        <w:rPr>
          <w:rStyle w:val="CharAttribute511"/>
          <w:rFonts w:eastAsia="№Е" w:hAnsi="Times New Roman" w:cs="Times New Roman"/>
          <w:szCs w:val="28"/>
        </w:rPr>
        <w:t xml:space="preserve">Эта работа осуществляется </w:t>
      </w:r>
      <w:r w:rsidRPr="006A6C33">
        <w:rPr>
          <w:rStyle w:val="CharAttribute512"/>
          <w:rFonts w:eastAsia="№Е" w:hAnsi="Times New Roman" w:cs="Times New Roman"/>
          <w:szCs w:val="28"/>
        </w:rPr>
        <w:t>через</w:t>
      </w:r>
      <w:r w:rsidRPr="006A6C33">
        <w:rPr>
          <w:rFonts w:ascii="Times New Roman" w:hAnsi="Times New Roman" w:cs="Times New Roman"/>
          <w:sz w:val="28"/>
          <w:szCs w:val="28"/>
        </w:rPr>
        <w:t>:</w:t>
      </w:r>
      <w:r w:rsidRPr="006A6C33">
        <w:rPr>
          <w:rStyle w:val="CharAttribute502"/>
          <w:rFonts w:eastAsia="№Е" w:hAnsi="Times New Roman" w:cs="Times New Roman"/>
          <w:szCs w:val="28"/>
        </w:rPr>
        <w:t xml:space="preserve"> </w:t>
      </w:r>
    </w:p>
    <w:p w:rsidR="006A6C33" w:rsidRPr="006A6C33" w:rsidRDefault="006A6C33" w:rsidP="006A6C33">
      <w:pPr>
        <w:ind w:firstLine="851"/>
        <w:jc w:val="both"/>
        <w:rPr>
          <w:rStyle w:val="CharAttribute502"/>
          <w:rFonts w:eastAsia="№Е" w:hAnsi="Times New Roman" w:cs="Times New Roman"/>
          <w:b/>
          <w:i w:val="0"/>
          <w:szCs w:val="28"/>
        </w:rPr>
      </w:pPr>
      <w:r w:rsidRPr="006A6C33">
        <w:rPr>
          <w:rStyle w:val="CharAttribute502"/>
          <w:rFonts w:eastAsia="№Е" w:hAnsi="Times New Roman" w:cs="Times New Roman"/>
          <w:szCs w:val="28"/>
        </w:rPr>
        <w:t>Курс внеурочной деятельности</w:t>
      </w:r>
      <w:r w:rsidRPr="006A6C33">
        <w:rPr>
          <w:rStyle w:val="CharAttribute502"/>
          <w:rFonts w:eastAsia="№Е" w:hAnsi="Times New Roman" w:cs="Times New Roman"/>
          <w:b/>
          <w:szCs w:val="28"/>
        </w:rPr>
        <w:t xml:space="preserve"> «Россия-мои горизонты», </w:t>
      </w:r>
      <w:r w:rsidRPr="006A6C33">
        <w:rPr>
          <w:rStyle w:val="CharAttribute502"/>
          <w:rFonts w:eastAsia="№Е" w:hAnsi="Times New Roman" w:cs="Times New Roman"/>
          <w:szCs w:val="28"/>
        </w:rPr>
        <w:t>участие в проекте</w:t>
      </w:r>
      <w:r w:rsidRPr="006A6C33">
        <w:rPr>
          <w:rStyle w:val="CharAttribute502"/>
          <w:rFonts w:eastAsia="№Е" w:hAnsi="Times New Roman" w:cs="Times New Roman"/>
          <w:b/>
          <w:szCs w:val="28"/>
        </w:rPr>
        <w:t xml:space="preserve"> «Билет в будущее»</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A6C33" w:rsidRPr="006A6C33" w:rsidRDefault="006A6C33" w:rsidP="006A6C33">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xml:space="preserve"> реализация площадок раннего профильного обучения  через дополнительную общеразвивающую программу «Кадеты МЧС» (6,5-18 лет), включающую в себя программы курсов «Хореография», «Полевой выход», «Строевая подготовка», «Безопасность техносферы», "Деловые коммуникации» </w:t>
      </w:r>
    </w:p>
    <w:p w:rsidR="006A6C33" w:rsidRPr="006A6C33" w:rsidRDefault="006A6C33" w:rsidP="006A6C33">
      <w:pPr>
        <w:pStyle w:val="af6"/>
        <w:ind w:left="0" w:right="175" w:firstLine="709"/>
        <w:jc w:val="both"/>
        <w:rPr>
          <w:rFonts w:ascii="Times New Roman" w:hAnsi="Times New Roman" w:cs="Times New Roman"/>
          <w:sz w:val="28"/>
          <w:szCs w:val="28"/>
        </w:rPr>
      </w:pPr>
      <w:r w:rsidRPr="006A6C33">
        <w:rPr>
          <w:rFonts w:ascii="Times New Roman" w:hAnsi="Times New Roman" w:cs="Times New Roman"/>
          <w:sz w:val="28"/>
          <w:szCs w:val="28"/>
        </w:rPr>
        <w:t>дополнительную общеразвивающую программу «Школа спасателя» (6,5-18 лет), включающую в себя программы «Бальные танцы», «Школа безопасности», «Огневая подготовка», «ПСР», «Туризм», «ОФП», «Пожарное дело»,  «Путь к себе», «Первая помощь», «Спасдело».</w:t>
      </w:r>
    </w:p>
    <w:p w:rsidR="006A6C33" w:rsidRPr="006A6C33" w:rsidRDefault="006A6C33" w:rsidP="006A6C33">
      <w:pPr>
        <w:pStyle w:val="af6"/>
        <w:ind w:left="0" w:right="175" w:firstLine="709"/>
        <w:jc w:val="both"/>
        <w:rPr>
          <w:rStyle w:val="CharAttribute501"/>
          <w:rFonts w:eastAsia="Calibri" w:hAnsi="Times New Roman" w:cs="Times New Roman"/>
          <w:i w:val="0"/>
          <w:szCs w:val="28"/>
          <w:u w:val="none"/>
        </w:rPr>
      </w:pPr>
      <w:r w:rsidRPr="006A6C33">
        <w:rPr>
          <w:rFonts w:ascii="Times New Roman" w:hAnsi="Times New Roman" w:cs="Times New Roman"/>
          <w:sz w:val="28"/>
          <w:szCs w:val="28"/>
        </w:rPr>
        <w:t xml:space="preserve"> Обучающиеся имеют возможность проходить профессиональные пробы на базе Пожарной части № 3.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6A6C33" w:rsidRPr="006A6C33" w:rsidRDefault="006A6C33" w:rsidP="006A6C33">
      <w:pPr>
        <w:jc w:val="both"/>
        <w:rPr>
          <w:rFonts w:ascii="Times New Roman" w:hAnsi="Times New Roman" w:cs="Times New Roman"/>
          <w:b/>
          <w:iCs/>
          <w:color w:val="000000"/>
          <w:sz w:val="28"/>
          <w:szCs w:val="28"/>
        </w:rPr>
      </w:pPr>
      <w:r w:rsidRPr="006A6C33">
        <w:rPr>
          <w:rFonts w:ascii="Times New Roman" w:hAnsi="Times New Roman" w:cs="Times New Roman"/>
          <w:b/>
          <w:color w:val="000000"/>
          <w:sz w:val="28"/>
          <w:szCs w:val="28"/>
        </w:rPr>
        <w:t xml:space="preserve">2.7. </w:t>
      </w:r>
      <w:r w:rsidRPr="006A6C33">
        <w:rPr>
          <w:rFonts w:ascii="Times New Roman" w:hAnsi="Times New Roman" w:cs="Times New Roman"/>
          <w:b/>
          <w:iCs/>
          <w:color w:val="000000"/>
          <w:sz w:val="28"/>
          <w:szCs w:val="28"/>
        </w:rPr>
        <w:t>Модуль «Основные  школьные дела»</w:t>
      </w:r>
    </w:p>
    <w:p w:rsidR="006A6C33" w:rsidRPr="006A6C33" w:rsidRDefault="006A6C33" w:rsidP="006A6C33">
      <w:pPr>
        <w:ind w:firstLine="851"/>
        <w:jc w:val="both"/>
        <w:rPr>
          <w:rFonts w:ascii="Times New Roman" w:hAnsi="Times New Roman" w:cs="Times New Roman"/>
          <w:sz w:val="28"/>
          <w:szCs w:val="28"/>
        </w:rPr>
      </w:pPr>
      <w:r w:rsidRPr="006A6C33">
        <w:rPr>
          <w:rFonts w:ascii="Times New Roman" w:hAnsi="Times New Roman" w:cs="Times New Roman"/>
          <w:w w:val="0"/>
          <w:sz w:val="28"/>
          <w:szCs w:val="28"/>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детьми и родителями. Ключевые дела </w:t>
      </w:r>
      <w:r w:rsidRPr="006A6C33">
        <w:rPr>
          <w:rStyle w:val="CharAttribute484"/>
          <w:rFonts w:eastAsia="№Е" w:hAnsi="Times New Roman" w:cs="Times New Roman"/>
          <w:szCs w:val="28"/>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6A6C33">
        <w:rPr>
          <w:rFonts w:ascii="Times New Roman" w:hAnsi="Times New Roman" w:cs="Times New Roman"/>
          <w:sz w:val="28"/>
          <w:szCs w:val="28"/>
        </w:rPr>
        <w:t xml:space="preserve"> </w:t>
      </w:r>
    </w:p>
    <w:p w:rsidR="006A6C33" w:rsidRPr="006A6C33" w:rsidRDefault="006A6C33" w:rsidP="006A6C33">
      <w:pPr>
        <w:ind w:firstLine="851"/>
        <w:jc w:val="both"/>
        <w:rPr>
          <w:rFonts w:ascii="Times New Roman" w:hAnsi="Times New Roman" w:cs="Times New Roman"/>
          <w:sz w:val="28"/>
          <w:szCs w:val="28"/>
        </w:rPr>
      </w:pPr>
      <w:r w:rsidRPr="006A6C33">
        <w:rPr>
          <w:rFonts w:ascii="Times New Roman" w:hAnsi="Times New Roman" w:cs="Times New Roman"/>
          <w:sz w:val="28"/>
          <w:szCs w:val="28"/>
        </w:rPr>
        <w:t>Для этого в образовательной организации используются следующие формы работы:</w:t>
      </w:r>
    </w:p>
    <w:p w:rsidR="006A6C33" w:rsidRPr="006A6C33" w:rsidRDefault="006A6C33" w:rsidP="006A6C33">
      <w:pPr>
        <w:ind w:firstLine="851"/>
        <w:jc w:val="both"/>
        <w:rPr>
          <w:rFonts w:ascii="Times New Roman" w:hAnsi="Times New Roman" w:cs="Times New Roman"/>
          <w:b/>
          <w:bCs/>
          <w:i/>
          <w:iCs/>
          <w:sz w:val="28"/>
          <w:szCs w:val="28"/>
        </w:rPr>
      </w:pPr>
      <w:r w:rsidRPr="006A6C33">
        <w:rPr>
          <w:rFonts w:ascii="Times New Roman" w:hAnsi="Times New Roman" w:cs="Times New Roman"/>
          <w:sz w:val="28"/>
          <w:szCs w:val="28"/>
        </w:rPr>
        <w:t xml:space="preserve"> </w:t>
      </w:r>
      <w:r w:rsidRPr="006A6C33">
        <w:rPr>
          <w:rFonts w:ascii="Times New Roman" w:hAnsi="Times New Roman" w:cs="Times New Roman"/>
          <w:b/>
          <w:bCs/>
          <w:i/>
          <w:iCs/>
          <w:sz w:val="28"/>
          <w:szCs w:val="28"/>
        </w:rPr>
        <w:t>На внешкольном уровне:</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0" w:firstLine="851"/>
        <w:jc w:val="both"/>
        <w:rPr>
          <w:rStyle w:val="CharAttribute501"/>
          <w:rFonts w:eastAsiaTheme="minorEastAsia" w:hAnsi="Times New Roman" w:cs="Times New Roman"/>
          <w:i w:val="0"/>
          <w:szCs w:val="28"/>
        </w:rPr>
      </w:pPr>
      <w:r w:rsidRPr="006A6C33">
        <w:rPr>
          <w:rFonts w:ascii="Times New Roman" w:hAnsi="Times New Roman" w:cs="Times New Roman"/>
          <w:sz w:val="28"/>
          <w:szCs w:val="28"/>
        </w:rPr>
        <w:t xml:space="preserve"> с</w:t>
      </w:r>
      <w:r w:rsidRPr="006A6C33">
        <w:rPr>
          <w:rStyle w:val="CharAttribute501"/>
          <w:rFonts w:eastAsia="№Е" w:hAnsi="Times New Roman" w:cs="Times New Roman"/>
          <w:szCs w:val="28"/>
        </w:rPr>
        <w:t>оциальные проекты – ежегодные совместно разрабатываемые и реализуемые школьниками, педагогами и родителями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6C33" w:rsidRPr="006A6C33" w:rsidRDefault="006A6C33" w:rsidP="006A6C33">
      <w:pPr>
        <w:tabs>
          <w:tab w:val="left" w:pos="993"/>
          <w:tab w:val="left" w:pos="1310"/>
        </w:tabs>
        <w:ind w:firstLine="709"/>
        <w:jc w:val="both"/>
        <w:rPr>
          <w:rStyle w:val="CharAttribute501"/>
          <w:rFonts w:eastAsia="№Е" w:hAnsi="Times New Roman" w:cs="Times New Roman"/>
          <w:i w:val="0"/>
          <w:szCs w:val="28"/>
        </w:rPr>
      </w:pPr>
      <w:r w:rsidRPr="006A6C33">
        <w:rPr>
          <w:rStyle w:val="CharAttribute501"/>
          <w:rFonts w:eastAsia="№Е" w:hAnsi="Times New Roman" w:cs="Times New Roman"/>
          <w:b/>
          <w:szCs w:val="28"/>
        </w:rPr>
        <w:t>проект «Свеча памяти»</w:t>
      </w:r>
      <w:r w:rsidRPr="006A6C33">
        <w:rPr>
          <w:rStyle w:val="CharAttribute501"/>
          <w:rFonts w:eastAsia="№Е" w:hAnsi="Times New Roman" w:cs="Times New Roman"/>
          <w:szCs w:val="28"/>
        </w:rPr>
        <w:t xml:space="preserve">, позволяющий детям, родителям, учителям, жителям города и его гостям в преддверии Дня Победы почтить память тех, кто погиб за мирное небо и остался неизвестен. Ребята проводят акцию на площади </w:t>
      </w:r>
      <w:r w:rsidRPr="006A6C33">
        <w:rPr>
          <w:rStyle w:val="CharAttribute501"/>
          <w:rFonts w:eastAsia="№Е" w:hAnsi="Times New Roman" w:cs="Times New Roman"/>
          <w:szCs w:val="28"/>
        </w:rPr>
        <w:lastRenderedPageBreak/>
        <w:t>Титова у памятного камня 5 городокской краснознаменной дивизии, зажигают свечи на 30 минут, ведь у памятника неизвестному солдату нет вечного огня. Накануне мероприятия дети изготавливают информационные листовки и раздают прохожим в микрорайоне, приглашая взрослых принять участие в акции.</w:t>
      </w:r>
    </w:p>
    <w:p w:rsidR="006A6C33" w:rsidRPr="006A6C33" w:rsidRDefault="006A6C33" w:rsidP="006A6C33">
      <w:pPr>
        <w:wordWrap w:val="0"/>
        <w:spacing w:before="100" w:beforeAutospacing="1" w:after="100" w:afterAutospacing="1"/>
        <w:ind w:firstLine="708"/>
        <w:jc w:val="both"/>
        <w:rPr>
          <w:rStyle w:val="CharAttribute501"/>
          <w:rFonts w:eastAsiaTheme="minorEastAsia" w:hAnsi="Times New Roman" w:cs="Times New Roman"/>
          <w:i w:val="0"/>
          <w:szCs w:val="28"/>
          <w:shd w:val="clear" w:color="auto" w:fill="FFFFFF"/>
        </w:rPr>
      </w:pPr>
      <w:r w:rsidRPr="006A6C33">
        <w:rPr>
          <w:rStyle w:val="CharAttribute501"/>
          <w:rFonts w:eastAsia="№Е" w:hAnsi="Times New Roman" w:cs="Times New Roman"/>
          <w:b/>
          <w:szCs w:val="28"/>
        </w:rPr>
        <w:t>проект «Белые журавли»</w:t>
      </w:r>
      <w:r w:rsidRPr="006A6C33">
        <w:rPr>
          <w:rStyle w:val="CharAttribute501"/>
          <w:rFonts w:eastAsia="№Е" w:hAnsi="Times New Roman" w:cs="Times New Roman"/>
          <w:szCs w:val="28"/>
        </w:rPr>
        <w:t xml:space="preserve">– позволяет приобщить ребят и взрослых к памятной дате Дня Победы в ВОВ. </w:t>
      </w:r>
      <w:r w:rsidRPr="006A6C33">
        <w:rPr>
          <w:rFonts w:ascii="Times New Roman" w:hAnsi="Times New Roman" w:cs="Times New Roman"/>
          <w:sz w:val="28"/>
          <w:szCs w:val="28"/>
        </w:rPr>
        <w:t>Школа на протяжении нескольких лет организует городское мероприятие. 9 мая на проспекте Ленина  проводится  уникальный для города Барнаула марафон «Белые журавли», посвященный годовщине со дня Победы в ВОВ.</w:t>
      </w:r>
      <w:r w:rsidRPr="006A6C33">
        <w:rPr>
          <w:rFonts w:ascii="Times New Roman" w:hAnsi="Times New Roman" w:cs="Times New Roman"/>
          <w:sz w:val="28"/>
          <w:szCs w:val="28"/>
          <w:shd w:val="clear" w:color="auto" w:fill="FFFFFF"/>
        </w:rPr>
        <w:t xml:space="preserve"> В традиционном легкоатлетическом пробеге  участвуют педагоги, родители и учащиеся. Акция организована школой совместно с клубом ветеранов госбезопасности «Вега». Крупным шрифтом на футболке каждого участника напечатаны наряду с именем и фамилией героя название фронта, на котором он воевал, перечислены награды. Таким образом,  участники забега знакомятся с историей собственной семьи, закладывают семейные традиции нового времени, которые будут чтить будущие поколения. </w:t>
      </w:r>
    </w:p>
    <w:p w:rsidR="006A6C33" w:rsidRPr="006A6C33" w:rsidRDefault="006A6C33" w:rsidP="006A6C33">
      <w:pPr>
        <w:tabs>
          <w:tab w:val="left" w:pos="993"/>
          <w:tab w:val="left" w:pos="1310"/>
        </w:tabs>
        <w:ind w:firstLine="709"/>
        <w:jc w:val="both"/>
        <w:rPr>
          <w:rFonts w:ascii="Times New Roman" w:hAnsi="Times New Roman" w:cs="Times New Roman"/>
          <w:sz w:val="28"/>
          <w:szCs w:val="28"/>
        </w:rPr>
      </w:pPr>
      <w:r w:rsidRPr="006A6C33">
        <w:rPr>
          <w:rStyle w:val="CharAttribute501"/>
          <w:rFonts w:eastAsia="№Е" w:hAnsi="Times New Roman" w:cs="Times New Roman"/>
          <w:b/>
          <w:szCs w:val="28"/>
        </w:rPr>
        <w:t xml:space="preserve">проект «Автогородок» </w:t>
      </w:r>
      <w:r w:rsidRPr="006A6C33">
        <w:rPr>
          <w:rStyle w:val="CharAttribute501"/>
          <w:rFonts w:eastAsia="№Е" w:hAnsi="Times New Roman" w:cs="Times New Roman"/>
          <w:szCs w:val="28"/>
        </w:rPr>
        <w:t>способствует выработке правил поведения на дороге. В школе имеется мобильный автогородок, который используется для проведения мероприятий и занятий с учащимися и воспитанниками детских садов. Активисты детской организации «Дом» совместно с отрядом юных инспекторов дорожного движения организуют и проводят мероприятия для ребят Октябрьского района города Барнаула.</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jc w:val="both"/>
        <w:rPr>
          <w:rStyle w:val="CharAttribute501"/>
          <w:rFonts w:eastAsiaTheme="minorEastAsia" w:hAnsi="Times New Roman" w:cs="Times New Roman"/>
          <w:b/>
          <w:i w:val="0"/>
          <w:szCs w:val="28"/>
        </w:rPr>
      </w:pPr>
      <w:r w:rsidRPr="006A6C33">
        <w:rPr>
          <w:rStyle w:val="CharAttribute501"/>
          <w:rFonts w:eastAsia="№Е" w:hAnsi="Times New Roman" w:cs="Times New Roman"/>
          <w:b/>
          <w:szCs w:val="28"/>
        </w:rPr>
        <w:t>социальные акции</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«Коробка счастья»</w:t>
      </w:r>
      <w:r w:rsidRPr="006A6C33">
        <w:rPr>
          <w:rStyle w:val="CharAttribute501"/>
          <w:rFonts w:eastAsia="№Е" w:hAnsi="Times New Roman" w:cs="Times New Roman"/>
          <w:szCs w:val="28"/>
        </w:rPr>
        <w:t xml:space="preserve">- акция проводится несколько раз в год для онкобольных детей и взрослых. В рамках акции ребята совместно со взрослыми изготавливают своими руками поздравительные открытки (если это какой-нибудь праздник) или приносят книги, игрушки, канцелярию для ребят. </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«Доброе сердце»</w:t>
      </w:r>
      <w:r w:rsidRPr="006A6C33">
        <w:rPr>
          <w:rStyle w:val="CharAttribute501"/>
          <w:rFonts w:eastAsia="№Е" w:hAnsi="Times New Roman" w:cs="Times New Roman"/>
          <w:szCs w:val="28"/>
        </w:rPr>
        <w:t xml:space="preserve">- акция способствует выработке уважительного и бережного отношения к братьям меньшим. Суть акции- помочь бездомным животным приюта «Ласка». На первом этаже актив ребят выставляет боксы, в которые учащиеся, педагоги и родители помещают свой «вклад». Предварительно проводится большая информационная работа: радиопередачи, листовки, информационные плакаты, классные часы о животных. </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 «Открытка ветерану</w:t>
      </w:r>
      <w:r w:rsidRPr="006A6C33">
        <w:rPr>
          <w:rStyle w:val="CharAttribute501"/>
          <w:rFonts w:eastAsia="№Е" w:hAnsi="Times New Roman" w:cs="Times New Roman"/>
          <w:szCs w:val="28"/>
        </w:rPr>
        <w:t>»- акция направлена на уважительное отношение к ветеранам. В ходе акции актив детской организации проводит тематические классные часы, изготавливают совместно открытки и вручают их ветеранам на школьных меропряитиях, на краевом митинге по возложению цветов у Мемориала Славы.</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lastRenderedPageBreak/>
        <w:t xml:space="preserve">«Письмо ветерану»- </w:t>
      </w:r>
      <w:r w:rsidRPr="006A6C33">
        <w:rPr>
          <w:rStyle w:val="CharAttribute501"/>
          <w:rFonts w:eastAsia="№Е" w:hAnsi="Times New Roman" w:cs="Times New Roman"/>
          <w:szCs w:val="28"/>
        </w:rPr>
        <w:t>акция способствует через письмо – обращение  к ветеранам, развитию уважительного отношения в победителям, осознанию их подвига, развивает умение правильно обращаться к пожилым людям.</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Вожатые организуют разъяснительную работу с младшими школьниками, помогают в оформлении писем. Письма вручаются вожатыми и младшими школьниками  ветеранам на школьных мероприятиях в честь Дня Победы, 9 мая у Мемориала Славы. </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«Шаги в прошлое» - </w:t>
      </w:r>
      <w:r w:rsidRPr="006A6C33">
        <w:rPr>
          <w:rStyle w:val="CharAttribute501"/>
          <w:rFonts w:eastAsia="№Е" w:hAnsi="Times New Roman" w:cs="Times New Roman"/>
          <w:szCs w:val="28"/>
        </w:rPr>
        <w:t xml:space="preserve">акция способствует через информационные листы с кьюаркодами обратить внимание детей и взрослых на важность знания значимых событий ВОВ и уважительного отношения  к участникам исторических событий. Акция готовится активом школьного музея истории органов государственной безопасности. Ребята и педагоги предварительно просматривают и отбирают исторический материал, знакомят с важными событиями ВОВ на классных часах, посвященных Дню Победы, затем готовят информацию и размещают в городе Барнауле. </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b/>
          <w:i w:val="0"/>
          <w:szCs w:val="28"/>
        </w:rPr>
      </w:pPr>
      <w:r w:rsidRPr="006A6C33">
        <w:rPr>
          <w:rStyle w:val="CharAttribute501"/>
          <w:rFonts w:eastAsia="№Е" w:hAnsi="Times New Roman" w:cs="Times New Roman"/>
          <w:szCs w:val="28"/>
        </w:rPr>
        <w:t xml:space="preserve"> </w:t>
      </w:r>
      <w:r w:rsidRPr="006A6C33">
        <w:rPr>
          <w:rStyle w:val="CharAttribute501"/>
          <w:rFonts w:eastAsia="№Е" w:hAnsi="Times New Roman" w:cs="Times New Roman"/>
          <w:b/>
          <w:szCs w:val="28"/>
        </w:rPr>
        <w:t>участие</w:t>
      </w:r>
      <w:r w:rsidRPr="006A6C33">
        <w:rPr>
          <w:rStyle w:val="CharAttribute501"/>
          <w:rFonts w:eastAsia="№Е" w:hAnsi="Times New Roman" w:cs="Times New Roman"/>
          <w:szCs w:val="28"/>
        </w:rPr>
        <w:t xml:space="preserve"> </w:t>
      </w:r>
      <w:r w:rsidRPr="006A6C33">
        <w:rPr>
          <w:rStyle w:val="CharAttribute501"/>
          <w:rFonts w:eastAsia="№Е" w:hAnsi="Times New Roman" w:cs="Times New Roman"/>
          <w:b/>
          <w:szCs w:val="28"/>
        </w:rPr>
        <w:t>в мероприятиях  города и края</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b/>
          <w:szCs w:val="28"/>
        </w:rPr>
        <w:t>участие кадетских классов в Параде Победы Алтайского края</w:t>
      </w:r>
      <w:r w:rsidRPr="006A6C33">
        <w:rPr>
          <w:rStyle w:val="CharAttribute501"/>
          <w:rFonts w:eastAsia="№Е" w:hAnsi="Times New Roman" w:cs="Times New Roman"/>
          <w:szCs w:val="28"/>
        </w:rPr>
        <w:t xml:space="preserve"> позволяет проникнуться торжеством данного события. Старшеклассники осознают важность Парада, вырабатывается высокий уровень ответственности и особого отношения к участию в Параде. Подготовку к Параду осуществляют сотрудники Управления МВД России по городу  Барнаулу;</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участие во Всероссийских акциях: </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акция «Бессмертный полк» </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митинг по возложению цветов у Мемориала Славы</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пробег «Кольцо Победы»</w:t>
      </w:r>
    </w:p>
    <w:p w:rsidR="006A6C33" w:rsidRPr="006A6C33" w:rsidRDefault="006A6C33" w:rsidP="006A6C33">
      <w:pPr>
        <w:tabs>
          <w:tab w:val="left" w:pos="0"/>
          <w:tab w:val="left" w:pos="1310"/>
        </w:tabs>
        <w:ind w:firstLine="851"/>
        <w:jc w:val="both"/>
        <w:rPr>
          <w:rStyle w:val="CharAttribute501"/>
          <w:rFonts w:eastAsia="№Е" w:hAnsi="Times New Roman" w:cs="Times New Roman"/>
          <w:i w:val="0"/>
          <w:szCs w:val="28"/>
        </w:rPr>
      </w:pPr>
      <w:r w:rsidRPr="006A6C33">
        <w:rPr>
          <w:rStyle w:val="CharAttribute501"/>
          <w:rFonts w:eastAsia="№Е" w:hAnsi="Times New Roman" w:cs="Times New Roman"/>
          <w:szCs w:val="28"/>
        </w:rPr>
        <w:t>почетный караул у вечного огня</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i w:val="0"/>
          <w:szCs w:val="28"/>
        </w:rPr>
      </w:pPr>
      <w:r w:rsidRPr="006A6C33">
        <w:rPr>
          <w:rStyle w:val="CharAttribute501"/>
          <w:rFonts w:eastAsia="№Е" w:hAnsi="Times New Roman" w:cs="Times New Roman"/>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Правовые вcтречи</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Встречи с депутатами Барнаульской городской Думы, краевой Думы</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«Классные встречи» в рамках проекта РДШ</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lastRenderedPageBreak/>
        <w:t>В рамках патриотического воспитания встречи с представителями Управления ФСБ России по Алтайскому краю, МЧС России по Алтайскому краю</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«Уроки мужества»</w:t>
      </w:r>
    </w:p>
    <w:p w:rsidR="006A6C33" w:rsidRPr="006A6C33" w:rsidRDefault="006A6C33" w:rsidP="006A6C33">
      <w:pPr>
        <w:tabs>
          <w:tab w:val="left" w:pos="993"/>
          <w:tab w:val="left" w:pos="1310"/>
        </w:tabs>
        <w:ind w:left="142" w:firstLine="567"/>
        <w:jc w:val="both"/>
        <w:rPr>
          <w:rStyle w:val="CharAttribute501"/>
          <w:rFonts w:eastAsiaTheme="minorEastAsia" w:hAnsi="Times New Roman" w:cs="Times New Roman"/>
          <w:i w:val="0"/>
          <w:szCs w:val="28"/>
        </w:rPr>
      </w:pPr>
      <w:r w:rsidRPr="006A6C33">
        <w:rPr>
          <w:rStyle w:val="CharAttribute501"/>
          <w:rFonts w:eastAsia="№Е" w:hAnsi="Times New Roman" w:cs="Times New Roman"/>
          <w:szCs w:val="28"/>
        </w:rPr>
        <w:t xml:space="preserve">«Уроки безопасности» </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 xml:space="preserve">проводимые для жителей микрорайона и организуемые </w:t>
      </w:r>
      <w:r w:rsidRPr="006A6C33">
        <w:rPr>
          <w:rStyle w:val="CharAttribute501"/>
          <w:rFonts w:eastAsia="№Е" w:hAnsi="Times New Roman" w:cs="Times New Roman"/>
          <w:iCs/>
          <w:szCs w:val="28"/>
        </w:rPr>
        <w:t>совместно</w:t>
      </w:r>
      <w:r w:rsidRPr="006A6C33">
        <w:rPr>
          <w:rFonts w:ascii="Times New Roman" w:hAnsi="Times New Roman" w:cs="Times New Roman"/>
          <w:bCs/>
          <w:i/>
          <w:iCs/>
          <w:sz w:val="28"/>
          <w:szCs w:val="28"/>
        </w:rPr>
        <w:t xml:space="preserve"> </w:t>
      </w:r>
      <w:r w:rsidRPr="006A6C33">
        <w:rPr>
          <w:rFonts w:ascii="Times New Roman" w:hAnsi="Times New Roman" w:cs="Times New Roman"/>
          <w:bCs/>
          <w:sz w:val="28"/>
          <w:szCs w:val="28"/>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A6C33" w:rsidRPr="006A6C33" w:rsidRDefault="006A6C33" w:rsidP="006A6C33">
      <w:pPr>
        <w:tabs>
          <w:tab w:val="left" w:pos="993"/>
          <w:tab w:val="left" w:pos="1310"/>
        </w:tabs>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проект «С песней по жизни» по оказанию помощи детям краевого реабилитационного центра для несовершеннолетних «Солнышко», в рамках которого проводятся концерты</w:t>
      </w:r>
    </w:p>
    <w:p w:rsidR="006A6C33" w:rsidRPr="006A6C33" w:rsidRDefault="006A6C33" w:rsidP="006A6C33">
      <w:pPr>
        <w:tabs>
          <w:tab w:val="left" w:pos="993"/>
          <w:tab w:val="left" w:pos="1310"/>
        </w:tabs>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открытие спортивной площадки школы с участием ТОС «Поток»</w:t>
      </w:r>
    </w:p>
    <w:p w:rsidR="006A6C33" w:rsidRPr="006A6C33" w:rsidRDefault="006A6C33" w:rsidP="006A6C33">
      <w:pPr>
        <w:tabs>
          <w:tab w:val="left" w:pos="993"/>
          <w:tab w:val="left" w:pos="1310"/>
        </w:tabs>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Легкоатлетический кросс «Память» с представителями УФСБ России по Алтайскому краю и клубом ветеранов ФСБ «Вега»</w:t>
      </w:r>
    </w:p>
    <w:p w:rsidR="006A6C33" w:rsidRPr="006A6C33" w:rsidRDefault="006A6C33" w:rsidP="006A6C33">
      <w:pPr>
        <w:tabs>
          <w:tab w:val="left" w:pos="0"/>
          <w:tab w:val="left" w:pos="993"/>
        </w:tabs>
        <w:ind w:left="709"/>
        <w:jc w:val="both"/>
        <w:rPr>
          <w:rFonts w:ascii="Times New Roman" w:hAnsi="Times New Roman" w:cs="Times New Roman"/>
          <w:bCs/>
          <w:sz w:val="28"/>
          <w:szCs w:val="28"/>
        </w:rPr>
      </w:pPr>
      <w:r w:rsidRPr="006A6C33">
        <w:rPr>
          <w:rFonts w:ascii="Times New Roman" w:hAnsi="Times New Roman" w:cs="Times New Roman"/>
          <w:bCs/>
          <w:sz w:val="28"/>
          <w:szCs w:val="28"/>
        </w:rPr>
        <w:t>межшкольные мероприятия в рамках РДШ с участием обучающихся и педагогов школ города и края:</w:t>
      </w:r>
    </w:p>
    <w:p w:rsidR="006A6C33" w:rsidRPr="006A6C33" w:rsidRDefault="006A6C33" w:rsidP="006A6C33">
      <w:pPr>
        <w:tabs>
          <w:tab w:val="left" w:pos="0"/>
          <w:tab w:val="left" w:pos="993"/>
        </w:tabs>
        <w:ind w:left="709"/>
        <w:jc w:val="both"/>
        <w:rPr>
          <w:rFonts w:ascii="Times New Roman" w:hAnsi="Times New Roman" w:cs="Times New Roman"/>
          <w:bCs/>
          <w:sz w:val="28"/>
          <w:szCs w:val="28"/>
        </w:rPr>
      </w:pPr>
      <w:r w:rsidRPr="006A6C33">
        <w:rPr>
          <w:rFonts w:ascii="Times New Roman" w:hAnsi="Times New Roman" w:cs="Times New Roman"/>
          <w:bCs/>
          <w:sz w:val="28"/>
          <w:szCs w:val="28"/>
        </w:rPr>
        <w:t>туристический слет;</w:t>
      </w:r>
    </w:p>
    <w:p w:rsidR="006A6C33" w:rsidRPr="006A6C33" w:rsidRDefault="006A6C33" w:rsidP="006A6C33">
      <w:pPr>
        <w:tabs>
          <w:tab w:val="left" w:pos="0"/>
          <w:tab w:val="left" w:pos="993"/>
        </w:tabs>
        <w:ind w:left="709"/>
        <w:jc w:val="both"/>
        <w:rPr>
          <w:rFonts w:ascii="Times New Roman" w:hAnsi="Times New Roman" w:cs="Times New Roman"/>
          <w:bCs/>
          <w:sz w:val="28"/>
          <w:szCs w:val="28"/>
        </w:rPr>
      </w:pPr>
      <w:r w:rsidRPr="006A6C33">
        <w:rPr>
          <w:rFonts w:ascii="Times New Roman" w:hAnsi="Times New Roman" w:cs="Times New Roman"/>
          <w:bCs/>
          <w:sz w:val="28"/>
          <w:szCs w:val="28"/>
        </w:rPr>
        <w:t>слет военно-патриотических клубов и учащихся допризывного возраста города Барнаула;</w:t>
      </w:r>
    </w:p>
    <w:p w:rsidR="006A6C33" w:rsidRPr="006A6C33" w:rsidRDefault="006A6C33" w:rsidP="006A6C33">
      <w:pPr>
        <w:tabs>
          <w:tab w:val="left" w:pos="0"/>
          <w:tab w:val="left" w:pos="993"/>
        </w:tabs>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ВСИ «Зарница»;</w:t>
      </w:r>
    </w:p>
    <w:p w:rsidR="006A6C33" w:rsidRPr="006A6C33" w:rsidRDefault="006A6C33" w:rsidP="006A6C33">
      <w:pPr>
        <w:tabs>
          <w:tab w:val="left" w:pos="0"/>
          <w:tab w:val="left" w:pos="993"/>
        </w:tabs>
        <w:ind w:left="142" w:firstLine="567"/>
        <w:jc w:val="both"/>
        <w:rPr>
          <w:rFonts w:ascii="Times New Roman" w:hAnsi="Times New Roman" w:cs="Times New Roman"/>
          <w:bCs/>
          <w:sz w:val="28"/>
          <w:szCs w:val="28"/>
        </w:rPr>
      </w:pPr>
      <w:r w:rsidRPr="006A6C33">
        <w:rPr>
          <w:rFonts w:ascii="Times New Roman" w:hAnsi="Times New Roman" w:cs="Times New Roman"/>
          <w:bCs/>
          <w:sz w:val="28"/>
          <w:szCs w:val="28"/>
        </w:rPr>
        <w:t>«Зарничка для маленьких»;</w:t>
      </w:r>
    </w:p>
    <w:p w:rsidR="006A6C33" w:rsidRPr="006A6C33" w:rsidRDefault="006A6C33" w:rsidP="006A6C33">
      <w:pPr>
        <w:ind w:left="142" w:firstLine="567"/>
        <w:jc w:val="both"/>
        <w:rPr>
          <w:rFonts w:ascii="Times New Roman" w:hAnsi="Times New Roman" w:cs="Times New Roman"/>
          <w:b/>
          <w:bCs/>
          <w:i/>
          <w:iCs/>
          <w:sz w:val="28"/>
          <w:szCs w:val="28"/>
        </w:rPr>
      </w:pPr>
      <w:r w:rsidRPr="006A6C33">
        <w:rPr>
          <w:rFonts w:ascii="Times New Roman" w:hAnsi="Times New Roman" w:cs="Times New Roman"/>
          <w:b/>
          <w:bCs/>
          <w:i/>
          <w:iCs/>
          <w:sz w:val="28"/>
          <w:szCs w:val="28"/>
        </w:rPr>
        <w:t>На школьном уровне:</w:t>
      </w:r>
    </w:p>
    <w:p w:rsidR="006A6C33" w:rsidRPr="00D7546F" w:rsidRDefault="006A6C33" w:rsidP="006A6C33">
      <w:pPr>
        <w:ind w:left="142" w:firstLine="567"/>
        <w:jc w:val="both"/>
        <w:rPr>
          <w:rFonts w:ascii="Times New Roman" w:hAnsi="Times New Roman" w:cs="Times New Roman"/>
          <w:b/>
          <w:bCs/>
          <w:i/>
          <w:iCs/>
          <w:sz w:val="28"/>
          <w:szCs w:val="28"/>
        </w:rPr>
      </w:pPr>
      <w:r w:rsidRPr="00D7546F">
        <w:rPr>
          <w:rFonts w:ascii="Times New Roman" w:hAnsi="Times New Roman" w:cs="Times New Roman"/>
          <w:b/>
          <w:bCs/>
          <w:i/>
          <w:iCs/>
          <w:sz w:val="28"/>
          <w:szCs w:val="28"/>
        </w:rPr>
        <w:t xml:space="preserve">Церемония выноса знамени РФ (поднятие флага РФ) каждый понедельник в нчале учебного дня. </w:t>
      </w:r>
    </w:p>
    <w:p w:rsidR="006A6C33" w:rsidRPr="00D7546F" w:rsidRDefault="006A6C33" w:rsidP="006A6C33">
      <w:pPr>
        <w:ind w:left="142" w:firstLine="567"/>
        <w:jc w:val="both"/>
        <w:rPr>
          <w:rFonts w:ascii="Times New Roman" w:hAnsi="Times New Roman" w:cs="Times New Roman"/>
          <w:b/>
          <w:bCs/>
          <w:i/>
          <w:iCs/>
          <w:sz w:val="28"/>
          <w:szCs w:val="28"/>
        </w:rPr>
      </w:pPr>
      <w:r w:rsidRPr="00D7546F">
        <w:rPr>
          <w:rFonts w:ascii="Times New Roman" w:hAnsi="Times New Roman" w:cs="Times New Roman"/>
          <w:b/>
          <w:bCs/>
          <w:i/>
          <w:iCs/>
          <w:sz w:val="28"/>
          <w:szCs w:val="28"/>
        </w:rPr>
        <w:t>Церемония спуска Государственного флага РФ в конце учебной недели.</w:t>
      </w:r>
    </w:p>
    <w:p w:rsidR="006A6C33" w:rsidRPr="006A6C33" w:rsidRDefault="006A6C33" w:rsidP="006A6C33">
      <w:pPr>
        <w:ind w:left="142" w:firstLine="567"/>
        <w:jc w:val="both"/>
        <w:rPr>
          <w:rFonts w:ascii="Times New Roman" w:hAnsi="Times New Roman" w:cs="Times New Roman"/>
          <w:b/>
          <w:bCs/>
          <w:i/>
          <w:iCs/>
          <w:sz w:val="28"/>
          <w:szCs w:val="28"/>
        </w:rPr>
      </w:pPr>
      <w:r w:rsidRPr="00D7546F">
        <w:rPr>
          <w:rFonts w:ascii="Times New Roman" w:hAnsi="Times New Roman" w:cs="Times New Roman"/>
          <w:b/>
          <w:bCs/>
          <w:i/>
          <w:iCs/>
          <w:sz w:val="28"/>
          <w:szCs w:val="28"/>
        </w:rPr>
        <w:t>Проведение по понедельникам курса внеурочной деятельности «Разговоры о важном» в 1-11 классах. Для 1 смены в 8.00, для 2 смены в 14.00</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Cs w:val="28"/>
        </w:rPr>
      </w:pPr>
      <w:r w:rsidRPr="006A6C33">
        <w:rPr>
          <w:rStyle w:val="CharAttribute501"/>
          <w:rFonts w:eastAsia="№Е" w:hAnsi="Times New Roman" w:cs="Times New Roman"/>
          <w:szCs w:val="28"/>
        </w:rPr>
        <w:t xml:space="preserve">разновозрастные сборы – ежегодные однодневные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lastRenderedPageBreak/>
        <w:t>Туристический слёт школы;</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Лазертаг «Отцы и дети»;</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Военно-полевые сборы в с.Коробейниково;</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Выездные мероприятия в Горный Алтай, г.Белокуриха</w:t>
      </w:r>
    </w:p>
    <w:p w:rsidR="006A6C33" w:rsidRPr="006A6C33" w:rsidRDefault="006A6C33" w:rsidP="006A6C33">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Cs w:val="28"/>
        </w:rPr>
      </w:pPr>
      <w:r w:rsidRPr="006A6C33">
        <w:rPr>
          <w:rStyle w:val="CharAttribute501"/>
          <w:rFonts w:eastAsia="№Е" w:hAnsi="Times New Roman" w:cs="Times New Roman"/>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День знаний</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Легкоатлетический кросс «Память»</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Новогодние мероприятия «Новый год у ворот», «Директорская елка» (чествование учащихся, показавших высокие результаты в разных направлениях деятельности), проект «Мастерская Деда Мороза» (внешнее и внутреннее оформление школы)</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День рождения школы (проводится в форме викторины «Что вы знаете о своей  школе?», квест-игры, «сладкоежки», тематической дискотеки, музейных уроков)</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szCs w:val="28"/>
        </w:rPr>
        <w:t>Месячник пожилого человека (в формате проведения акции «Компьютерная грамотность», «Концерт для бабушек и дедушек», «Помощь старшим»)</w:t>
      </w:r>
    </w:p>
    <w:p w:rsidR="006A6C33" w:rsidRPr="006A6C33" w:rsidRDefault="006A6C33" w:rsidP="006A6C33">
      <w:pPr>
        <w:pStyle w:val="aff"/>
        <w:spacing w:before="0" w:after="0"/>
        <w:jc w:val="both"/>
        <w:rPr>
          <w:sz w:val="28"/>
          <w:szCs w:val="28"/>
        </w:rPr>
      </w:pPr>
      <w:r w:rsidRPr="006A6C33">
        <w:rPr>
          <w:sz w:val="28"/>
          <w:szCs w:val="28"/>
        </w:rPr>
        <w:t xml:space="preserve">          День народного единства (проводится в формате исторической игры, исторических уроков, единых классных часов)</w:t>
      </w:r>
    </w:p>
    <w:p w:rsidR="006A6C33" w:rsidRPr="006A6C33" w:rsidRDefault="006A6C33" w:rsidP="006A6C33">
      <w:pPr>
        <w:pStyle w:val="aff"/>
        <w:spacing w:before="0" w:after="0"/>
        <w:jc w:val="both"/>
        <w:rPr>
          <w:sz w:val="28"/>
          <w:szCs w:val="28"/>
        </w:rPr>
      </w:pPr>
      <w:r w:rsidRPr="006A6C33">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6A6C33" w:rsidRPr="006A6C33" w:rsidRDefault="006A6C33" w:rsidP="006A6C33">
      <w:pPr>
        <w:pStyle w:val="aff"/>
        <w:spacing w:before="0" w:after="0"/>
        <w:ind w:firstLine="708"/>
        <w:jc w:val="both"/>
        <w:rPr>
          <w:sz w:val="28"/>
          <w:szCs w:val="28"/>
        </w:rPr>
      </w:pPr>
      <w:r w:rsidRPr="006A6C33">
        <w:rPr>
          <w:sz w:val="28"/>
          <w:szCs w:val="28"/>
        </w:rPr>
        <w:t>День снятия блокады города Ленинграда  (проводится в формате Уроков мужества с приглашением ветеранов)</w:t>
      </w:r>
    </w:p>
    <w:p w:rsidR="006A6C33" w:rsidRPr="006A6C33" w:rsidRDefault="006A6C33" w:rsidP="006A6C33">
      <w:pPr>
        <w:pStyle w:val="aff"/>
        <w:spacing w:before="0" w:after="0"/>
        <w:ind w:firstLine="708"/>
        <w:jc w:val="both"/>
        <w:rPr>
          <w:sz w:val="28"/>
          <w:szCs w:val="28"/>
        </w:rPr>
      </w:pPr>
      <w:r w:rsidRPr="006A6C33">
        <w:rPr>
          <w:sz w:val="28"/>
          <w:szCs w:val="28"/>
        </w:rPr>
        <w:lastRenderedPageBreak/>
        <w:t>День науки (проводится в виде научно-практической конференции, викторины, научных шоу, нетрадиционных уроков)</w:t>
      </w:r>
    </w:p>
    <w:p w:rsidR="006A6C33" w:rsidRPr="006A6C33" w:rsidRDefault="006A6C33" w:rsidP="006A6C33">
      <w:pPr>
        <w:pStyle w:val="aff"/>
        <w:spacing w:before="0" w:after="0"/>
        <w:ind w:firstLine="708"/>
        <w:jc w:val="both"/>
        <w:rPr>
          <w:sz w:val="28"/>
          <w:szCs w:val="28"/>
        </w:rPr>
      </w:pPr>
      <w:r w:rsidRPr="006A6C33">
        <w:rPr>
          <w:sz w:val="28"/>
          <w:szCs w:val="28"/>
        </w:rPr>
        <w:t>Месячник военно-патриотического воспитания в рамках Дня защитника Отечества (в рамках месячника для всех учащихся школы проводится конкурсно-развлекательная программа «Красив в строю, силен в бою», единые тематические классные часы, смотр песни и строя, тематические дискотеки)</w:t>
      </w:r>
    </w:p>
    <w:p w:rsidR="006A6C33" w:rsidRPr="006A6C33" w:rsidRDefault="006A6C33" w:rsidP="006A6C33">
      <w:pPr>
        <w:pStyle w:val="aff"/>
        <w:spacing w:before="0" w:after="0"/>
        <w:jc w:val="both"/>
        <w:rPr>
          <w:sz w:val="28"/>
          <w:szCs w:val="28"/>
        </w:rPr>
      </w:pPr>
      <w:r w:rsidRPr="006A6C33">
        <w:rPr>
          <w:sz w:val="28"/>
          <w:szCs w:val="28"/>
        </w:rPr>
        <w:tab/>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Fonts w:ascii="Times New Roman" w:hAnsi="Times New Roman" w:cs="Times New Roman"/>
          <w:sz w:val="28"/>
          <w:szCs w:val="28"/>
        </w:rPr>
        <w:t>Международный женский день (</w:t>
      </w:r>
      <w:r w:rsidRPr="006A6C33">
        <w:rPr>
          <w:rStyle w:val="CharAttribute501"/>
          <w:rFonts w:eastAsia="№Е" w:hAnsi="Times New Roman" w:cs="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6A6C33" w:rsidRPr="006A6C33" w:rsidRDefault="006A6C33" w:rsidP="006A6C33">
      <w:pPr>
        <w:tabs>
          <w:tab w:val="left" w:pos="993"/>
          <w:tab w:val="left" w:pos="1310"/>
        </w:tabs>
        <w:ind w:left="142" w:firstLine="567"/>
        <w:jc w:val="both"/>
        <w:rPr>
          <w:rFonts w:ascii="Times New Roman" w:hAnsi="Times New Roman" w:cs="Times New Roman"/>
          <w:sz w:val="28"/>
          <w:szCs w:val="28"/>
        </w:rPr>
      </w:pPr>
      <w:r w:rsidRPr="006A6C33">
        <w:rPr>
          <w:rFonts w:ascii="Times New Roman" w:hAnsi="Times New Roman" w:cs="Times New Roman"/>
          <w:sz w:val="28"/>
          <w:szCs w:val="28"/>
        </w:rPr>
        <w:t>«Танцы в 52» (конкурсная танцевальная программа проходит среди учащихся 1-11 классов)</w:t>
      </w:r>
    </w:p>
    <w:p w:rsidR="006A6C33" w:rsidRPr="006A6C33" w:rsidRDefault="006A6C33" w:rsidP="006A6C33">
      <w:pPr>
        <w:tabs>
          <w:tab w:val="left" w:pos="993"/>
          <w:tab w:val="left" w:pos="1310"/>
        </w:tabs>
        <w:ind w:left="142" w:firstLine="567"/>
        <w:jc w:val="both"/>
        <w:rPr>
          <w:rStyle w:val="CharAttribute501"/>
          <w:rFonts w:eastAsia="№Е" w:hAnsi="Times New Roman" w:cs="Times New Roman"/>
          <w:i w:val="0"/>
          <w:szCs w:val="28"/>
        </w:rPr>
      </w:pPr>
      <w:r w:rsidRPr="006A6C33">
        <w:rPr>
          <w:rFonts w:ascii="Times New Roman" w:hAnsi="Times New Roman" w:cs="Times New Roman"/>
          <w:sz w:val="28"/>
          <w:szCs w:val="28"/>
        </w:rPr>
        <w:t xml:space="preserve">«Алло, мы ищем таланты» (проходит в течение года в несколько этапов в разных номинациях. Отобранные номера для гала-концерта готовятся для участия в итоговом фестивале для педагогов и родителей. В направлении «Художественное и декоративно-прикладное творчество» победители получают возможность осуществить персональные выставки работ на 1 этаже для всех участников образовательных отношений). </w:t>
      </w:r>
    </w:p>
    <w:p w:rsidR="006A6C33" w:rsidRPr="006A6C33" w:rsidRDefault="006A6C33" w:rsidP="006A6C33">
      <w:pPr>
        <w:pStyle w:val="aff"/>
        <w:spacing w:before="0" w:after="0"/>
        <w:ind w:firstLine="708"/>
        <w:jc w:val="both"/>
        <w:rPr>
          <w:sz w:val="28"/>
          <w:szCs w:val="28"/>
        </w:rPr>
      </w:pPr>
      <w:r w:rsidRPr="006A6C33">
        <w:rPr>
          <w:sz w:val="28"/>
          <w:szCs w:val="28"/>
        </w:rPr>
        <w:t>День Земли (проводится в формате единых классных часов, мероприятий, тренингов, направленных на формирование бережного отношения к природе, акций «Зеленая весна» по уборке памятных мест и мест, закрепленных за школьной территорией, акциями «Доброе сердце», «Не оставим без дворца ни синицу, ни скворца»)</w:t>
      </w:r>
    </w:p>
    <w:p w:rsidR="006A6C33" w:rsidRPr="006A6C33" w:rsidRDefault="006A6C33" w:rsidP="006A6C33">
      <w:pPr>
        <w:pStyle w:val="aff"/>
        <w:spacing w:before="0" w:after="0"/>
        <w:ind w:firstLine="708"/>
        <w:jc w:val="both"/>
        <w:rPr>
          <w:sz w:val="28"/>
          <w:szCs w:val="28"/>
        </w:rPr>
      </w:pPr>
      <w:r w:rsidRPr="006A6C33">
        <w:rPr>
          <w:sz w:val="28"/>
          <w:szCs w:val="28"/>
        </w:rPr>
        <w:t>День космонавтики (проводится в формате выставки рисунков, посвященных дню космонавтики, радиопередачи «108 минут», единых классных часов)</w:t>
      </w:r>
    </w:p>
    <w:p w:rsidR="006A6C33" w:rsidRPr="006A6C33" w:rsidRDefault="006A6C33" w:rsidP="006A6C33">
      <w:pPr>
        <w:pStyle w:val="aff"/>
        <w:spacing w:before="0" w:after="0"/>
        <w:ind w:firstLine="708"/>
        <w:jc w:val="both"/>
        <w:rPr>
          <w:sz w:val="28"/>
          <w:szCs w:val="28"/>
        </w:rPr>
      </w:pPr>
      <w:r w:rsidRPr="006A6C33">
        <w:rPr>
          <w:sz w:val="28"/>
          <w:szCs w:val="28"/>
        </w:rPr>
        <w:t>Празднование Дня Победы (в формате единых уроков мужества, концерта к 9 Мая, акций «Свеча памяти». «Шаги в прошлое», марафона «Белые журавли», вахты памяти, парадного расчета, битвы хоров)</w:t>
      </w:r>
    </w:p>
    <w:p w:rsidR="006A6C33" w:rsidRPr="006A6C33" w:rsidRDefault="006A6C33" w:rsidP="006A6C33">
      <w:pPr>
        <w:pStyle w:val="aff"/>
        <w:spacing w:before="0" w:after="0"/>
        <w:ind w:firstLine="142"/>
        <w:jc w:val="both"/>
        <w:rPr>
          <w:rStyle w:val="CharAttribute501"/>
          <w:i w:val="0"/>
          <w:szCs w:val="28"/>
        </w:rPr>
      </w:pPr>
      <w:r w:rsidRPr="006A6C33">
        <w:rPr>
          <w:sz w:val="28"/>
          <w:szCs w:val="28"/>
        </w:rPr>
        <w:t>Отчетный фестиваль для родителей, посвященный Дню семьи.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142" w:firstLine="567"/>
        <w:contextualSpacing w:val="0"/>
        <w:jc w:val="both"/>
        <w:rPr>
          <w:rStyle w:val="CharAttribute501"/>
          <w:rFonts w:eastAsia="№Е" w:hAnsi="Times New Roman" w:cs="Times New Roman"/>
          <w:bCs/>
          <w:i w:val="0"/>
          <w:szCs w:val="28"/>
        </w:rPr>
      </w:pPr>
      <w:r w:rsidRPr="006A6C33">
        <w:rPr>
          <w:rStyle w:val="CharAttribute501"/>
          <w:rFonts w:eastAsia="№Е" w:hAnsi="Times New Roman" w:cs="Times New Roman"/>
          <w:szCs w:val="28"/>
        </w:rPr>
        <w:t>торжественные р</w:t>
      </w:r>
      <w:r w:rsidRPr="006A6C33">
        <w:rPr>
          <w:rFonts w:ascii="Times New Roman" w:hAnsi="Times New Roman" w:cs="Times New Roman"/>
          <w:bCs/>
          <w:sz w:val="28"/>
          <w:szCs w:val="28"/>
        </w:rPr>
        <w:t xml:space="preserve">итуалы посвящения, связанные с переходом учащихся на </w:t>
      </w:r>
      <w:r w:rsidRPr="006A6C33">
        <w:rPr>
          <w:rStyle w:val="CharAttribute501"/>
          <w:rFonts w:eastAsia="№Е" w:hAnsi="Times New Roman" w:cs="Times New Roman"/>
          <w:iCs/>
          <w:szCs w:val="28"/>
        </w:rPr>
        <w:t>следующую</w:t>
      </w:r>
      <w:r w:rsidRPr="006A6C33">
        <w:rPr>
          <w:rFonts w:ascii="Times New Roman" w:hAnsi="Times New Roman" w:cs="Times New Roman"/>
          <w:bCs/>
          <w:sz w:val="28"/>
          <w:szCs w:val="28"/>
        </w:rPr>
        <w:t xml:space="preserve"> ступень образования, символизирующие приобретение ими новых социальных статусов в школе и р</w:t>
      </w:r>
      <w:r w:rsidRPr="006A6C33">
        <w:rPr>
          <w:rStyle w:val="CharAttribute501"/>
          <w:rFonts w:eastAsia="№Е" w:hAnsi="Times New Roman" w:cs="Times New Roman"/>
          <w:szCs w:val="28"/>
        </w:rPr>
        <w:t>азвивающие школьную идентичность детей:</w:t>
      </w:r>
    </w:p>
    <w:p w:rsidR="006A6C33" w:rsidRPr="006A6C33" w:rsidRDefault="006A6C33" w:rsidP="006A6C33">
      <w:pPr>
        <w:tabs>
          <w:tab w:val="left" w:pos="0"/>
          <w:tab w:val="left" w:pos="851"/>
        </w:tabs>
        <w:ind w:left="142" w:firstLine="567"/>
        <w:jc w:val="both"/>
        <w:rPr>
          <w:rFonts w:ascii="Times New Roman" w:hAnsi="Times New Roman" w:cs="Times New Roman"/>
          <w:bCs/>
          <w:sz w:val="28"/>
          <w:szCs w:val="28"/>
        </w:rPr>
      </w:pPr>
      <w:r w:rsidRPr="006A6C33">
        <w:rPr>
          <w:rStyle w:val="CharAttribute501"/>
          <w:rFonts w:eastAsia="№Е" w:hAnsi="Times New Roman" w:cs="Times New Roman"/>
          <w:b/>
          <w:szCs w:val="28"/>
        </w:rPr>
        <w:t>Посвящение в первоклассники</w:t>
      </w:r>
      <w:r w:rsidRPr="006A6C33">
        <w:rPr>
          <w:rStyle w:val="CharAttribute501"/>
          <w:rFonts w:eastAsia="№Е" w:hAnsi="Times New Roman" w:cs="Times New Roman"/>
          <w:szCs w:val="28"/>
        </w:rPr>
        <w:t xml:space="preserve"> </w:t>
      </w:r>
      <w:r w:rsidRPr="006A6C33">
        <w:rPr>
          <w:rFonts w:ascii="Times New Roman" w:hAnsi="Times New Roman" w:cs="Times New Roman"/>
          <w:bCs/>
          <w:sz w:val="28"/>
          <w:szCs w:val="28"/>
        </w:rPr>
        <w:t xml:space="preserve">торжественная церемония, символизирующая приобретение ребенком своего первого социального статуса – школьника. </w:t>
      </w:r>
      <w:r w:rsidRPr="006A6C33">
        <w:rPr>
          <w:rFonts w:ascii="Times New Roman" w:hAnsi="Times New Roman" w:cs="Times New Roman"/>
          <w:bCs/>
          <w:sz w:val="28"/>
          <w:szCs w:val="28"/>
        </w:rPr>
        <w:lastRenderedPageBreak/>
        <w:t xml:space="preserve">Организуется в сотрудничестве первых и выпускных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p>
    <w:p w:rsidR="006A6C33" w:rsidRPr="006A6C33" w:rsidRDefault="006A6C33" w:rsidP="006A6C33">
      <w:pPr>
        <w:pStyle w:val="af6"/>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Принятие в состав РДШ - </w:t>
      </w:r>
      <w:r w:rsidRPr="006A6C33">
        <w:rPr>
          <w:rStyle w:val="CharAttribute501"/>
          <w:rFonts w:eastAsia="№Е" w:hAnsi="Times New Roman" w:cs="Times New Roman"/>
          <w:szCs w:val="28"/>
        </w:rPr>
        <w:t>торжественная церемония, символизирующая вхождение ребёнка в состав Российского движения школьников. В торжественной обстановке (звучание гимна РФ, внесение флага РДШ) ученики вторых классов  произносят клятву члена РДШ. Актив РДШ школы передаёт значки с эмблемой РДШ и повязывает галстук.</w:t>
      </w:r>
    </w:p>
    <w:p w:rsidR="006A6C33" w:rsidRPr="006A6C33" w:rsidRDefault="006A6C33" w:rsidP="006A6C33">
      <w:pPr>
        <w:pStyle w:val="af6"/>
        <w:tabs>
          <w:tab w:val="left" w:pos="993"/>
          <w:tab w:val="left" w:pos="1310"/>
        </w:tabs>
        <w:ind w:left="142" w:firstLine="567"/>
        <w:jc w:val="both"/>
        <w:rPr>
          <w:rStyle w:val="CharAttribute501"/>
          <w:rFonts w:eastAsia="№Е" w:hAnsi="Times New Roman" w:cs="Times New Roman"/>
          <w:b/>
          <w:i w:val="0"/>
          <w:szCs w:val="28"/>
        </w:rPr>
      </w:pPr>
      <w:r w:rsidRPr="006A6C33">
        <w:rPr>
          <w:rStyle w:val="CharAttribute501"/>
          <w:rFonts w:eastAsia="№Е" w:hAnsi="Times New Roman" w:cs="Times New Roman"/>
          <w:b/>
          <w:szCs w:val="28"/>
        </w:rPr>
        <w:t xml:space="preserve">Принятие присяги кадетских классов- </w:t>
      </w:r>
      <w:r w:rsidRPr="006A6C33">
        <w:rPr>
          <w:rStyle w:val="CharAttribute501"/>
          <w:rFonts w:eastAsia="№Е" w:hAnsi="Times New Roman" w:cs="Times New Roman"/>
          <w:szCs w:val="28"/>
        </w:rPr>
        <w:t>торжественная церемония по принятию обучающихся в кадетский класс. Позволяет прочувствовать ребёнку сопричастность к деятельности структур МЧС. В торжественной обстановке (гимн РФ, внесение флага  РФ, флага МЧС знамённой группой)  обучающиеся произносят клятву кадета в присутствии старших наставников- сотрудников Управления МЧС России по Алтайскому краю.</w:t>
      </w:r>
    </w:p>
    <w:p w:rsidR="006A6C33" w:rsidRPr="006A6C33" w:rsidRDefault="006A6C33" w:rsidP="006A6C33">
      <w:pPr>
        <w:pStyle w:val="af6"/>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Посвящение в воспитанники кадетского корпуса «Спасатель» </w:t>
      </w:r>
      <w:r w:rsidRPr="006A6C33">
        <w:rPr>
          <w:rStyle w:val="CharAttribute501"/>
          <w:rFonts w:eastAsia="№Е" w:hAnsi="Times New Roman" w:cs="Times New Roman"/>
          <w:szCs w:val="28"/>
        </w:rPr>
        <w:t>–</w:t>
      </w:r>
      <w:r w:rsidRPr="006A6C33">
        <w:rPr>
          <w:rStyle w:val="CharAttribute501"/>
          <w:rFonts w:eastAsia="№Е" w:hAnsi="Times New Roman" w:cs="Times New Roman"/>
          <w:b/>
          <w:szCs w:val="28"/>
        </w:rPr>
        <w:t xml:space="preserve"> </w:t>
      </w:r>
      <w:r w:rsidRPr="006A6C33">
        <w:rPr>
          <w:rStyle w:val="CharAttribute501"/>
          <w:rFonts w:eastAsia="№Е" w:hAnsi="Times New Roman" w:cs="Times New Roman"/>
          <w:szCs w:val="28"/>
        </w:rPr>
        <w:t>торжественное мероприятие по принятию обучающихся первых классов в кадетские классы. Позволяет обучающимся приобрести статус юного воспитанника. В торжественной обстановке (гимн РФ, внесение флага кадетских классов) обучающиеся произносят клятву юного спасателя, в присутствии старших наставников – представителей Управления МЧС России по Алтайскому краю. Исполняется гимн кадетских классов школы ребятами первого класса.</w:t>
      </w:r>
    </w:p>
    <w:p w:rsidR="006A6C33" w:rsidRPr="006A6C33" w:rsidRDefault="006A6C33" w:rsidP="006A6C33">
      <w:pPr>
        <w:pStyle w:val="af6"/>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b/>
          <w:szCs w:val="28"/>
        </w:rPr>
        <w:t xml:space="preserve">Последний звонок – </w:t>
      </w:r>
      <w:r w:rsidRPr="006A6C33">
        <w:rPr>
          <w:rStyle w:val="CharAttribute501"/>
          <w:rFonts w:eastAsia="№Е" w:hAnsi="Times New Roman" w:cs="Times New Roman"/>
          <w:szCs w:val="28"/>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выпускники 11 класса передают кубок знаний учащимся 10 классов.</w:t>
      </w:r>
    </w:p>
    <w:p w:rsidR="006A6C33" w:rsidRPr="006A6C33" w:rsidRDefault="006A6C33" w:rsidP="006A6C33">
      <w:pPr>
        <w:pStyle w:val="af6"/>
        <w:tabs>
          <w:tab w:val="left" w:pos="993"/>
          <w:tab w:val="left" w:pos="1310"/>
        </w:tabs>
        <w:ind w:left="142" w:firstLine="567"/>
        <w:jc w:val="both"/>
        <w:rPr>
          <w:rStyle w:val="CharAttribute501"/>
          <w:rFonts w:eastAsia="№Е" w:hAnsi="Times New Roman" w:cs="Times New Roman"/>
          <w:i w:val="0"/>
          <w:szCs w:val="28"/>
        </w:rPr>
      </w:pPr>
      <w:r w:rsidRPr="006A6C33">
        <w:rPr>
          <w:rStyle w:val="CharAttribute501"/>
          <w:rFonts w:eastAsia="№Е" w:hAnsi="Times New Roman" w:cs="Times New Roman"/>
          <w:b/>
          <w:szCs w:val="28"/>
        </w:rPr>
        <w:t>Выборы президента детской организации –</w:t>
      </w:r>
      <w:r w:rsidRPr="006A6C33">
        <w:rPr>
          <w:rStyle w:val="CharAttribute501"/>
          <w:rFonts w:eastAsia="№Е" w:hAnsi="Times New Roman" w:cs="Times New Roman"/>
          <w:szCs w:val="28"/>
        </w:rPr>
        <w:t>выборное мероприятие, на котором осуществляется предвыборная агитация кандидатов в президенты, представление своих программ, тайное голосование по всем правилам выборной компании.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6A6C33" w:rsidRPr="006A6C33" w:rsidRDefault="006A6C33" w:rsidP="006A6C33">
      <w:pPr>
        <w:pStyle w:val="af6"/>
        <w:tabs>
          <w:tab w:val="left" w:pos="993"/>
          <w:tab w:val="left" w:pos="1310"/>
        </w:tabs>
        <w:ind w:left="0" w:firstLine="709"/>
        <w:jc w:val="both"/>
        <w:rPr>
          <w:rStyle w:val="CharAttribute501"/>
          <w:rFonts w:eastAsia="№Е" w:hAnsi="Times New Roman" w:cs="Times New Roman"/>
          <w:i w:val="0"/>
          <w:szCs w:val="28"/>
        </w:rPr>
      </w:pPr>
      <w:r w:rsidRPr="006A6C33">
        <w:rPr>
          <w:rStyle w:val="CharAttribute501"/>
          <w:rFonts w:eastAsia="№Е" w:hAnsi="Times New Roman" w:cs="Times New Roman"/>
          <w:szCs w:val="28"/>
        </w:rPr>
        <w:t>Школьный конкурс инсценировок, посвященный Дню смеха.</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851"/>
        <w:jc w:val="both"/>
        <w:rPr>
          <w:rFonts w:ascii="Times New Roman" w:hAnsi="Times New Roman" w:cs="Times New Roman"/>
          <w:bCs/>
          <w:sz w:val="28"/>
          <w:szCs w:val="28"/>
        </w:rPr>
      </w:pPr>
      <w:r w:rsidRPr="006A6C33">
        <w:rPr>
          <w:rFonts w:ascii="Times New Roman" w:hAnsi="Times New Roman" w:cs="Times New Roman"/>
          <w:bCs/>
          <w:sz w:val="28"/>
          <w:szCs w:val="28"/>
        </w:rPr>
        <w:t xml:space="preserve">церемонии награждения (по итогам года) школьников,  педагогов и родителей  за активное участие в жизни школы, защиту чести школы в конкурсах, </w:t>
      </w:r>
      <w:r w:rsidRPr="006A6C33">
        <w:rPr>
          <w:rFonts w:ascii="Times New Roman" w:hAnsi="Times New Roman" w:cs="Times New Roman"/>
          <w:bCs/>
          <w:sz w:val="28"/>
          <w:szCs w:val="28"/>
        </w:rPr>
        <w:lastRenderedPageBreak/>
        <w:t>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A6C33" w:rsidRPr="006A6C33" w:rsidRDefault="006A6C33" w:rsidP="006A6C33">
      <w:pPr>
        <w:tabs>
          <w:tab w:val="left" w:pos="0"/>
          <w:tab w:val="left" w:pos="851"/>
        </w:tabs>
        <w:ind w:firstLine="709"/>
        <w:jc w:val="both"/>
        <w:rPr>
          <w:rFonts w:ascii="Times New Roman" w:hAnsi="Times New Roman" w:cs="Times New Roman"/>
          <w:bCs/>
          <w:sz w:val="28"/>
          <w:szCs w:val="28"/>
        </w:rPr>
      </w:pPr>
      <w:r w:rsidRPr="006A6C33">
        <w:rPr>
          <w:rFonts w:ascii="Times New Roman" w:hAnsi="Times New Roman" w:cs="Times New Roman"/>
          <w:b/>
          <w:bCs/>
          <w:sz w:val="28"/>
          <w:szCs w:val="28"/>
        </w:rPr>
        <w:t>Директорская елка</w:t>
      </w:r>
      <w:r w:rsidRPr="006A6C33">
        <w:rPr>
          <w:rFonts w:ascii="Times New Roman" w:hAnsi="Times New Roman" w:cs="Times New Roman"/>
          <w:bCs/>
          <w:sz w:val="28"/>
          <w:szCs w:val="28"/>
        </w:rPr>
        <w:t xml:space="preserve"> для поощрения детей, закончивших год на отлично, участников и победителей конкурсов различного уровня, активных родителей классных коллективов, педагогов, показывающих высокие результаты.</w:t>
      </w:r>
    </w:p>
    <w:p w:rsidR="006A6C33" w:rsidRPr="006A6C33" w:rsidRDefault="006A6C33" w:rsidP="006A6C33">
      <w:pPr>
        <w:tabs>
          <w:tab w:val="left" w:pos="0"/>
          <w:tab w:val="left" w:pos="851"/>
        </w:tabs>
        <w:ind w:firstLine="709"/>
        <w:jc w:val="both"/>
        <w:rPr>
          <w:rFonts w:ascii="Times New Roman" w:hAnsi="Times New Roman" w:cs="Times New Roman"/>
          <w:bCs/>
          <w:sz w:val="28"/>
          <w:szCs w:val="28"/>
        </w:rPr>
      </w:pPr>
      <w:r w:rsidRPr="006A6C33">
        <w:rPr>
          <w:rFonts w:ascii="Times New Roman" w:hAnsi="Times New Roman" w:cs="Times New Roman"/>
          <w:b/>
          <w:bCs/>
          <w:sz w:val="28"/>
          <w:szCs w:val="28"/>
        </w:rPr>
        <w:t xml:space="preserve">Итоговые линейки в конце каждой четверти </w:t>
      </w:r>
      <w:r w:rsidRPr="006A6C33">
        <w:rPr>
          <w:rFonts w:ascii="Times New Roman" w:hAnsi="Times New Roman" w:cs="Times New Roman"/>
          <w:bCs/>
          <w:sz w:val="28"/>
          <w:szCs w:val="28"/>
        </w:rPr>
        <w:t>организуются</w:t>
      </w:r>
      <w:r w:rsidRPr="006A6C33">
        <w:rPr>
          <w:rFonts w:ascii="Times New Roman" w:hAnsi="Times New Roman" w:cs="Times New Roman"/>
          <w:b/>
          <w:bCs/>
          <w:sz w:val="28"/>
          <w:szCs w:val="28"/>
        </w:rPr>
        <w:t xml:space="preserve"> </w:t>
      </w:r>
      <w:r w:rsidRPr="006A6C33">
        <w:rPr>
          <w:rFonts w:ascii="Times New Roman" w:hAnsi="Times New Roman" w:cs="Times New Roman"/>
          <w:bCs/>
          <w:sz w:val="28"/>
          <w:szCs w:val="28"/>
        </w:rPr>
        <w:t>для поощрения и награждения за активное участие в составе объединений, за спортивные достижения, определяется победитель конкурса «Лучший класс школы», поощрение за активную позицию в течение года классных коллективов.</w:t>
      </w:r>
    </w:p>
    <w:p w:rsidR="006A6C33" w:rsidRPr="006A6C33" w:rsidRDefault="006A6C33" w:rsidP="006A6C33">
      <w:pPr>
        <w:tabs>
          <w:tab w:val="left" w:pos="0"/>
          <w:tab w:val="left" w:pos="851"/>
        </w:tabs>
        <w:ind w:firstLine="709"/>
        <w:jc w:val="both"/>
        <w:rPr>
          <w:rFonts w:ascii="Times New Roman" w:hAnsi="Times New Roman" w:cs="Times New Roman"/>
          <w:bCs/>
          <w:sz w:val="28"/>
          <w:szCs w:val="28"/>
        </w:rPr>
      </w:pPr>
      <w:r w:rsidRPr="006A6C33">
        <w:rPr>
          <w:rFonts w:ascii="Times New Roman" w:hAnsi="Times New Roman" w:cs="Times New Roman"/>
          <w:b/>
          <w:bCs/>
          <w:sz w:val="28"/>
          <w:szCs w:val="28"/>
        </w:rPr>
        <w:t xml:space="preserve">Награждение </w:t>
      </w:r>
      <w:r w:rsidRPr="006A6C33">
        <w:rPr>
          <w:rFonts w:ascii="Times New Roman" w:hAnsi="Times New Roman" w:cs="Times New Roman"/>
          <w:bCs/>
          <w:sz w:val="28"/>
          <w:szCs w:val="28"/>
        </w:rPr>
        <w:t>учащихся и родителей в рамках отчетного фестиваля за год.</w:t>
      </w:r>
    </w:p>
    <w:p w:rsidR="006A6C33" w:rsidRPr="006A6C33" w:rsidRDefault="006A6C33" w:rsidP="006A6C33">
      <w:pPr>
        <w:ind w:firstLine="709"/>
        <w:jc w:val="both"/>
        <w:rPr>
          <w:rStyle w:val="CharAttribute501"/>
          <w:rFonts w:eastAsia="№Е" w:hAnsi="Times New Roman" w:cs="Times New Roman"/>
          <w:b/>
          <w:bCs/>
          <w:i w:val="0"/>
          <w:iCs/>
          <w:szCs w:val="28"/>
        </w:rPr>
      </w:pPr>
      <w:r w:rsidRPr="006A6C33">
        <w:rPr>
          <w:rFonts w:ascii="Times New Roman" w:hAnsi="Times New Roman" w:cs="Times New Roman"/>
          <w:b/>
          <w:bCs/>
          <w:i/>
          <w:iCs/>
          <w:sz w:val="28"/>
          <w:szCs w:val="28"/>
        </w:rPr>
        <w:t>На уровне классов:</w:t>
      </w:r>
      <w:r w:rsidRPr="006A6C33">
        <w:rPr>
          <w:rStyle w:val="CharAttribute501"/>
          <w:rFonts w:eastAsia="№Е" w:hAnsi="Times New Roman" w:cs="Times New Roman"/>
          <w:b/>
          <w:bCs/>
          <w:iCs/>
          <w:szCs w:val="28"/>
        </w:rPr>
        <w:t xml:space="preserve"> </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Cs w:val="28"/>
        </w:rPr>
      </w:pPr>
      <w:r w:rsidRPr="006A6C33">
        <w:rPr>
          <w:rFonts w:ascii="Times New Roman" w:hAnsi="Times New Roman" w:cs="Times New Roman"/>
          <w:bCs/>
          <w:sz w:val="28"/>
          <w:szCs w:val="28"/>
        </w:rPr>
        <w:t>выбор и делегирование представителей классов в общешкольные советы</w:t>
      </w:r>
      <w:r w:rsidRPr="006A6C33">
        <w:rPr>
          <w:rStyle w:val="CharAttribute501"/>
          <w:rFonts w:eastAsia="№Е" w:hAnsi="Times New Roman" w:cs="Times New Roman"/>
          <w:szCs w:val="28"/>
        </w:rPr>
        <w:t xml:space="preserve"> дел, ответственных за подготовку общешкольных ключевых дел;  </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Cs w:val="28"/>
        </w:rPr>
      </w:pPr>
      <w:r w:rsidRPr="006A6C33">
        <w:rPr>
          <w:rStyle w:val="CharAttribute501"/>
          <w:rFonts w:eastAsia="№Е" w:hAnsi="Times New Roman" w:cs="Times New Roman"/>
          <w:szCs w:val="28"/>
        </w:rPr>
        <w:t xml:space="preserve">участие школьных классов в реализации общешкольных ключевых дел; </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Theme="minorEastAsia" w:hAnsi="Times New Roman" w:cs="Times New Roman"/>
          <w:i w:val="0"/>
          <w:szCs w:val="28"/>
        </w:rPr>
      </w:pPr>
      <w:r w:rsidRPr="006A6C33">
        <w:rPr>
          <w:rStyle w:val="CharAttribute501"/>
          <w:rFonts w:eastAsia="№Е" w:hAnsi="Times New Roman" w:cs="Times New Roman"/>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совета кадет.</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8"/>
          <w:szCs w:val="28"/>
        </w:rPr>
      </w:pPr>
      <w:r w:rsidRPr="006A6C33">
        <w:rPr>
          <w:rStyle w:val="CharAttribute501"/>
          <w:rFonts w:eastAsia="№Е" w:hAnsi="Times New Roman" w:cs="Times New Roman"/>
          <w:szCs w:val="28"/>
        </w:rPr>
        <w:t>Итоговые классные часы в конце каждой четверти с награждением лучших учеников, постоянно действующие классные уголки «Стена успеха», рейтинги среди учащихся класса по разным направлениям, внутриклассные рейды.</w:t>
      </w:r>
    </w:p>
    <w:p w:rsidR="006A6C33" w:rsidRPr="006A6C33" w:rsidRDefault="006A6C33" w:rsidP="006A6C33">
      <w:pPr>
        <w:ind w:firstLine="709"/>
        <w:jc w:val="both"/>
        <w:rPr>
          <w:rStyle w:val="CharAttribute501"/>
          <w:rFonts w:eastAsia="№Е" w:hAnsi="Times New Roman" w:cs="Times New Roman"/>
          <w:b/>
          <w:bCs/>
          <w:i w:val="0"/>
          <w:iCs/>
          <w:szCs w:val="28"/>
        </w:rPr>
      </w:pPr>
      <w:r w:rsidRPr="006A6C33">
        <w:rPr>
          <w:rFonts w:ascii="Times New Roman" w:hAnsi="Times New Roman" w:cs="Times New Roman"/>
          <w:b/>
          <w:bCs/>
          <w:i/>
          <w:iCs/>
          <w:sz w:val="28"/>
          <w:szCs w:val="28"/>
        </w:rPr>
        <w:t>На индивидуальном уровне:</w:t>
      </w:r>
      <w:r w:rsidRPr="006A6C33">
        <w:rPr>
          <w:rStyle w:val="CharAttribute501"/>
          <w:rFonts w:eastAsia="№Е" w:hAnsi="Times New Roman" w:cs="Times New Roman"/>
          <w:b/>
          <w:bCs/>
          <w:iCs/>
          <w:szCs w:val="28"/>
        </w:rPr>
        <w:t xml:space="preserve"> </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8"/>
          <w:szCs w:val="28"/>
        </w:rPr>
      </w:pPr>
      <w:r w:rsidRPr="006A6C33">
        <w:rPr>
          <w:rStyle w:val="CharAttribute501"/>
          <w:rFonts w:eastAsia="№Е" w:hAnsi="Times New Roman" w:cs="Times New Roman"/>
          <w:iCs/>
          <w:szCs w:val="28"/>
        </w:rPr>
        <w:t>вовлечение по возможности</w:t>
      </w:r>
      <w:r w:rsidRPr="006A6C33">
        <w:rPr>
          <w:rFonts w:ascii="Times New Roman" w:hAnsi="Times New Roman" w:cs="Times New Roman"/>
          <w:i/>
          <w:sz w:val="28"/>
          <w:szCs w:val="28"/>
        </w:rPr>
        <w:t xml:space="preserve"> </w:t>
      </w:r>
      <w:r w:rsidRPr="006A6C33">
        <w:rPr>
          <w:rFonts w:ascii="Times New Roman" w:hAnsi="Times New Roman" w:cs="Times New Roman"/>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iCs/>
          <w:sz w:val="28"/>
          <w:szCs w:val="28"/>
        </w:rPr>
      </w:pPr>
      <w:r w:rsidRPr="006A6C33">
        <w:rPr>
          <w:rFonts w:ascii="Times New Roman" w:hAnsi="Times New Roman" w:cs="Times New Roman"/>
          <w:sz w:val="28"/>
          <w:szCs w:val="28"/>
        </w:rPr>
        <w:t>индивидуальная помощь ребенку (</w:t>
      </w:r>
      <w:r w:rsidRPr="006A6C33">
        <w:rPr>
          <w:rFonts w:ascii="Times New Roman" w:eastAsia="№Е" w:hAnsi="Times New Roman" w:cs="Times New Roman"/>
          <w:iCs/>
          <w:sz w:val="28"/>
          <w:szCs w:val="28"/>
        </w:rPr>
        <w:t xml:space="preserve">при необходимости) в освоении навыков </w:t>
      </w:r>
      <w:r w:rsidRPr="006A6C33">
        <w:rPr>
          <w:rFonts w:ascii="Times New Roman" w:hAnsi="Times New Roman" w:cs="Times New Roman"/>
          <w:sz w:val="28"/>
          <w:szCs w:val="28"/>
        </w:rPr>
        <w:t>подготовки, проведения и анализа ключевых дел;</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8"/>
          <w:szCs w:val="28"/>
        </w:rPr>
      </w:pPr>
      <w:r w:rsidRPr="006A6C33">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6C33" w:rsidRPr="006A6C33" w:rsidRDefault="006A6C33" w:rsidP="001A5A91">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8"/>
          <w:szCs w:val="28"/>
        </w:rPr>
      </w:pPr>
      <w:r w:rsidRPr="006A6C33">
        <w:rPr>
          <w:rFonts w:ascii="Times New Roman"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A6C33" w:rsidRPr="006A6C33" w:rsidRDefault="006A6C33" w:rsidP="006A6C33">
      <w:pPr>
        <w:tabs>
          <w:tab w:val="left" w:pos="851"/>
        </w:tabs>
        <w:ind w:firstLine="709"/>
        <w:jc w:val="both"/>
        <w:rPr>
          <w:rFonts w:ascii="Times New Roman" w:hAnsi="Times New Roman" w:cs="Times New Roman"/>
          <w:b/>
          <w:sz w:val="28"/>
        </w:rPr>
      </w:pPr>
      <w:r w:rsidRPr="006A6C33">
        <w:rPr>
          <w:rFonts w:ascii="Times New Roman" w:hAnsi="Times New Roman" w:cs="Times New Roman"/>
          <w:b/>
          <w:color w:val="000000"/>
          <w:sz w:val="28"/>
          <w:szCs w:val="28"/>
        </w:rPr>
        <w:t xml:space="preserve">2.8. Модуль </w:t>
      </w:r>
      <w:r w:rsidRPr="006A6C33">
        <w:rPr>
          <w:rFonts w:ascii="Times New Roman" w:hAnsi="Times New Roman" w:cs="Times New Roman"/>
          <w:b/>
          <w:sz w:val="28"/>
        </w:rPr>
        <w:t>«Внешкольные мероприятия»</w:t>
      </w:r>
    </w:p>
    <w:p w:rsidR="006A6C33" w:rsidRPr="006A6C33" w:rsidRDefault="006A6C33" w:rsidP="006A6C33">
      <w:pPr>
        <w:tabs>
          <w:tab w:val="left" w:pos="851"/>
        </w:tabs>
        <w:ind w:firstLine="709"/>
        <w:jc w:val="both"/>
        <w:rPr>
          <w:rFonts w:ascii="Times New Roman" w:hAnsi="Times New Roman" w:cs="Times New Roman"/>
          <w:sz w:val="28"/>
        </w:rPr>
      </w:pPr>
      <w:r w:rsidRPr="006A6C33">
        <w:rPr>
          <w:rFonts w:ascii="Times New Roman" w:hAnsi="Times New Roman" w:cs="Times New Roman"/>
          <w:sz w:val="28"/>
        </w:rPr>
        <w:t>Реализация воспитательного потенциала внешкольных мероприятий реализуются через:</w:t>
      </w:r>
    </w:p>
    <w:p w:rsidR="006A6C33" w:rsidRPr="006A6C33"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8"/>
        </w:rPr>
      </w:pPr>
      <w:r w:rsidRPr="006A6C33">
        <w:rPr>
          <w:rFonts w:ascii="Times New Roman" w:hAnsi="Times New Roman" w:cs="Times New Roman"/>
          <w:sz w:val="28"/>
        </w:rPr>
        <w:lastRenderedPageBreak/>
        <w:t>общие внешкольные мероприятия, в том числе организуемые совместно с социальными партнёрами общеобразовательной организации;</w:t>
      </w:r>
    </w:p>
    <w:p w:rsidR="006A6C33" w:rsidRPr="006A6C33"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A6C33">
        <w:rPr>
          <w:rFonts w:ascii="Times New Roman" w:hAnsi="Times New Roman" w:cs="Times New Roman"/>
          <w:i/>
          <w:sz w:val="28"/>
        </w:rPr>
        <w:t xml:space="preserve"> </w:t>
      </w:r>
      <w:r w:rsidRPr="006A6C33">
        <w:rPr>
          <w:rFonts w:ascii="Times New Roman" w:hAnsi="Times New Roman" w:cs="Times New Roman"/>
          <w:sz w:val="28"/>
        </w:rPr>
        <w:t>учебным предметам, курсам, модулям;</w:t>
      </w:r>
    </w:p>
    <w:p w:rsidR="006A6C33" w:rsidRPr="006A6C33"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8"/>
        </w:rPr>
      </w:pPr>
      <w:r w:rsidRPr="006A6C33">
        <w:rPr>
          <w:rFonts w:ascii="Times New Roman" w:hAnsi="Times New Roman" w:cs="Times New Roman"/>
          <w:sz w:val="28"/>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A6C33" w:rsidRPr="006A6C33"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sz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A6C33" w:rsidRPr="006A6C33" w:rsidRDefault="006A6C33" w:rsidP="006A6C33">
      <w:pPr>
        <w:tabs>
          <w:tab w:val="left" w:pos="851"/>
        </w:tabs>
        <w:jc w:val="both"/>
        <w:rPr>
          <w:rFonts w:ascii="Times New Roman" w:hAnsi="Times New Roman" w:cs="Times New Roman"/>
          <w:b/>
          <w:sz w:val="28"/>
          <w:szCs w:val="28"/>
        </w:rPr>
      </w:pPr>
      <w:r w:rsidRPr="006A6C33">
        <w:rPr>
          <w:rFonts w:ascii="Times New Roman" w:hAnsi="Times New Roman" w:cs="Times New Roman"/>
          <w:sz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6A6C33">
        <w:rPr>
          <w:rFonts w:ascii="Times New Roman" w:hAnsi="Times New Roman" w:cs="Times New Roman"/>
          <w:b/>
          <w:sz w:val="28"/>
          <w:szCs w:val="28"/>
        </w:rPr>
        <w:t xml:space="preserve"> </w:t>
      </w:r>
    </w:p>
    <w:p w:rsidR="006A6C33" w:rsidRPr="006A6C33" w:rsidRDefault="006A6C33" w:rsidP="006A6C33">
      <w:pPr>
        <w:tabs>
          <w:tab w:val="left" w:pos="851"/>
        </w:tabs>
        <w:jc w:val="both"/>
        <w:rPr>
          <w:rFonts w:ascii="Times New Roman" w:hAnsi="Times New Roman" w:cs="Times New Roman"/>
          <w:b/>
          <w:sz w:val="28"/>
          <w:szCs w:val="28"/>
        </w:rPr>
      </w:pPr>
      <w:r w:rsidRPr="006A6C33">
        <w:rPr>
          <w:rFonts w:ascii="Times New Roman" w:hAnsi="Times New Roman" w:cs="Times New Roman"/>
          <w:b/>
          <w:sz w:val="28"/>
          <w:szCs w:val="28"/>
        </w:rPr>
        <w:t>2.9. Модуль «Организация предметно-пространственной среды»</w:t>
      </w:r>
    </w:p>
    <w:p w:rsidR="006A6C33" w:rsidRPr="006A6C33" w:rsidRDefault="006A6C33" w:rsidP="006A6C33">
      <w:pPr>
        <w:pStyle w:val="ParaAttribute38"/>
        <w:ind w:right="0" w:firstLine="851"/>
        <w:rPr>
          <w:rStyle w:val="CharAttribute502"/>
          <w:rFonts w:eastAsia="№Е"/>
          <w:i w:val="0"/>
          <w:szCs w:val="24"/>
        </w:rPr>
      </w:pPr>
      <w:r w:rsidRPr="006A6C33">
        <w:rPr>
          <w:sz w:val="28"/>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6A6C33">
        <w:rPr>
          <w:rStyle w:val="CharAttribute526"/>
          <w:rFonts w:eastAsia="№Е"/>
          <w:szCs w:val="24"/>
        </w:rPr>
        <w:t xml:space="preserve">предупреждает стрессовые ситуации, </w:t>
      </w:r>
      <w:r w:rsidRPr="006A6C33">
        <w:rPr>
          <w:sz w:val="28"/>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6A6C33">
        <w:rPr>
          <w:rStyle w:val="CharAttribute502"/>
          <w:rFonts w:eastAsia="№Е"/>
          <w:szCs w:val="24"/>
        </w:rPr>
        <w:t xml:space="preserve"> </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851"/>
        <w:contextualSpacing w:val="0"/>
        <w:jc w:val="both"/>
        <w:rPr>
          <w:rFonts w:ascii="Times New Roman" w:hAnsi="Times New Roman" w:cs="Times New Roman"/>
          <w:sz w:val="28"/>
          <w:szCs w:val="24"/>
        </w:rPr>
      </w:pPr>
      <w:r w:rsidRPr="006A6C33">
        <w:rPr>
          <w:rFonts w:ascii="Times New Roman" w:hAnsi="Times New Roman" w:cs="Times New Roman"/>
          <w:sz w:val="28"/>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6C33" w:rsidRPr="006A6C33" w:rsidRDefault="006A6C33" w:rsidP="006A6C33">
      <w:pPr>
        <w:shd w:val="clear" w:color="auto" w:fill="FFFFFF"/>
        <w:tabs>
          <w:tab w:val="left" w:pos="993"/>
          <w:tab w:val="left" w:pos="1310"/>
        </w:tabs>
        <w:ind w:right="-1"/>
        <w:jc w:val="both"/>
        <w:rPr>
          <w:rFonts w:ascii="Times New Roman" w:hAnsi="Times New Roman" w:cs="Times New Roman"/>
          <w:sz w:val="28"/>
        </w:rPr>
      </w:pPr>
      <w:r w:rsidRPr="006A6C33">
        <w:rPr>
          <w:rFonts w:ascii="Times New Roman" w:hAnsi="Times New Roman" w:cs="Times New Roman"/>
          <w:sz w:val="28"/>
        </w:rPr>
        <w:t xml:space="preserve"> </w:t>
      </w:r>
      <w:r w:rsidRPr="006A6C33">
        <w:rPr>
          <w:rFonts w:ascii="Times New Roman" w:hAnsi="Times New Roman" w:cs="Times New Roman"/>
          <w:sz w:val="28"/>
        </w:rPr>
        <w:tab/>
      </w:r>
      <w:r w:rsidRPr="006A6C33">
        <w:rPr>
          <w:rFonts w:ascii="Times New Roman" w:eastAsia="№Е" w:hAnsi="Times New Roman" w:cs="Times New Roman"/>
          <w:sz w:val="28"/>
        </w:rPr>
        <w:t>в рекреациях 1,2,3,4 этажей школы размещены информационные стенды «Новости школьной жизни», «Готовимся  к экзаменам», «Профориентация», «Все для родителей», «Кадетский корпус «Спасатель», «ДЮП «Горячая десятка», ЮИД «Зебра», «Школьный пресс-центр», «Стена славы», детская организация «Дом», «Мы за спорт, мы за ГТО», «Спортивная жизнь», «Быть в праве», «Наркопост», «Уголок здоровья</w:t>
      </w:r>
      <w:r w:rsidRPr="006A6C33">
        <w:rPr>
          <w:rFonts w:ascii="Times New Roman" w:hAnsi="Times New Roman" w:cs="Times New Roman"/>
          <w:sz w:val="28"/>
        </w:rPr>
        <w:t>», «Алтайский край и город Барнаул»</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8"/>
          <w:szCs w:val="28"/>
        </w:rPr>
      </w:pPr>
      <w:r w:rsidRPr="006A6C33">
        <w:rPr>
          <w:rFonts w:ascii="Times New Roman" w:hAnsi="Times New Roman" w:cs="Times New Roman"/>
          <w:sz w:val="28"/>
          <w:szCs w:val="28"/>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высказываний известных педагогов, философов, мыслителей, связанных с </w:t>
      </w:r>
      <w:r w:rsidRPr="006A6C33">
        <w:rPr>
          <w:rFonts w:ascii="Times New Roman" w:hAnsi="Times New Roman" w:cs="Times New Roman"/>
          <w:sz w:val="28"/>
          <w:szCs w:val="28"/>
        </w:rPr>
        <w:lastRenderedPageBreak/>
        <w:t>обучением, воспитанием, способствующих осознанию верного отношения к различным жизненным ситуациям;</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8"/>
          <w:szCs w:val="28"/>
        </w:rPr>
      </w:pPr>
      <w:r w:rsidRPr="006A6C33">
        <w:rPr>
          <w:rFonts w:ascii="Times New Roman" w:hAnsi="Times New Roman" w:cs="Times New Roman"/>
          <w:sz w:val="28"/>
          <w:szCs w:val="28"/>
        </w:rPr>
        <w:t>в течение года на передвижных стендах в рекреациях 1 и 2 этажей размещаются творческие работы учащихся; выставки, посвященные известным людям или приуроченные к какой-либо знаменательной дате.</w:t>
      </w:r>
    </w:p>
    <w:p w:rsidR="006A6C33" w:rsidRPr="006A6C33" w:rsidRDefault="006A6C33" w:rsidP="006A6C33">
      <w:pPr>
        <w:pStyle w:val="af6"/>
        <w:shd w:val="clear" w:color="auto" w:fill="FFFFFF"/>
        <w:tabs>
          <w:tab w:val="left" w:pos="993"/>
          <w:tab w:val="left" w:pos="1310"/>
        </w:tabs>
        <w:ind w:left="0" w:right="-1" w:firstLine="709"/>
        <w:jc w:val="both"/>
        <w:rPr>
          <w:rFonts w:ascii="Times New Roman" w:hAnsi="Times New Roman" w:cs="Times New Roman"/>
          <w:sz w:val="28"/>
          <w:szCs w:val="28"/>
        </w:rPr>
      </w:pPr>
      <w:r w:rsidRPr="006A6C33">
        <w:rPr>
          <w:rFonts w:ascii="Times New Roman" w:hAnsi="Times New Roman" w:cs="Times New Roman"/>
          <w:sz w:val="28"/>
          <w:szCs w:val="28"/>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8"/>
          <w:szCs w:val="28"/>
        </w:rPr>
      </w:pPr>
      <w:r w:rsidRPr="006A6C33">
        <w:rPr>
          <w:rFonts w:ascii="Times New Roman" w:hAnsi="Times New Roman" w:cs="Times New Roman"/>
          <w:sz w:val="28"/>
          <w:szCs w:val="28"/>
        </w:rPr>
        <w:t>озеленение</w:t>
      </w:r>
      <w:r w:rsidRPr="006A6C33">
        <w:rPr>
          <w:rStyle w:val="CharAttribute526"/>
          <w:rFonts w:eastAsia="№Е" w:hAnsi="Times New Roman" w:cs="Times New Roman"/>
          <w:szCs w:val="28"/>
        </w:rPr>
        <w:t xml:space="preserve"> пришкольной территории, разбивка клумб, тенистых аллей, оборудование во дворе школы беседок, спортивных и игровых площадок, </w:t>
      </w:r>
      <w:r w:rsidRPr="006A6C33">
        <w:rPr>
          <w:rFonts w:ascii="Times New Roman" w:hAnsi="Times New Roman" w:cs="Times New Roman"/>
          <w:sz w:val="28"/>
          <w:szCs w:val="28"/>
        </w:rPr>
        <w:t xml:space="preserve">доступных и приспособленных для школьников разных возрастных категорий, </w:t>
      </w:r>
      <w:r w:rsidRPr="006A6C33">
        <w:rPr>
          <w:rStyle w:val="CharAttribute526"/>
          <w:rFonts w:eastAsia="№Е" w:hAnsi="Times New Roman" w:cs="Times New Roman"/>
          <w:szCs w:val="28"/>
        </w:rPr>
        <w:t>оздоровительно-рекреационных зон, позволяющих разделить свободное пространство школы на зоны активного и тихого отдыха;</w:t>
      </w:r>
      <w:r w:rsidRPr="006A6C33">
        <w:rPr>
          <w:rFonts w:ascii="Times New Roman" w:hAnsi="Times New Roman" w:cs="Times New Roman"/>
          <w:sz w:val="28"/>
          <w:szCs w:val="28"/>
        </w:rPr>
        <w:t xml:space="preserve"> </w:t>
      </w:r>
    </w:p>
    <w:p w:rsidR="006A6C33" w:rsidRPr="006A6C33" w:rsidRDefault="006A6C33" w:rsidP="006A6C33">
      <w:pPr>
        <w:tabs>
          <w:tab w:val="left" w:pos="0"/>
          <w:tab w:val="left" w:pos="872"/>
        </w:tabs>
        <w:ind w:firstLine="709"/>
        <w:jc w:val="both"/>
        <w:rPr>
          <w:rFonts w:ascii="Times New Roman" w:hAnsi="Times New Roman" w:cs="Times New Roman"/>
          <w:bCs/>
          <w:sz w:val="28"/>
        </w:rPr>
      </w:pPr>
      <w:r w:rsidRPr="006A6C33">
        <w:rPr>
          <w:rFonts w:ascii="Times New Roman" w:hAnsi="Times New Roman" w:cs="Times New Roman"/>
          <w:sz w:val="28"/>
        </w:rPr>
        <w:t>проекты «Зеленая весна»</w:t>
      </w:r>
      <w:r w:rsidRPr="006A6C33">
        <w:rPr>
          <w:rFonts w:ascii="Times New Roman" w:hAnsi="Times New Roman" w:cs="Times New Roman"/>
          <w:bCs/>
          <w:sz w:val="28"/>
        </w:rPr>
        <w:t xml:space="preserve"> и «Комнатные растения в интерьере школы» предполагают выращивание школьниками цветов для рекреаций, рассады цветов на подоконниках в классе, высаживание ее весной на школьном дворе, уход за растениями летом и осенью, презентация этого проекта для родителей и других школьников. Проект позволит детям узнать о растениях, хорошо растущих в их крае и уходе за ними; получить навыки ответственного поведения в природе, трудолюбия, проявить заботу о растениях.</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Style w:val="CharAttribute526"/>
          <w:rFonts w:eastAsia="№Е" w:hAnsi="Times New Roman" w:cs="Times New Roman"/>
        </w:rPr>
      </w:pPr>
      <w:r w:rsidRPr="006A6C33">
        <w:rPr>
          <w:rStyle w:val="CharAttribute526"/>
          <w:rFonts w:eastAsia="№Е" w:hAnsi="Times New Roman" w:cs="Times New Roman"/>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8"/>
        </w:rPr>
      </w:pPr>
      <w:r w:rsidRPr="006A6C33">
        <w:rPr>
          <w:rFonts w:ascii="Times New Roman" w:hAnsi="Times New Roman" w:cs="Times New Roman"/>
          <w:sz w:val="28"/>
        </w:rPr>
        <w:t>благоустройство классных кабинетов, классных уголков,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Style w:val="CharAttribute526"/>
          <w:rFonts w:eastAsia="№Е" w:hAnsi="Times New Roman" w:cs="Times New Roman"/>
        </w:rPr>
      </w:pPr>
      <w:r w:rsidRPr="006A6C33">
        <w:rPr>
          <w:rFonts w:ascii="Times New Roman" w:hAnsi="Times New Roman" w:cs="Times New Roman"/>
          <w:sz w:val="28"/>
        </w:rPr>
        <w:t>размещение в коридорах и рекреациях школы</w:t>
      </w:r>
      <w:r w:rsidRPr="006A6C33">
        <w:rPr>
          <w:rStyle w:val="CharAttribute526"/>
          <w:rFonts w:eastAsia="№Е" w:hAnsi="Times New Roman" w:cs="Times New Roman"/>
        </w:rPr>
        <w:t xml:space="preserve"> экспонатов школьного экспериментариума </w:t>
      </w:r>
      <w:r w:rsidRPr="006A6C33">
        <w:rPr>
          <w:rFonts w:ascii="Times New Roman" w:hAnsi="Times New Roman" w:cs="Times New Roman"/>
          <w:sz w:val="28"/>
        </w:rPr>
        <w:t>–</w:t>
      </w:r>
      <w:r w:rsidRPr="006A6C33">
        <w:rPr>
          <w:rStyle w:val="CharAttribute526"/>
          <w:rFonts w:eastAsia="№Е" w:hAnsi="Times New Roman" w:cs="Times New Roman"/>
        </w:rPr>
        <w:t xml:space="preserve"> набора приспособлений для проведения заинтересованными школьниками несложных и безопасных технических экспериментов; </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8"/>
        </w:rPr>
      </w:pPr>
      <w:r w:rsidRPr="006A6C33">
        <w:rPr>
          <w:rFonts w:ascii="Times New Roman" w:hAnsi="Times New Roman" w:cs="Times New Roman"/>
          <w:sz w:val="28"/>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8"/>
        </w:rPr>
      </w:pPr>
      <w:r w:rsidRPr="006A6C33">
        <w:rPr>
          <w:rStyle w:val="CharAttribute526"/>
          <w:rFonts w:eastAsia="№Е" w:hAnsi="Times New Roman" w:cs="Times New Roman"/>
        </w:rPr>
        <w:t xml:space="preserve">совместная с детьми разработка, создание и популяризация особой школьной символики (флаг школы, флаг кадетских классов, флаг гимн школы, эмблема школы, элементы школьной  формы кадетских и общеобразовательных классов и т.п.), используемой как в школьной повседневности, так и в торжественные моменты жизни образовательной организации </w:t>
      </w:r>
      <w:r w:rsidRPr="006A6C33">
        <w:rPr>
          <w:rFonts w:ascii="Times New Roman" w:hAnsi="Times New Roman" w:cs="Times New Roman"/>
          <w:sz w:val="28"/>
        </w:rPr>
        <w:t>–</w:t>
      </w:r>
      <w:r w:rsidRPr="006A6C33">
        <w:rPr>
          <w:rStyle w:val="CharAttribute526"/>
          <w:rFonts w:eastAsia="№Е" w:hAnsi="Times New Roman" w:cs="Times New Roman"/>
        </w:rPr>
        <w:t xml:space="preserve"> во время праздников, торжественных церемоний, ключевых общешкольных дел и иных происходящих в жизни школы знаковых событий;</w:t>
      </w:r>
    </w:p>
    <w:p w:rsidR="006A6C33" w:rsidRPr="006A6C33"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8"/>
        </w:rPr>
      </w:pPr>
      <w:r w:rsidRPr="006A6C33">
        <w:rPr>
          <w:rFonts w:ascii="Times New Roman" w:hAnsi="Times New Roman" w:cs="Times New Roman"/>
          <w:sz w:val="28"/>
        </w:rPr>
        <w:t xml:space="preserve">регулярная организация и проведение конкурса проектов «Пришкольный участок», который позволяет ребятам принять участие в ежегодной тематической </w:t>
      </w:r>
      <w:r w:rsidRPr="006A6C33">
        <w:rPr>
          <w:rFonts w:ascii="Times New Roman" w:hAnsi="Times New Roman" w:cs="Times New Roman"/>
          <w:sz w:val="28"/>
        </w:rPr>
        <w:lastRenderedPageBreak/>
        <w:t>разработке  вида пришкольного участка- клумб, малых форм, светового оформления, газонов, альпийских горок  и.т.д, в дальнейшей реализации проекта, уходом в течение лета и осени за растениями на пришкольном участке. Позволяет ребятам познакомиться с ландшафтным дизайном, ответственно и бережно  относиться к природе, к содержанию участка своей школы. Проект «Класс, в котором мне хочется учиться» предполагает разработку дизайн-проекта классного кабинета, закрепленного за классным коллективом и воплощение лучшего проекта в жизнь по итогам конкурса.</w:t>
      </w:r>
    </w:p>
    <w:p w:rsidR="006A6C33" w:rsidRPr="006A6C33"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8"/>
        </w:rPr>
      </w:pPr>
      <w:r w:rsidRPr="006A6C33">
        <w:rPr>
          <w:rFonts w:ascii="Times New Roman" w:hAnsi="Times New Roman" w:cs="Times New Roman"/>
          <w:sz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A6C33" w:rsidRPr="006A6C33"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8"/>
        </w:rPr>
      </w:pPr>
      <w:r w:rsidRPr="006A6C33">
        <w:rPr>
          <w:rFonts w:ascii="Times New Roman" w:hAnsi="Times New Roman" w:cs="Times New Roman"/>
          <w:sz w:val="28"/>
        </w:rPr>
        <w:t>оформление детьми стендов для школьной столовой, кабинетов, рекреаций позволяет ребятам через оформление самим изучать вопрос правильного питания и обучать других.</w:t>
      </w:r>
    </w:p>
    <w:p w:rsidR="006A6C33" w:rsidRPr="006A6C33"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8"/>
        </w:rPr>
      </w:pPr>
      <w:r w:rsidRPr="006A6C33">
        <w:rPr>
          <w:rFonts w:ascii="Times New Roman" w:hAnsi="Times New Roman" w:cs="Times New Roman"/>
          <w:sz w:val="28"/>
        </w:rPr>
        <w:t>еженедельное дежурство классных коллективов по школе способствует развитию ответственности за содержание  вверенных участков школы.</w:t>
      </w:r>
    </w:p>
    <w:p w:rsidR="006A6C33" w:rsidRPr="006A6C33"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w w:val="0"/>
          <w:sz w:val="28"/>
        </w:rPr>
      </w:pPr>
      <w:r w:rsidRPr="006A6C33">
        <w:rPr>
          <w:rFonts w:ascii="Times New Roman" w:hAnsi="Times New Roman" w:cs="Times New Roman"/>
          <w:w w:val="0"/>
          <w:sz w:val="28"/>
        </w:rPr>
        <w:t>оформление снежного городка школы.</w:t>
      </w:r>
    </w:p>
    <w:p w:rsidR="006A6C33" w:rsidRPr="006A6C33" w:rsidRDefault="006A6C33" w:rsidP="006A6C33">
      <w:pPr>
        <w:tabs>
          <w:tab w:val="left" w:pos="851"/>
        </w:tabs>
        <w:jc w:val="both"/>
        <w:rPr>
          <w:rFonts w:ascii="Times New Roman" w:hAnsi="Times New Roman" w:cs="Times New Roman"/>
          <w:b/>
          <w:iCs/>
          <w:sz w:val="28"/>
          <w:szCs w:val="28"/>
        </w:rPr>
      </w:pPr>
      <w:r w:rsidRPr="006A6C33">
        <w:rPr>
          <w:rFonts w:ascii="Times New Roman" w:hAnsi="Times New Roman" w:cs="Times New Roman"/>
          <w:b/>
          <w:iCs/>
          <w:sz w:val="28"/>
          <w:szCs w:val="28"/>
        </w:rPr>
        <w:t>2.10.   Модуль Социальное партнерство</w:t>
      </w:r>
    </w:p>
    <w:p w:rsidR="006A6C33" w:rsidRPr="006A6C33" w:rsidRDefault="006A6C33" w:rsidP="006A6C33">
      <w:pPr>
        <w:tabs>
          <w:tab w:val="left" w:pos="851"/>
        </w:tabs>
        <w:ind w:firstLine="709"/>
        <w:jc w:val="both"/>
        <w:rPr>
          <w:rFonts w:ascii="Times New Roman" w:hAnsi="Times New Roman" w:cs="Times New Roman"/>
        </w:rPr>
      </w:pPr>
      <w:r w:rsidRPr="006A6C33">
        <w:rPr>
          <w:rFonts w:ascii="Times New Roman" w:hAnsi="Times New Roman" w:cs="Times New Roman"/>
          <w:sz w:val="28"/>
          <w:szCs w:val="28"/>
        </w:rPr>
        <w:tab/>
      </w:r>
      <w:r w:rsidRPr="006A6C33">
        <w:rPr>
          <w:rFonts w:ascii="Times New Roman" w:hAnsi="Times New Roman" w:cs="Times New Roman"/>
          <w:color w:val="000000"/>
          <w:sz w:val="28"/>
          <w:szCs w:val="28"/>
        </w:rPr>
        <w:t>Реализация воспитательного потенциала социального партнёрства лицея при соблюдении требований законодательства Российской Федерации предусматривает:</w:t>
      </w:r>
    </w:p>
    <w:p w:rsidR="006A6C33" w:rsidRPr="006A6C33"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color w:val="00000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A6C33" w:rsidRPr="006A6C33" w:rsidRDefault="006A6C33" w:rsidP="006A6C33">
      <w:pPr>
        <w:tabs>
          <w:tab w:val="left" w:pos="851"/>
        </w:tabs>
        <w:jc w:val="both"/>
        <w:rPr>
          <w:rFonts w:ascii="Times New Roman" w:hAnsi="Times New Roman" w:cs="Times New Roman"/>
          <w:sz w:val="28"/>
          <w:szCs w:val="28"/>
        </w:rPr>
      </w:pPr>
      <w:r w:rsidRPr="006A6C33">
        <w:rPr>
          <w:rFonts w:ascii="Times New Roman" w:hAnsi="Times New Roman" w:cs="Times New Roman"/>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6A6C33">
        <w:rPr>
          <w:rFonts w:ascii="Times New Roman" w:hAnsi="Times New Roman" w:cs="Times New Roman"/>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В лицее организовано целостное пространство духовно-нравственного развития обучающихся. </w:t>
      </w:r>
    </w:p>
    <w:p w:rsidR="006A6C33" w:rsidRPr="006A6C33" w:rsidRDefault="006A6C33" w:rsidP="006A6C33">
      <w:pPr>
        <w:tabs>
          <w:tab w:val="left" w:pos="851"/>
        </w:tabs>
        <w:jc w:val="both"/>
        <w:rPr>
          <w:rFonts w:ascii="Times New Roman" w:hAnsi="Times New Roman" w:cs="Times New Roman"/>
          <w:sz w:val="28"/>
          <w:szCs w:val="28"/>
        </w:rPr>
      </w:pPr>
      <w:r w:rsidRPr="006A6C33">
        <w:rPr>
          <w:rFonts w:ascii="Times New Roman" w:hAnsi="Times New Roman" w:cs="Times New Roman"/>
          <w:sz w:val="28"/>
          <w:szCs w:val="28"/>
        </w:rPr>
        <w:t xml:space="preserve"> Этому способствует:</w:t>
      </w:r>
    </w:p>
    <w:p w:rsidR="006A6C33" w:rsidRPr="006A6C33"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color w:val="00000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A6C33" w:rsidRPr="006A6C33"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color w:val="00000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A6C33" w:rsidRPr="006A6C33"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rPr>
      </w:pPr>
      <w:r w:rsidRPr="006A6C33">
        <w:rPr>
          <w:rFonts w:ascii="Times New Roman" w:hAnsi="Times New Roman" w:cs="Times New Roman"/>
          <w:color w:val="000000"/>
          <w:sz w:val="28"/>
          <w:szCs w:val="28"/>
        </w:rPr>
        <w:t xml:space="preserve">проведение открытых </w:t>
      </w:r>
      <w:r w:rsidRPr="006A6C33">
        <w:rPr>
          <w:rFonts w:ascii="Times New Roman" w:hAnsi="Times New Roman" w:cs="Times New Roman"/>
          <w:sz w:val="28"/>
          <w:szCs w:val="28"/>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6A6C33">
        <w:rPr>
          <w:rFonts w:ascii="Times New Roman" w:hAnsi="Times New Roman" w:cs="Times New Roman"/>
          <w:color w:val="000000"/>
          <w:sz w:val="28"/>
          <w:szCs w:val="28"/>
        </w:rPr>
        <w:t xml:space="preserve">актуальные проблемы, касающиеся жизни школы, муниципального образования, региона, страны; </w:t>
      </w:r>
    </w:p>
    <w:p w:rsidR="006A6C33" w:rsidRPr="006A6C33" w:rsidRDefault="006A6C33" w:rsidP="006A6C33">
      <w:pPr>
        <w:tabs>
          <w:tab w:val="left" w:pos="851"/>
        </w:tabs>
        <w:jc w:val="both"/>
        <w:rPr>
          <w:rFonts w:ascii="Times New Roman" w:hAnsi="Times New Roman" w:cs="Times New Roman"/>
        </w:rPr>
      </w:pPr>
      <w:r w:rsidRPr="006A6C33">
        <w:rPr>
          <w:rFonts w:ascii="Times New Roman" w:hAnsi="Times New Roman" w:cs="Times New Roman"/>
          <w:color w:val="000000"/>
          <w:sz w:val="28"/>
          <w:szCs w:val="28"/>
        </w:rPr>
        <w:lastRenderedPageBreak/>
        <w:tab/>
      </w:r>
      <w:r w:rsidRPr="006A6C33">
        <w:rPr>
          <w:rFonts w:ascii="Times New Roman" w:hAnsi="Times New Roman" w:cs="Times New Roman"/>
          <w:sz w:val="28"/>
          <w:szCs w:val="28"/>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6A6C33" w:rsidRPr="006A6C33" w:rsidRDefault="006A6C33" w:rsidP="006A6C33">
      <w:pPr>
        <w:jc w:val="both"/>
        <w:rPr>
          <w:rFonts w:ascii="Times New Roman" w:hAnsi="Times New Roman" w:cs="Times New Roman"/>
        </w:rPr>
      </w:pPr>
      <w:r w:rsidRPr="006A6C33">
        <w:rPr>
          <w:rFonts w:ascii="Times New Roman" w:hAnsi="Times New Roman" w:cs="Times New Roman"/>
          <w:sz w:val="28"/>
          <w:szCs w:val="28"/>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6A6C33" w:rsidRPr="006A6C33" w:rsidRDefault="006A6C33" w:rsidP="006A6C33">
      <w:pPr>
        <w:tabs>
          <w:tab w:val="left" w:pos="851"/>
        </w:tabs>
        <w:jc w:val="both"/>
        <w:rPr>
          <w:rFonts w:ascii="Times New Roman" w:hAnsi="Times New Roman" w:cs="Times New Roman"/>
        </w:rPr>
      </w:pPr>
      <w:r w:rsidRPr="006A6C33">
        <w:rPr>
          <w:rFonts w:ascii="Times New Roman" w:hAnsi="Times New Roman" w:cs="Times New Roman"/>
          <w:sz w:val="28"/>
          <w:szCs w:val="28"/>
        </w:rPr>
        <w:t xml:space="preserve"> </w:t>
      </w:r>
      <w:r w:rsidRPr="006A6C33">
        <w:rPr>
          <w:rFonts w:ascii="Times New Roman" w:hAnsi="Times New Roman" w:cs="Times New Roman"/>
          <w:sz w:val="28"/>
          <w:szCs w:val="28"/>
        </w:rPr>
        <w:tab/>
        <w:t>МБОУ «Лицей № 52» осуществляет сетевое взаимодействие с Управлением ФСБ России по алтайскому краю, управлением МЧС России по Алтайскому краю,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икрая.</w:t>
      </w:r>
    </w:p>
    <w:p w:rsidR="006A6C33" w:rsidRPr="006A6C33" w:rsidRDefault="006A6C33" w:rsidP="006A6C33">
      <w:pPr>
        <w:tabs>
          <w:tab w:val="left" w:pos="851"/>
        </w:tabs>
        <w:jc w:val="both"/>
        <w:rPr>
          <w:rFonts w:ascii="Times New Roman" w:hAnsi="Times New Roman" w:cs="Times New Roman"/>
        </w:rPr>
      </w:pPr>
      <w:r w:rsidRPr="006A6C33">
        <w:rPr>
          <w:rFonts w:ascii="Times New Roman" w:hAnsi="Times New Roman" w:cs="Times New Roman"/>
          <w:color w:val="000000"/>
          <w:sz w:val="28"/>
          <w:szCs w:val="28"/>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A6C33" w:rsidRPr="006A6C33" w:rsidRDefault="006A6C33" w:rsidP="006A6C33">
      <w:pPr>
        <w:tabs>
          <w:tab w:val="left" w:pos="851"/>
        </w:tabs>
        <w:jc w:val="both"/>
        <w:rPr>
          <w:rFonts w:ascii="Times New Roman" w:hAnsi="Times New Roman" w:cs="Times New Roman"/>
          <w:b/>
          <w:sz w:val="28"/>
          <w:szCs w:val="28"/>
        </w:rPr>
      </w:pPr>
      <w:r w:rsidRPr="006A6C33">
        <w:rPr>
          <w:rFonts w:ascii="Times New Roman" w:hAnsi="Times New Roman" w:cs="Times New Roman"/>
          <w:b/>
          <w:sz w:val="28"/>
          <w:szCs w:val="28"/>
        </w:rPr>
        <w:t>2.11. Модуль «Профилактика и безопасность»</w:t>
      </w:r>
      <w:r w:rsidRPr="006A6C33">
        <w:rPr>
          <w:rFonts w:ascii="Times New Roman" w:hAnsi="Times New Roman" w:cs="Times New Roman"/>
          <w:b/>
          <w:sz w:val="28"/>
          <w:szCs w:val="28"/>
        </w:rPr>
        <w:tab/>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ab/>
      </w:r>
      <w:r w:rsidRPr="006A6C33">
        <w:rPr>
          <w:rStyle w:val="affe"/>
          <w:rFonts w:ascii="Times New Roman" w:hAnsi="Times New Roman" w:cs="Times New Roman"/>
          <w:color w:val="000000"/>
          <w:sz w:val="28"/>
          <w:szCs w:val="28"/>
        </w:rPr>
        <w:t>(</w:t>
      </w:r>
      <w:r w:rsidRPr="006A6C33">
        <w:rPr>
          <w:rFonts w:ascii="Times New Roman" w:hAnsi="Times New Roman" w:cs="Times New Roman"/>
          <w:bCs/>
          <w:sz w:val="28"/>
          <w:szCs w:val="28"/>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ЗОЖ, профилактика правонарушений и безнадзорности)»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реализуется через систему классных часов, общешкольных мероприятий, индивидуальные беседы.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i/>
          <w:iCs/>
          <w:sz w:val="28"/>
          <w:szCs w:val="28"/>
        </w:rPr>
        <w:t>На школьном уровне: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lastRenderedPageBreak/>
        <w:t>− реализация профилактических программ «Полезные привычки. Полезные навыки. Полезный выбор», «Все цвета, кроме черного», «Ладья», «Все, что тебя касается», направленные на позитивное отношение к ЗОЖ;</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i/>
          <w:iCs/>
          <w:sz w:val="28"/>
          <w:szCs w:val="28"/>
        </w:rPr>
        <w:t>На индивидуальном уровне: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консультации, тренинги, беседы, диагностику.</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социально-психологические мониторинги с целью раннего выявления проблем.</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организация психокоррекционной работы.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формирование опыта безопасного поведения — важнейшая сторона воспитания ребенка.</w:t>
      </w:r>
    </w:p>
    <w:p w:rsidR="006A6C33" w:rsidRPr="006A6C33" w:rsidRDefault="006A6C33" w:rsidP="006A6C33">
      <w:pPr>
        <w:pStyle w:val="af6"/>
        <w:tabs>
          <w:tab w:val="left" w:pos="851"/>
          <w:tab w:val="left" w:pos="1310"/>
        </w:tabs>
        <w:ind w:left="851" w:right="175"/>
        <w:jc w:val="both"/>
        <w:rPr>
          <w:rFonts w:ascii="Times New Roman" w:hAnsi="Times New Roman" w:cs="Times New Roman"/>
          <w:sz w:val="28"/>
          <w:szCs w:val="28"/>
        </w:rPr>
      </w:pPr>
      <w:r w:rsidRPr="006A6C33">
        <w:rPr>
          <w:rFonts w:ascii="Times New Roman" w:hAnsi="Times New Roman" w:cs="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В результате анализа профилактической работы, проводимой в МБОУ «Лицей  №52 определены следующие проблемы: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отсутствие контроля со стороны родителей обучающихся, пропускающих учебные занятия без уважительной причины, нежелание родителей приходить в школу для совместного решения проблем обучающихся;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недостаточная занятость подростков группы риска в каникулярный период, недостаточная роль классных руководителей в организации занятости обучающихся;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lastRenderedPageBreak/>
        <w:t>· недостаточный уровень развития правовой культуры обучающихся и их родителей.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Цель профилактической работы МБОУ «Лицей №52» – создание условий для позитивной социализации обучающихся, предотвращения социально-негативных явлений, повышение уровня общей и правовой культуры обучающихся.</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Направления (содержательные) профилактики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профилактика зависимого поведения (химической и нехимической зависимости);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профилактика правонарушений и безнадзорности, в том числе экстремистских проявлений;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профилактика аутодеструктивного, суицидального поведения несовершеннолетних;</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развитие навыков безопасного поведения в различных жизненных ситуациях (на воде, вблизи железной дороги, общественном транспорте);</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проведение мероприятий по предупреждению травматизма обучающихся, в том числе детского дорожно-транспортного травматизма, пожарной безопасности.</w:t>
      </w:r>
    </w:p>
    <w:p w:rsidR="006A6C33" w:rsidRPr="006A6C33" w:rsidRDefault="006A6C33" w:rsidP="006A6C33">
      <w:pPr>
        <w:pStyle w:val="af6"/>
        <w:tabs>
          <w:tab w:val="left" w:pos="851"/>
          <w:tab w:val="left" w:pos="1310"/>
        </w:tabs>
        <w:ind w:left="851" w:right="175"/>
        <w:jc w:val="both"/>
        <w:rPr>
          <w:rFonts w:ascii="Times New Roman" w:hAnsi="Times New Roman" w:cs="Times New Roman"/>
          <w:sz w:val="28"/>
          <w:szCs w:val="28"/>
        </w:rPr>
      </w:pPr>
    </w:p>
    <w:p w:rsidR="006A6C33" w:rsidRPr="006A6C33" w:rsidRDefault="006A6C33" w:rsidP="006A6C33">
      <w:pPr>
        <w:pStyle w:val="af6"/>
        <w:tabs>
          <w:tab w:val="left" w:pos="851"/>
          <w:tab w:val="left" w:pos="1310"/>
        </w:tabs>
        <w:ind w:left="851" w:right="175"/>
        <w:jc w:val="both"/>
        <w:rPr>
          <w:rFonts w:ascii="Times New Roman" w:hAnsi="Times New Roman" w:cs="Times New Roman"/>
          <w:sz w:val="28"/>
          <w:szCs w:val="28"/>
        </w:rPr>
      </w:pPr>
      <w:r w:rsidRPr="006A6C33">
        <w:rPr>
          <w:rFonts w:ascii="Times New Roman" w:hAnsi="Times New Roman" w:cs="Times New Roman"/>
          <w:sz w:val="28"/>
          <w:szCs w:val="28"/>
        </w:rPr>
        <w:t>Организация профилактики. Решаемые задачи, содержание и формы профилактики в рамках:</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программ учебных предметов (окружающий мир, литературное чтение, русский язык и др.);</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программ внеурочной деятельности («Тропинка к своему я», «Обо мне и для меня» «Формирование жизнестойкости»,  «Я и Ты»);</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Комплексного плана работы МБОУ «Лицей№52» и субъектов системы профилактики безнадзорности и правонарушений несовершеннолетних</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плана профилактической деятельности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 плана воспитательной работы классного руководителя (с обучающимися и родителями),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плана работы педагога-психолога (с обучающимися, родителями, педагогами);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Проведение мероприятий в рамках дней/недель/декад/Месячника профилактики:</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Месячник по обучению участников ОП в области защиты от ЧС (сентябрь – октябрь);</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Мероприятия в рамках Дня защиты детей (март – апрель);</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lastRenderedPageBreak/>
        <w:t>Всероссийский урок безопасности школьников в сети «Интернет»;</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Декада профилактики правонарушений;</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Декада правовых знаний и др.</w:t>
      </w:r>
    </w:p>
    <w:p w:rsidR="006A6C33" w:rsidRPr="006A6C33"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8"/>
          <w:szCs w:val="28"/>
        </w:rPr>
      </w:pPr>
      <w:r w:rsidRPr="006A6C33">
        <w:rPr>
          <w:rFonts w:ascii="Times New Roman" w:hAnsi="Times New Roman" w:cs="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6A6C33" w:rsidRPr="006A6C33" w:rsidRDefault="006A6C33" w:rsidP="006A6C33">
      <w:pPr>
        <w:jc w:val="both"/>
        <w:rPr>
          <w:rFonts w:ascii="Times New Roman" w:hAnsi="Times New Roman" w:cs="Times New Roman"/>
          <w:sz w:val="28"/>
          <w:szCs w:val="28"/>
        </w:rPr>
      </w:pP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bCs w:val="0"/>
          <w:color w:val="000000"/>
        </w:rPr>
      </w:pPr>
      <w:r w:rsidRPr="006A6C33">
        <w:rPr>
          <w:rFonts w:ascii="Times New Roman" w:hAnsi="Times New Roman" w:cs="Times New Roman"/>
          <w:bCs w:val="0"/>
          <w:color w:val="000000"/>
        </w:rPr>
        <w:t>Раздел III. Организация воспитательной деятельности</w:t>
      </w:r>
    </w:p>
    <w:p w:rsidR="006A6C33" w:rsidRPr="006A6C33" w:rsidRDefault="006A6C33" w:rsidP="001A5A91">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b w:val="0"/>
          <w:bCs w:val="0"/>
          <w:strike/>
          <w:color w:val="000000"/>
        </w:rPr>
      </w:pPr>
      <w:r w:rsidRPr="006A6C33">
        <w:rPr>
          <w:rFonts w:ascii="Times New Roman" w:hAnsi="Times New Roman" w:cs="Times New Roman"/>
          <w:b w:val="0"/>
          <w:bCs w:val="0"/>
          <w:color w:val="000000"/>
        </w:rPr>
        <w:t xml:space="preserve">3. </w:t>
      </w:r>
      <w:r w:rsidRPr="006A6C33">
        <w:rPr>
          <w:rFonts w:ascii="Times New Roman" w:hAnsi="Times New Roman" w:cs="Times New Roman"/>
          <w:bCs w:val="0"/>
          <w:color w:val="000000"/>
        </w:rPr>
        <w:t>Общие требования к условиям реализации Программы</w:t>
      </w:r>
    </w:p>
    <w:p w:rsidR="006A6C33" w:rsidRPr="006A6C33" w:rsidRDefault="006A6C33" w:rsidP="006A6C33">
      <w:pPr>
        <w:tabs>
          <w:tab w:val="left" w:pos="851"/>
        </w:tabs>
        <w:ind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6A6C33" w:rsidRPr="006A6C33" w:rsidRDefault="006A6C33" w:rsidP="006A6C33">
      <w:pPr>
        <w:tabs>
          <w:tab w:val="left" w:pos="851"/>
        </w:tabs>
        <w:ind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Уклад лицея направлен на сохранение преемственности принципов воспитания на всех уровнях общего образования:</w:t>
      </w:r>
    </w:p>
    <w:p w:rsidR="006A6C33" w:rsidRPr="006A6C33" w:rsidRDefault="006A6C33" w:rsidP="001A5A91">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A6C33" w:rsidRPr="006A6C33" w:rsidRDefault="006A6C33" w:rsidP="001A5A91">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6A6C33" w:rsidRPr="006A6C33" w:rsidRDefault="006A6C33" w:rsidP="001A5A91">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взаимодействие с родителями (законными представителями) по вопросам воспитания;</w:t>
      </w:r>
    </w:p>
    <w:p w:rsidR="006A6C33" w:rsidRPr="006A6C33" w:rsidRDefault="006A6C33" w:rsidP="001A5A91">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8"/>
          <w:szCs w:val="28"/>
        </w:rPr>
      </w:pPr>
      <w:r w:rsidRPr="006A6C33">
        <w:rPr>
          <w:rFonts w:ascii="Times New Roman" w:hAnsi="Times New Roman" w:cs="Times New Roman"/>
          <w:bCs/>
          <w:color w:val="00000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A6C33" w:rsidRPr="006A6C33" w:rsidRDefault="006A6C33" w:rsidP="006A6C33">
      <w:pPr>
        <w:tabs>
          <w:tab w:val="left" w:pos="851"/>
        </w:tabs>
        <w:ind w:left="709"/>
        <w:jc w:val="both"/>
        <w:rPr>
          <w:rFonts w:ascii="Times New Roman" w:hAnsi="Times New Roman" w:cs="Times New Roman"/>
          <w:bCs/>
          <w:color w:val="000000"/>
          <w:sz w:val="28"/>
          <w:szCs w:val="28"/>
        </w:rPr>
      </w:pPr>
    </w:p>
    <w:p w:rsidR="006A6C33" w:rsidRPr="006A6C33" w:rsidRDefault="006A6C33" w:rsidP="001A5A91">
      <w:pPr>
        <w:pStyle w:val="af6"/>
        <w:widowControl w:val="0"/>
        <w:numPr>
          <w:ilvl w:val="1"/>
          <w:numId w:val="112"/>
        </w:numPr>
        <w:pBdr>
          <w:top w:val="none" w:sz="0" w:space="0" w:color="auto"/>
          <w:left w:val="none" w:sz="0" w:space="0" w:color="auto"/>
          <w:bottom w:val="none" w:sz="0" w:space="0" w:color="auto"/>
          <w:right w:val="none" w:sz="0" w:space="0" w:color="auto"/>
          <w:between w:val="none" w:sz="0" w:space="0" w:color="auto"/>
        </w:pBdr>
        <w:tabs>
          <w:tab w:val="left" w:pos="583"/>
        </w:tabs>
        <w:autoSpaceDE w:val="0"/>
        <w:autoSpaceDN w:val="0"/>
        <w:spacing w:before="41" w:after="0" w:line="240" w:lineRule="auto"/>
        <w:ind w:hanging="361"/>
        <w:contextualSpacing w:val="0"/>
        <w:jc w:val="both"/>
        <w:rPr>
          <w:rFonts w:ascii="Times New Roman" w:hAnsi="Times New Roman" w:cs="Times New Roman"/>
          <w:b/>
          <w:sz w:val="26"/>
          <w:szCs w:val="24"/>
        </w:rPr>
      </w:pPr>
      <w:r w:rsidRPr="006A6C33">
        <w:rPr>
          <w:rFonts w:ascii="Times New Roman" w:hAnsi="Times New Roman" w:cs="Times New Roman"/>
          <w:b/>
          <w:sz w:val="26"/>
          <w:szCs w:val="24"/>
        </w:rPr>
        <w:t>Кадровое</w:t>
      </w:r>
      <w:r w:rsidRPr="006A6C33">
        <w:rPr>
          <w:rFonts w:ascii="Times New Roman" w:hAnsi="Times New Roman" w:cs="Times New Roman"/>
          <w:b/>
          <w:spacing w:val="-4"/>
          <w:sz w:val="26"/>
          <w:szCs w:val="24"/>
        </w:rPr>
        <w:t xml:space="preserve"> </w:t>
      </w:r>
      <w:r w:rsidRPr="006A6C33">
        <w:rPr>
          <w:rFonts w:ascii="Times New Roman" w:hAnsi="Times New Roman" w:cs="Times New Roman"/>
          <w:b/>
          <w:sz w:val="26"/>
          <w:szCs w:val="24"/>
        </w:rPr>
        <w:t>обеспечение</w:t>
      </w:r>
    </w:p>
    <w:p w:rsidR="006A6C33" w:rsidRPr="006A6C33" w:rsidRDefault="006A6C33" w:rsidP="001A5A91">
      <w:pPr>
        <w:pStyle w:val="2"/>
        <w:keepNext w:val="0"/>
        <w:keepLines w:val="0"/>
        <w:numPr>
          <w:ilvl w:val="1"/>
          <w:numId w:val="134"/>
        </w:numPr>
        <w:suppressAutoHyphens/>
        <w:spacing w:before="40" w:after="280" w:line="240" w:lineRule="auto"/>
        <w:ind w:right="694"/>
        <w:rPr>
          <w:b w:val="0"/>
          <w:sz w:val="28"/>
          <w:szCs w:val="28"/>
          <w:lang w:val="ru-RU"/>
        </w:rPr>
      </w:pPr>
      <w:r w:rsidRPr="006A6C33">
        <w:rPr>
          <w:b w:val="0"/>
          <w:sz w:val="28"/>
          <w:szCs w:val="28"/>
          <w:lang w:val="ru-RU"/>
        </w:rPr>
        <w:t>Для</w:t>
      </w:r>
      <w:r w:rsidRPr="006A6C33">
        <w:rPr>
          <w:b w:val="0"/>
          <w:spacing w:val="1"/>
          <w:sz w:val="28"/>
          <w:szCs w:val="28"/>
          <w:lang w:val="ru-RU"/>
        </w:rPr>
        <w:t xml:space="preserve"> </w:t>
      </w:r>
      <w:r w:rsidRPr="006A6C33">
        <w:rPr>
          <w:b w:val="0"/>
          <w:sz w:val="28"/>
          <w:szCs w:val="28"/>
          <w:lang w:val="ru-RU"/>
        </w:rPr>
        <w:t>кадрового</w:t>
      </w:r>
      <w:r w:rsidRPr="006A6C33">
        <w:rPr>
          <w:b w:val="0"/>
          <w:spacing w:val="1"/>
          <w:sz w:val="28"/>
          <w:szCs w:val="28"/>
          <w:lang w:val="ru-RU"/>
        </w:rPr>
        <w:t xml:space="preserve"> </w:t>
      </w:r>
      <w:r w:rsidRPr="006A6C33">
        <w:rPr>
          <w:b w:val="0"/>
          <w:sz w:val="28"/>
          <w:szCs w:val="28"/>
          <w:lang w:val="ru-RU"/>
        </w:rPr>
        <w:t>потенциала</w:t>
      </w:r>
      <w:r w:rsidRPr="006A6C33">
        <w:rPr>
          <w:b w:val="0"/>
          <w:spacing w:val="1"/>
          <w:sz w:val="28"/>
          <w:szCs w:val="28"/>
          <w:lang w:val="ru-RU"/>
        </w:rPr>
        <w:t xml:space="preserve"> </w:t>
      </w:r>
      <w:r w:rsidRPr="006A6C33">
        <w:rPr>
          <w:b w:val="0"/>
          <w:sz w:val="28"/>
          <w:szCs w:val="28"/>
          <w:lang w:val="ru-RU"/>
        </w:rPr>
        <w:t>школы</w:t>
      </w:r>
      <w:r w:rsidRPr="006A6C33">
        <w:rPr>
          <w:b w:val="0"/>
          <w:spacing w:val="1"/>
          <w:sz w:val="28"/>
          <w:szCs w:val="28"/>
          <w:lang w:val="ru-RU"/>
        </w:rPr>
        <w:t xml:space="preserve"> </w:t>
      </w:r>
      <w:r w:rsidRPr="006A6C33">
        <w:rPr>
          <w:b w:val="0"/>
          <w:sz w:val="28"/>
          <w:szCs w:val="28"/>
          <w:lang w:val="ru-RU"/>
        </w:rPr>
        <w:t>характерны</w:t>
      </w:r>
      <w:r w:rsidRPr="006A6C33">
        <w:rPr>
          <w:b w:val="0"/>
          <w:spacing w:val="1"/>
          <w:sz w:val="28"/>
          <w:szCs w:val="28"/>
          <w:lang w:val="ru-RU"/>
        </w:rPr>
        <w:t xml:space="preserve"> </w:t>
      </w:r>
      <w:r w:rsidRPr="006A6C33">
        <w:rPr>
          <w:b w:val="0"/>
          <w:sz w:val="28"/>
          <w:szCs w:val="28"/>
          <w:lang w:val="ru-RU"/>
        </w:rPr>
        <w:t>стабильность</w:t>
      </w:r>
      <w:r w:rsidRPr="006A6C33">
        <w:rPr>
          <w:b w:val="0"/>
          <w:spacing w:val="1"/>
          <w:sz w:val="28"/>
          <w:szCs w:val="28"/>
          <w:lang w:val="ru-RU"/>
        </w:rPr>
        <w:t xml:space="preserve"> </w:t>
      </w:r>
      <w:r w:rsidRPr="006A6C33">
        <w:rPr>
          <w:b w:val="0"/>
          <w:sz w:val="28"/>
          <w:szCs w:val="28"/>
          <w:lang w:val="ru-RU"/>
        </w:rPr>
        <w:t>состава.</w:t>
      </w:r>
      <w:r w:rsidRPr="006A6C33">
        <w:rPr>
          <w:b w:val="0"/>
          <w:spacing w:val="1"/>
          <w:sz w:val="28"/>
          <w:szCs w:val="28"/>
          <w:lang w:val="ru-RU"/>
        </w:rPr>
        <w:t xml:space="preserve"> </w:t>
      </w:r>
      <w:r w:rsidRPr="006A6C33">
        <w:rPr>
          <w:b w:val="0"/>
          <w:sz w:val="28"/>
          <w:szCs w:val="28"/>
          <w:lang w:val="ru-RU"/>
        </w:rPr>
        <w:t>Это</w:t>
      </w:r>
      <w:r w:rsidRPr="006A6C33">
        <w:rPr>
          <w:b w:val="0"/>
          <w:spacing w:val="1"/>
          <w:sz w:val="28"/>
          <w:szCs w:val="28"/>
          <w:lang w:val="ru-RU"/>
        </w:rPr>
        <w:t xml:space="preserve"> </w:t>
      </w:r>
      <w:r w:rsidRPr="006A6C33">
        <w:rPr>
          <w:b w:val="0"/>
          <w:sz w:val="28"/>
          <w:szCs w:val="28"/>
          <w:lang w:val="ru-RU"/>
        </w:rPr>
        <w:t>обеспечивает более качественное и результативное преподавание. Наличие большей части</w:t>
      </w:r>
      <w:r w:rsidRPr="006A6C33">
        <w:rPr>
          <w:b w:val="0"/>
          <w:spacing w:val="-57"/>
          <w:sz w:val="28"/>
          <w:szCs w:val="28"/>
          <w:lang w:val="ru-RU"/>
        </w:rPr>
        <w:t xml:space="preserve"> </w:t>
      </w:r>
      <w:r w:rsidRPr="006A6C33">
        <w:rPr>
          <w:b w:val="0"/>
          <w:sz w:val="28"/>
          <w:szCs w:val="28"/>
          <w:lang w:val="ru-RU"/>
        </w:rPr>
        <w:t>педагогов — специалистов с большим опытом педагогической деятельности способствует</w:t>
      </w:r>
      <w:r w:rsidRPr="006A6C33">
        <w:rPr>
          <w:b w:val="0"/>
          <w:spacing w:val="-57"/>
          <w:sz w:val="28"/>
          <w:szCs w:val="28"/>
          <w:lang w:val="ru-RU"/>
        </w:rPr>
        <w:t xml:space="preserve"> </w:t>
      </w:r>
      <w:r w:rsidRPr="006A6C33">
        <w:rPr>
          <w:b w:val="0"/>
          <w:sz w:val="28"/>
          <w:szCs w:val="28"/>
          <w:lang w:val="ru-RU"/>
        </w:rPr>
        <w:t>организации</w:t>
      </w:r>
      <w:r w:rsidRPr="006A6C33">
        <w:rPr>
          <w:b w:val="0"/>
          <w:spacing w:val="5"/>
          <w:sz w:val="28"/>
          <w:szCs w:val="28"/>
          <w:lang w:val="ru-RU"/>
        </w:rPr>
        <w:t xml:space="preserve"> </w:t>
      </w:r>
      <w:r w:rsidRPr="006A6C33">
        <w:rPr>
          <w:b w:val="0"/>
          <w:sz w:val="28"/>
          <w:szCs w:val="28"/>
          <w:lang w:val="ru-RU"/>
        </w:rPr>
        <w:t>работы</w:t>
      </w:r>
      <w:r w:rsidRPr="006A6C33">
        <w:rPr>
          <w:b w:val="0"/>
          <w:spacing w:val="7"/>
          <w:sz w:val="28"/>
          <w:szCs w:val="28"/>
          <w:lang w:val="ru-RU"/>
        </w:rPr>
        <w:t xml:space="preserve"> </w:t>
      </w:r>
      <w:r w:rsidRPr="006A6C33">
        <w:rPr>
          <w:b w:val="0"/>
          <w:sz w:val="28"/>
          <w:szCs w:val="28"/>
          <w:lang w:val="ru-RU"/>
        </w:rPr>
        <w:t>в</w:t>
      </w:r>
      <w:r w:rsidRPr="006A6C33">
        <w:rPr>
          <w:b w:val="0"/>
          <w:spacing w:val="5"/>
          <w:sz w:val="28"/>
          <w:szCs w:val="28"/>
          <w:lang w:val="ru-RU"/>
        </w:rPr>
        <w:t xml:space="preserve"> </w:t>
      </w:r>
      <w:r w:rsidRPr="006A6C33">
        <w:rPr>
          <w:b w:val="0"/>
          <w:sz w:val="28"/>
          <w:szCs w:val="28"/>
          <w:lang w:val="ru-RU"/>
        </w:rPr>
        <w:t>системе</w:t>
      </w:r>
      <w:r w:rsidRPr="006A6C33">
        <w:rPr>
          <w:b w:val="0"/>
          <w:spacing w:val="4"/>
          <w:sz w:val="28"/>
          <w:szCs w:val="28"/>
          <w:lang w:val="ru-RU"/>
        </w:rPr>
        <w:t xml:space="preserve"> </w:t>
      </w:r>
      <w:r w:rsidRPr="006A6C33">
        <w:rPr>
          <w:b w:val="0"/>
          <w:sz w:val="28"/>
          <w:szCs w:val="28"/>
          <w:lang w:val="ru-RU"/>
        </w:rPr>
        <w:t>подготовки</w:t>
      </w:r>
      <w:r w:rsidRPr="006A6C33">
        <w:rPr>
          <w:b w:val="0"/>
          <w:spacing w:val="7"/>
          <w:sz w:val="28"/>
          <w:szCs w:val="28"/>
          <w:lang w:val="ru-RU"/>
        </w:rPr>
        <w:t xml:space="preserve"> </w:t>
      </w:r>
      <w:r w:rsidRPr="006A6C33">
        <w:rPr>
          <w:b w:val="0"/>
          <w:sz w:val="28"/>
          <w:szCs w:val="28"/>
          <w:lang w:val="ru-RU"/>
        </w:rPr>
        <w:t>и</w:t>
      </w:r>
      <w:r w:rsidRPr="006A6C33">
        <w:rPr>
          <w:b w:val="0"/>
          <w:spacing w:val="6"/>
          <w:sz w:val="28"/>
          <w:szCs w:val="28"/>
          <w:lang w:val="ru-RU"/>
        </w:rPr>
        <w:t xml:space="preserve"> </w:t>
      </w:r>
      <w:r w:rsidRPr="006A6C33">
        <w:rPr>
          <w:b w:val="0"/>
          <w:sz w:val="28"/>
          <w:szCs w:val="28"/>
          <w:lang w:val="ru-RU"/>
        </w:rPr>
        <w:t>повышения</w:t>
      </w:r>
      <w:r w:rsidRPr="006A6C33">
        <w:rPr>
          <w:b w:val="0"/>
          <w:spacing w:val="4"/>
          <w:sz w:val="28"/>
          <w:szCs w:val="28"/>
          <w:lang w:val="ru-RU"/>
        </w:rPr>
        <w:t xml:space="preserve"> </w:t>
      </w:r>
      <w:r w:rsidRPr="006A6C33">
        <w:rPr>
          <w:b w:val="0"/>
          <w:sz w:val="28"/>
          <w:szCs w:val="28"/>
          <w:lang w:val="ru-RU"/>
        </w:rPr>
        <w:t>квалификации,</w:t>
      </w:r>
      <w:r w:rsidRPr="006A6C33">
        <w:rPr>
          <w:b w:val="0"/>
          <w:spacing w:val="5"/>
          <w:sz w:val="28"/>
          <w:szCs w:val="28"/>
          <w:lang w:val="ru-RU"/>
        </w:rPr>
        <w:t xml:space="preserve"> </w:t>
      </w:r>
      <w:r w:rsidRPr="006A6C33">
        <w:rPr>
          <w:b w:val="0"/>
          <w:sz w:val="28"/>
          <w:szCs w:val="28"/>
          <w:lang w:val="ru-RU"/>
        </w:rPr>
        <w:t>а</w:t>
      </w:r>
      <w:r w:rsidRPr="006A6C33">
        <w:rPr>
          <w:b w:val="0"/>
          <w:spacing w:val="5"/>
          <w:sz w:val="28"/>
          <w:szCs w:val="28"/>
          <w:lang w:val="ru-RU"/>
        </w:rPr>
        <w:t xml:space="preserve"> </w:t>
      </w:r>
      <w:r w:rsidRPr="006A6C33">
        <w:rPr>
          <w:b w:val="0"/>
          <w:sz w:val="28"/>
          <w:szCs w:val="28"/>
          <w:lang w:val="ru-RU"/>
        </w:rPr>
        <w:t>так</w:t>
      </w:r>
      <w:r w:rsidRPr="006A6C33">
        <w:rPr>
          <w:b w:val="0"/>
          <w:spacing w:val="6"/>
          <w:sz w:val="28"/>
          <w:szCs w:val="28"/>
          <w:lang w:val="ru-RU"/>
        </w:rPr>
        <w:t xml:space="preserve"> </w:t>
      </w:r>
      <w:r w:rsidRPr="006A6C33">
        <w:rPr>
          <w:b w:val="0"/>
          <w:sz w:val="28"/>
          <w:szCs w:val="28"/>
          <w:lang w:val="ru-RU"/>
        </w:rPr>
        <w:t>же</w:t>
      </w:r>
      <w:r w:rsidRPr="006A6C33">
        <w:rPr>
          <w:b w:val="0"/>
          <w:spacing w:val="3"/>
          <w:sz w:val="28"/>
          <w:szCs w:val="28"/>
          <w:lang w:val="ru-RU"/>
        </w:rPr>
        <w:t xml:space="preserve"> </w:t>
      </w:r>
      <w:r w:rsidRPr="006A6C33">
        <w:rPr>
          <w:b w:val="0"/>
          <w:sz w:val="28"/>
          <w:szCs w:val="28"/>
          <w:lang w:val="ru-RU"/>
        </w:rPr>
        <w:t>в</w:t>
      </w:r>
      <w:r w:rsidRPr="006A6C33">
        <w:rPr>
          <w:b w:val="0"/>
          <w:spacing w:val="7"/>
          <w:sz w:val="28"/>
          <w:szCs w:val="28"/>
          <w:lang w:val="ru-RU"/>
        </w:rPr>
        <w:t xml:space="preserve"> </w:t>
      </w:r>
      <w:r w:rsidRPr="006A6C33">
        <w:rPr>
          <w:b w:val="0"/>
          <w:sz w:val="28"/>
          <w:szCs w:val="28"/>
          <w:lang w:val="ru-RU"/>
        </w:rPr>
        <w:t>выборе</w:t>
      </w:r>
    </w:p>
    <w:p w:rsidR="006A6C33" w:rsidRPr="006A6C33" w:rsidRDefault="006A6C33" w:rsidP="001A5A91">
      <w:pPr>
        <w:pStyle w:val="2"/>
        <w:keepNext w:val="0"/>
        <w:keepLines w:val="0"/>
        <w:numPr>
          <w:ilvl w:val="1"/>
          <w:numId w:val="134"/>
        </w:numPr>
        <w:suppressAutoHyphens/>
        <w:spacing w:before="71" w:after="280" w:line="240" w:lineRule="auto"/>
        <w:ind w:right="687"/>
        <w:rPr>
          <w:b w:val="0"/>
          <w:sz w:val="28"/>
          <w:szCs w:val="28"/>
          <w:lang w:val="ru-RU"/>
        </w:rPr>
      </w:pPr>
      <w:r w:rsidRPr="006A6C33">
        <w:rPr>
          <w:b w:val="0"/>
          <w:sz w:val="28"/>
          <w:szCs w:val="28"/>
          <w:lang w:val="ru-RU"/>
        </w:rPr>
        <w:lastRenderedPageBreak/>
        <w:t>новых подходов к преподаванию. Это обеспечивает выбор наиболее приемлемых методик</w:t>
      </w:r>
      <w:r w:rsidRPr="006A6C33">
        <w:rPr>
          <w:b w:val="0"/>
          <w:spacing w:val="1"/>
          <w:sz w:val="28"/>
          <w:szCs w:val="28"/>
          <w:lang w:val="ru-RU"/>
        </w:rPr>
        <w:t xml:space="preserve"> </w:t>
      </w:r>
      <w:r w:rsidRPr="006A6C33">
        <w:rPr>
          <w:b w:val="0"/>
          <w:sz w:val="28"/>
          <w:szCs w:val="28"/>
          <w:lang w:val="ru-RU"/>
        </w:rPr>
        <w:t>и технологий, которые гармонично соотносятся с содержанием предмета преподавания. С</w:t>
      </w:r>
      <w:r w:rsidRPr="006A6C33">
        <w:rPr>
          <w:b w:val="0"/>
          <w:spacing w:val="1"/>
          <w:sz w:val="28"/>
          <w:szCs w:val="28"/>
          <w:lang w:val="ru-RU"/>
        </w:rPr>
        <w:t xml:space="preserve"> </w:t>
      </w:r>
      <w:r w:rsidRPr="006A6C33">
        <w:rPr>
          <w:b w:val="0"/>
          <w:sz w:val="28"/>
          <w:szCs w:val="28"/>
          <w:lang w:val="ru-RU"/>
        </w:rPr>
        <w:t>одной</w:t>
      </w:r>
      <w:r w:rsidRPr="006A6C33">
        <w:rPr>
          <w:b w:val="0"/>
          <w:spacing w:val="1"/>
          <w:sz w:val="28"/>
          <w:szCs w:val="28"/>
          <w:lang w:val="ru-RU"/>
        </w:rPr>
        <w:t xml:space="preserve"> </w:t>
      </w:r>
      <w:r w:rsidRPr="006A6C33">
        <w:rPr>
          <w:b w:val="0"/>
          <w:sz w:val="28"/>
          <w:szCs w:val="28"/>
          <w:lang w:val="ru-RU"/>
        </w:rPr>
        <w:t>стороны,</w:t>
      </w:r>
      <w:r w:rsidRPr="006A6C33">
        <w:rPr>
          <w:b w:val="0"/>
          <w:spacing w:val="1"/>
          <w:sz w:val="28"/>
          <w:szCs w:val="28"/>
          <w:lang w:val="ru-RU"/>
        </w:rPr>
        <w:t xml:space="preserve"> </w:t>
      </w:r>
      <w:r w:rsidRPr="006A6C33">
        <w:rPr>
          <w:b w:val="0"/>
          <w:sz w:val="28"/>
          <w:szCs w:val="28"/>
          <w:lang w:val="ru-RU"/>
        </w:rPr>
        <w:t>такое</w:t>
      </w:r>
      <w:r w:rsidRPr="006A6C33">
        <w:rPr>
          <w:b w:val="0"/>
          <w:spacing w:val="1"/>
          <w:sz w:val="28"/>
          <w:szCs w:val="28"/>
          <w:lang w:val="ru-RU"/>
        </w:rPr>
        <w:t xml:space="preserve"> </w:t>
      </w:r>
      <w:r w:rsidRPr="006A6C33">
        <w:rPr>
          <w:b w:val="0"/>
          <w:sz w:val="28"/>
          <w:szCs w:val="28"/>
          <w:lang w:val="ru-RU"/>
        </w:rPr>
        <w:t>положение</w:t>
      </w:r>
      <w:r w:rsidRPr="006A6C33">
        <w:rPr>
          <w:b w:val="0"/>
          <w:spacing w:val="1"/>
          <w:sz w:val="28"/>
          <w:szCs w:val="28"/>
          <w:lang w:val="ru-RU"/>
        </w:rPr>
        <w:t xml:space="preserve"> </w:t>
      </w:r>
      <w:r w:rsidRPr="006A6C33">
        <w:rPr>
          <w:b w:val="0"/>
          <w:sz w:val="28"/>
          <w:szCs w:val="28"/>
          <w:lang w:val="ru-RU"/>
        </w:rPr>
        <w:t>гарантирует</w:t>
      </w:r>
      <w:r w:rsidRPr="006A6C33">
        <w:rPr>
          <w:b w:val="0"/>
          <w:spacing w:val="1"/>
          <w:sz w:val="28"/>
          <w:szCs w:val="28"/>
          <w:lang w:val="ru-RU"/>
        </w:rPr>
        <w:t xml:space="preserve"> </w:t>
      </w:r>
      <w:r w:rsidRPr="006A6C33">
        <w:rPr>
          <w:b w:val="0"/>
          <w:sz w:val="28"/>
          <w:szCs w:val="28"/>
          <w:lang w:val="ru-RU"/>
        </w:rPr>
        <w:t>высокий</w:t>
      </w:r>
      <w:r w:rsidRPr="006A6C33">
        <w:rPr>
          <w:b w:val="0"/>
          <w:spacing w:val="1"/>
          <w:sz w:val="28"/>
          <w:szCs w:val="28"/>
          <w:lang w:val="ru-RU"/>
        </w:rPr>
        <w:t xml:space="preserve"> </w:t>
      </w:r>
      <w:r w:rsidRPr="006A6C33">
        <w:rPr>
          <w:b w:val="0"/>
          <w:sz w:val="28"/>
          <w:szCs w:val="28"/>
          <w:lang w:val="ru-RU"/>
        </w:rPr>
        <w:t>качественный</w:t>
      </w:r>
      <w:r w:rsidRPr="006A6C33">
        <w:rPr>
          <w:b w:val="0"/>
          <w:spacing w:val="1"/>
          <w:sz w:val="28"/>
          <w:szCs w:val="28"/>
          <w:lang w:val="ru-RU"/>
        </w:rPr>
        <w:t xml:space="preserve"> </w:t>
      </w:r>
      <w:r w:rsidRPr="006A6C33">
        <w:rPr>
          <w:b w:val="0"/>
          <w:sz w:val="28"/>
          <w:szCs w:val="28"/>
          <w:lang w:val="ru-RU"/>
        </w:rPr>
        <w:t>потенциал</w:t>
      </w:r>
      <w:r w:rsidRPr="006A6C33">
        <w:rPr>
          <w:b w:val="0"/>
          <w:spacing w:val="1"/>
          <w:sz w:val="28"/>
          <w:szCs w:val="28"/>
          <w:lang w:val="ru-RU"/>
        </w:rPr>
        <w:t xml:space="preserve"> </w:t>
      </w:r>
      <w:r w:rsidRPr="006A6C33">
        <w:rPr>
          <w:b w:val="0"/>
          <w:sz w:val="28"/>
          <w:szCs w:val="28"/>
          <w:lang w:val="ru-RU"/>
        </w:rPr>
        <w:t>коллектива.</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другой</w:t>
      </w:r>
      <w:r w:rsidRPr="006A6C33">
        <w:rPr>
          <w:b w:val="0"/>
          <w:spacing w:val="1"/>
          <w:sz w:val="28"/>
          <w:szCs w:val="28"/>
          <w:lang w:val="ru-RU"/>
        </w:rPr>
        <w:t xml:space="preserve"> </w:t>
      </w:r>
      <w:r w:rsidRPr="006A6C33">
        <w:rPr>
          <w:b w:val="0"/>
          <w:sz w:val="28"/>
          <w:szCs w:val="28"/>
          <w:lang w:val="ru-RU"/>
        </w:rPr>
        <w:t>стороны,</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последние</w:t>
      </w:r>
      <w:r w:rsidRPr="006A6C33">
        <w:rPr>
          <w:b w:val="0"/>
          <w:spacing w:val="1"/>
          <w:sz w:val="28"/>
          <w:szCs w:val="28"/>
          <w:lang w:val="ru-RU"/>
        </w:rPr>
        <w:t xml:space="preserve"> </w:t>
      </w:r>
      <w:r w:rsidRPr="006A6C33">
        <w:rPr>
          <w:b w:val="0"/>
          <w:sz w:val="28"/>
          <w:szCs w:val="28"/>
          <w:lang w:val="ru-RU"/>
        </w:rPr>
        <w:t>годы</w:t>
      </w:r>
      <w:r w:rsidRPr="006A6C33">
        <w:rPr>
          <w:b w:val="0"/>
          <w:spacing w:val="1"/>
          <w:sz w:val="28"/>
          <w:szCs w:val="28"/>
          <w:lang w:val="ru-RU"/>
        </w:rPr>
        <w:t xml:space="preserve"> </w:t>
      </w:r>
      <w:r w:rsidRPr="006A6C33">
        <w:rPr>
          <w:b w:val="0"/>
          <w:sz w:val="28"/>
          <w:szCs w:val="28"/>
          <w:lang w:val="ru-RU"/>
        </w:rPr>
        <w:t>наблюдается</w:t>
      </w:r>
      <w:r w:rsidRPr="006A6C33">
        <w:rPr>
          <w:b w:val="0"/>
          <w:spacing w:val="60"/>
          <w:sz w:val="28"/>
          <w:szCs w:val="28"/>
          <w:lang w:val="ru-RU"/>
        </w:rPr>
        <w:t xml:space="preserve"> </w:t>
      </w:r>
      <w:r w:rsidRPr="006A6C33">
        <w:rPr>
          <w:b w:val="0"/>
          <w:sz w:val="28"/>
          <w:szCs w:val="28"/>
          <w:lang w:val="ru-RU"/>
        </w:rPr>
        <w:t>омоложение</w:t>
      </w:r>
      <w:r w:rsidRPr="006A6C33">
        <w:rPr>
          <w:b w:val="0"/>
          <w:spacing w:val="1"/>
          <w:sz w:val="28"/>
          <w:szCs w:val="28"/>
          <w:lang w:val="ru-RU"/>
        </w:rPr>
        <w:t xml:space="preserve"> </w:t>
      </w:r>
      <w:r w:rsidRPr="006A6C33">
        <w:rPr>
          <w:b w:val="0"/>
          <w:sz w:val="28"/>
          <w:szCs w:val="28"/>
          <w:lang w:val="ru-RU"/>
        </w:rPr>
        <w:t>педагогических</w:t>
      </w:r>
      <w:r w:rsidRPr="006A6C33">
        <w:rPr>
          <w:b w:val="0"/>
          <w:spacing w:val="1"/>
          <w:sz w:val="28"/>
          <w:szCs w:val="28"/>
          <w:lang w:val="ru-RU"/>
        </w:rPr>
        <w:t xml:space="preserve"> </w:t>
      </w:r>
      <w:r w:rsidRPr="006A6C33">
        <w:rPr>
          <w:b w:val="0"/>
          <w:sz w:val="28"/>
          <w:szCs w:val="28"/>
          <w:lang w:val="ru-RU"/>
        </w:rPr>
        <w:t>кадров.</w:t>
      </w:r>
    </w:p>
    <w:p w:rsidR="006A6C33" w:rsidRPr="006A6C33" w:rsidRDefault="006A6C33" w:rsidP="006A6C33">
      <w:pPr>
        <w:spacing w:before="2"/>
        <w:ind w:left="222"/>
        <w:jc w:val="both"/>
        <w:rPr>
          <w:rFonts w:ascii="Times New Roman" w:hAnsi="Times New Roman" w:cs="Times New Roman"/>
          <w:sz w:val="28"/>
          <w:szCs w:val="28"/>
        </w:rPr>
      </w:pPr>
      <w:r w:rsidRPr="006A6C33">
        <w:rPr>
          <w:rFonts w:ascii="Times New Roman" w:hAnsi="Times New Roman" w:cs="Times New Roman"/>
          <w:sz w:val="28"/>
          <w:szCs w:val="28"/>
        </w:rPr>
        <w:t>Деятельность</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МБОУ</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«Лицей  №52»</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по</w:t>
      </w:r>
      <w:r w:rsidRPr="006A6C33">
        <w:rPr>
          <w:rFonts w:ascii="Times New Roman" w:hAnsi="Times New Roman" w:cs="Times New Roman"/>
          <w:spacing w:val="-1"/>
          <w:sz w:val="28"/>
          <w:szCs w:val="28"/>
        </w:rPr>
        <w:t xml:space="preserve"> </w:t>
      </w:r>
      <w:r w:rsidRPr="006A6C33">
        <w:rPr>
          <w:rFonts w:ascii="Times New Roman" w:hAnsi="Times New Roman" w:cs="Times New Roman"/>
          <w:sz w:val="28"/>
          <w:szCs w:val="28"/>
        </w:rPr>
        <w:t>развитию</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кадрового</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потенциала:</w:t>
      </w:r>
    </w:p>
    <w:p w:rsidR="006A6C33" w:rsidRPr="006A6C33" w:rsidRDefault="006A6C33" w:rsidP="001A5A91">
      <w:pPr>
        <w:pStyle w:val="2"/>
        <w:keepNext w:val="0"/>
        <w:keepLines w:val="0"/>
        <w:numPr>
          <w:ilvl w:val="1"/>
          <w:numId w:val="134"/>
        </w:numPr>
        <w:suppressAutoHyphens/>
        <w:spacing w:before="41" w:after="280" w:line="240" w:lineRule="auto"/>
        <w:ind w:right="688" w:firstLine="60"/>
        <w:rPr>
          <w:b w:val="0"/>
          <w:sz w:val="28"/>
          <w:szCs w:val="28"/>
          <w:lang w:val="ru-RU"/>
        </w:rPr>
      </w:pPr>
      <w:r w:rsidRPr="006A6C33">
        <w:rPr>
          <w:b w:val="0"/>
          <w:sz w:val="28"/>
          <w:szCs w:val="28"/>
          <w:lang w:val="ru-RU"/>
        </w:rPr>
        <w:t>в</w:t>
      </w:r>
      <w:r w:rsidRPr="006A6C33">
        <w:rPr>
          <w:b w:val="0"/>
          <w:spacing w:val="61"/>
          <w:sz w:val="28"/>
          <w:szCs w:val="28"/>
          <w:lang w:val="ru-RU"/>
        </w:rPr>
        <w:t xml:space="preserve"> </w:t>
      </w:r>
      <w:r w:rsidRPr="006A6C33">
        <w:rPr>
          <w:b w:val="0"/>
          <w:sz w:val="28"/>
          <w:szCs w:val="28"/>
          <w:lang w:val="ru-RU"/>
        </w:rPr>
        <w:t>условиях</w:t>
      </w:r>
      <w:r w:rsidRPr="006A6C33">
        <w:rPr>
          <w:b w:val="0"/>
          <w:spacing w:val="61"/>
          <w:sz w:val="28"/>
          <w:szCs w:val="28"/>
          <w:lang w:val="ru-RU"/>
        </w:rPr>
        <w:t xml:space="preserve"> </w:t>
      </w:r>
      <w:r w:rsidRPr="006A6C33">
        <w:rPr>
          <w:b w:val="0"/>
          <w:sz w:val="28"/>
          <w:szCs w:val="28"/>
          <w:lang w:val="ru-RU"/>
        </w:rPr>
        <w:t>модернизации</w:t>
      </w:r>
      <w:r w:rsidRPr="006A6C33">
        <w:rPr>
          <w:b w:val="0"/>
          <w:spacing w:val="61"/>
          <w:sz w:val="28"/>
          <w:szCs w:val="28"/>
          <w:lang w:val="ru-RU"/>
        </w:rPr>
        <w:t xml:space="preserve"> </w:t>
      </w:r>
      <w:r w:rsidRPr="006A6C33">
        <w:rPr>
          <w:b w:val="0"/>
          <w:sz w:val="28"/>
          <w:szCs w:val="28"/>
          <w:lang w:val="ru-RU"/>
        </w:rPr>
        <w:t xml:space="preserve">образовательного  </w:t>
      </w:r>
      <w:r w:rsidRPr="006A6C33">
        <w:rPr>
          <w:b w:val="0"/>
          <w:spacing w:val="1"/>
          <w:sz w:val="28"/>
          <w:szCs w:val="28"/>
          <w:lang w:val="ru-RU"/>
        </w:rPr>
        <w:t xml:space="preserve"> </w:t>
      </w:r>
      <w:r w:rsidRPr="006A6C33">
        <w:rPr>
          <w:b w:val="0"/>
          <w:sz w:val="28"/>
          <w:szCs w:val="28"/>
          <w:lang w:val="ru-RU"/>
        </w:rPr>
        <w:t xml:space="preserve">процесса  </w:t>
      </w:r>
      <w:r w:rsidRPr="006A6C33">
        <w:rPr>
          <w:b w:val="0"/>
          <w:spacing w:val="1"/>
          <w:sz w:val="28"/>
          <w:szCs w:val="28"/>
          <w:lang w:val="ru-RU"/>
        </w:rPr>
        <w:t xml:space="preserve"> </w:t>
      </w:r>
      <w:r w:rsidRPr="006A6C33">
        <w:rPr>
          <w:b w:val="0"/>
          <w:sz w:val="28"/>
          <w:szCs w:val="28"/>
          <w:lang w:val="ru-RU"/>
        </w:rPr>
        <w:t xml:space="preserve">решающую  </w:t>
      </w:r>
      <w:r w:rsidRPr="006A6C33">
        <w:rPr>
          <w:b w:val="0"/>
          <w:spacing w:val="1"/>
          <w:sz w:val="28"/>
          <w:szCs w:val="28"/>
          <w:lang w:val="ru-RU"/>
        </w:rPr>
        <w:t xml:space="preserve"> </w:t>
      </w:r>
      <w:r w:rsidRPr="006A6C33">
        <w:rPr>
          <w:b w:val="0"/>
          <w:sz w:val="28"/>
          <w:szCs w:val="28"/>
          <w:lang w:val="ru-RU"/>
        </w:rPr>
        <w:t xml:space="preserve">роль  </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достижении</w:t>
      </w:r>
      <w:r w:rsidRPr="006A6C33">
        <w:rPr>
          <w:b w:val="0"/>
          <w:spacing w:val="1"/>
          <w:sz w:val="28"/>
          <w:szCs w:val="28"/>
          <w:lang w:val="ru-RU"/>
        </w:rPr>
        <w:t xml:space="preserve"> </w:t>
      </w:r>
      <w:r w:rsidRPr="006A6C33">
        <w:rPr>
          <w:b w:val="0"/>
          <w:sz w:val="28"/>
          <w:szCs w:val="28"/>
          <w:lang w:val="ru-RU"/>
        </w:rPr>
        <w:t>главного</w:t>
      </w:r>
      <w:r w:rsidRPr="006A6C33">
        <w:rPr>
          <w:b w:val="0"/>
          <w:spacing w:val="1"/>
          <w:sz w:val="28"/>
          <w:szCs w:val="28"/>
          <w:lang w:val="ru-RU"/>
        </w:rPr>
        <w:t xml:space="preserve"> </w:t>
      </w:r>
      <w:r w:rsidRPr="006A6C33">
        <w:rPr>
          <w:b w:val="0"/>
          <w:sz w:val="28"/>
          <w:szCs w:val="28"/>
          <w:lang w:val="ru-RU"/>
        </w:rPr>
        <w:t>результата</w:t>
      </w:r>
      <w:r w:rsidRPr="006A6C33">
        <w:rPr>
          <w:b w:val="0"/>
          <w:spacing w:val="1"/>
          <w:sz w:val="28"/>
          <w:szCs w:val="28"/>
          <w:lang w:val="ru-RU"/>
        </w:rPr>
        <w:t xml:space="preserve"> </w:t>
      </w:r>
      <w:r w:rsidRPr="006A6C33">
        <w:rPr>
          <w:b w:val="0"/>
          <w:sz w:val="28"/>
          <w:szCs w:val="28"/>
          <w:lang w:val="ru-RU"/>
        </w:rPr>
        <w:t>–</w:t>
      </w:r>
      <w:r w:rsidRPr="006A6C33">
        <w:rPr>
          <w:b w:val="0"/>
          <w:spacing w:val="1"/>
          <w:sz w:val="28"/>
          <w:szCs w:val="28"/>
          <w:lang w:val="ru-RU"/>
        </w:rPr>
        <w:t xml:space="preserve"> </w:t>
      </w:r>
      <w:r w:rsidRPr="006A6C33">
        <w:rPr>
          <w:b w:val="0"/>
          <w:sz w:val="28"/>
          <w:szCs w:val="28"/>
          <w:lang w:val="ru-RU"/>
        </w:rPr>
        <w:t>качественного</w:t>
      </w:r>
      <w:r w:rsidRPr="006A6C33">
        <w:rPr>
          <w:b w:val="0"/>
          <w:spacing w:val="1"/>
          <w:sz w:val="28"/>
          <w:szCs w:val="28"/>
          <w:lang w:val="ru-RU"/>
        </w:rPr>
        <w:t xml:space="preserve"> </w:t>
      </w:r>
      <w:r w:rsidRPr="006A6C33">
        <w:rPr>
          <w:b w:val="0"/>
          <w:sz w:val="28"/>
          <w:szCs w:val="28"/>
          <w:lang w:val="ru-RU"/>
        </w:rPr>
        <w:t>образования</w:t>
      </w:r>
      <w:r w:rsidRPr="006A6C33">
        <w:rPr>
          <w:b w:val="0"/>
          <w:spacing w:val="1"/>
          <w:sz w:val="28"/>
          <w:szCs w:val="28"/>
          <w:lang w:val="ru-RU"/>
        </w:rPr>
        <w:t xml:space="preserve"> </w:t>
      </w:r>
      <w:r w:rsidRPr="006A6C33">
        <w:rPr>
          <w:b w:val="0"/>
          <w:sz w:val="28"/>
          <w:szCs w:val="28"/>
          <w:lang w:val="ru-RU"/>
        </w:rPr>
        <w:t>школьников</w:t>
      </w:r>
      <w:r w:rsidRPr="006A6C33">
        <w:rPr>
          <w:b w:val="0"/>
          <w:spacing w:val="1"/>
          <w:sz w:val="28"/>
          <w:szCs w:val="28"/>
          <w:lang w:val="ru-RU"/>
        </w:rPr>
        <w:t xml:space="preserve"> </w:t>
      </w:r>
      <w:r w:rsidRPr="006A6C33">
        <w:rPr>
          <w:b w:val="0"/>
          <w:sz w:val="28"/>
          <w:szCs w:val="28"/>
          <w:lang w:val="ru-RU"/>
        </w:rPr>
        <w:t>играет</w:t>
      </w:r>
      <w:r w:rsidRPr="006A6C33">
        <w:rPr>
          <w:b w:val="0"/>
          <w:spacing w:val="1"/>
          <w:sz w:val="28"/>
          <w:szCs w:val="28"/>
          <w:lang w:val="ru-RU"/>
        </w:rPr>
        <w:t xml:space="preserve"> </w:t>
      </w:r>
      <w:r w:rsidRPr="006A6C33">
        <w:rPr>
          <w:b w:val="0"/>
          <w:sz w:val="28"/>
          <w:szCs w:val="28"/>
          <w:lang w:val="ru-RU"/>
        </w:rPr>
        <w:t>профессионализм</w:t>
      </w:r>
      <w:r w:rsidRPr="006A6C33">
        <w:rPr>
          <w:b w:val="0"/>
          <w:spacing w:val="-2"/>
          <w:sz w:val="28"/>
          <w:szCs w:val="28"/>
          <w:lang w:val="ru-RU"/>
        </w:rPr>
        <w:t xml:space="preserve"> </w:t>
      </w:r>
      <w:r w:rsidRPr="006A6C33">
        <w:rPr>
          <w:b w:val="0"/>
          <w:sz w:val="28"/>
          <w:szCs w:val="28"/>
          <w:lang w:val="ru-RU"/>
        </w:rPr>
        <w:t>педагогических</w:t>
      </w:r>
      <w:r w:rsidRPr="006A6C33">
        <w:rPr>
          <w:b w:val="0"/>
          <w:spacing w:val="-1"/>
          <w:sz w:val="28"/>
          <w:szCs w:val="28"/>
          <w:lang w:val="ru-RU"/>
        </w:rPr>
        <w:t xml:space="preserve"> </w:t>
      </w:r>
      <w:r w:rsidRPr="006A6C33">
        <w:rPr>
          <w:b w:val="0"/>
          <w:sz w:val="28"/>
          <w:szCs w:val="28"/>
          <w:lang w:val="ru-RU"/>
        </w:rPr>
        <w:t>и</w:t>
      </w:r>
      <w:r w:rsidRPr="006A6C33">
        <w:rPr>
          <w:b w:val="0"/>
          <w:spacing w:val="2"/>
          <w:sz w:val="28"/>
          <w:szCs w:val="28"/>
          <w:lang w:val="ru-RU"/>
        </w:rPr>
        <w:t xml:space="preserve"> </w:t>
      </w:r>
      <w:r w:rsidRPr="006A6C33">
        <w:rPr>
          <w:b w:val="0"/>
          <w:sz w:val="28"/>
          <w:szCs w:val="28"/>
          <w:lang w:val="ru-RU"/>
        </w:rPr>
        <w:t>управленческих</w:t>
      </w:r>
      <w:r w:rsidRPr="006A6C33">
        <w:rPr>
          <w:b w:val="0"/>
          <w:spacing w:val="-1"/>
          <w:sz w:val="28"/>
          <w:szCs w:val="28"/>
          <w:lang w:val="ru-RU"/>
        </w:rPr>
        <w:t xml:space="preserve"> </w:t>
      </w:r>
      <w:r w:rsidRPr="006A6C33">
        <w:rPr>
          <w:b w:val="0"/>
          <w:sz w:val="28"/>
          <w:szCs w:val="28"/>
          <w:lang w:val="ru-RU"/>
        </w:rPr>
        <w:t>кадров.</w:t>
      </w:r>
    </w:p>
    <w:p w:rsidR="006A6C33" w:rsidRPr="006A6C33" w:rsidRDefault="006A6C33" w:rsidP="001A5A91">
      <w:pPr>
        <w:pStyle w:val="2"/>
        <w:keepNext w:val="0"/>
        <w:keepLines w:val="0"/>
        <w:numPr>
          <w:ilvl w:val="1"/>
          <w:numId w:val="134"/>
        </w:numPr>
        <w:suppressAutoHyphens/>
        <w:spacing w:before="1" w:after="280" w:line="240" w:lineRule="auto"/>
        <w:ind w:right="695" w:firstLine="60"/>
        <w:rPr>
          <w:b w:val="0"/>
          <w:sz w:val="28"/>
          <w:szCs w:val="28"/>
          <w:lang w:val="ru-RU"/>
        </w:rPr>
      </w:pP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соответствии</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этим</w:t>
      </w:r>
      <w:r w:rsidRPr="006A6C33">
        <w:rPr>
          <w:b w:val="0"/>
          <w:spacing w:val="1"/>
          <w:sz w:val="28"/>
          <w:szCs w:val="28"/>
          <w:lang w:val="ru-RU"/>
        </w:rPr>
        <w:t xml:space="preserve"> </w:t>
      </w:r>
      <w:r w:rsidRPr="006A6C33">
        <w:rPr>
          <w:b w:val="0"/>
          <w:sz w:val="28"/>
          <w:szCs w:val="28"/>
          <w:lang w:val="ru-RU"/>
        </w:rPr>
        <w:t>важнейшими</w:t>
      </w:r>
      <w:r w:rsidRPr="006A6C33">
        <w:rPr>
          <w:b w:val="0"/>
          <w:spacing w:val="1"/>
          <w:sz w:val="28"/>
          <w:szCs w:val="28"/>
          <w:lang w:val="ru-RU"/>
        </w:rPr>
        <w:t xml:space="preserve"> </w:t>
      </w:r>
      <w:r w:rsidRPr="006A6C33">
        <w:rPr>
          <w:b w:val="0"/>
          <w:sz w:val="28"/>
          <w:szCs w:val="28"/>
          <w:lang w:val="ru-RU"/>
        </w:rPr>
        <w:t>направлениями</w:t>
      </w:r>
      <w:r w:rsidRPr="006A6C33">
        <w:rPr>
          <w:b w:val="0"/>
          <w:spacing w:val="1"/>
          <w:sz w:val="28"/>
          <w:szCs w:val="28"/>
          <w:lang w:val="ru-RU"/>
        </w:rPr>
        <w:t xml:space="preserve"> </w:t>
      </w:r>
      <w:r w:rsidRPr="006A6C33">
        <w:rPr>
          <w:b w:val="0"/>
          <w:sz w:val="28"/>
          <w:szCs w:val="28"/>
          <w:lang w:val="ru-RU"/>
        </w:rPr>
        <w:t>кадровой</w:t>
      </w:r>
      <w:r w:rsidRPr="006A6C33">
        <w:rPr>
          <w:b w:val="0"/>
          <w:spacing w:val="1"/>
          <w:sz w:val="28"/>
          <w:szCs w:val="28"/>
          <w:lang w:val="ru-RU"/>
        </w:rPr>
        <w:t xml:space="preserve"> </w:t>
      </w:r>
      <w:r w:rsidRPr="006A6C33">
        <w:rPr>
          <w:b w:val="0"/>
          <w:sz w:val="28"/>
          <w:szCs w:val="28"/>
          <w:lang w:val="ru-RU"/>
        </w:rPr>
        <w:t>политики</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области</w:t>
      </w:r>
      <w:r w:rsidRPr="006A6C33">
        <w:rPr>
          <w:b w:val="0"/>
          <w:spacing w:val="1"/>
          <w:sz w:val="28"/>
          <w:szCs w:val="28"/>
          <w:lang w:val="ru-RU"/>
        </w:rPr>
        <w:t xml:space="preserve"> </w:t>
      </w:r>
      <w:r w:rsidRPr="006A6C33">
        <w:rPr>
          <w:b w:val="0"/>
          <w:sz w:val="28"/>
          <w:szCs w:val="28"/>
          <w:lang w:val="ru-RU"/>
        </w:rPr>
        <w:t>образования</w:t>
      </w:r>
      <w:r w:rsidRPr="006A6C33">
        <w:rPr>
          <w:b w:val="0"/>
          <w:spacing w:val="-1"/>
          <w:sz w:val="28"/>
          <w:szCs w:val="28"/>
          <w:lang w:val="ru-RU"/>
        </w:rPr>
        <w:t xml:space="preserve"> </w:t>
      </w:r>
      <w:r w:rsidRPr="006A6C33">
        <w:rPr>
          <w:b w:val="0"/>
          <w:sz w:val="28"/>
          <w:szCs w:val="28"/>
          <w:lang w:val="ru-RU"/>
        </w:rPr>
        <w:t>являются:</w:t>
      </w:r>
    </w:p>
    <w:p w:rsidR="006A6C33" w:rsidRPr="006A6C33" w:rsidRDefault="006A6C33" w:rsidP="001A5A91">
      <w:pPr>
        <w:pStyle w:val="2"/>
        <w:keepNext w:val="0"/>
        <w:keepLines w:val="0"/>
        <w:widowControl w:val="0"/>
        <w:numPr>
          <w:ilvl w:val="2"/>
          <w:numId w:val="112"/>
        </w:numPr>
        <w:tabs>
          <w:tab w:val="left" w:pos="942"/>
        </w:tabs>
        <w:autoSpaceDE w:val="0"/>
        <w:autoSpaceDN w:val="0"/>
        <w:spacing w:after="0" w:line="240" w:lineRule="auto"/>
        <w:ind w:left="941" w:right="692"/>
        <w:rPr>
          <w:b w:val="0"/>
          <w:sz w:val="28"/>
          <w:szCs w:val="28"/>
          <w:lang w:val="ru-RU"/>
        </w:rPr>
      </w:pPr>
      <w:r w:rsidRPr="006A6C33">
        <w:rPr>
          <w:b w:val="0"/>
          <w:sz w:val="28"/>
          <w:szCs w:val="28"/>
          <w:lang w:val="ru-RU"/>
        </w:rPr>
        <w:t>совершенствование</w:t>
      </w:r>
      <w:r w:rsidRPr="006A6C33">
        <w:rPr>
          <w:b w:val="0"/>
          <w:spacing w:val="1"/>
          <w:sz w:val="28"/>
          <w:szCs w:val="28"/>
          <w:lang w:val="ru-RU"/>
        </w:rPr>
        <w:t xml:space="preserve"> </w:t>
      </w:r>
      <w:r w:rsidRPr="006A6C33">
        <w:rPr>
          <w:b w:val="0"/>
          <w:sz w:val="28"/>
          <w:szCs w:val="28"/>
          <w:lang w:val="ru-RU"/>
        </w:rPr>
        <w:t>системы</w:t>
      </w:r>
      <w:r w:rsidRPr="006A6C33">
        <w:rPr>
          <w:b w:val="0"/>
          <w:spacing w:val="1"/>
          <w:sz w:val="28"/>
          <w:szCs w:val="28"/>
          <w:lang w:val="ru-RU"/>
        </w:rPr>
        <w:t xml:space="preserve"> </w:t>
      </w:r>
      <w:r w:rsidRPr="006A6C33">
        <w:rPr>
          <w:b w:val="0"/>
          <w:sz w:val="28"/>
          <w:szCs w:val="28"/>
          <w:lang w:val="ru-RU"/>
        </w:rPr>
        <w:t>подготовки,</w:t>
      </w:r>
      <w:r w:rsidRPr="006A6C33">
        <w:rPr>
          <w:b w:val="0"/>
          <w:spacing w:val="1"/>
          <w:sz w:val="28"/>
          <w:szCs w:val="28"/>
          <w:lang w:val="ru-RU"/>
        </w:rPr>
        <w:t xml:space="preserve"> </w:t>
      </w:r>
      <w:r w:rsidRPr="006A6C33">
        <w:rPr>
          <w:b w:val="0"/>
          <w:sz w:val="28"/>
          <w:szCs w:val="28"/>
          <w:lang w:val="ru-RU"/>
        </w:rPr>
        <w:t>переподготовки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повышения</w:t>
      </w:r>
      <w:r w:rsidRPr="006A6C33">
        <w:rPr>
          <w:b w:val="0"/>
          <w:spacing w:val="1"/>
          <w:sz w:val="28"/>
          <w:szCs w:val="28"/>
          <w:lang w:val="ru-RU"/>
        </w:rPr>
        <w:t xml:space="preserve"> </w:t>
      </w:r>
      <w:r w:rsidRPr="006A6C33">
        <w:rPr>
          <w:b w:val="0"/>
          <w:sz w:val="28"/>
          <w:szCs w:val="28"/>
          <w:lang w:val="ru-RU"/>
        </w:rPr>
        <w:t>уровня</w:t>
      </w:r>
      <w:r w:rsidRPr="006A6C33">
        <w:rPr>
          <w:b w:val="0"/>
          <w:spacing w:val="1"/>
          <w:sz w:val="28"/>
          <w:szCs w:val="28"/>
          <w:lang w:val="ru-RU"/>
        </w:rPr>
        <w:t xml:space="preserve"> </w:t>
      </w:r>
      <w:r w:rsidRPr="006A6C33">
        <w:rPr>
          <w:b w:val="0"/>
          <w:sz w:val="28"/>
          <w:szCs w:val="28"/>
          <w:lang w:val="ru-RU"/>
        </w:rPr>
        <w:t>квалификации</w:t>
      </w:r>
      <w:r w:rsidRPr="006A6C33">
        <w:rPr>
          <w:b w:val="0"/>
          <w:spacing w:val="-3"/>
          <w:sz w:val="28"/>
          <w:szCs w:val="28"/>
          <w:lang w:val="ru-RU"/>
        </w:rPr>
        <w:t xml:space="preserve"> </w:t>
      </w:r>
      <w:r w:rsidRPr="006A6C33">
        <w:rPr>
          <w:b w:val="0"/>
          <w:sz w:val="28"/>
          <w:szCs w:val="28"/>
          <w:lang w:val="ru-RU"/>
        </w:rPr>
        <w:t>и</w:t>
      </w:r>
      <w:r w:rsidRPr="006A6C33">
        <w:rPr>
          <w:b w:val="0"/>
          <w:spacing w:val="-2"/>
          <w:sz w:val="28"/>
          <w:szCs w:val="28"/>
          <w:lang w:val="ru-RU"/>
        </w:rPr>
        <w:t xml:space="preserve"> </w:t>
      </w:r>
      <w:r w:rsidRPr="006A6C33">
        <w:rPr>
          <w:b w:val="0"/>
          <w:sz w:val="28"/>
          <w:szCs w:val="28"/>
          <w:lang w:val="ru-RU"/>
        </w:rPr>
        <w:t>профессионализма</w:t>
      </w:r>
      <w:r w:rsidRPr="006A6C33">
        <w:rPr>
          <w:b w:val="0"/>
          <w:spacing w:val="-3"/>
          <w:sz w:val="28"/>
          <w:szCs w:val="28"/>
          <w:lang w:val="ru-RU"/>
        </w:rPr>
        <w:t xml:space="preserve"> </w:t>
      </w:r>
      <w:r w:rsidRPr="006A6C33">
        <w:rPr>
          <w:b w:val="0"/>
          <w:sz w:val="28"/>
          <w:szCs w:val="28"/>
          <w:lang w:val="ru-RU"/>
        </w:rPr>
        <w:t>педагогических</w:t>
      </w:r>
      <w:r w:rsidRPr="006A6C33">
        <w:rPr>
          <w:b w:val="0"/>
          <w:spacing w:val="-4"/>
          <w:sz w:val="28"/>
          <w:szCs w:val="28"/>
          <w:lang w:val="ru-RU"/>
        </w:rPr>
        <w:t xml:space="preserve"> </w:t>
      </w:r>
      <w:r w:rsidRPr="006A6C33">
        <w:rPr>
          <w:b w:val="0"/>
          <w:sz w:val="28"/>
          <w:szCs w:val="28"/>
          <w:lang w:val="ru-RU"/>
        </w:rPr>
        <w:t>и</w:t>
      </w:r>
      <w:r w:rsidRPr="006A6C33">
        <w:rPr>
          <w:b w:val="0"/>
          <w:spacing w:val="-2"/>
          <w:sz w:val="28"/>
          <w:szCs w:val="28"/>
          <w:lang w:val="ru-RU"/>
        </w:rPr>
        <w:t xml:space="preserve"> </w:t>
      </w:r>
      <w:r w:rsidRPr="006A6C33">
        <w:rPr>
          <w:b w:val="0"/>
          <w:sz w:val="28"/>
          <w:szCs w:val="28"/>
          <w:lang w:val="ru-RU"/>
        </w:rPr>
        <w:t>руководящих работников;</w:t>
      </w:r>
    </w:p>
    <w:p w:rsidR="006A6C33" w:rsidRPr="006A6C33" w:rsidRDefault="006A6C33" w:rsidP="001A5A91">
      <w:pPr>
        <w:pStyle w:val="2"/>
        <w:keepNext w:val="0"/>
        <w:keepLines w:val="0"/>
        <w:widowControl w:val="0"/>
        <w:numPr>
          <w:ilvl w:val="2"/>
          <w:numId w:val="112"/>
        </w:numPr>
        <w:tabs>
          <w:tab w:val="left" w:pos="942"/>
        </w:tabs>
        <w:autoSpaceDE w:val="0"/>
        <w:autoSpaceDN w:val="0"/>
        <w:spacing w:after="0" w:line="240" w:lineRule="auto"/>
        <w:ind w:left="941" w:right="683"/>
        <w:rPr>
          <w:b w:val="0"/>
          <w:sz w:val="28"/>
          <w:szCs w:val="28"/>
          <w:lang w:val="ru-RU"/>
        </w:rPr>
      </w:pPr>
      <w:r w:rsidRPr="006A6C33">
        <w:rPr>
          <w:b w:val="0"/>
          <w:sz w:val="28"/>
          <w:szCs w:val="28"/>
          <w:lang w:val="ru-RU"/>
        </w:rPr>
        <w:t>работа</w:t>
      </w:r>
      <w:r w:rsidRPr="006A6C33">
        <w:rPr>
          <w:b w:val="0"/>
          <w:spacing w:val="1"/>
          <w:sz w:val="28"/>
          <w:szCs w:val="28"/>
          <w:lang w:val="ru-RU"/>
        </w:rPr>
        <w:t xml:space="preserve"> </w:t>
      </w:r>
      <w:r w:rsidRPr="006A6C33">
        <w:rPr>
          <w:b w:val="0"/>
          <w:sz w:val="28"/>
          <w:szCs w:val="28"/>
          <w:lang w:val="ru-RU"/>
        </w:rPr>
        <w:t>по</w:t>
      </w:r>
      <w:r w:rsidRPr="006A6C33">
        <w:rPr>
          <w:b w:val="0"/>
          <w:spacing w:val="1"/>
          <w:sz w:val="28"/>
          <w:szCs w:val="28"/>
          <w:lang w:val="ru-RU"/>
        </w:rPr>
        <w:t xml:space="preserve"> </w:t>
      </w:r>
      <w:r w:rsidRPr="006A6C33">
        <w:rPr>
          <w:b w:val="0"/>
          <w:sz w:val="28"/>
          <w:szCs w:val="28"/>
          <w:lang w:val="ru-RU"/>
        </w:rPr>
        <w:t>удовлетворению</w:t>
      </w:r>
      <w:r w:rsidRPr="006A6C33">
        <w:rPr>
          <w:b w:val="0"/>
          <w:spacing w:val="1"/>
          <w:sz w:val="28"/>
          <w:szCs w:val="28"/>
          <w:lang w:val="ru-RU"/>
        </w:rPr>
        <w:t xml:space="preserve"> </w:t>
      </w:r>
      <w:r w:rsidRPr="006A6C33">
        <w:rPr>
          <w:b w:val="0"/>
          <w:sz w:val="28"/>
          <w:szCs w:val="28"/>
          <w:lang w:val="ru-RU"/>
        </w:rPr>
        <w:t>потребностей</w:t>
      </w:r>
      <w:r w:rsidRPr="006A6C33">
        <w:rPr>
          <w:b w:val="0"/>
          <w:spacing w:val="1"/>
          <w:sz w:val="28"/>
          <w:szCs w:val="28"/>
          <w:lang w:val="ru-RU"/>
        </w:rPr>
        <w:t xml:space="preserve"> </w:t>
      </w:r>
      <w:r w:rsidRPr="006A6C33">
        <w:rPr>
          <w:b w:val="0"/>
          <w:sz w:val="28"/>
          <w:szCs w:val="28"/>
          <w:lang w:val="ru-RU"/>
        </w:rPr>
        <w:t>образовательного</w:t>
      </w:r>
      <w:r w:rsidRPr="006A6C33">
        <w:rPr>
          <w:b w:val="0"/>
          <w:spacing w:val="1"/>
          <w:sz w:val="28"/>
          <w:szCs w:val="28"/>
          <w:lang w:val="ru-RU"/>
        </w:rPr>
        <w:t xml:space="preserve"> </w:t>
      </w:r>
      <w:r w:rsidRPr="006A6C33">
        <w:rPr>
          <w:b w:val="0"/>
          <w:sz w:val="28"/>
          <w:szCs w:val="28"/>
          <w:lang w:val="ru-RU"/>
        </w:rPr>
        <w:t>учреждения</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высококвалифицированных</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творческих</w:t>
      </w:r>
      <w:r w:rsidRPr="006A6C33">
        <w:rPr>
          <w:b w:val="0"/>
          <w:spacing w:val="1"/>
          <w:sz w:val="28"/>
          <w:szCs w:val="28"/>
          <w:lang w:val="ru-RU"/>
        </w:rPr>
        <w:t xml:space="preserve"> </w:t>
      </w:r>
      <w:r w:rsidRPr="006A6C33">
        <w:rPr>
          <w:b w:val="0"/>
          <w:sz w:val="28"/>
          <w:szCs w:val="28"/>
          <w:lang w:val="ru-RU"/>
        </w:rPr>
        <w:t>кадрах;</w:t>
      </w:r>
      <w:r w:rsidRPr="006A6C33">
        <w:rPr>
          <w:b w:val="0"/>
          <w:spacing w:val="1"/>
          <w:sz w:val="28"/>
          <w:szCs w:val="28"/>
          <w:lang w:val="ru-RU"/>
        </w:rPr>
        <w:t xml:space="preserve"> </w:t>
      </w:r>
      <w:r w:rsidRPr="006A6C33">
        <w:rPr>
          <w:b w:val="0"/>
          <w:sz w:val="28"/>
          <w:szCs w:val="28"/>
          <w:lang w:val="ru-RU"/>
        </w:rPr>
        <w:t>повышение</w:t>
      </w:r>
      <w:r w:rsidRPr="006A6C33">
        <w:rPr>
          <w:b w:val="0"/>
          <w:spacing w:val="1"/>
          <w:sz w:val="28"/>
          <w:szCs w:val="28"/>
          <w:lang w:val="ru-RU"/>
        </w:rPr>
        <w:t xml:space="preserve"> </w:t>
      </w:r>
      <w:r w:rsidRPr="006A6C33">
        <w:rPr>
          <w:b w:val="0"/>
          <w:sz w:val="28"/>
          <w:szCs w:val="28"/>
          <w:lang w:val="ru-RU"/>
        </w:rPr>
        <w:t>престижа</w:t>
      </w:r>
      <w:r w:rsidRPr="006A6C33">
        <w:rPr>
          <w:b w:val="0"/>
          <w:spacing w:val="1"/>
          <w:sz w:val="28"/>
          <w:szCs w:val="28"/>
          <w:lang w:val="ru-RU"/>
        </w:rPr>
        <w:t xml:space="preserve"> </w:t>
      </w:r>
      <w:r w:rsidRPr="006A6C33">
        <w:rPr>
          <w:b w:val="0"/>
          <w:sz w:val="28"/>
          <w:szCs w:val="28"/>
          <w:lang w:val="ru-RU"/>
        </w:rPr>
        <w:t>педагогической</w:t>
      </w:r>
      <w:r w:rsidRPr="006A6C33">
        <w:rPr>
          <w:b w:val="0"/>
          <w:spacing w:val="-1"/>
          <w:sz w:val="28"/>
          <w:szCs w:val="28"/>
          <w:lang w:val="ru-RU"/>
        </w:rPr>
        <w:t xml:space="preserve"> </w:t>
      </w:r>
      <w:r w:rsidRPr="006A6C33">
        <w:rPr>
          <w:b w:val="0"/>
          <w:sz w:val="28"/>
          <w:szCs w:val="28"/>
          <w:lang w:val="ru-RU"/>
        </w:rPr>
        <w:t>профессии.</w:t>
      </w:r>
    </w:p>
    <w:p w:rsidR="006A6C33" w:rsidRPr="006A6C33" w:rsidRDefault="006A6C33" w:rsidP="001A5A91">
      <w:pPr>
        <w:pStyle w:val="2"/>
        <w:keepNext w:val="0"/>
        <w:keepLines w:val="0"/>
        <w:numPr>
          <w:ilvl w:val="1"/>
          <w:numId w:val="134"/>
        </w:numPr>
        <w:suppressAutoHyphens/>
        <w:spacing w:before="280" w:after="280" w:line="240" w:lineRule="auto"/>
        <w:ind w:right="688"/>
        <w:rPr>
          <w:b w:val="0"/>
          <w:sz w:val="28"/>
          <w:szCs w:val="28"/>
          <w:lang w:val="ru-RU"/>
        </w:rPr>
      </w:pP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данном</w:t>
      </w:r>
      <w:r w:rsidRPr="006A6C33">
        <w:rPr>
          <w:b w:val="0"/>
          <w:spacing w:val="1"/>
          <w:sz w:val="28"/>
          <w:szCs w:val="28"/>
          <w:lang w:val="ru-RU"/>
        </w:rPr>
        <w:t xml:space="preserve"> </w:t>
      </w:r>
      <w:r w:rsidRPr="006A6C33">
        <w:rPr>
          <w:b w:val="0"/>
          <w:sz w:val="28"/>
          <w:szCs w:val="28"/>
          <w:lang w:val="ru-RU"/>
        </w:rPr>
        <w:t>направлении</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образовательном</w:t>
      </w:r>
      <w:r w:rsidRPr="006A6C33">
        <w:rPr>
          <w:b w:val="0"/>
          <w:spacing w:val="1"/>
          <w:sz w:val="28"/>
          <w:szCs w:val="28"/>
          <w:lang w:val="ru-RU"/>
        </w:rPr>
        <w:t xml:space="preserve"> </w:t>
      </w:r>
      <w:r w:rsidRPr="006A6C33">
        <w:rPr>
          <w:b w:val="0"/>
          <w:sz w:val="28"/>
          <w:szCs w:val="28"/>
          <w:lang w:val="ru-RU"/>
        </w:rPr>
        <w:t>учреждении</w:t>
      </w:r>
      <w:r w:rsidRPr="006A6C33">
        <w:rPr>
          <w:b w:val="0"/>
          <w:spacing w:val="1"/>
          <w:sz w:val="28"/>
          <w:szCs w:val="28"/>
          <w:lang w:val="ru-RU"/>
        </w:rPr>
        <w:t xml:space="preserve"> </w:t>
      </w:r>
      <w:r w:rsidRPr="006A6C33">
        <w:rPr>
          <w:b w:val="0"/>
          <w:sz w:val="28"/>
          <w:szCs w:val="28"/>
          <w:lang w:val="ru-RU"/>
        </w:rPr>
        <w:t>проводятся</w:t>
      </w:r>
      <w:r w:rsidRPr="006A6C33">
        <w:rPr>
          <w:b w:val="0"/>
          <w:spacing w:val="1"/>
          <w:sz w:val="28"/>
          <w:szCs w:val="28"/>
          <w:lang w:val="ru-RU"/>
        </w:rPr>
        <w:t xml:space="preserve"> </w:t>
      </w:r>
      <w:r w:rsidRPr="006A6C33">
        <w:rPr>
          <w:b w:val="0"/>
          <w:sz w:val="28"/>
          <w:szCs w:val="28"/>
          <w:lang w:val="ru-RU"/>
        </w:rPr>
        <w:t>следующие</w:t>
      </w:r>
      <w:r w:rsidRPr="006A6C33">
        <w:rPr>
          <w:b w:val="0"/>
          <w:spacing w:val="1"/>
          <w:sz w:val="28"/>
          <w:szCs w:val="28"/>
          <w:lang w:val="ru-RU"/>
        </w:rPr>
        <w:t xml:space="preserve"> </w:t>
      </w:r>
      <w:r w:rsidRPr="006A6C33">
        <w:rPr>
          <w:b w:val="0"/>
          <w:sz w:val="28"/>
          <w:szCs w:val="28"/>
          <w:lang w:val="ru-RU"/>
        </w:rPr>
        <w:t>мероприятия:</w:t>
      </w:r>
    </w:p>
    <w:p w:rsidR="006A6C33" w:rsidRPr="006A6C33" w:rsidRDefault="006A6C33" w:rsidP="001A5A91">
      <w:pPr>
        <w:pStyle w:val="2"/>
        <w:keepNext w:val="0"/>
        <w:keepLines w:val="0"/>
        <w:widowControl w:val="0"/>
        <w:numPr>
          <w:ilvl w:val="2"/>
          <w:numId w:val="112"/>
        </w:numPr>
        <w:tabs>
          <w:tab w:val="left" w:pos="942"/>
        </w:tabs>
        <w:autoSpaceDE w:val="0"/>
        <w:autoSpaceDN w:val="0"/>
        <w:spacing w:after="0" w:line="240" w:lineRule="auto"/>
        <w:ind w:hanging="361"/>
        <w:rPr>
          <w:b w:val="0"/>
          <w:sz w:val="28"/>
          <w:szCs w:val="28"/>
          <w:lang w:val="ru-RU"/>
        </w:rPr>
      </w:pPr>
      <w:r w:rsidRPr="006A6C33">
        <w:rPr>
          <w:b w:val="0"/>
          <w:sz w:val="28"/>
          <w:szCs w:val="28"/>
          <w:lang w:val="ru-RU"/>
        </w:rPr>
        <w:t>создание</w:t>
      </w:r>
      <w:r w:rsidRPr="006A6C33">
        <w:rPr>
          <w:b w:val="0"/>
          <w:spacing w:val="-6"/>
          <w:sz w:val="28"/>
          <w:szCs w:val="28"/>
          <w:lang w:val="ru-RU"/>
        </w:rPr>
        <w:t xml:space="preserve"> </w:t>
      </w:r>
      <w:r w:rsidRPr="006A6C33">
        <w:rPr>
          <w:b w:val="0"/>
          <w:sz w:val="28"/>
          <w:szCs w:val="28"/>
          <w:lang w:val="ru-RU"/>
        </w:rPr>
        <w:t>комфортных</w:t>
      </w:r>
      <w:r w:rsidRPr="006A6C33">
        <w:rPr>
          <w:b w:val="0"/>
          <w:spacing w:val="-1"/>
          <w:sz w:val="28"/>
          <w:szCs w:val="28"/>
          <w:lang w:val="ru-RU"/>
        </w:rPr>
        <w:t xml:space="preserve"> </w:t>
      </w:r>
      <w:r w:rsidRPr="006A6C33">
        <w:rPr>
          <w:b w:val="0"/>
          <w:sz w:val="28"/>
          <w:szCs w:val="28"/>
          <w:lang w:val="ru-RU"/>
        </w:rPr>
        <w:t>условий</w:t>
      </w:r>
      <w:r w:rsidRPr="006A6C33">
        <w:rPr>
          <w:b w:val="0"/>
          <w:spacing w:val="-5"/>
          <w:sz w:val="28"/>
          <w:szCs w:val="28"/>
          <w:lang w:val="ru-RU"/>
        </w:rPr>
        <w:t xml:space="preserve"> </w:t>
      </w:r>
      <w:r w:rsidRPr="006A6C33">
        <w:rPr>
          <w:b w:val="0"/>
          <w:sz w:val="28"/>
          <w:szCs w:val="28"/>
          <w:lang w:val="ru-RU"/>
        </w:rPr>
        <w:t>для</w:t>
      </w:r>
      <w:r w:rsidRPr="006A6C33">
        <w:rPr>
          <w:b w:val="0"/>
          <w:spacing w:val="-4"/>
          <w:sz w:val="28"/>
          <w:szCs w:val="28"/>
          <w:lang w:val="ru-RU"/>
        </w:rPr>
        <w:t xml:space="preserve"> </w:t>
      </w:r>
      <w:r w:rsidRPr="006A6C33">
        <w:rPr>
          <w:b w:val="0"/>
          <w:sz w:val="28"/>
          <w:szCs w:val="28"/>
          <w:lang w:val="ru-RU"/>
        </w:rPr>
        <w:t>привлечения</w:t>
      </w:r>
      <w:r w:rsidRPr="006A6C33">
        <w:rPr>
          <w:b w:val="0"/>
          <w:spacing w:val="-5"/>
          <w:sz w:val="28"/>
          <w:szCs w:val="28"/>
          <w:lang w:val="ru-RU"/>
        </w:rPr>
        <w:t xml:space="preserve"> </w:t>
      </w:r>
      <w:r w:rsidRPr="006A6C33">
        <w:rPr>
          <w:b w:val="0"/>
          <w:sz w:val="28"/>
          <w:szCs w:val="28"/>
          <w:lang w:val="ru-RU"/>
        </w:rPr>
        <w:t>молодых</w:t>
      </w:r>
      <w:r w:rsidRPr="006A6C33">
        <w:rPr>
          <w:b w:val="0"/>
          <w:spacing w:val="-2"/>
          <w:sz w:val="28"/>
          <w:szCs w:val="28"/>
          <w:lang w:val="ru-RU"/>
        </w:rPr>
        <w:t xml:space="preserve"> </w:t>
      </w:r>
      <w:r w:rsidRPr="006A6C33">
        <w:rPr>
          <w:b w:val="0"/>
          <w:sz w:val="28"/>
          <w:szCs w:val="28"/>
          <w:lang w:val="ru-RU"/>
        </w:rPr>
        <w:t>специалистов;</w:t>
      </w:r>
    </w:p>
    <w:p w:rsidR="006A6C33" w:rsidRPr="006A6C33" w:rsidRDefault="006A6C33" w:rsidP="001A5A91">
      <w:pPr>
        <w:pStyle w:val="2"/>
        <w:keepNext w:val="0"/>
        <w:keepLines w:val="0"/>
        <w:widowControl w:val="0"/>
        <w:numPr>
          <w:ilvl w:val="2"/>
          <w:numId w:val="112"/>
        </w:numPr>
        <w:tabs>
          <w:tab w:val="left" w:pos="942"/>
        </w:tabs>
        <w:autoSpaceDE w:val="0"/>
        <w:autoSpaceDN w:val="0"/>
        <w:spacing w:before="39" w:after="0" w:line="240" w:lineRule="auto"/>
        <w:ind w:hanging="361"/>
        <w:rPr>
          <w:b w:val="0"/>
          <w:sz w:val="28"/>
          <w:szCs w:val="28"/>
          <w:lang w:val="ru-RU"/>
        </w:rPr>
      </w:pPr>
      <w:r w:rsidRPr="006A6C33">
        <w:rPr>
          <w:b w:val="0"/>
          <w:sz w:val="28"/>
          <w:szCs w:val="28"/>
          <w:lang w:val="ru-RU"/>
        </w:rPr>
        <w:t>обеспечение</w:t>
      </w:r>
      <w:r w:rsidRPr="006A6C33">
        <w:rPr>
          <w:b w:val="0"/>
          <w:spacing w:val="-6"/>
          <w:sz w:val="28"/>
          <w:szCs w:val="28"/>
          <w:lang w:val="ru-RU"/>
        </w:rPr>
        <w:t xml:space="preserve"> </w:t>
      </w:r>
      <w:r w:rsidRPr="006A6C33">
        <w:rPr>
          <w:b w:val="0"/>
          <w:sz w:val="28"/>
          <w:szCs w:val="28"/>
          <w:lang w:val="ru-RU"/>
        </w:rPr>
        <w:t>возможности</w:t>
      </w:r>
      <w:r w:rsidRPr="006A6C33">
        <w:rPr>
          <w:b w:val="0"/>
          <w:spacing w:val="-4"/>
          <w:sz w:val="28"/>
          <w:szCs w:val="28"/>
          <w:lang w:val="ru-RU"/>
        </w:rPr>
        <w:t xml:space="preserve"> </w:t>
      </w:r>
      <w:r w:rsidRPr="006A6C33">
        <w:rPr>
          <w:b w:val="0"/>
          <w:sz w:val="28"/>
          <w:szCs w:val="28"/>
          <w:lang w:val="ru-RU"/>
        </w:rPr>
        <w:t>прохождения</w:t>
      </w:r>
      <w:r w:rsidRPr="006A6C33">
        <w:rPr>
          <w:b w:val="0"/>
          <w:spacing w:val="-7"/>
          <w:sz w:val="28"/>
          <w:szCs w:val="28"/>
          <w:lang w:val="ru-RU"/>
        </w:rPr>
        <w:t xml:space="preserve"> </w:t>
      </w:r>
      <w:r w:rsidRPr="006A6C33">
        <w:rPr>
          <w:b w:val="0"/>
          <w:sz w:val="28"/>
          <w:szCs w:val="28"/>
          <w:lang w:val="ru-RU"/>
        </w:rPr>
        <w:t>педагогами</w:t>
      </w:r>
      <w:r w:rsidRPr="006A6C33">
        <w:rPr>
          <w:b w:val="0"/>
          <w:spacing w:val="-4"/>
          <w:sz w:val="28"/>
          <w:szCs w:val="28"/>
          <w:lang w:val="ru-RU"/>
        </w:rPr>
        <w:t xml:space="preserve"> </w:t>
      </w:r>
      <w:r w:rsidRPr="006A6C33">
        <w:rPr>
          <w:b w:val="0"/>
          <w:sz w:val="28"/>
          <w:szCs w:val="28"/>
          <w:lang w:val="ru-RU"/>
        </w:rPr>
        <w:t>переквалификации;</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left="941" w:right="693"/>
        <w:rPr>
          <w:b w:val="0"/>
          <w:sz w:val="28"/>
          <w:szCs w:val="28"/>
          <w:lang w:val="ru-RU"/>
        </w:rPr>
      </w:pPr>
      <w:r w:rsidRPr="006A6C33">
        <w:rPr>
          <w:b w:val="0"/>
          <w:sz w:val="28"/>
          <w:szCs w:val="28"/>
          <w:lang w:val="ru-RU"/>
        </w:rPr>
        <w:t>создание</w:t>
      </w:r>
      <w:r w:rsidRPr="006A6C33">
        <w:rPr>
          <w:b w:val="0"/>
          <w:spacing w:val="38"/>
          <w:sz w:val="28"/>
          <w:szCs w:val="28"/>
          <w:lang w:val="ru-RU"/>
        </w:rPr>
        <w:t xml:space="preserve"> </w:t>
      </w:r>
      <w:r w:rsidRPr="006A6C33">
        <w:rPr>
          <w:b w:val="0"/>
          <w:sz w:val="28"/>
          <w:szCs w:val="28"/>
          <w:lang w:val="ru-RU"/>
        </w:rPr>
        <w:t>условий</w:t>
      </w:r>
      <w:r w:rsidRPr="006A6C33">
        <w:rPr>
          <w:b w:val="0"/>
          <w:spacing w:val="37"/>
          <w:sz w:val="28"/>
          <w:szCs w:val="28"/>
          <w:lang w:val="ru-RU"/>
        </w:rPr>
        <w:t xml:space="preserve"> </w:t>
      </w:r>
      <w:r w:rsidRPr="006A6C33">
        <w:rPr>
          <w:b w:val="0"/>
          <w:sz w:val="28"/>
          <w:szCs w:val="28"/>
          <w:lang w:val="ru-RU"/>
        </w:rPr>
        <w:t>самоподготовки</w:t>
      </w:r>
      <w:r w:rsidRPr="006A6C33">
        <w:rPr>
          <w:b w:val="0"/>
          <w:spacing w:val="37"/>
          <w:sz w:val="28"/>
          <w:szCs w:val="28"/>
          <w:lang w:val="ru-RU"/>
        </w:rPr>
        <w:t xml:space="preserve"> </w:t>
      </w:r>
      <w:r w:rsidRPr="006A6C33">
        <w:rPr>
          <w:b w:val="0"/>
          <w:sz w:val="28"/>
          <w:szCs w:val="28"/>
          <w:lang w:val="ru-RU"/>
        </w:rPr>
        <w:t>педагогов</w:t>
      </w:r>
      <w:r w:rsidRPr="006A6C33">
        <w:rPr>
          <w:b w:val="0"/>
          <w:spacing w:val="36"/>
          <w:sz w:val="28"/>
          <w:szCs w:val="28"/>
          <w:lang w:val="ru-RU"/>
        </w:rPr>
        <w:t xml:space="preserve"> </w:t>
      </w:r>
      <w:r w:rsidRPr="006A6C33">
        <w:rPr>
          <w:b w:val="0"/>
          <w:sz w:val="28"/>
          <w:szCs w:val="28"/>
          <w:lang w:val="ru-RU"/>
        </w:rPr>
        <w:t>для</w:t>
      </w:r>
      <w:r w:rsidRPr="006A6C33">
        <w:rPr>
          <w:b w:val="0"/>
          <w:spacing w:val="39"/>
          <w:sz w:val="28"/>
          <w:szCs w:val="28"/>
          <w:lang w:val="ru-RU"/>
        </w:rPr>
        <w:t xml:space="preserve"> </w:t>
      </w:r>
      <w:r w:rsidRPr="006A6C33">
        <w:rPr>
          <w:b w:val="0"/>
          <w:sz w:val="28"/>
          <w:szCs w:val="28"/>
          <w:lang w:val="ru-RU"/>
        </w:rPr>
        <w:t>успешности</w:t>
      </w:r>
      <w:r w:rsidRPr="006A6C33">
        <w:rPr>
          <w:b w:val="0"/>
          <w:spacing w:val="38"/>
          <w:sz w:val="28"/>
          <w:szCs w:val="28"/>
          <w:lang w:val="ru-RU"/>
        </w:rPr>
        <w:t xml:space="preserve"> </w:t>
      </w:r>
      <w:r w:rsidRPr="006A6C33">
        <w:rPr>
          <w:b w:val="0"/>
          <w:sz w:val="28"/>
          <w:szCs w:val="28"/>
          <w:lang w:val="ru-RU"/>
        </w:rPr>
        <w:t>в</w:t>
      </w:r>
      <w:r w:rsidRPr="006A6C33">
        <w:rPr>
          <w:b w:val="0"/>
          <w:spacing w:val="33"/>
          <w:sz w:val="28"/>
          <w:szCs w:val="28"/>
          <w:lang w:val="ru-RU"/>
        </w:rPr>
        <w:t xml:space="preserve"> </w:t>
      </w:r>
      <w:r w:rsidRPr="006A6C33">
        <w:rPr>
          <w:b w:val="0"/>
          <w:sz w:val="28"/>
          <w:szCs w:val="28"/>
          <w:lang w:val="ru-RU"/>
        </w:rPr>
        <w:t>прохождении</w:t>
      </w:r>
      <w:r w:rsidRPr="006A6C33">
        <w:rPr>
          <w:b w:val="0"/>
          <w:spacing w:val="-57"/>
          <w:sz w:val="28"/>
          <w:szCs w:val="28"/>
          <w:lang w:val="ru-RU"/>
        </w:rPr>
        <w:t xml:space="preserve"> </w:t>
      </w:r>
      <w:r w:rsidRPr="006A6C33">
        <w:rPr>
          <w:b w:val="0"/>
          <w:sz w:val="28"/>
          <w:szCs w:val="28"/>
          <w:lang w:val="ru-RU"/>
        </w:rPr>
        <w:t>аттестации</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более</w:t>
      </w:r>
      <w:r w:rsidRPr="006A6C33">
        <w:rPr>
          <w:b w:val="0"/>
          <w:spacing w:val="-3"/>
          <w:sz w:val="28"/>
          <w:szCs w:val="28"/>
          <w:lang w:val="ru-RU"/>
        </w:rPr>
        <w:t xml:space="preserve"> </w:t>
      </w:r>
      <w:r w:rsidRPr="006A6C33">
        <w:rPr>
          <w:b w:val="0"/>
          <w:sz w:val="28"/>
          <w:szCs w:val="28"/>
          <w:lang w:val="ru-RU"/>
        </w:rPr>
        <w:t>высокую квалификационную</w:t>
      </w:r>
      <w:r w:rsidRPr="006A6C33">
        <w:rPr>
          <w:b w:val="0"/>
          <w:spacing w:val="1"/>
          <w:sz w:val="28"/>
          <w:szCs w:val="28"/>
          <w:lang w:val="ru-RU"/>
        </w:rPr>
        <w:t xml:space="preserve"> </w:t>
      </w:r>
      <w:r w:rsidRPr="006A6C33">
        <w:rPr>
          <w:b w:val="0"/>
          <w:sz w:val="28"/>
          <w:szCs w:val="28"/>
          <w:lang w:val="ru-RU"/>
        </w:rPr>
        <w:t>категорию;</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8"/>
          <w:szCs w:val="28"/>
          <w:lang w:val="ru-RU"/>
        </w:rPr>
      </w:pPr>
      <w:r w:rsidRPr="006A6C33">
        <w:rPr>
          <w:b w:val="0"/>
          <w:sz w:val="28"/>
          <w:szCs w:val="28"/>
          <w:lang w:val="ru-RU"/>
        </w:rPr>
        <w:t>разработка</w:t>
      </w:r>
      <w:r w:rsidRPr="006A6C33">
        <w:rPr>
          <w:b w:val="0"/>
          <w:spacing w:val="-7"/>
          <w:sz w:val="28"/>
          <w:szCs w:val="28"/>
          <w:lang w:val="ru-RU"/>
        </w:rPr>
        <w:t xml:space="preserve"> </w:t>
      </w:r>
      <w:r w:rsidRPr="006A6C33">
        <w:rPr>
          <w:b w:val="0"/>
          <w:sz w:val="28"/>
          <w:szCs w:val="28"/>
          <w:lang w:val="ru-RU"/>
        </w:rPr>
        <w:t>индивидуальных</w:t>
      </w:r>
      <w:r w:rsidRPr="006A6C33">
        <w:rPr>
          <w:b w:val="0"/>
          <w:spacing w:val="-5"/>
          <w:sz w:val="28"/>
          <w:szCs w:val="28"/>
          <w:lang w:val="ru-RU"/>
        </w:rPr>
        <w:t xml:space="preserve"> </w:t>
      </w:r>
      <w:r w:rsidRPr="006A6C33">
        <w:rPr>
          <w:b w:val="0"/>
          <w:sz w:val="28"/>
          <w:szCs w:val="28"/>
          <w:lang w:val="ru-RU"/>
        </w:rPr>
        <w:t>маршрутов</w:t>
      </w:r>
      <w:r w:rsidRPr="006A6C33">
        <w:rPr>
          <w:b w:val="0"/>
          <w:spacing w:val="-6"/>
          <w:sz w:val="28"/>
          <w:szCs w:val="28"/>
          <w:lang w:val="ru-RU"/>
        </w:rPr>
        <w:t xml:space="preserve"> </w:t>
      </w:r>
      <w:r w:rsidRPr="006A6C33">
        <w:rPr>
          <w:b w:val="0"/>
          <w:sz w:val="28"/>
          <w:szCs w:val="28"/>
          <w:lang w:val="ru-RU"/>
        </w:rPr>
        <w:t>сопровождения</w:t>
      </w:r>
      <w:r w:rsidRPr="006A6C33">
        <w:rPr>
          <w:b w:val="0"/>
          <w:spacing w:val="-6"/>
          <w:sz w:val="28"/>
          <w:szCs w:val="28"/>
          <w:lang w:val="ru-RU"/>
        </w:rPr>
        <w:t xml:space="preserve"> </w:t>
      </w:r>
      <w:r w:rsidRPr="006A6C33">
        <w:rPr>
          <w:b w:val="0"/>
          <w:sz w:val="28"/>
          <w:szCs w:val="28"/>
          <w:lang w:val="ru-RU"/>
        </w:rPr>
        <w:t>педагогов;</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rPr>
      </w:pPr>
      <w:r w:rsidRPr="006A6C33">
        <w:rPr>
          <w:b w:val="0"/>
          <w:sz w:val="28"/>
          <w:szCs w:val="28"/>
        </w:rPr>
        <w:t>оснащение</w:t>
      </w:r>
      <w:r w:rsidRPr="006A6C33">
        <w:rPr>
          <w:b w:val="0"/>
          <w:spacing w:val="-4"/>
          <w:sz w:val="28"/>
          <w:szCs w:val="28"/>
        </w:rPr>
        <w:t xml:space="preserve"> </w:t>
      </w:r>
      <w:r w:rsidRPr="006A6C33">
        <w:rPr>
          <w:b w:val="0"/>
          <w:sz w:val="28"/>
          <w:szCs w:val="28"/>
        </w:rPr>
        <w:t>материально -</w:t>
      </w:r>
      <w:r w:rsidRPr="006A6C33">
        <w:rPr>
          <w:b w:val="0"/>
          <w:spacing w:val="-3"/>
          <w:sz w:val="28"/>
          <w:szCs w:val="28"/>
        </w:rPr>
        <w:t xml:space="preserve"> </w:t>
      </w:r>
      <w:r w:rsidRPr="006A6C33">
        <w:rPr>
          <w:b w:val="0"/>
          <w:sz w:val="28"/>
          <w:szCs w:val="28"/>
        </w:rPr>
        <w:t>технической</w:t>
      </w:r>
      <w:r w:rsidRPr="006A6C33">
        <w:rPr>
          <w:b w:val="0"/>
          <w:spacing w:val="-2"/>
          <w:sz w:val="28"/>
          <w:szCs w:val="28"/>
        </w:rPr>
        <w:t xml:space="preserve"> </w:t>
      </w:r>
      <w:r w:rsidRPr="006A6C33">
        <w:rPr>
          <w:b w:val="0"/>
          <w:sz w:val="28"/>
          <w:szCs w:val="28"/>
        </w:rPr>
        <w:t>базы;</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rPr>
      </w:pPr>
      <w:r w:rsidRPr="006A6C33">
        <w:rPr>
          <w:b w:val="0"/>
          <w:sz w:val="28"/>
          <w:szCs w:val="28"/>
        </w:rPr>
        <w:t>использование</w:t>
      </w:r>
      <w:r w:rsidRPr="006A6C33">
        <w:rPr>
          <w:b w:val="0"/>
          <w:spacing w:val="-8"/>
          <w:sz w:val="28"/>
          <w:szCs w:val="28"/>
        </w:rPr>
        <w:t xml:space="preserve"> </w:t>
      </w:r>
      <w:r w:rsidRPr="006A6C33">
        <w:rPr>
          <w:b w:val="0"/>
          <w:sz w:val="28"/>
          <w:szCs w:val="28"/>
        </w:rPr>
        <w:t>рациональных</w:t>
      </w:r>
      <w:r w:rsidRPr="006A6C33">
        <w:rPr>
          <w:b w:val="0"/>
          <w:spacing w:val="-5"/>
          <w:sz w:val="28"/>
          <w:szCs w:val="28"/>
        </w:rPr>
        <w:t xml:space="preserve"> </w:t>
      </w:r>
      <w:r w:rsidRPr="006A6C33">
        <w:rPr>
          <w:b w:val="0"/>
          <w:sz w:val="28"/>
          <w:szCs w:val="28"/>
        </w:rPr>
        <w:t>педагогических</w:t>
      </w:r>
      <w:r w:rsidRPr="006A6C33">
        <w:rPr>
          <w:b w:val="0"/>
          <w:spacing w:val="-8"/>
          <w:sz w:val="28"/>
          <w:szCs w:val="28"/>
        </w:rPr>
        <w:t xml:space="preserve"> </w:t>
      </w:r>
      <w:r w:rsidRPr="006A6C33">
        <w:rPr>
          <w:b w:val="0"/>
          <w:sz w:val="28"/>
          <w:szCs w:val="28"/>
        </w:rPr>
        <w:t>нагрузок;</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lang w:val="ru-RU"/>
        </w:rPr>
      </w:pPr>
      <w:r w:rsidRPr="006A6C33">
        <w:rPr>
          <w:b w:val="0"/>
          <w:sz w:val="28"/>
          <w:szCs w:val="28"/>
          <w:lang w:val="ru-RU"/>
        </w:rPr>
        <w:t>помощь</w:t>
      </w:r>
      <w:r w:rsidRPr="006A6C33">
        <w:rPr>
          <w:b w:val="0"/>
          <w:spacing w:val="-2"/>
          <w:sz w:val="28"/>
          <w:szCs w:val="28"/>
          <w:lang w:val="ru-RU"/>
        </w:rPr>
        <w:t xml:space="preserve"> </w:t>
      </w:r>
      <w:r w:rsidRPr="006A6C33">
        <w:rPr>
          <w:b w:val="0"/>
          <w:sz w:val="28"/>
          <w:szCs w:val="28"/>
          <w:lang w:val="ru-RU"/>
        </w:rPr>
        <w:t>педагогу</w:t>
      </w:r>
      <w:r w:rsidRPr="006A6C33">
        <w:rPr>
          <w:b w:val="0"/>
          <w:spacing w:val="-6"/>
          <w:sz w:val="28"/>
          <w:szCs w:val="28"/>
          <w:lang w:val="ru-RU"/>
        </w:rPr>
        <w:t xml:space="preserve"> </w:t>
      </w:r>
      <w:r w:rsidRPr="006A6C33">
        <w:rPr>
          <w:b w:val="0"/>
          <w:sz w:val="28"/>
          <w:szCs w:val="28"/>
          <w:lang w:val="ru-RU"/>
        </w:rPr>
        <w:t>в</w:t>
      </w:r>
      <w:r w:rsidRPr="006A6C33">
        <w:rPr>
          <w:b w:val="0"/>
          <w:spacing w:val="-2"/>
          <w:sz w:val="28"/>
          <w:szCs w:val="28"/>
          <w:lang w:val="ru-RU"/>
        </w:rPr>
        <w:t xml:space="preserve"> </w:t>
      </w:r>
      <w:r w:rsidRPr="006A6C33">
        <w:rPr>
          <w:b w:val="0"/>
          <w:sz w:val="28"/>
          <w:szCs w:val="28"/>
          <w:lang w:val="ru-RU"/>
        </w:rPr>
        <w:t>выборе</w:t>
      </w:r>
      <w:r w:rsidRPr="006A6C33">
        <w:rPr>
          <w:b w:val="0"/>
          <w:spacing w:val="-2"/>
          <w:sz w:val="28"/>
          <w:szCs w:val="28"/>
          <w:lang w:val="ru-RU"/>
        </w:rPr>
        <w:t xml:space="preserve"> </w:t>
      </w:r>
      <w:r w:rsidRPr="006A6C33">
        <w:rPr>
          <w:b w:val="0"/>
          <w:sz w:val="28"/>
          <w:szCs w:val="28"/>
          <w:lang w:val="ru-RU"/>
        </w:rPr>
        <w:t>темы</w:t>
      </w:r>
      <w:r w:rsidRPr="006A6C33">
        <w:rPr>
          <w:b w:val="0"/>
          <w:spacing w:val="-1"/>
          <w:sz w:val="28"/>
          <w:szCs w:val="28"/>
          <w:lang w:val="ru-RU"/>
        </w:rPr>
        <w:t xml:space="preserve"> </w:t>
      </w:r>
      <w:r w:rsidRPr="006A6C33">
        <w:rPr>
          <w:b w:val="0"/>
          <w:sz w:val="28"/>
          <w:szCs w:val="28"/>
          <w:lang w:val="ru-RU"/>
        </w:rPr>
        <w:t>самообразования;</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3" w:after="0" w:line="240" w:lineRule="auto"/>
        <w:ind w:hanging="361"/>
        <w:rPr>
          <w:b w:val="0"/>
          <w:sz w:val="28"/>
          <w:szCs w:val="28"/>
          <w:lang w:val="ru-RU"/>
        </w:rPr>
      </w:pPr>
      <w:r w:rsidRPr="006A6C33">
        <w:rPr>
          <w:b w:val="0"/>
          <w:sz w:val="28"/>
          <w:szCs w:val="28"/>
          <w:lang w:val="ru-RU"/>
        </w:rPr>
        <w:t>сопровождение</w:t>
      </w:r>
      <w:r w:rsidRPr="006A6C33">
        <w:rPr>
          <w:b w:val="0"/>
          <w:spacing w:val="-4"/>
          <w:sz w:val="28"/>
          <w:szCs w:val="28"/>
          <w:lang w:val="ru-RU"/>
        </w:rPr>
        <w:t xml:space="preserve"> </w:t>
      </w:r>
      <w:r w:rsidRPr="006A6C33">
        <w:rPr>
          <w:b w:val="0"/>
          <w:sz w:val="28"/>
          <w:szCs w:val="28"/>
          <w:lang w:val="ru-RU"/>
        </w:rPr>
        <w:t>педагогов</w:t>
      </w:r>
      <w:r w:rsidRPr="006A6C33">
        <w:rPr>
          <w:b w:val="0"/>
          <w:spacing w:val="-3"/>
          <w:sz w:val="28"/>
          <w:szCs w:val="28"/>
          <w:lang w:val="ru-RU"/>
        </w:rPr>
        <w:t xml:space="preserve"> </w:t>
      </w:r>
      <w:r w:rsidRPr="006A6C33">
        <w:rPr>
          <w:b w:val="0"/>
          <w:sz w:val="28"/>
          <w:szCs w:val="28"/>
          <w:lang w:val="ru-RU"/>
        </w:rPr>
        <w:t>по</w:t>
      </w:r>
      <w:r w:rsidRPr="006A6C33">
        <w:rPr>
          <w:b w:val="0"/>
          <w:spacing w:val="-2"/>
          <w:sz w:val="28"/>
          <w:szCs w:val="28"/>
          <w:lang w:val="ru-RU"/>
        </w:rPr>
        <w:t xml:space="preserve"> </w:t>
      </w:r>
      <w:r w:rsidRPr="006A6C33">
        <w:rPr>
          <w:b w:val="0"/>
          <w:sz w:val="28"/>
          <w:szCs w:val="28"/>
          <w:lang w:val="ru-RU"/>
        </w:rPr>
        <w:t>теме</w:t>
      </w:r>
      <w:r w:rsidRPr="006A6C33">
        <w:rPr>
          <w:b w:val="0"/>
          <w:spacing w:val="-3"/>
          <w:sz w:val="28"/>
          <w:szCs w:val="28"/>
          <w:lang w:val="ru-RU"/>
        </w:rPr>
        <w:t xml:space="preserve"> </w:t>
      </w:r>
      <w:r w:rsidRPr="006A6C33">
        <w:rPr>
          <w:b w:val="0"/>
          <w:sz w:val="28"/>
          <w:szCs w:val="28"/>
          <w:lang w:val="ru-RU"/>
        </w:rPr>
        <w:t>самообразования.</w:t>
      </w:r>
    </w:p>
    <w:p w:rsidR="006A6C33" w:rsidRPr="006A6C33" w:rsidRDefault="006A6C33" w:rsidP="006A6C33">
      <w:pPr>
        <w:spacing w:before="41"/>
        <w:ind w:left="222"/>
        <w:jc w:val="both"/>
        <w:rPr>
          <w:rFonts w:ascii="Times New Roman" w:hAnsi="Times New Roman" w:cs="Times New Roman"/>
          <w:sz w:val="28"/>
          <w:szCs w:val="28"/>
        </w:rPr>
      </w:pPr>
      <w:r w:rsidRPr="006A6C33">
        <w:rPr>
          <w:rFonts w:ascii="Times New Roman" w:hAnsi="Times New Roman" w:cs="Times New Roman"/>
          <w:sz w:val="28"/>
          <w:szCs w:val="28"/>
        </w:rPr>
        <w:t>Развитие</w:t>
      </w:r>
      <w:r w:rsidRPr="006A6C33">
        <w:rPr>
          <w:rFonts w:ascii="Times New Roman" w:hAnsi="Times New Roman" w:cs="Times New Roman"/>
          <w:spacing w:val="-3"/>
          <w:sz w:val="28"/>
          <w:szCs w:val="28"/>
        </w:rPr>
        <w:t xml:space="preserve"> </w:t>
      </w:r>
      <w:r w:rsidRPr="006A6C33">
        <w:rPr>
          <w:rFonts w:ascii="Times New Roman" w:hAnsi="Times New Roman" w:cs="Times New Roman"/>
          <w:sz w:val="28"/>
          <w:szCs w:val="28"/>
        </w:rPr>
        <w:t>кадрового</w:t>
      </w:r>
      <w:r w:rsidRPr="006A6C33">
        <w:rPr>
          <w:rFonts w:ascii="Times New Roman" w:hAnsi="Times New Roman" w:cs="Times New Roman"/>
          <w:spacing w:val="-2"/>
          <w:sz w:val="28"/>
          <w:szCs w:val="28"/>
        </w:rPr>
        <w:t xml:space="preserve"> </w:t>
      </w:r>
      <w:r w:rsidRPr="006A6C33">
        <w:rPr>
          <w:rFonts w:ascii="Times New Roman" w:hAnsi="Times New Roman" w:cs="Times New Roman"/>
          <w:sz w:val="28"/>
          <w:szCs w:val="28"/>
        </w:rPr>
        <w:t>потенциала.</w:t>
      </w:r>
    </w:p>
    <w:p w:rsidR="006A6C33" w:rsidRPr="006A6C33" w:rsidRDefault="006A6C33" w:rsidP="001A5A91">
      <w:pPr>
        <w:pStyle w:val="2"/>
        <w:keepNext w:val="0"/>
        <w:keepLines w:val="0"/>
        <w:numPr>
          <w:ilvl w:val="1"/>
          <w:numId w:val="134"/>
        </w:numPr>
        <w:suppressAutoHyphens/>
        <w:spacing w:before="41" w:after="280" w:line="240" w:lineRule="auto"/>
        <w:ind w:right="688"/>
        <w:rPr>
          <w:b w:val="0"/>
          <w:sz w:val="28"/>
          <w:szCs w:val="28"/>
          <w:lang w:val="ru-RU"/>
        </w:rPr>
      </w:pPr>
      <w:r w:rsidRPr="006A6C33">
        <w:rPr>
          <w:b w:val="0"/>
          <w:sz w:val="28"/>
          <w:szCs w:val="28"/>
          <w:lang w:val="ru-RU"/>
        </w:rPr>
        <w:t>В школе запланированы и проводятся мероприятия, направленные на повышение</w:t>
      </w:r>
      <w:r w:rsidRPr="006A6C33">
        <w:rPr>
          <w:b w:val="0"/>
          <w:spacing w:val="1"/>
          <w:sz w:val="28"/>
          <w:szCs w:val="28"/>
          <w:lang w:val="ru-RU"/>
        </w:rPr>
        <w:t xml:space="preserve"> </w:t>
      </w:r>
      <w:r w:rsidRPr="006A6C33">
        <w:rPr>
          <w:b w:val="0"/>
          <w:sz w:val="28"/>
          <w:szCs w:val="28"/>
          <w:lang w:val="ru-RU"/>
        </w:rPr>
        <w:t>квалификации</w:t>
      </w:r>
      <w:r w:rsidRPr="006A6C33">
        <w:rPr>
          <w:b w:val="0"/>
          <w:spacing w:val="1"/>
          <w:sz w:val="28"/>
          <w:szCs w:val="28"/>
          <w:lang w:val="ru-RU"/>
        </w:rPr>
        <w:t xml:space="preserve"> </w:t>
      </w:r>
      <w:r w:rsidRPr="006A6C33">
        <w:rPr>
          <w:b w:val="0"/>
          <w:sz w:val="28"/>
          <w:szCs w:val="28"/>
          <w:lang w:val="ru-RU"/>
        </w:rPr>
        <w:t>работников</w:t>
      </w:r>
      <w:r w:rsidRPr="006A6C33">
        <w:rPr>
          <w:b w:val="0"/>
          <w:spacing w:val="1"/>
          <w:sz w:val="28"/>
          <w:szCs w:val="28"/>
          <w:lang w:val="ru-RU"/>
        </w:rPr>
        <w:t xml:space="preserve"> </w:t>
      </w:r>
      <w:r w:rsidRPr="006A6C33">
        <w:rPr>
          <w:b w:val="0"/>
          <w:sz w:val="28"/>
          <w:szCs w:val="28"/>
          <w:lang w:val="ru-RU"/>
        </w:rPr>
        <w:t>образовательного</w:t>
      </w:r>
      <w:r w:rsidRPr="006A6C33">
        <w:rPr>
          <w:b w:val="0"/>
          <w:spacing w:val="1"/>
          <w:sz w:val="28"/>
          <w:szCs w:val="28"/>
          <w:lang w:val="ru-RU"/>
        </w:rPr>
        <w:t xml:space="preserve"> </w:t>
      </w:r>
      <w:r w:rsidRPr="006A6C33">
        <w:rPr>
          <w:b w:val="0"/>
          <w:sz w:val="28"/>
          <w:szCs w:val="28"/>
          <w:lang w:val="ru-RU"/>
        </w:rPr>
        <w:t>учреждения</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области</w:t>
      </w:r>
      <w:r w:rsidRPr="006A6C33">
        <w:rPr>
          <w:b w:val="0"/>
          <w:spacing w:val="1"/>
          <w:sz w:val="28"/>
          <w:szCs w:val="28"/>
          <w:lang w:val="ru-RU"/>
        </w:rPr>
        <w:t xml:space="preserve"> </w:t>
      </w:r>
      <w:r w:rsidRPr="006A6C33">
        <w:rPr>
          <w:b w:val="0"/>
          <w:sz w:val="28"/>
          <w:szCs w:val="28"/>
          <w:lang w:val="ru-RU"/>
        </w:rPr>
        <w:t>воспитания,</w:t>
      </w:r>
      <w:r w:rsidRPr="006A6C33">
        <w:rPr>
          <w:b w:val="0"/>
          <w:spacing w:val="-57"/>
          <w:sz w:val="28"/>
          <w:szCs w:val="28"/>
          <w:lang w:val="ru-RU"/>
        </w:rPr>
        <w:t xml:space="preserve"> </w:t>
      </w:r>
      <w:r w:rsidRPr="006A6C33">
        <w:rPr>
          <w:b w:val="0"/>
          <w:sz w:val="28"/>
          <w:szCs w:val="28"/>
          <w:lang w:val="ru-RU"/>
        </w:rPr>
        <w:t>организация</w:t>
      </w:r>
      <w:r w:rsidRPr="006A6C33">
        <w:rPr>
          <w:b w:val="0"/>
          <w:spacing w:val="1"/>
          <w:sz w:val="28"/>
          <w:szCs w:val="28"/>
          <w:lang w:val="ru-RU"/>
        </w:rPr>
        <w:t xml:space="preserve"> </w:t>
      </w:r>
      <w:r w:rsidRPr="006A6C33">
        <w:rPr>
          <w:b w:val="0"/>
          <w:sz w:val="28"/>
          <w:szCs w:val="28"/>
          <w:lang w:val="ru-RU"/>
        </w:rPr>
        <w:t>научно-методической</w:t>
      </w:r>
      <w:r w:rsidRPr="006A6C33">
        <w:rPr>
          <w:b w:val="0"/>
          <w:spacing w:val="1"/>
          <w:sz w:val="28"/>
          <w:szCs w:val="28"/>
          <w:lang w:val="ru-RU"/>
        </w:rPr>
        <w:t xml:space="preserve"> </w:t>
      </w:r>
      <w:r w:rsidRPr="006A6C33">
        <w:rPr>
          <w:b w:val="0"/>
          <w:sz w:val="28"/>
          <w:szCs w:val="28"/>
          <w:lang w:val="ru-RU"/>
        </w:rPr>
        <w:t>поддержки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сопровождения</w:t>
      </w:r>
      <w:r w:rsidRPr="006A6C33">
        <w:rPr>
          <w:b w:val="0"/>
          <w:spacing w:val="1"/>
          <w:sz w:val="28"/>
          <w:szCs w:val="28"/>
          <w:lang w:val="ru-RU"/>
        </w:rPr>
        <w:t xml:space="preserve"> </w:t>
      </w:r>
      <w:r w:rsidRPr="006A6C33">
        <w:rPr>
          <w:b w:val="0"/>
          <w:sz w:val="28"/>
          <w:szCs w:val="28"/>
          <w:lang w:val="ru-RU"/>
        </w:rPr>
        <w:t>педагогов</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учетом</w:t>
      </w:r>
      <w:r w:rsidRPr="006A6C33">
        <w:rPr>
          <w:b w:val="0"/>
          <w:spacing w:val="1"/>
          <w:sz w:val="28"/>
          <w:szCs w:val="28"/>
          <w:lang w:val="ru-RU"/>
        </w:rPr>
        <w:t xml:space="preserve"> </w:t>
      </w:r>
      <w:r w:rsidRPr="006A6C33">
        <w:rPr>
          <w:b w:val="0"/>
          <w:sz w:val="28"/>
          <w:szCs w:val="28"/>
          <w:lang w:val="ru-RU"/>
        </w:rPr>
        <w:t>планируемых</w:t>
      </w:r>
      <w:r w:rsidRPr="006A6C33">
        <w:rPr>
          <w:b w:val="0"/>
          <w:spacing w:val="1"/>
          <w:sz w:val="28"/>
          <w:szCs w:val="28"/>
          <w:lang w:val="ru-RU"/>
        </w:rPr>
        <w:t xml:space="preserve"> </w:t>
      </w:r>
      <w:r w:rsidRPr="006A6C33">
        <w:rPr>
          <w:b w:val="0"/>
          <w:sz w:val="28"/>
          <w:szCs w:val="28"/>
          <w:lang w:val="ru-RU"/>
        </w:rPr>
        <w:t>потребностей</w:t>
      </w:r>
      <w:r w:rsidRPr="006A6C33">
        <w:rPr>
          <w:b w:val="0"/>
          <w:spacing w:val="1"/>
          <w:sz w:val="28"/>
          <w:szCs w:val="28"/>
          <w:lang w:val="ru-RU"/>
        </w:rPr>
        <w:t xml:space="preserve"> </w:t>
      </w:r>
      <w:r w:rsidRPr="006A6C33">
        <w:rPr>
          <w:b w:val="0"/>
          <w:sz w:val="28"/>
          <w:szCs w:val="28"/>
          <w:lang w:val="ru-RU"/>
        </w:rPr>
        <w:t>образовательной</w:t>
      </w:r>
      <w:r w:rsidRPr="006A6C33">
        <w:rPr>
          <w:b w:val="0"/>
          <w:spacing w:val="1"/>
          <w:sz w:val="28"/>
          <w:szCs w:val="28"/>
          <w:lang w:val="ru-RU"/>
        </w:rPr>
        <w:t xml:space="preserve"> </w:t>
      </w:r>
      <w:r w:rsidRPr="006A6C33">
        <w:rPr>
          <w:b w:val="0"/>
          <w:sz w:val="28"/>
          <w:szCs w:val="28"/>
          <w:lang w:val="ru-RU"/>
        </w:rPr>
        <w:t>системы</w:t>
      </w:r>
      <w:r w:rsidRPr="006A6C33">
        <w:rPr>
          <w:b w:val="0"/>
          <w:spacing w:val="1"/>
          <w:sz w:val="28"/>
          <w:szCs w:val="28"/>
          <w:lang w:val="ru-RU"/>
        </w:rPr>
        <w:t xml:space="preserve"> </w:t>
      </w:r>
      <w:r w:rsidRPr="006A6C33">
        <w:rPr>
          <w:b w:val="0"/>
          <w:sz w:val="28"/>
          <w:szCs w:val="28"/>
          <w:lang w:val="ru-RU"/>
        </w:rPr>
        <w:t>школы</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имеющихся</w:t>
      </w:r>
      <w:r w:rsidRPr="006A6C33">
        <w:rPr>
          <w:b w:val="0"/>
          <w:spacing w:val="1"/>
          <w:sz w:val="28"/>
          <w:szCs w:val="28"/>
          <w:lang w:val="ru-RU"/>
        </w:rPr>
        <w:t xml:space="preserve"> </w:t>
      </w:r>
      <w:r w:rsidRPr="006A6C33">
        <w:rPr>
          <w:b w:val="0"/>
          <w:sz w:val="28"/>
          <w:szCs w:val="28"/>
          <w:lang w:val="ru-RU"/>
        </w:rPr>
        <w:t>у</w:t>
      </w:r>
      <w:r w:rsidRPr="006A6C33">
        <w:rPr>
          <w:b w:val="0"/>
          <w:spacing w:val="61"/>
          <w:sz w:val="28"/>
          <w:szCs w:val="28"/>
          <w:lang w:val="ru-RU"/>
        </w:rPr>
        <w:t xml:space="preserve"> </w:t>
      </w:r>
      <w:r w:rsidRPr="006A6C33">
        <w:rPr>
          <w:b w:val="0"/>
          <w:sz w:val="28"/>
          <w:szCs w:val="28"/>
          <w:lang w:val="ru-RU"/>
        </w:rPr>
        <w:t>самих</w:t>
      </w:r>
      <w:r w:rsidRPr="006A6C33">
        <w:rPr>
          <w:b w:val="0"/>
          <w:spacing w:val="1"/>
          <w:sz w:val="28"/>
          <w:szCs w:val="28"/>
          <w:lang w:val="ru-RU"/>
        </w:rPr>
        <w:t xml:space="preserve"> </w:t>
      </w:r>
      <w:r w:rsidRPr="006A6C33">
        <w:rPr>
          <w:b w:val="0"/>
          <w:sz w:val="28"/>
          <w:szCs w:val="28"/>
          <w:lang w:val="ru-RU"/>
        </w:rPr>
        <w:t>педагогов</w:t>
      </w:r>
      <w:r w:rsidRPr="006A6C33">
        <w:rPr>
          <w:b w:val="0"/>
          <w:spacing w:val="-2"/>
          <w:sz w:val="28"/>
          <w:szCs w:val="28"/>
          <w:lang w:val="ru-RU"/>
        </w:rPr>
        <w:t xml:space="preserve"> </w:t>
      </w:r>
      <w:r w:rsidRPr="006A6C33">
        <w:rPr>
          <w:b w:val="0"/>
          <w:sz w:val="28"/>
          <w:szCs w:val="28"/>
          <w:lang w:val="ru-RU"/>
        </w:rPr>
        <w:t>интересов.</w:t>
      </w:r>
    </w:p>
    <w:p w:rsidR="006A6C33" w:rsidRPr="006A6C33" w:rsidRDefault="006A6C33" w:rsidP="001A5A91">
      <w:pPr>
        <w:pStyle w:val="2"/>
        <w:keepNext w:val="0"/>
        <w:keepLines w:val="0"/>
        <w:numPr>
          <w:ilvl w:val="1"/>
          <w:numId w:val="134"/>
        </w:numPr>
        <w:suppressAutoHyphens/>
        <w:spacing w:before="280" w:after="280" w:line="240" w:lineRule="auto"/>
        <w:ind w:right="689" w:firstLine="767"/>
        <w:rPr>
          <w:b w:val="0"/>
          <w:sz w:val="28"/>
          <w:szCs w:val="28"/>
          <w:lang w:val="ru-RU"/>
        </w:rPr>
      </w:pPr>
      <w:r w:rsidRPr="006A6C33">
        <w:rPr>
          <w:b w:val="0"/>
          <w:sz w:val="28"/>
          <w:szCs w:val="28"/>
          <w:lang w:val="ru-RU"/>
        </w:rPr>
        <w:t>Ведется</w:t>
      </w:r>
      <w:r w:rsidRPr="006A6C33">
        <w:rPr>
          <w:b w:val="0"/>
          <w:spacing w:val="1"/>
          <w:sz w:val="28"/>
          <w:szCs w:val="28"/>
          <w:lang w:val="ru-RU"/>
        </w:rPr>
        <w:t xml:space="preserve"> </w:t>
      </w:r>
      <w:r w:rsidRPr="006A6C33">
        <w:rPr>
          <w:b w:val="0"/>
          <w:sz w:val="28"/>
          <w:szCs w:val="28"/>
          <w:lang w:val="ru-RU"/>
        </w:rPr>
        <w:t>планомерная</w:t>
      </w:r>
      <w:r w:rsidRPr="006A6C33">
        <w:rPr>
          <w:b w:val="0"/>
          <w:spacing w:val="1"/>
          <w:sz w:val="28"/>
          <w:szCs w:val="28"/>
          <w:lang w:val="ru-RU"/>
        </w:rPr>
        <w:t xml:space="preserve"> </w:t>
      </w:r>
      <w:r w:rsidRPr="006A6C33">
        <w:rPr>
          <w:b w:val="0"/>
          <w:sz w:val="28"/>
          <w:szCs w:val="28"/>
          <w:lang w:val="ru-RU"/>
        </w:rPr>
        <w:t>работа по пропаганде</w:t>
      </w:r>
      <w:r w:rsidRPr="006A6C33">
        <w:rPr>
          <w:b w:val="0"/>
          <w:spacing w:val="1"/>
          <w:sz w:val="28"/>
          <w:szCs w:val="28"/>
          <w:lang w:val="ru-RU"/>
        </w:rPr>
        <w:t xml:space="preserve"> </w:t>
      </w:r>
      <w:r w:rsidRPr="006A6C33">
        <w:rPr>
          <w:b w:val="0"/>
          <w:sz w:val="28"/>
          <w:szCs w:val="28"/>
          <w:lang w:val="ru-RU"/>
        </w:rPr>
        <w:t>положений теории воспитательных</w:t>
      </w:r>
      <w:r w:rsidRPr="006A6C33">
        <w:rPr>
          <w:b w:val="0"/>
          <w:spacing w:val="1"/>
          <w:sz w:val="28"/>
          <w:szCs w:val="28"/>
          <w:lang w:val="ru-RU"/>
        </w:rPr>
        <w:t xml:space="preserve"> </w:t>
      </w:r>
      <w:r w:rsidRPr="006A6C33">
        <w:rPr>
          <w:b w:val="0"/>
          <w:sz w:val="28"/>
          <w:szCs w:val="28"/>
          <w:lang w:val="ru-RU"/>
        </w:rPr>
        <w:t>систем</w:t>
      </w:r>
      <w:r w:rsidRPr="006A6C33">
        <w:rPr>
          <w:b w:val="0"/>
          <w:spacing w:val="-2"/>
          <w:sz w:val="28"/>
          <w:szCs w:val="28"/>
          <w:lang w:val="ru-RU"/>
        </w:rPr>
        <w:t xml:space="preserve"> </w:t>
      </w:r>
      <w:r w:rsidRPr="006A6C33">
        <w:rPr>
          <w:b w:val="0"/>
          <w:sz w:val="28"/>
          <w:szCs w:val="28"/>
          <w:lang w:val="ru-RU"/>
        </w:rPr>
        <w:t>среди</w:t>
      </w:r>
      <w:r w:rsidRPr="006A6C33">
        <w:rPr>
          <w:b w:val="0"/>
          <w:spacing w:val="1"/>
          <w:sz w:val="28"/>
          <w:szCs w:val="28"/>
          <w:lang w:val="ru-RU"/>
        </w:rPr>
        <w:t xml:space="preserve"> </w:t>
      </w:r>
      <w:r w:rsidRPr="006A6C33">
        <w:rPr>
          <w:b w:val="0"/>
          <w:sz w:val="28"/>
          <w:szCs w:val="28"/>
          <w:lang w:val="ru-RU"/>
        </w:rPr>
        <w:t>педагогического коллектива:</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left="941" w:right="686"/>
        <w:rPr>
          <w:b w:val="0"/>
          <w:sz w:val="28"/>
          <w:szCs w:val="28"/>
          <w:lang w:val="ru-RU"/>
        </w:rPr>
      </w:pPr>
      <w:r w:rsidRPr="006A6C33">
        <w:rPr>
          <w:b w:val="0"/>
          <w:sz w:val="28"/>
          <w:szCs w:val="28"/>
          <w:lang w:val="ru-RU"/>
        </w:rPr>
        <w:lastRenderedPageBreak/>
        <w:t>через</w:t>
      </w:r>
      <w:r w:rsidRPr="006A6C33">
        <w:rPr>
          <w:b w:val="0"/>
          <w:spacing w:val="14"/>
          <w:sz w:val="28"/>
          <w:szCs w:val="28"/>
          <w:lang w:val="ru-RU"/>
        </w:rPr>
        <w:t xml:space="preserve"> </w:t>
      </w:r>
      <w:r w:rsidRPr="006A6C33">
        <w:rPr>
          <w:b w:val="0"/>
          <w:sz w:val="28"/>
          <w:szCs w:val="28"/>
          <w:lang w:val="ru-RU"/>
        </w:rPr>
        <w:t>регулярное</w:t>
      </w:r>
      <w:r w:rsidRPr="006A6C33">
        <w:rPr>
          <w:b w:val="0"/>
          <w:spacing w:val="12"/>
          <w:sz w:val="28"/>
          <w:szCs w:val="28"/>
          <w:lang w:val="ru-RU"/>
        </w:rPr>
        <w:t xml:space="preserve"> </w:t>
      </w:r>
      <w:r w:rsidRPr="006A6C33">
        <w:rPr>
          <w:b w:val="0"/>
          <w:sz w:val="28"/>
          <w:szCs w:val="28"/>
          <w:lang w:val="ru-RU"/>
        </w:rPr>
        <w:t>проведение</w:t>
      </w:r>
      <w:r w:rsidRPr="006A6C33">
        <w:rPr>
          <w:b w:val="0"/>
          <w:spacing w:val="12"/>
          <w:sz w:val="28"/>
          <w:szCs w:val="28"/>
          <w:lang w:val="ru-RU"/>
        </w:rPr>
        <w:t xml:space="preserve"> </w:t>
      </w:r>
      <w:r w:rsidRPr="006A6C33">
        <w:rPr>
          <w:b w:val="0"/>
          <w:sz w:val="28"/>
          <w:szCs w:val="28"/>
          <w:lang w:val="ru-RU"/>
        </w:rPr>
        <w:t>и</w:t>
      </w:r>
      <w:r w:rsidRPr="006A6C33">
        <w:rPr>
          <w:b w:val="0"/>
          <w:spacing w:val="16"/>
          <w:sz w:val="28"/>
          <w:szCs w:val="28"/>
          <w:lang w:val="ru-RU"/>
        </w:rPr>
        <w:t xml:space="preserve"> </w:t>
      </w:r>
      <w:r w:rsidRPr="006A6C33">
        <w:rPr>
          <w:b w:val="0"/>
          <w:sz w:val="28"/>
          <w:szCs w:val="28"/>
          <w:lang w:val="ru-RU"/>
        </w:rPr>
        <w:t>участие</w:t>
      </w:r>
      <w:r w:rsidRPr="006A6C33">
        <w:rPr>
          <w:b w:val="0"/>
          <w:spacing w:val="12"/>
          <w:sz w:val="28"/>
          <w:szCs w:val="28"/>
          <w:lang w:val="ru-RU"/>
        </w:rPr>
        <w:t xml:space="preserve"> </w:t>
      </w:r>
      <w:r w:rsidRPr="006A6C33">
        <w:rPr>
          <w:b w:val="0"/>
          <w:sz w:val="28"/>
          <w:szCs w:val="28"/>
          <w:lang w:val="ru-RU"/>
        </w:rPr>
        <w:t>в</w:t>
      </w:r>
      <w:r w:rsidRPr="006A6C33">
        <w:rPr>
          <w:b w:val="0"/>
          <w:spacing w:val="13"/>
          <w:sz w:val="28"/>
          <w:szCs w:val="28"/>
          <w:lang w:val="ru-RU"/>
        </w:rPr>
        <w:t xml:space="preserve"> </w:t>
      </w:r>
      <w:r w:rsidRPr="006A6C33">
        <w:rPr>
          <w:b w:val="0"/>
          <w:sz w:val="28"/>
          <w:szCs w:val="28"/>
          <w:lang w:val="ru-RU"/>
        </w:rPr>
        <w:t>семинарах,</w:t>
      </w:r>
      <w:r w:rsidRPr="006A6C33">
        <w:rPr>
          <w:b w:val="0"/>
          <w:spacing w:val="13"/>
          <w:sz w:val="28"/>
          <w:szCs w:val="28"/>
          <w:lang w:val="ru-RU"/>
        </w:rPr>
        <w:t xml:space="preserve"> </w:t>
      </w:r>
      <w:r w:rsidRPr="006A6C33">
        <w:rPr>
          <w:b w:val="0"/>
          <w:sz w:val="28"/>
          <w:szCs w:val="28"/>
          <w:lang w:val="ru-RU"/>
        </w:rPr>
        <w:t>научно-практических</w:t>
      </w:r>
      <w:r w:rsidRPr="006A6C33">
        <w:rPr>
          <w:b w:val="0"/>
          <w:spacing w:val="-57"/>
          <w:sz w:val="28"/>
          <w:szCs w:val="28"/>
          <w:lang w:val="ru-RU"/>
        </w:rPr>
        <w:t xml:space="preserve"> </w:t>
      </w:r>
      <w:r w:rsidRPr="006A6C33">
        <w:rPr>
          <w:b w:val="0"/>
          <w:sz w:val="28"/>
          <w:szCs w:val="28"/>
          <w:lang w:val="ru-RU"/>
        </w:rPr>
        <w:t>конференциях</w:t>
      </w:r>
      <w:r w:rsidRPr="006A6C33">
        <w:rPr>
          <w:b w:val="0"/>
          <w:spacing w:val="2"/>
          <w:sz w:val="28"/>
          <w:szCs w:val="28"/>
          <w:lang w:val="ru-RU"/>
        </w:rPr>
        <w:t xml:space="preserve"> </w:t>
      </w:r>
      <w:r w:rsidRPr="006A6C33">
        <w:rPr>
          <w:b w:val="0"/>
          <w:sz w:val="28"/>
          <w:szCs w:val="28"/>
          <w:lang w:val="ru-RU"/>
        </w:rPr>
        <w:t>–</w:t>
      </w:r>
      <w:r w:rsidRPr="006A6C33">
        <w:rPr>
          <w:b w:val="0"/>
          <w:spacing w:val="-1"/>
          <w:sz w:val="28"/>
          <w:szCs w:val="28"/>
          <w:lang w:val="ru-RU"/>
        </w:rPr>
        <w:t xml:space="preserve"> </w:t>
      </w:r>
      <w:r w:rsidRPr="006A6C33">
        <w:rPr>
          <w:b w:val="0"/>
          <w:sz w:val="28"/>
          <w:szCs w:val="28"/>
          <w:lang w:val="ru-RU"/>
        </w:rPr>
        <w:t>от школьных</w:t>
      </w:r>
      <w:r w:rsidRPr="006A6C33">
        <w:rPr>
          <w:b w:val="0"/>
          <w:spacing w:val="1"/>
          <w:sz w:val="28"/>
          <w:szCs w:val="28"/>
          <w:lang w:val="ru-RU"/>
        </w:rPr>
        <w:t xml:space="preserve"> </w:t>
      </w:r>
      <w:r w:rsidRPr="006A6C33">
        <w:rPr>
          <w:b w:val="0"/>
          <w:sz w:val="28"/>
          <w:szCs w:val="28"/>
          <w:lang w:val="ru-RU"/>
        </w:rPr>
        <w:t>до региональных</w:t>
      </w:r>
      <w:r w:rsidRPr="006A6C33">
        <w:rPr>
          <w:b w:val="0"/>
          <w:spacing w:val="-1"/>
          <w:sz w:val="28"/>
          <w:szCs w:val="28"/>
          <w:lang w:val="ru-RU"/>
        </w:rPr>
        <w:t xml:space="preserve"> </w:t>
      </w:r>
      <w:r w:rsidRPr="006A6C33">
        <w:rPr>
          <w:b w:val="0"/>
          <w:sz w:val="28"/>
          <w:szCs w:val="28"/>
          <w:lang w:val="ru-RU"/>
        </w:rPr>
        <w:t>международных;</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8"/>
          <w:szCs w:val="28"/>
        </w:rPr>
      </w:pPr>
      <w:r w:rsidRPr="006A6C33">
        <w:rPr>
          <w:b w:val="0"/>
          <w:sz w:val="28"/>
          <w:szCs w:val="28"/>
        </w:rPr>
        <w:t>через</w:t>
      </w:r>
      <w:r w:rsidRPr="006A6C33">
        <w:rPr>
          <w:b w:val="0"/>
          <w:spacing w:val="-3"/>
          <w:sz w:val="28"/>
          <w:szCs w:val="28"/>
        </w:rPr>
        <w:t xml:space="preserve"> </w:t>
      </w:r>
      <w:r w:rsidRPr="006A6C33">
        <w:rPr>
          <w:b w:val="0"/>
          <w:sz w:val="28"/>
          <w:szCs w:val="28"/>
        </w:rPr>
        <w:t>научно-методические</w:t>
      </w:r>
      <w:r w:rsidRPr="006A6C33">
        <w:rPr>
          <w:b w:val="0"/>
          <w:spacing w:val="-3"/>
          <w:sz w:val="28"/>
          <w:szCs w:val="28"/>
        </w:rPr>
        <w:t xml:space="preserve"> </w:t>
      </w:r>
      <w:r w:rsidRPr="006A6C33">
        <w:rPr>
          <w:b w:val="0"/>
          <w:sz w:val="28"/>
          <w:szCs w:val="28"/>
        </w:rPr>
        <w:t>пособия;</w:t>
      </w:r>
    </w:p>
    <w:p w:rsidR="006A6C33" w:rsidRPr="006A6C33" w:rsidRDefault="006A6C33" w:rsidP="001A5A91">
      <w:pPr>
        <w:pStyle w:val="2"/>
        <w:keepNext w:val="0"/>
        <w:keepLines w:val="0"/>
        <w:widowControl w:val="0"/>
        <w:numPr>
          <w:ilvl w:val="2"/>
          <w:numId w:val="112"/>
        </w:numPr>
        <w:tabs>
          <w:tab w:val="left" w:pos="1001"/>
          <w:tab w:val="left" w:pos="1002"/>
        </w:tabs>
        <w:autoSpaceDE w:val="0"/>
        <w:autoSpaceDN w:val="0"/>
        <w:spacing w:before="39" w:after="0" w:line="240" w:lineRule="auto"/>
        <w:ind w:left="1002" w:hanging="421"/>
        <w:rPr>
          <w:b w:val="0"/>
          <w:sz w:val="28"/>
          <w:szCs w:val="28"/>
          <w:lang w:val="ru-RU"/>
        </w:rPr>
      </w:pPr>
      <w:r w:rsidRPr="006A6C33">
        <w:rPr>
          <w:b w:val="0"/>
          <w:sz w:val="28"/>
          <w:szCs w:val="28"/>
          <w:lang w:val="ru-RU"/>
        </w:rPr>
        <w:t>через</w:t>
      </w:r>
      <w:r w:rsidRPr="006A6C33">
        <w:rPr>
          <w:b w:val="0"/>
          <w:spacing w:val="-2"/>
          <w:sz w:val="28"/>
          <w:szCs w:val="28"/>
          <w:lang w:val="ru-RU"/>
        </w:rPr>
        <w:t xml:space="preserve"> </w:t>
      </w:r>
      <w:r w:rsidRPr="006A6C33">
        <w:rPr>
          <w:b w:val="0"/>
          <w:sz w:val="28"/>
          <w:szCs w:val="28"/>
          <w:lang w:val="ru-RU"/>
        </w:rPr>
        <w:t>знакомство</w:t>
      </w:r>
      <w:r w:rsidRPr="006A6C33">
        <w:rPr>
          <w:b w:val="0"/>
          <w:spacing w:val="-3"/>
          <w:sz w:val="28"/>
          <w:szCs w:val="28"/>
          <w:lang w:val="ru-RU"/>
        </w:rPr>
        <w:t xml:space="preserve"> </w:t>
      </w:r>
      <w:r w:rsidRPr="006A6C33">
        <w:rPr>
          <w:b w:val="0"/>
          <w:sz w:val="28"/>
          <w:szCs w:val="28"/>
          <w:lang w:val="ru-RU"/>
        </w:rPr>
        <w:t>с</w:t>
      </w:r>
      <w:r w:rsidRPr="006A6C33">
        <w:rPr>
          <w:b w:val="0"/>
          <w:spacing w:val="-3"/>
          <w:sz w:val="28"/>
          <w:szCs w:val="28"/>
          <w:lang w:val="ru-RU"/>
        </w:rPr>
        <w:t xml:space="preserve"> </w:t>
      </w:r>
      <w:r w:rsidRPr="006A6C33">
        <w:rPr>
          <w:b w:val="0"/>
          <w:sz w:val="28"/>
          <w:szCs w:val="28"/>
          <w:lang w:val="ru-RU"/>
        </w:rPr>
        <w:t>передовыми</w:t>
      </w:r>
      <w:r w:rsidRPr="006A6C33">
        <w:rPr>
          <w:b w:val="0"/>
          <w:spacing w:val="-3"/>
          <w:sz w:val="28"/>
          <w:szCs w:val="28"/>
          <w:lang w:val="ru-RU"/>
        </w:rPr>
        <w:t xml:space="preserve"> </w:t>
      </w:r>
      <w:r w:rsidRPr="006A6C33">
        <w:rPr>
          <w:b w:val="0"/>
          <w:sz w:val="28"/>
          <w:szCs w:val="28"/>
          <w:lang w:val="ru-RU"/>
        </w:rPr>
        <w:t>научными</w:t>
      </w:r>
      <w:r w:rsidRPr="006A6C33">
        <w:rPr>
          <w:b w:val="0"/>
          <w:spacing w:val="-2"/>
          <w:sz w:val="28"/>
          <w:szCs w:val="28"/>
          <w:lang w:val="ru-RU"/>
        </w:rPr>
        <w:t xml:space="preserve"> </w:t>
      </w:r>
      <w:r w:rsidRPr="006A6C33">
        <w:rPr>
          <w:b w:val="0"/>
          <w:sz w:val="28"/>
          <w:szCs w:val="28"/>
          <w:lang w:val="ru-RU"/>
        </w:rPr>
        <w:t>разработками</w:t>
      </w:r>
      <w:r w:rsidRPr="006A6C33">
        <w:rPr>
          <w:b w:val="0"/>
          <w:spacing w:val="-3"/>
          <w:sz w:val="28"/>
          <w:szCs w:val="28"/>
          <w:lang w:val="ru-RU"/>
        </w:rPr>
        <w:t xml:space="preserve"> </w:t>
      </w:r>
      <w:r w:rsidRPr="006A6C33">
        <w:rPr>
          <w:b w:val="0"/>
          <w:sz w:val="28"/>
          <w:szCs w:val="28"/>
          <w:lang w:val="ru-RU"/>
        </w:rPr>
        <w:t>и</w:t>
      </w:r>
      <w:r w:rsidRPr="006A6C33">
        <w:rPr>
          <w:b w:val="0"/>
          <w:spacing w:val="-3"/>
          <w:sz w:val="28"/>
          <w:szCs w:val="28"/>
          <w:lang w:val="ru-RU"/>
        </w:rPr>
        <w:t xml:space="preserve"> </w:t>
      </w:r>
      <w:r w:rsidRPr="006A6C33">
        <w:rPr>
          <w:b w:val="0"/>
          <w:sz w:val="28"/>
          <w:szCs w:val="28"/>
          <w:lang w:val="ru-RU"/>
        </w:rPr>
        <w:t>российским</w:t>
      </w:r>
      <w:r w:rsidRPr="006A6C33">
        <w:rPr>
          <w:b w:val="0"/>
          <w:spacing w:val="-3"/>
          <w:sz w:val="28"/>
          <w:szCs w:val="28"/>
          <w:lang w:val="ru-RU"/>
        </w:rPr>
        <w:t xml:space="preserve"> </w:t>
      </w:r>
      <w:r w:rsidRPr="006A6C33">
        <w:rPr>
          <w:b w:val="0"/>
          <w:sz w:val="28"/>
          <w:szCs w:val="28"/>
          <w:lang w:val="ru-RU"/>
        </w:rPr>
        <w:t>опытом.</w:t>
      </w:r>
    </w:p>
    <w:p w:rsidR="006A6C33" w:rsidRPr="006A6C33" w:rsidRDefault="006A6C33" w:rsidP="001A5A91">
      <w:pPr>
        <w:pStyle w:val="2"/>
        <w:keepNext w:val="0"/>
        <w:keepLines w:val="0"/>
        <w:numPr>
          <w:ilvl w:val="1"/>
          <w:numId w:val="134"/>
        </w:numPr>
        <w:suppressAutoHyphens/>
        <w:spacing w:before="41" w:after="280" w:line="240" w:lineRule="auto"/>
        <w:rPr>
          <w:b w:val="0"/>
          <w:sz w:val="28"/>
          <w:szCs w:val="28"/>
          <w:lang w:val="ru-RU"/>
        </w:rPr>
      </w:pPr>
      <w:r w:rsidRPr="006A6C33">
        <w:rPr>
          <w:b w:val="0"/>
          <w:sz w:val="28"/>
          <w:szCs w:val="28"/>
          <w:lang w:val="ru-RU"/>
        </w:rPr>
        <w:t>В</w:t>
      </w:r>
      <w:r w:rsidRPr="006A6C33">
        <w:rPr>
          <w:b w:val="0"/>
          <w:spacing w:val="54"/>
          <w:sz w:val="28"/>
          <w:szCs w:val="28"/>
          <w:lang w:val="ru-RU"/>
        </w:rPr>
        <w:t xml:space="preserve"> </w:t>
      </w:r>
      <w:r w:rsidRPr="006A6C33">
        <w:rPr>
          <w:b w:val="0"/>
          <w:sz w:val="28"/>
          <w:szCs w:val="28"/>
          <w:lang w:val="ru-RU"/>
        </w:rPr>
        <w:t>ходе</w:t>
      </w:r>
      <w:r w:rsidRPr="006A6C33">
        <w:rPr>
          <w:b w:val="0"/>
          <w:spacing w:val="55"/>
          <w:sz w:val="28"/>
          <w:szCs w:val="28"/>
          <w:lang w:val="ru-RU"/>
        </w:rPr>
        <w:t xml:space="preserve"> </w:t>
      </w:r>
      <w:r w:rsidRPr="006A6C33">
        <w:rPr>
          <w:b w:val="0"/>
          <w:sz w:val="28"/>
          <w:szCs w:val="28"/>
          <w:lang w:val="ru-RU"/>
        </w:rPr>
        <w:t>работы</w:t>
      </w:r>
      <w:r w:rsidRPr="006A6C33">
        <w:rPr>
          <w:b w:val="0"/>
          <w:spacing w:val="56"/>
          <w:sz w:val="28"/>
          <w:szCs w:val="28"/>
          <w:lang w:val="ru-RU"/>
        </w:rPr>
        <w:t xml:space="preserve"> </w:t>
      </w:r>
      <w:r w:rsidRPr="006A6C33">
        <w:rPr>
          <w:b w:val="0"/>
          <w:sz w:val="28"/>
          <w:szCs w:val="28"/>
          <w:lang w:val="ru-RU"/>
        </w:rPr>
        <w:t>к</w:t>
      </w:r>
      <w:r w:rsidRPr="006A6C33">
        <w:rPr>
          <w:b w:val="0"/>
          <w:spacing w:val="57"/>
          <w:sz w:val="28"/>
          <w:szCs w:val="28"/>
          <w:lang w:val="ru-RU"/>
        </w:rPr>
        <w:t xml:space="preserve"> </w:t>
      </w:r>
      <w:r w:rsidRPr="006A6C33">
        <w:rPr>
          <w:b w:val="0"/>
          <w:sz w:val="28"/>
          <w:szCs w:val="28"/>
          <w:lang w:val="ru-RU"/>
        </w:rPr>
        <w:t>личности</w:t>
      </w:r>
      <w:r w:rsidRPr="006A6C33">
        <w:rPr>
          <w:b w:val="0"/>
          <w:spacing w:val="58"/>
          <w:sz w:val="28"/>
          <w:szCs w:val="28"/>
          <w:lang w:val="ru-RU"/>
        </w:rPr>
        <w:t xml:space="preserve"> </w:t>
      </w:r>
      <w:r w:rsidRPr="006A6C33">
        <w:rPr>
          <w:b w:val="0"/>
          <w:sz w:val="28"/>
          <w:szCs w:val="28"/>
          <w:lang w:val="ru-RU"/>
        </w:rPr>
        <w:t>воспитателя,</w:t>
      </w:r>
      <w:r w:rsidRPr="006A6C33">
        <w:rPr>
          <w:b w:val="0"/>
          <w:spacing w:val="57"/>
          <w:sz w:val="28"/>
          <w:szCs w:val="28"/>
          <w:lang w:val="ru-RU"/>
        </w:rPr>
        <w:t xml:space="preserve"> </w:t>
      </w:r>
      <w:r w:rsidRPr="006A6C33">
        <w:rPr>
          <w:b w:val="0"/>
          <w:sz w:val="28"/>
          <w:szCs w:val="28"/>
          <w:lang w:val="ru-RU"/>
        </w:rPr>
        <w:t>классного</w:t>
      </w:r>
      <w:r w:rsidRPr="006A6C33">
        <w:rPr>
          <w:b w:val="0"/>
          <w:spacing w:val="56"/>
          <w:sz w:val="28"/>
          <w:szCs w:val="28"/>
          <w:lang w:val="ru-RU"/>
        </w:rPr>
        <w:t xml:space="preserve"> </w:t>
      </w:r>
      <w:r w:rsidRPr="006A6C33">
        <w:rPr>
          <w:b w:val="0"/>
          <w:sz w:val="28"/>
          <w:szCs w:val="28"/>
          <w:lang w:val="ru-RU"/>
        </w:rPr>
        <w:t>руководителя</w:t>
      </w:r>
      <w:r w:rsidRPr="006A6C33">
        <w:rPr>
          <w:b w:val="0"/>
          <w:spacing w:val="57"/>
          <w:sz w:val="28"/>
          <w:szCs w:val="28"/>
          <w:lang w:val="ru-RU"/>
        </w:rPr>
        <w:t xml:space="preserve"> </w:t>
      </w:r>
      <w:r w:rsidRPr="006A6C33">
        <w:rPr>
          <w:b w:val="0"/>
          <w:sz w:val="28"/>
          <w:szCs w:val="28"/>
          <w:lang w:val="ru-RU"/>
        </w:rPr>
        <w:t>предъявлялись</w:t>
      </w:r>
      <w:r w:rsidRPr="006A6C33">
        <w:rPr>
          <w:b w:val="0"/>
          <w:spacing w:val="-57"/>
          <w:sz w:val="28"/>
          <w:szCs w:val="28"/>
          <w:lang w:val="ru-RU"/>
        </w:rPr>
        <w:t xml:space="preserve"> </w:t>
      </w:r>
      <w:r w:rsidRPr="006A6C33">
        <w:rPr>
          <w:b w:val="0"/>
          <w:sz w:val="28"/>
          <w:szCs w:val="28"/>
          <w:lang w:val="ru-RU"/>
        </w:rPr>
        <w:t>следующие</w:t>
      </w:r>
      <w:r w:rsidRPr="006A6C33">
        <w:rPr>
          <w:b w:val="0"/>
          <w:spacing w:val="-2"/>
          <w:sz w:val="28"/>
          <w:szCs w:val="28"/>
          <w:lang w:val="ru-RU"/>
        </w:rPr>
        <w:t xml:space="preserve"> </w:t>
      </w:r>
      <w:r w:rsidRPr="006A6C33">
        <w:rPr>
          <w:b w:val="0"/>
          <w:sz w:val="28"/>
          <w:szCs w:val="28"/>
          <w:lang w:val="ru-RU"/>
        </w:rPr>
        <w:t>требования:</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8"/>
          <w:szCs w:val="28"/>
        </w:rPr>
      </w:pPr>
      <w:r w:rsidRPr="006A6C33">
        <w:rPr>
          <w:b w:val="0"/>
          <w:sz w:val="28"/>
          <w:szCs w:val="28"/>
        </w:rPr>
        <w:t>умение</w:t>
      </w:r>
      <w:r w:rsidRPr="006A6C33">
        <w:rPr>
          <w:b w:val="0"/>
          <w:spacing w:val="-5"/>
          <w:sz w:val="28"/>
          <w:szCs w:val="28"/>
        </w:rPr>
        <w:t xml:space="preserve"> </w:t>
      </w:r>
      <w:r w:rsidRPr="006A6C33">
        <w:rPr>
          <w:b w:val="0"/>
          <w:sz w:val="28"/>
          <w:szCs w:val="28"/>
        </w:rPr>
        <w:t>анализировать</w:t>
      </w:r>
      <w:r w:rsidRPr="006A6C33">
        <w:rPr>
          <w:b w:val="0"/>
          <w:spacing w:val="-3"/>
          <w:sz w:val="28"/>
          <w:szCs w:val="28"/>
        </w:rPr>
        <w:t xml:space="preserve"> </w:t>
      </w:r>
      <w:r w:rsidRPr="006A6C33">
        <w:rPr>
          <w:b w:val="0"/>
          <w:sz w:val="28"/>
          <w:szCs w:val="28"/>
        </w:rPr>
        <w:t>имеющиеся</w:t>
      </w:r>
      <w:r w:rsidRPr="006A6C33">
        <w:rPr>
          <w:b w:val="0"/>
          <w:spacing w:val="-3"/>
          <w:sz w:val="28"/>
          <w:szCs w:val="28"/>
        </w:rPr>
        <w:t xml:space="preserve"> </w:t>
      </w:r>
      <w:r w:rsidRPr="006A6C33">
        <w:rPr>
          <w:b w:val="0"/>
          <w:sz w:val="28"/>
          <w:szCs w:val="28"/>
        </w:rPr>
        <w:t>воспитательные</w:t>
      </w:r>
      <w:r w:rsidRPr="006A6C33">
        <w:rPr>
          <w:b w:val="0"/>
          <w:spacing w:val="-6"/>
          <w:sz w:val="28"/>
          <w:szCs w:val="28"/>
        </w:rPr>
        <w:t xml:space="preserve"> </w:t>
      </w:r>
      <w:r w:rsidRPr="006A6C33">
        <w:rPr>
          <w:b w:val="0"/>
          <w:sz w:val="28"/>
          <w:szCs w:val="28"/>
        </w:rPr>
        <w:t>ресурсы</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3" w:after="0" w:line="240" w:lineRule="auto"/>
        <w:ind w:hanging="361"/>
        <w:rPr>
          <w:b w:val="0"/>
          <w:sz w:val="28"/>
          <w:szCs w:val="28"/>
        </w:rPr>
      </w:pPr>
      <w:r w:rsidRPr="006A6C33">
        <w:rPr>
          <w:b w:val="0"/>
          <w:sz w:val="28"/>
          <w:szCs w:val="28"/>
        </w:rPr>
        <w:t>умение</w:t>
      </w:r>
      <w:r w:rsidRPr="006A6C33">
        <w:rPr>
          <w:b w:val="0"/>
          <w:spacing w:val="-3"/>
          <w:sz w:val="28"/>
          <w:szCs w:val="28"/>
        </w:rPr>
        <w:t xml:space="preserve"> </w:t>
      </w:r>
      <w:r w:rsidRPr="006A6C33">
        <w:rPr>
          <w:b w:val="0"/>
          <w:sz w:val="28"/>
          <w:szCs w:val="28"/>
        </w:rPr>
        <w:t>проектировать,</w:t>
      </w:r>
      <w:r w:rsidRPr="006A6C33">
        <w:rPr>
          <w:b w:val="0"/>
          <w:spacing w:val="-2"/>
          <w:sz w:val="28"/>
          <w:szCs w:val="28"/>
        </w:rPr>
        <w:t xml:space="preserve"> </w:t>
      </w:r>
      <w:r w:rsidRPr="006A6C33">
        <w:rPr>
          <w:b w:val="0"/>
          <w:sz w:val="28"/>
          <w:szCs w:val="28"/>
        </w:rPr>
        <w:t>распределять</w:t>
      </w:r>
      <w:r w:rsidRPr="006A6C33">
        <w:rPr>
          <w:b w:val="0"/>
          <w:spacing w:val="-1"/>
          <w:sz w:val="28"/>
          <w:szCs w:val="28"/>
        </w:rPr>
        <w:t xml:space="preserve"> </w:t>
      </w:r>
      <w:r w:rsidRPr="006A6C33">
        <w:rPr>
          <w:b w:val="0"/>
          <w:sz w:val="28"/>
          <w:szCs w:val="28"/>
        </w:rPr>
        <w:t>цели;</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lang w:val="ru-RU"/>
        </w:rPr>
      </w:pPr>
      <w:r w:rsidRPr="006A6C33">
        <w:rPr>
          <w:b w:val="0"/>
          <w:sz w:val="28"/>
          <w:szCs w:val="28"/>
          <w:lang w:val="ru-RU"/>
        </w:rPr>
        <w:t>умение</w:t>
      </w:r>
      <w:r w:rsidRPr="006A6C33">
        <w:rPr>
          <w:b w:val="0"/>
          <w:spacing w:val="-4"/>
          <w:sz w:val="28"/>
          <w:szCs w:val="28"/>
          <w:lang w:val="ru-RU"/>
        </w:rPr>
        <w:t xml:space="preserve"> </w:t>
      </w:r>
      <w:r w:rsidRPr="006A6C33">
        <w:rPr>
          <w:b w:val="0"/>
          <w:sz w:val="28"/>
          <w:szCs w:val="28"/>
          <w:lang w:val="ru-RU"/>
        </w:rPr>
        <w:t>организовать</w:t>
      </w:r>
      <w:r w:rsidRPr="006A6C33">
        <w:rPr>
          <w:b w:val="0"/>
          <w:spacing w:val="-2"/>
          <w:sz w:val="28"/>
          <w:szCs w:val="28"/>
          <w:lang w:val="ru-RU"/>
        </w:rPr>
        <w:t xml:space="preserve"> </w:t>
      </w:r>
      <w:r w:rsidRPr="006A6C33">
        <w:rPr>
          <w:b w:val="0"/>
          <w:sz w:val="28"/>
          <w:szCs w:val="28"/>
          <w:lang w:val="ru-RU"/>
        </w:rPr>
        <w:t>и</w:t>
      </w:r>
      <w:r w:rsidRPr="006A6C33">
        <w:rPr>
          <w:b w:val="0"/>
          <w:spacing w:val="-4"/>
          <w:sz w:val="28"/>
          <w:szCs w:val="28"/>
          <w:lang w:val="ru-RU"/>
        </w:rPr>
        <w:t xml:space="preserve"> </w:t>
      </w:r>
      <w:r w:rsidRPr="006A6C33">
        <w:rPr>
          <w:b w:val="0"/>
          <w:sz w:val="28"/>
          <w:szCs w:val="28"/>
          <w:lang w:val="ru-RU"/>
        </w:rPr>
        <w:t>анализировать</w:t>
      </w:r>
      <w:r w:rsidRPr="006A6C33">
        <w:rPr>
          <w:b w:val="0"/>
          <w:spacing w:val="-2"/>
          <w:sz w:val="28"/>
          <w:szCs w:val="28"/>
          <w:lang w:val="ru-RU"/>
        </w:rPr>
        <w:t xml:space="preserve"> </w:t>
      </w:r>
      <w:r w:rsidRPr="006A6C33">
        <w:rPr>
          <w:b w:val="0"/>
          <w:sz w:val="28"/>
          <w:szCs w:val="28"/>
          <w:lang w:val="ru-RU"/>
        </w:rPr>
        <w:t>деятельность;</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lang w:val="ru-RU"/>
        </w:rPr>
      </w:pPr>
      <w:r w:rsidRPr="006A6C33">
        <w:rPr>
          <w:b w:val="0"/>
          <w:sz w:val="28"/>
          <w:szCs w:val="28"/>
          <w:lang w:val="ru-RU"/>
        </w:rPr>
        <w:t>умение</w:t>
      </w:r>
      <w:r w:rsidRPr="006A6C33">
        <w:rPr>
          <w:b w:val="0"/>
          <w:spacing w:val="24"/>
          <w:sz w:val="28"/>
          <w:szCs w:val="28"/>
          <w:lang w:val="ru-RU"/>
        </w:rPr>
        <w:t xml:space="preserve"> </w:t>
      </w:r>
      <w:r w:rsidRPr="006A6C33">
        <w:rPr>
          <w:b w:val="0"/>
          <w:sz w:val="28"/>
          <w:szCs w:val="28"/>
          <w:lang w:val="ru-RU"/>
        </w:rPr>
        <w:t>осваивать</w:t>
      </w:r>
      <w:r w:rsidRPr="006A6C33">
        <w:rPr>
          <w:b w:val="0"/>
          <w:spacing w:val="25"/>
          <w:sz w:val="28"/>
          <w:szCs w:val="28"/>
          <w:lang w:val="ru-RU"/>
        </w:rPr>
        <w:t xml:space="preserve"> </w:t>
      </w:r>
      <w:r w:rsidRPr="006A6C33">
        <w:rPr>
          <w:b w:val="0"/>
          <w:sz w:val="28"/>
          <w:szCs w:val="28"/>
          <w:lang w:val="ru-RU"/>
        </w:rPr>
        <w:t>свой</w:t>
      </w:r>
      <w:r w:rsidRPr="006A6C33">
        <w:rPr>
          <w:b w:val="0"/>
          <w:spacing w:val="27"/>
          <w:sz w:val="28"/>
          <w:szCs w:val="28"/>
          <w:lang w:val="ru-RU"/>
        </w:rPr>
        <w:t xml:space="preserve"> </w:t>
      </w:r>
      <w:r w:rsidRPr="006A6C33">
        <w:rPr>
          <w:b w:val="0"/>
          <w:sz w:val="28"/>
          <w:szCs w:val="28"/>
          <w:lang w:val="ru-RU"/>
        </w:rPr>
        <w:t>опыт</w:t>
      </w:r>
      <w:r w:rsidRPr="006A6C33">
        <w:rPr>
          <w:b w:val="0"/>
          <w:spacing w:val="24"/>
          <w:sz w:val="28"/>
          <w:szCs w:val="28"/>
          <w:lang w:val="ru-RU"/>
        </w:rPr>
        <w:t xml:space="preserve"> </w:t>
      </w:r>
      <w:r w:rsidRPr="006A6C33">
        <w:rPr>
          <w:b w:val="0"/>
          <w:sz w:val="28"/>
          <w:szCs w:val="28"/>
          <w:lang w:val="ru-RU"/>
        </w:rPr>
        <w:t>через</w:t>
      </w:r>
      <w:r w:rsidRPr="006A6C33">
        <w:rPr>
          <w:b w:val="0"/>
          <w:spacing w:val="25"/>
          <w:sz w:val="28"/>
          <w:szCs w:val="28"/>
          <w:lang w:val="ru-RU"/>
        </w:rPr>
        <w:t xml:space="preserve"> </w:t>
      </w:r>
      <w:r w:rsidRPr="006A6C33">
        <w:rPr>
          <w:b w:val="0"/>
          <w:sz w:val="28"/>
          <w:szCs w:val="28"/>
          <w:lang w:val="ru-RU"/>
        </w:rPr>
        <w:t>рефлексию</w:t>
      </w:r>
      <w:r w:rsidRPr="006A6C33">
        <w:rPr>
          <w:b w:val="0"/>
          <w:spacing w:val="24"/>
          <w:sz w:val="28"/>
          <w:szCs w:val="28"/>
          <w:lang w:val="ru-RU"/>
        </w:rPr>
        <w:t xml:space="preserve"> </w:t>
      </w:r>
      <w:r w:rsidRPr="006A6C33">
        <w:rPr>
          <w:b w:val="0"/>
          <w:sz w:val="28"/>
          <w:szCs w:val="28"/>
          <w:lang w:val="ru-RU"/>
        </w:rPr>
        <w:t>и</w:t>
      </w:r>
      <w:r w:rsidRPr="006A6C33">
        <w:rPr>
          <w:b w:val="0"/>
          <w:spacing w:val="25"/>
          <w:sz w:val="28"/>
          <w:szCs w:val="28"/>
          <w:lang w:val="ru-RU"/>
        </w:rPr>
        <w:t xml:space="preserve"> </w:t>
      </w:r>
      <w:r w:rsidRPr="006A6C33">
        <w:rPr>
          <w:b w:val="0"/>
          <w:sz w:val="28"/>
          <w:szCs w:val="28"/>
          <w:lang w:val="ru-RU"/>
        </w:rPr>
        <w:t>выражать</w:t>
      </w:r>
      <w:r w:rsidRPr="006A6C33">
        <w:rPr>
          <w:b w:val="0"/>
          <w:spacing w:val="28"/>
          <w:sz w:val="28"/>
          <w:szCs w:val="28"/>
          <w:lang w:val="ru-RU"/>
        </w:rPr>
        <w:t xml:space="preserve"> </w:t>
      </w:r>
      <w:r w:rsidRPr="006A6C33">
        <w:rPr>
          <w:b w:val="0"/>
          <w:sz w:val="28"/>
          <w:szCs w:val="28"/>
          <w:lang w:val="ru-RU"/>
        </w:rPr>
        <w:t>его</w:t>
      </w:r>
      <w:r w:rsidRPr="006A6C33">
        <w:rPr>
          <w:b w:val="0"/>
          <w:spacing w:val="24"/>
          <w:sz w:val="28"/>
          <w:szCs w:val="28"/>
          <w:lang w:val="ru-RU"/>
        </w:rPr>
        <w:t xml:space="preserve"> </w:t>
      </w:r>
      <w:r w:rsidRPr="006A6C33">
        <w:rPr>
          <w:b w:val="0"/>
          <w:sz w:val="28"/>
          <w:szCs w:val="28"/>
          <w:lang w:val="ru-RU"/>
        </w:rPr>
        <w:t>в</w:t>
      </w:r>
      <w:r w:rsidRPr="006A6C33">
        <w:rPr>
          <w:b w:val="0"/>
          <w:spacing w:val="4"/>
          <w:sz w:val="28"/>
          <w:szCs w:val="28"/>
          <w:lang w:val="ru-RU"/>
        </w:rPr>
        <w:t xml:space="preserve"> </w:t>
      </w:r>
      <w:r w:rsidRPr="006A6C33">
        <w:rPr>
          <w:b w:val="0"/>
          <w:sz w:val="28"/>
          <w:szCs w:val="28"/>
          <w:lang w:val="ru-RU"/>
        </w:rPr>
        <w:t>технологической</w:t>
      </w:r>
    </w:p>
    <w:p w:rsidR="006A6C33" w:rsidRPr="006A6C33" w:rsidRDefault="006A6C33" w:rsidP="001A5A91">
      <w:pPr>
        <w:pStyle w:val="2"/>
        <w:keepNext w:val="0"/>
        <w:keepLines w:val="0"/>
        <w:numPr>
          <w:ilvl w:val="1"/>
          <w:numId w:val="134"/>
        </w:numPr>
        <w:suppressAutoHyphens/>
        <w:spacing w:before="71" w:after="280" w:line="240" w:lineRule="auto"/>
        <w:ind w:left="941"/>
        <w:rPr>
          <w:b w:val="0"/>
          <w:sz w:val="28"/>
          <w:szCs w:val="28"/>
        </w:rPr>
      </w:pPr>
      <w:r w:rsidRPr="006A6C33">
        <w:rPr>
          <w:b w:val="0"/>
          <w:sz w:val="28"/>
          <w:szCs w:val="28"/>
        </w:rPr>
        <w:t>форме;</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3" w:after="0" w:line="240" w:lineRule="auto"/>
        <w:ind w:hanging="361"/>
        <w:rPr>
          <w:b w:val="0"/>
          <w:sz w:val="28"/>
          <w:szCs w:val="28"/>
          <w:lang w:val="ru-RU"/>
        </w:rPr>
      </w:pPr>
      <w:r w:rsidRPr="006A6C33">
        <w:rPr>
          <w:b w:val="0"/>
          <w:sz w:val="28"/>
          <w:szCs w:val="28"/>
          <w:lang w:val="ru-RU"/>
        </w:rPr>
        <w:t>умение</w:t>
      </w:r>
      <w:r w:rsidRPr="006A6C33">
        <w:rPr>
          <w:b w:val="0"/>
          <w:spacing w:val="-4"/>
          <w:sz w:val="28"/>
          <w:szCs w:val="28"/>
          <w:lang w:val="ru-RU"/>
        </w:rPr>
        <w:t xml:space="preserve"> </w:t>
      </w:r>
      <w:r w:rsidRPr="006A6C33">
        <w:rPr>
          <w:b w:val="0"/>
          <w:sz w:val="28"/>
          <w:szCs w:val="28"/>
          <w:lang w:val="ru-RU"/>
        </w:rPr>
        <w:t>перестроить</w:t>
      </w:r>
      <w:r w:rsidRPr="006A6C33">
        <w:rPr>
          <w:b w:val="0"/>
          <w:spacing w:val="1"/>
          <w:sz w:val="28"/>
          <w:szCs w:val="28"/>
          <w:lang w:val="ru-RU"/>
        </w:rPr>
        <w:t xml:space="preserve"> </w:t>
      </w:r>
      <w:r w:rsidRPr="006A6C33">
        <w:rPr>
          <w:b w:val="0"/>
          <w:sz w:val="28"/>
          <w:szCs w:val="28"/>
          <w:lang w:val="ru-RU"/>
        </w:rPr>
        <w:t>устаревшие</w:t>
      </w:r>
      <w:r w:rsidRPr="006A6C33">
        <w:rPr>
          <w:b w:val="0"/>
          <w:spacing w:val="-4"/>
          <w:sz w:val="28"/>
          <w:szCs w:val="28"/>
          <w:lang w:val="ru-RU"/>
        </w:rPr>
        <w:t xml:space="preserve"> </w:t>
      </w:r>
      <w:r w:rsidRPr="006A6C33">
        <w:rPr>
          <w:b w:val="0"/>
          <w:sz w:val="28"/>
          <w:szCs w:val="28"/>
          <w:lang w:val="ru-RU"/>
        </w:rPr>
        <w:t>технологические</w:t>
      </w:r>
      <w:r w:rsidRPr="006A6C33">
        <w:rPr>
          <w:b w:val="0"/>
          <w:spacing w:val="-3"/>
          <w:sz w:val="28"/>
          <w:szCs w:val="28"/>
          <w:lang w:val="ru-RU"/>
        </w:rPr>
        <w:t xml:space="preserve"> </w:t>
      </w:r>
      <w:r w:rsidRPr="006A6C33">
        <w:rPr>
          <w:b w:val="0"/>
          <w:sz w:val="28"/>
          <w:szCs w:val="28"/>
          <w:lang w:val="ru-RU"/>
        </w:rPr>
        <w:t>формы</w:t>
      </w:r>
      <w:r w:rsidRPr="006A6C33">
        <w:rPr>
          <w:b w:val="0"/>
          <w:spacing w:val="-3"/>
          <w:sz w:val="28"/>
          <w:szCs w:val="28"/>
          <w:lang w:val="ru-RU"/>
        </w:rPr>
        <w:t xml:space="preserve"> </w:t>
      </w:r>
      <w:r w:rsidRPr="006A6C33">
        <w:rPr>
          <w:b w:val="0"/>
          <w:sz w:val="28"/>
          <w:szCs w:val="28"/>
          <w:lang w:val="ru-RU"/>
        </w:rPr>
        <w:t>и</w:t>
      </w:r>
      <w:r w:rsidRPr="006A6C33">
        <w:rPr>
          <w:b w:val="0"/>
          <w:spacing w:val="-3"/>
          <w:sz w:val="28"/>
          <w:szCs w:val="28"/>
          <w:lang w:val="ru-RU"/>
        </w:rPr>
        <w:t xml:space="preserve"> </w:t>
      </w:r>
      <w:r w:rsidRPr="006A6C33">
        <w:rPr>
          <w:b w:val="0"/>
          <w:sz w:val="28"/>
          <w:szCs w:val="28"/>
          <w:lang w:val="ru-RU"/>
        </w:rPr>
        <w:t>методы;</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rPr>
      </w:pPr>
      <w:r w:rsidRPr="006A6C33">
        <w:rPr>
          <w:b w:val="0"/>
          <w:sz w:val="28"/>
          <w:szCs w:val="28"/>
        </w:rPr>
        <w:t>способность</w:t>
      </w:r>
      <w:r w:rsidRPr="006A6C33">
        <w:rPr>
          <w:b w:val="0"/>
          <w:spacing w:val="-2"/>
          <w:sz w:val="28"/>
          <w:szCs w:val="28"/>
        </w:rPr>
        <w:t xml:space="preserve"> </w:t>
      </w:r>
      <w:r w:rsidRPr="006A6C33">
        <w:rPr>
          <w:b w:val="0"/>
          <w:sz w:val="28"/>
          <w:szCs w:val="28"/>
        </w:rPr>
        <w:t>к</w:t>
      </w:r>
      <w:r w:rsidRPr="006A6C33">
        <w:rPr>
          <w:b w:val="0"/>
          <w:spacing w:val="-3"/>
          <w:sz w:val="28"/>
          <w:szCs w:val="28"/>
        </w:rPr>
        <w:t xml:space="preserve"> </w:t>
      </w:r>
      <w:r w:rsidRPr="006A6C33">
        <w:rPr>
          <w:b w:val="0"/>
          <w:sz w:val="28"/>
          <w:szCs w:val="28"/>
        </w:rPr>
        <w:t>самовыражению.</w:t>
      </w:r>
    </w:p>
    <w:p w:rsidR="006A6C33" w:rsidRPr="006A6C33" w:rsidRDefault="006A6C33" w:rsidP="001A5A91">
      <w:pPr>
        <w:pStyle w:val="2"/>
        <w:keepNext w:val="0"/>
        <w:keepLines w:val="0"/>
        <w:numPr>
          <w:ilvl w:val="1"/>
          <w:numId w:val="134"/>
        </w:numPr>
        <w:suppressAutoHyphens/>
        <w:spacing w:before="41" w:after="280" w:line="240" w:lineRule="auto"/>
        <w:ind w:left="990"/>
        <w:rPr>
          <w:b w:val="0"/>
          <w:sz w:val="28"/>
          <w:szCs w:val="28"/>
          <w:lang w:val="ru-RU"/>
        </w:rPr>
      </w:pPr>
      <w:r w:rsidRPr="006A6C33">
        <w:rPr>
          <w:b w:val="0"/>
          <w:sz w:val="28"/>
          <w:szCs w:val="28"/>
          <w:lang w:val="ru-RU"/>
        </w:rPr>
        <w:t>При</w:t>
      </w:r>
      <w:r w:rsidRPr="006A6C33">
        <w:rPr>
          <w:b w:val="0"/>
          <w:spacing w:val="-4"/>
          <w:sz w:val="28"/>
          <w:szCs w:val="28"/>
          <w:lang w:val="ru-RU"/>
        </w:rPr>
        <w:t xml:space="preserve"> </w:t>
      </w:r>
      <w:r w:rsidRPr="006A6C33">
        <w:rPr>
          <w:b w:val="0"/>
          <w:sz w:val="28"/>
          <w:szCs w:val="28"/>
          <w:lang w:val="ru-RU"/>
        </w:rPr>
        <w:t>планировании</w:t>
      </w:r>
      <w:r w:rsidRPr="006A6C33">
        <w:rPr>
          <w:b w:val="0"/>
          <w:spacing w:val="-3"/>
          <w:sz w:val="28"/>
          <w:szCs w:val="28"/>
          <w:lang w:val="ru-RU"/>
        </w:rPr>
        <w:t xml:space="preserve"> </w:t>
      </w:r>
      <w:r w:rsidRPr="006A6C33">
        <w:rPr>
          <w:b w:val="0"/>
          <w:sz w:val="28"/>
          <w:szCs w:val="28"/>
          <w:lang w:val="ru-RU"/>
        </w:rPr>
        <w:t>работы</w:t>
      </w:r>
      <w:r w:rsidRPr="006A6C33">
        <w:rPr>
          <w:b w:val="0"/>
          <w:spacing w:val="-4"/>
          <w:sz w:val="28"/>
          <w:szCs w:val="28"/>
          <w:lang w:val="ru-RU"/>
        </w:rPr>
        <w:t xml:space="preserve"> </w:t>
      </w:r>
      <w:r w:rsidRPr="006A6C33">
        <w:rPr>
          <w:b w:val="0"/>
          <w:sz w:val="28"/>
          <w:szCs w:val="28"/>
          <w:lang w:val="ru-RU"/>
        </w:rPr>
        <w:t>с</w:t>
      </w:r>
      <w:r w:rsidRPr="006A6C33">
        <w:rPr>
          <w:b w:val="0"/>
          <w:spacing w:val="-2"/>
          <w:sz w:val="28"/>
          <w:szCs w:val="28"/>
          <w:lang w:val="ru-RU"/>
        </w:rPr>
        <w:t xml:space="preserve"> </w:t>
      </w:r>
      <w:r w:rsidRPr="006A6C33">
        <w:rPr>
          <w:b w:val="0"/>
          <w:sz w:val="28"/>
          <w:szCs w:val="28"/>
          <w:lang w:val="ru-RU"/>
        </w:rPr>
        <w:t>кадрами</w:t>
      </w:r>
      <w:r w:rsidRPr="006A6C33">
        <w:rPr>
          <w:b w:val="0"/>
          <w:spacing w:val="-3"/>
          <w:sz w:val="28"/>
          <w:szCs w:val="28"/>
          <w:lang w:val="ru-RU"/>
        </w:rPr>
        <w:t xml:space="preserve"> </w:t>
      </w:r>
      <w:r w:rsidRPr="006A6C33">
        <w:rPr>
          <w:b w:val="0"/>
          <w:sz w:val="28"/>
          <w:szCs w:val="28"/>
          <w:lang w:val="ru-RU"/>
        </w:rPr>
        <w:t>мы учитываем:</w:t>
      </w:r>
    </w:p>
    <w:p w:rsidR="006A6C33" w:rsidRPr="006A6C33" w:rsidRDefault="006A6C33" w:rsidP="001A5A91">
      <w:pPr>
        <w:pStyle w:val="2"/>
        <w:keepNext w:val="0"/>
        <w:keepLines w:val="0"/>
        <w:widowControl w:val="0"/>
        <w:numPr>
          <w:ilvl w:val="2"/>
          <w:numId w:val="112"/>
        </w:numPr>
        <w:tabs>
          <w:tab w:val="left" w:pos="941"/>
          <w:tab w:val="left" w:pos="942"/>
          <w:tab w:val="left" w:pos="2858"/>
          <w:tab w:val="left" w:pos="4537"/>
          <w:tab w:val="left" w:pos="6552"/>
          <w:tab w:val="left" w:pos="8373"/>
        </w:tabs>
        <w:autoSpaceDE w:val="0"/>
        <w:autoSpaceDN w:val="0"/>
        <w:spacing w:before="41" w:after="0" w:line="240" w:lineRule="auto"/>
        <w:ind w:left="941" w:right="684"/>
        <w:rPr>
          <w:b w:val="0"/>
          <w:sz w:val="28"/>
          <w:szCs w:val="28"/>
          <w:lang w:val="ru-RU"/>
        </w:rPr>
      </w:pPr>
      <w:r w:rsidRPr="006A6C33">
        <w:rPr>
          <w:b w:val="0"/>
          <w:sz w:val="28"/>
          <w:szCs w:val="28"/>
          <w:lang w:val="ru-RU"/>
        </w:rPr>
        <w:t>нормативные</w:t>
      </w:r>
      <w:r w:rsidRPr="006A6C33">
        <w:rPr>
          <w:b w:val="0"/>
          <w:sz w:val="28"/>
          <w:szCs w:val="28"/>
          <w:lang w:val="ru-RU"/>
        </w:rPr>
        <w:tab/>
        <w:t>документы</w:t>
      </w:r>
      <w:r w:rsidRPr="006A6C33">
        <w:rPr>
          <w:b w:val="0"/>
          <w:sz w:val="28"/>
          <w:szCs w:val="28"/>
          <w:lang w:val="ru-RU"/>
        </w:rPr>
        <w:tab/>
        <w:t>Министерства</w:t>
      </w:r>
      <w:r w:rsidRPr="006A6C33">
        <w:rPr>
          <w:b w:val="0"/>
          <w:sz w:val="28"/>
          <w:szCs w:val="28"/>
          <w:lang w:val="ru-RU"/>
        </w:rPr>
        <w:tab/>
        <w:t>образования</w:t>
      </w:r>
      <w:r w:rsidRPr="006A6C33">
        <w:rPr>
          <w:b w:val="0"/>
          <w:sz w:val="28"/>
          <w:szCs w:val="28"/>
          <w:lang w:val="ru-RU"/>
        </w:rPr>
        <w:tab/>
        <w:t>Российской</w:t>
      </w:r>
      <w:r w:rsidRPr="006A6C33">
        <w:rPr>
          <w:b w:val="0"/>
          <w:spacing w:val="-57"/>
          <w:sz w:val="28"/>
          <w:szCs w:val="28"/>
          <w:lang w:val="ru-RU"/>
        </w:rPr>
        <w:t xml:space="preserve"> </w:t>
      </w:r>
      <w:r w:rsidRPr="006A6C33">
        <w:rPr>
          <w:b w:val="0"/>
          <w:sz w:val="28"/>
          <w:szCs w:val="28"/>
          <w:lang w:val="ru-RU"/>
        </w:rPr>
        <w:t>Федерации,</w:t>
      </w:r>
      <w:r w:rsidRPr="006A6C33">
        <w:rPr>
          <w:b w:val="0"/>
          <w:spacing w:val="58"/>
          <w:sz w:val="28"/>
          <w:szCs w:val="28"/>
          <w:lang w:val="ru-RU"/>
        </w:rPr>
        <w:t xml:space="preserve"> </w:t>
      </w:r>
      <w:r w:rsidRPr="006A6C33">
        <w:rPr>
          <w:b w:val="0"/>
          <w:sz w:val="28"/>
          <w:szCs w:val="28"/>
          <w:lang w:val="ru-RU"/>
        </w:rPr>
        <w:t>определяющие</w:t>
      </w:r>
      <w:r w:rsidRPr="006A6C33">
        <w:rPr>
          <w:b w:val="0"/>
          <w:spacing w:val="-2"/>
          <w:sz w:val="28"/>
          <w:szCs w:val="28"/>
          <w:lang w:val="ru-RU"/>
        </w:rPr>
        <w:t xml:space="preserve"> </w:t>
      </w:r>
      <w:r w:rsidRPr="006A6C33">
        <w:rPr>
          <w:b w:val="0"/>
          <w:sz w:val="28"/>
          <w:szCs w:val="28"/>
          <w:lang w:val="ru-RU"/>
        </w:rPr>
        <w:t>главные</w:t>
      </w:r>
      <w:r w:rsidRPr="006A6C33">
        <w:rPr>
          <w:b w:val="0"/>
          <w:spacing w:val="-3"/>
          <w:sz w:val="28"/>
          <w:szCs w:val="28"/>
          <w:lang w:val="ru-RU"/>
        </w:rPr>
        <w:t xml:space="preserve"> </w:t>
      </w:r>
      <w:r w:rsidRPr="006A6C33">
        <w:rPr>
          <w:b w:val="0"/>
          <w:sz w:val="28"/>
          <w:szCs w:val="28"/>
          <w:lang w:val="ru-RU"/>
        </w:rPr>
        <w:t>направления</w:t>
      </w:r>
      <w:r w:rsidRPr="006A6C33">
        <w:rPr>
          <w:b w:val="0"/>
          <w:spacing w:val="-1"/>
          <w:sz w:val="28"/>
          <w:szCs w:val="28"/>
          <w:lang w:val="ru-RU"/>
        </w:rPr>
        <w:t xml:space="preserve"> </w:t>
      </w:r>
      <w:r w:rsidRPr="006A6C33">
        <w:rPr>
          <w:b w:val="0"/>
          <w:sz w:val="28"/>
          <w:szCs w:val="28"/>
          <w:lang w:val="ru-RU"/>
        </w:rPr>
        <w:t>воспитательной</w:t>
      </w:r>
      <w:r w:rsidRPr="006A6C33">
        <w:rPr>
          <w:b w:val="0"/>
          <w:spacing w:val="-1"/>
          <w:sz w:val="28"/>
          <w:szCs w:val="28"/>
          <w:lang w:val="ru-RU"/>
        </w:rPr>
        <w:t xml:space="preserve"> </w:t>
      </w:r>
      <w:r w:rsidRPr="006A6C33">
        <w:rPr>
          <w:b w:val="0"/>
          <w:sz w:val="28"/>
          <w:szCs w:val="28"/>
          <w:lang w:val="ru-RU"/>
        </w:rPr>
        <w:t>работы;</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8"/>
          <w:szCs w:val="28"/>
          <w:lang w:val="ru-RU"/>
        </w:rPr>
      </w:pPr>
      <w:r w:rsidRPr="006A6C33">
        <w:rPr>
          <w:b w:val="0"/>
          <w:sz w:val="28"/>
          <w:szCs w:val="28"/>
          <w:lang w:val="ru-RU"/>
        </w:rPr>
        <w:t>проблемы</w:t>
      </w:r>
      <w:r w:rsidRPr="006A6C33">
        <w:rPr>
          <w:b w:val="0"/>
          <w:spacing w:val="-2"/>
          <w:sz w:val="28"/>
          <w:szCs w:val="28"/>
          <w:lang w:val="ru-RU"/>
        </w:rPr>
        <w:t xml:space="preserve"> </w:t>
      </w:r>
      <w:r w:rsidRPr="006A6C33">
        <w:rPr>
          <w:b w:val="0"/>
          <w:sz w:val="28"/>
          <w:szCs w:val="28"/>
          <w:lang w:val="ru-RU"/>
        </w:rPr>
        <w:t>воспитания,</w:t>
      </w:r>
      <w:r w:rsidRPr="006A6C33">
        <w:rPr>
          <w:b w:val="0"/>
          <w:spacing w:val="-5"/>
          <w:sz w:val="28"/>
          <w:szCs w:val="28"/>
          <w:lang w:val="ru-RU"/>
        </w:rPr>
        <w:t xml:space="preserve"> </w:t>
      </w:r>
      <w:r w:rsidRPr="006A6C33">
        <w:rPr>
          <w:b w:val="0"/>
          <w:sz w:val="28"/>
          <w:szCs w:val="28"/>
          <w:lang w:val="ru-RU"/>
        </w:rPr>
        <w:t>стоящие</w:t>
      </w:r>
      <w:r w:rsidRPr="006A6C33">
        <w:rPr>
          <w:b w:val="0"/>
          <w:spacing w:val="-3"/>
          <w:sz w:val="28"/>
          <w:szCs w:val="28"/>
          <w:lang w:val="ru-RU"/>
        </w:rPr>
        <w:t xml:space="preserve"> </w:t>
      </w:r>
      <w:r w:rsidRPr="006A6C33">
        <w:rPr>
          <w:b w:val="0"/>
          <w:sz w:val="28"/>
          <w:szCs w:val="28"/>
          <w:lang w:val="ru-RU"/>
        </w:rPr>
        <w:t>в</w:t>
      </w:r>
      <w:r w:rsidRPr="006A6C33">
        <w:rPr>
          <w:b w:val="0"/>
          <w:spacing w:val="-3"/>
          <w:sz w:val="28"/>
          <w:szCs w:val="28"/>
          <w:lang w:val="ru-RU"/>
        </w:rPr>
        <w:t xml:space="preserve"> </w:t>
      </w:r>
      <w:r w:rsidRPr="006A6C33">
        <w:rPr>
          <w:b w:val="0"/>
          <w:sz w:val="28"/>
          <w:szCs w:val="28"/>
          <w:lang w:val="ru-RU"/>
        </w:rPr>
        <w:t>центре</w:t>
      </w:r>
      <w:r w:rsidRPr="006A6C33">
        <w:rPr>
          <w:b w:val="0"/>
          <w:spacing w:val="-2"/>
          <w:sz w:val="28"/>
          <w:szCs w:val="28"/>
          <w:lang w:val="ru-RU"/>
        </w:rPr>
        <w:t xml:space="preserve"> </w:t>
      </w:r>
      <w:r w:rsidRPr="006A6C33">
        <w:rPr>
          <w:b w:val="0"/>
          <w:sz w:val="28"/>
          <w:szCs w:val="28"/>
          <w:lang w:val="ru-RU"/>
        </w:rPr>
        <w:t>внимания;</w:t>
      </w:r>
    </w:p>
    <w:p w:rsidR="006A6C33" w:rsidRPr="006A6C33" w:rsidRDefault="006A6C33" w:rsidP="001A5A91">
      <w:pPr>
        <w:pStyle w:val="2"/>
        <w:keepNext w:val="0"/>
        <w:keepLines w:val="0"/>
        <w:widowControl w:val="0"/>
        <w:numPr>
          <w:ilvl w:val="2"/>
          <w:numId w:val="112"/>
        </w:numPr>
        <w:tabs>
          <w:tab w:val="left" w:pos="942"/>
        </w:tabs>
        <w:autoSpaceDE w:val="0"/>
        <w:autoSpaceDN w:val="0"/>
        <w:spacing w:before="41" w:after="0" w:line="240" w:lineRule="auto"/>
        <w:ind w:left="941" w:right="688"/>
        <w:rPr>
          <w:b w:val="0"/>
          <w:sz w:val="28"/>
          <w:szCs w:val="28"/>
          <w:lang w:val="ru-RU"/>
        </w:rPr>
      </w:pPr>
      <w:r w:rsidRPr="006A6C33">
        <w:rPr>
          <w:b w:val="0"/>
          <w:sz w:val="28"/>
          <w:szCs w:val="28"/>
          <w:lang w:val="ru-RU"/>
        </w:rPr>
        <w:t>основные направления воспитательной работы, сложившиеся в школе, в том числе</w:t>
      </w:r>
      <w:r w:rsidRPr="006A6C33">
        <w:rPr>
          <w:b w:val="0"/>
          <w:spacing w:val="1"/>
          <w:sz w:val="28"/>
          <w:szCs w:val="28"/>
          <w:lang w:val="ru-RU"/>
        </w:rPr>
        <w:t xml:space="preserve"> </w:t>
      </w:r>
      <w:r w:rsidRPr="006A6C33">
        <w:rPr>
          <w:b w:val="0"/>
          <w:sz w:val="28"/>
          <w:szCs w:val="28"/>
          <w:lang w:val="ru-RU"/>
        </w:rPr>
        <w:t>проблемы,</w:t>
      </w:r>
      <w:r w:rsidRPr="006A6C33">
        <w:rPr>
          <w:b w:val="0"/>
          <w:spacing w:val="-1"/>
          <w:sz w:val="28"/>
          <w:szCs w:val="28"/>
          <w:lang w:val="ru-RU"/>
        </w:rPr>
        <w:t xml:space="preserve"> </w:t>
      </w:r>
      <w:r w:rsidRPr="006A6C33">
        <w:rPr>
          <w:b w:val="0"/>
          <w:sz w:val="28"/>
          <w:szCs w:val="28"/>
          <w:lang w:val="ru-RU"/>
        </w:rPr>
        <w:t>над которыми работает школа;</w:t>
      </w:r>
    </w:p>
    <w:p w:rsidR="006A6C33" w:rsidRPr="006A6C33" w:rsidRDefault="006A6C33" w:rsidP="001A5A91">
      <w:pPr>
        <w:pStyle w:val="2"/>
        <w:keepNext w:val="0"/>
        <w:keepLines w:val="0"/>
        <w:widowControl w:val="0"/>
        <w:numPr>
          <w:ilvl w:val="2"/>
          <w:numId w:val="112"/>
        </w:numPr>
        <w:tabs>
          <w:tab w:val="left" w:pos="942"/>
        </w:tabs>
        <w:autoSpaceDE w:val="0"/>
        <w:autoSpaceDN w:val="0"/>
        <w:spacing w:before="1" w:after="0" w:line="240" w:lineRule="auto"/>
        <w:ind w:left="941" w:right="686"/>
        <w:rPr>
          <w:b w:val="0"/>
          <w:sz w:val="28"/>
          <w:szCs w:val="28"/>
          <w:lang w:val="ru-RU"/>
        </w:rPr>
      </w:pPr>
      <w:r w:rsidRPr="006A6C33">
        <w:rPr>
          <w:b w:val="0"/>
          <w:sz w:val="28"/>
          <w:szCs w:val="28"/>
          <w:lang w:val="ru-RU"/>
        </w:rPr>
        <w:t>реальное состояние воспитательной работы в школе и уровень развития личности</w:t>
      </w:r>
      <w:r w:rsidRPr="006A6C33">
        <w:rPr>
          <w:b w:val="0"/>
          <w:spacing w:val="1"/>
          <w:sz w:val="28"/>
          <w:szCs w:val="28"/>
          <w:lang w:val="ru-RU"/>
        </w:rPr>
        <w:t xml:space="preserve"> </w:t>
      </w:r>
      <w:r w:rsidRPr="006A6C33">
        <w:rPr>
          <w:b w:val="0"/>
          <w:sz w:val="28"/>
          <w:szCs w:val="28"/>
          <w:lang w:val="ru-RU"/>
        </w:rPr>
        <w:t>воспитанников;</w:t>
      </w:r>
    </w:p>
    <w:p w:rsidR="006A6C33" w:rsidRPr="006A6C33" w:rsidRDefault="006A6C33" w:rsidP="001A5A91">
      <w:pPr>
        <w:pStyle w:val="2"/>
        <w:keepNext w:val="0"/>
        <w:keepLines w:val="0"/>
        <w:widowControl w:val="0"/>
        <w:numPr>
          <w:ilvl w:val="2"/>
          <w:numId w:val="112"/>
        </w:numPr>
        <w:tabs>
          <w:tab w:val="left" w:pos="942"/>
        </w:tabs>
        <w:autoSpaceDE w:val="0"/>
        <w:autoSpaceDN w:val="0"/>
        <w:spacing w:after="0" w:line="240" w:lineRule="auto"/>
        <w:ind w:left="941" w:right="684"/>
        <w:rPr>
          <w:b w:val="0"/>
          <w:sz w:val="28"/>
          <w:szCs w:val="28"/>
          <w:lang w:val="ru-RU"/>
        </w:rPr>
      </w:pPr>
      <w:r w:rsidRPr="006A6C33">
        <w:rPr>
          <w:b w:val="0"/>
          <w:sz w:val="28"/>
          <w:szCs w:val="28"/>
          <w:lang w:val="ru-RU"/>
        </w:rPr>
        <w:t>возрастные</w:t>
      </w:r>
      <w:r w:rsidRPr="006A6C33">
        <w:rPr>
          <w:b w:val="0"/>
          <w:spacing w:val="1"/>
          <w:sz w:val="28"/>
          <w:szCs w:val="28"/>
          <w:lang w:val="ru-RU"/>
        </w:rPr>
        <w:t xml:space="preserve"> </w:t>
      </w:r>
      <w:r w:rsidRPr="006A6C33">
        <w:rPr>
          <w:b w:val="0"/>
          <w:sz w:val="28"/>
          <w:szCs w:val="28"/>
          <w:lang w:val="ru-RU"/>
        </w:rPr>
        <w:t>особенности воспитанников и</w:t>
      </w:r>
      <w:r w:rsidRPr="006A6C33">
        <w:rPr>
          <w:b w:val="0"/>
          <w:spacing w:val="1"/>
          <w:sz w:val="28"/>
          <w:szCs w:val="28"/>
          <w:lang w:val="ru-RU"/>
        </w:rPr>
        <w:t xml:space="preserve"> </w:t>
      </w:r>
      <w:r w:rsidRPr="006A6C33">
        <w:rPr>
          <w:b w:val="0"/>
          <w:sz w:val="28"/>
          <w:szCs w:val="28"/>
          <w:lang w:val="ru-RU"/>
        </w:rPr>
        <w:t>специфические</w:t>
      </w:r>
      <w:r w:rsidRPr="006A6C33">
        <w:rPr>
          <w:b w:val="0"/>
          <w:spacing w:val="1"/>
          <w:sz w:val="28"/>
          <w:szCs w:val="28"/>
          <w:lang w:val="ru-RU"/>
        </w:rPr>
        <w:t xml:space="preserve"> </w:t>
      </w:r>
      <w:r w:rsidRPr="006A6C33">
        <w:rPr>
          <w:b w:val="0"/>
          <w:sz w:val="28"/>
          <w:szCs w:val="28"/>
          <w:lang w:val="ru-RU"/>
        </w:rPr>
        <w:t>проблемы</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школьников,</w:t>
      </w:r>
      <w:r w:rsidRPr="006A6C33">
        <w:rPr>
          <w:b w:val="0"/>
          <w:spacing w:val="-1"/>
          <w:sz w:val="28"/>
          <w:szCs w:val="28"/>
          <w:lang w:val="ru-RU"/>
        </w:rPr>
        <w:t xml:space="preserve"> </w:t>
      </w:r>
      <w:r w:rsidRPr="006A6C33">
        <w:rPr>
          <w:b w:val="0"/>
          <w:sz w:val="28"/>
          <w:szCs w:val="28"/>
          <w:lang w:val="ru-RU"/>
        </w:rPr>
        <w:t>возникающие</w:t>
      </w:r>
      <w:r w:rsidRPr="006A6C33">
        <w:rPr>
          <w:b w:val="0"/>
          <w:spacing w:val="-2"/>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каждом</w:t>
      </w:r>
      <w:r w:rsidRPr="006A6C33">
        <w:rPr>
          <w:b w:val="0"/>
          <w:spacing w:val="-1"/>
          <w:sz w:val="28"/>
          <w:szCs w:val="28"/>
          <w:lang w:val="ru-RU"/>
        </w:rPr>
        <w:t xml:space="preserve"> </w:t>
      </w:r>
      <w:r w:rsidRPr="006A6C33">
        <w:rPr>
          <w:b w:val="0"/>
          <w:sz w:val="28"/>
          <w:szCs w:val="28"/>
          <w:lang w:val="ru-RU"/>
        </w:rPr>
        <w:t>этапе</w:t>
      </w:r>
      <w:r w:rsidRPr="006A6C33">
        <w:rPr>
          <w:b w:val="0"/>
          <w:spacing w:val="-2"/>
          <w:sz w:val="28"/>
          <w:szCs w:val="28"/>
          <w:lang w:val="ru-RU"/>
        </w:rPr>
        <w:t xml:space="preserve"> </w:t>
      </w:r>
      <w:r w:rsidRPr="006A6C33">
        <w:rPr>
          <w:b w:val="0"/>
          <w:sz w:val="28"/>
          <w:szCs w:val="28"/>
          <w:lang w:val="ru-RU"/>
        </w:rPr>
        <w:t>формирования личности;</w:t>
      </w:r>
    </w:p>
    <w:p w:rsidR="006A6C33" w:rsidRPr="006A6C33" w:rsidRDefault="006A6C33" w:rsidP="001A5A91">
      <w:pPr>
        <w:pStyle w:val="2"/>
        <w:keepNext w:val="0"/>
        <w:keepLines w:val="0"/>
        <w:widowControl w:val="0"/>
        <w:numPr>
          <w:ilvl w:val="2"/>
          <w:numId w:val="112"/>
        </w:numPr>
        <w:tabs>
          <w:tab w:val="left" w:pos="942"/>
        </w:tabs>
        <w:autoSpaceDE w:val="0"/>
        <w:autoSpaceDN w:val="0"/>
        <w:spacing w:before="1" w:after="0" w:line="240" w:lineRule="auto"/>
        <w:ind w:left="941" w:right="684"/>
        <w:rPr>
          <w:b w:val="0"/>
          <w:sz w:val="28"/>
          <w:szCs w:val="28"/>
          <w:lang w:val="ru-RU"/>
        </w:rPr>
      </w:pPr>
      <w:r w:rsidRPr="006A6C33">
        <w:rPr>
          <w:b w:val="0"/>
          <w:sz w:val="28"/>
          <w:szCs w:val="28"/>
          <w:lang w:val="ru-RU"/>
        </w:rPr>
        <w:t>уровень</w:t>
      </w:r>
      <w:r w:rsidRPr="006A6C33">
        <w:rPr>
          <w:b w:val="0"/>
          <w:spacing w:val="1"/>
          <w:sz w:val="28"/>
          <w:szCs w:val="28"/>
          <w:lang w:val="ru-RU"/>
        </w:rPr>
        <w:t xml:space="preserve"> </w:t>
      </w:r>
      <w:r w:rsidRPr="006A6C33">
        <w:rPr>
          <w:b w:val="0"/>
          <w:sz w:val="28"/>
          <w:szCs w:val="28"/>
          <w:lang w:val="ru-RU"/>
        </w:rPr>
        <w:t>педагогического</w:t>
      </w:r>
      <w:r w:rsidRPr="006A6C33">
        <w:rPr>
          <w:b w:val="0"/>
          <w:spacing w:val="1"/>
          <w:sz w:val="28"/>
          <w:szCs w:val="28"/>
          <w:lang w:val="ru-RU"/>
        </w:rPr>
        <w:t xml:space="preserve"> </w:t>
      </w:r>
      <w:r w:rsidRPr="006A6C33">
        <w:rPr>
          <w:b w:val="0"/>
          <w:sz w:val="28"/>
          <w:szCs w:val="28"/>
          <w:lang w:val="ru-RU"/>
        </w:rPr>
        <w:t>мастерства,</w:t>
      </w:r>
      <w:r w:rsidRPr="006A6C33">
        <w:rPr>
          <w:b w:val="0"/>
          <w:spacing w:val="1"/>
          <w:sz w:val="28"/>
          <w:szCs w:val="28"/>
          <w:lang w:val="ru-RU"/>
        </w:rPr>
        <w:t xml:space="preserve"> </w:t>
      </w:r>
      <w:r w:rsidRPr="006A6C33">
        <w:rPr>
          <w:b w:val="0"/>
          <w:sz w:val="28"/>
          <w:szCs w:val="28"/>
          <w:lang w:val="ru-RU"/>
        </w:rPr>
        <w:t>квалификацию</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опыт</w:t>
      </w:r>
      <w:r w:rsidRPr="006A6C33">
        <w:rPr>
          <w:b w:val="0"/>
          <w:spacing w:val="1"/>
          <w:sz w:val="28"/>
          <w:szCs w:val="28"/>
          <w:lang w:val="ru-RU"/>
        </w:rPr>
        <w:t xml:space="preserve"> </w:t>
      </w:r>
      <w:r w:rsidRPr="006A6C33">
        <w:rPr>
          <w:b w:val="0"/>
          <w:sz w:val="28"/>
          <w:szCs w:val="28"/>
          <w:lang w:val="ru-RU"/>
        </w:rPr>
        <w:t>воспитателей</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классных руководителей, их готовность к решению предстоящих воспитательных</w:t>
      </w:r>
      <w:r w:rsidRPr="006A6C33">
        <w:rPr>
          <w:b w:val="0"/>
          <w:spacing w:val="1"/>
          <w:sz w:val="28"/>
          <w:szCs w:val="28"/>
          <w:lang w:val="ru-RU"/>
        </w:rPr>
        <w:t xml:space="preserve"> </w:t>
      </w:r>
      <w:r w:rsidRPr="006A6C33">
        <w:rPr>
          <w:b w:val="0"/>
          <w:sz w:val="28"/>
          <w:szCs w:val="28"/>
          <w:lang w:val="ru-RU"/>
        </w:rPr>
        <w:t>задач</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основе</w:t>
      </w:r>
      <w:r w:rsidRPr="006A6C33">
        <w:rPr>
          <w:b w:val="0"/>
          <w:spacing w:val="1"/>
          <w:sz w:val="28"/>
          <w:szCs w:val="28"/>
          <w:lang w:val="ru-RU"/>
        </w:rPr>
        <w:t xml:space="preserve"> </w:t>
      </w:r>
      <w:r w:rsidRPr="006A6C33">
        <w:rPr>
          <w:b w:val="0"/>
          <w:sz w:val="28"/>
          <w:szCs w:val="28"/>
          <w:lang w:val="ru-RU"/>
        </w:rPr>
        <w:t>диагностики),</w:t>
      </w:r>
      <w:r w:rsidRPr="006A6C33">
        <w:rPr>
          <w:b w:val="0"/>
          <w:spacing w:val="1"/>
          <w:sz w:val="28"/>
          <w:szCs w:val="28"/>
          <w:lang w:val="ru-RU"/>
        </w:rPr>
        <w:t xml:space="preserve"> </w:t>
      </w:r>
      <w:r w:rsidRPr="006A6C33">
        <w:rPr>
          <w:b w:val="0"/>
          <w:sz w:val="28"/>
          <w:szCs w:val="28"/>
          <w:lang w:val="ru-RU"/>
        </w:rPr>
        <w:t>определившиеся</w:t>
      </w:r>
      <w:r w:rsidRPr="006A6C33">
        <w:rPr>
          <w:b w:val="0"/>
          <w:spacing w:val="1"/>
          <w:sz w:val="28"/>
          <w:szCs w:val="28"/>
          <w:lang w:val="ru-RU"/>
        </w:rPr>
        <w:t xml:space="preserve"> </w:t>
      </w:r>
      <w:r w:rsidRPr="006A6C33">
        <w:rPr>
          <w:b w:val="0"/>
          <w:sz w:val="28"/>
          <w:szCs w:val="28"/>
          <w:lang w:val="ru-RU"/>
        </w:rPr>
        <w:t>интересы</w:t>
      </w:r>
      <w:r w:rsidRPr="006A6C33">
        <w:rPr>
          <w:b w:val="0"/>
          <w:spacing w:val="1"/>
          <w:sz w:val="28"/>
          <w:szCs w:val="28"/>
          <w:lang w:val="ru-RU"/>
        </w:rPr>
        <w:t xml:space="preserve"> </w:t>
      </w:r>
      <w:r w:rsidRPr="006A6C33">
        <w:rPr>
          <w:b w:val="0"/>
          <w:sz w:val="28"/>
          <w:szCs w:val="28"/>
          <w:lang w:val="ru-RU"/>
        </w:rPr>
        <w:t>в области</w:t>
      </w:r>
      <w:r w:rsidRPr="006A6C33">
        <w:rPr>
          <w:b w:val="0"/>
          <w:spacing w:val="1"/>
          <w:sz w:val="28"/>
          <w:szCs w:val="28"/>
          <w:lang w:val="ru-RU"/>
        </w:rPr>
        <w:t xml:space="preserve"> </w:t>
      </w:r>
      <w:r w:rsidRPr="006A6C33">
        <w:rPr>
          <w:b w:val="0"/>
          <w:sz w:val="28"/>
          <w:szCs w:val="28"/>
          <w:lang w:val="ru-RU"/>
        </w:rPr>
        <w:t>теории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методики воспитания, а также реальные возможности для внедрения в практику</w:t>
      </w:r>
      <w:r w:rsidRPr="006A6C33">
        <w:rPr>
          <w:b w:val="0"/>
          <w:spacing w:val="1"/>
          <w:sz w:val="28"/>
          <w:szCs w:val="28"/>
          <w:lang w:val="ru-RU"/>
        </w:rPr>
        <w:t xml:space="preserve"> </w:t>
      </w:r>
      <w:r w:rsidRPr="006A6C33">
        <w:rPr>
          <w:b w:val="0"/>
          <w:sz w:val="28"/>
          <w:szCs w:val="28"/>
          <w:lang w:val="ru-RU"/>
        </w:rPr>
        <w:t>рекомендаций</w:t>
      </w:r>
      <w:r w:rsidRPr="006A6C33">
        <w:rPr>
          <w:b w:val="0"/>
          <w:spacing w:val="-1"/>
          <w:sz w:val="28"/>
          <w:szCs w:val="28"/>
          <w:lang w:val="ru-RU"/>
        </w:rPr>
        <w:t xml:space="preserve"> </w:t>
      </w:r>
      <w:r w:rsidRPr="006A6C33">
        <w:rPr>
          <w:b w:val="0"/>
          <w:sz w:val="28"/>
          <w:szCs w:val="28"/>
          <w:lang w:val="ru-RU"/>
        </w:rPr>
        <w:t>педагогической</w:t>
      </w:r>
      <w:r w:rsidRPr="006A6C33">
        <w:rPr>
          <w:b w:val="0"/>
          <w:spacing w:val="3"/>
          <w:sz w:val="28"/>
          <w:szCs w:val="28"/>
          <w:lang w:val="ru-RU"/>
        </w:rPr>
        <w:t xml:space="preserve"> </w:t>
      </w:r>
      <w:r w:rsidRPr="006A6C33">
        <w:rPr>
          <w:b w:val="0"/>
          <w:sz w:val="28"/>
          <w:szCs w:val="28"/>
          <w:lang w:val="ru-RU"/>
        </w:rPr>
        <w:t>теории</w:t>
      </w:r>
      <w:r w:rsidRPr="006A6C33">
        <w:rPr>
          <w:b w:val="0"/>
          <w:spacing w:val="-1"/>
          <w:sz w:val="28"/>
          <w:szCs w:val="28"/>
          <w:lang w:val="ru-RU"/>
        </w:rPr>
        <w:t xml:space="preserve"> </w:t>
      </w:r>
      <w:r w:rsidRPr="006A6C33">
        <w:rPr>
          <w:b w:val="0"/>
          <w:sz w:val="28"/>
          <w:szCs w:val="28"/>
          <w:lang w:val="ru-RU"/>
        </w:rPr>
        <w:t>и</w:t>
      </w:r>
      <w:r w:rsidRPr="006A6C33">
        <w:rPr>
          <w:b w:val="0"/>
          <w:spacing w:val="-2"/>
          <w:sz w:val="28"/>
          <w:szCs w:val="28"/>
          <w:lang w:val="ru-RU"/>
        </w:rPr>
        <w:t xml:space="preserve"> </w:t>
      </w:r>
      <w:r w:rsidRPr="006A6C33">
        <w:rPr>
          <w:b w:val="0"/>
          <w:sz w:val="28"/>
          <w:szCs w:val="28"/>
          <w:lang w:val="ru-RU"/>
        </w:rPr>
        <w:t>передового опыта.</w:t>
      </w:r>
    </w:p>
    <w:p w:rsidR="006A6C33" w:rsidRPr="006A6C33" w:rsidRDefault="006A6C33" w:rsidP="001A5A91">
      <w:pPr>
        <w:pStyle w:val="2"/>
        <w:keepNext w:val="0"/>
        <w:keepLines w:val="0"/>
        <w:numPr>
          <w:ilvl w:val="1"/>
          <w:numId w:val="134"/>
        </w:numPr>
        <w:suppressAutoHyphens/>
        <w:spacing w:before="280" w:after="280" w:line="240" w:lineRule="auto"/>
        <w:ind w:left="930"/>
        <w:rPr>
          <w:b w:val="0"/>
          <w:sz w:val="28"/>
          <w:szCs w:val="28"/>
          <w:lang w:val="ru-RU"/>
        </w:rPr>
      </w:pPr>
      <w:r w:rsidRPr="006A6C33">
        <w:rPr>
          <w:b w:val="0"/>
          <w:sz w:val="28"/>
          <w:szCs w:val="28"/>
          <w:lang w:val="ru-RU"/>
        </w:rPr>
        <w:t>В</w:t>
      </w:r>
      <w:r w:rsidRPr="006A6C33">
        <w:rPr>
          <w:b w:val="0"/>
          <w:spacing w:val="-5"/>
          <w:sz w:val="28"/>
          <w:szCs w:val="28"/>
          <w:lang w:val="ru-RU"/>
        </w:rPr>
        <w:t xml:space="preserve"> </w:t>
      </w:r>
      <w:r w:rsidRPr="006A6C33">
        <w:rPr>
          <w:b w:val="0"/>
          <w:sz w:val="28"/>
          <w:szCs w:val="28"/>
          <w:lang w:val="ru-RU"/>
        </w:rPr>
        <w:t>работе</w:t>
      </w:r>
      <w:r w:rsidRPr="006A6C33">
        <w:rPr>
          <w:b w:val="0"/>
          <w:spacing w:val="-4"/>
          <w:sz w:val="28"/>
          <w:szCs w:val="28"/>
          <w:lang w:val="ru-RU"/>
        </w:rPr>
        <w:t xml:space="preserve"> </w:t>
      </w:r>
      <w:r w:rsidRPr="006A6C33">
        <w:rPr>
          <w:b w:val="0"/>
          <w:sz w:val="28"/>
          <w:szCs w:val="28"/>
          <w:lang w:val="ru-RU"/>
        </w:rPr>
        <w:t>классных</w:t>
      </w:r>
      <w:r w:rsidRPr="006A6C33">
        <w:rPr>
          <w:b w:val="0"/>
          <w:spacing w:val="-1"/>
          <w:sz w:val="28"/>
          <w:szCs w:val="28"/>
          <w:lang w:val="ru-RU"/>
        </w:rPr>
        <w:t xml:space="preserve"> </w:t>
      </w:r>
      <w:r w:rsidRPr="006A6C33">
        <w:rPr>
          <w:b w:val="0"/>
          <w:sz w:val="28"/>
          <w:szCs w:val="28"/>
          <w:lang w:val="ru-RU"/>
        </w:rPr>
        <w:t>руководителей</w:t>
      </w:r>
      <w:r w:rsidRPr="006A6C33">
        <w:rPr>
          <w:b w:val="0"/>
          <w:spacing w:val="-3"/>
          <w:sz w:val="28"/>
          <w:szCs w:val="28"/>
          <w:lang w:val="ru-RU"/>
        </w:rPr>
        <w:t xml:space="preserve"> </w:t>
      </w:r>
      <w:r w:rsidRPr="006A6C33">
        <w:rPr>
          <w:b w:val="0"/>
          <w:sz w:val="28"/>
          <w:szCs w:val="28"/>
          <w:lang w:val="ru-RU"/>
        </w:rPr>
        <w:t>проходит</w:t>
      </w:r>
      <w:r w:rsidRPr="006A6C33">
        <w:rPr>
          <w:b w:val="0"/>
          <w:spacing w:val="-3"/>
          <w:sz w:val="28"/>
          <w:szCs w:val="28"/>
          <w:lang w:val="ru-RU"/>
        </w:rPr>
        <w:t xml:space="preserve"> </w:t>
      </w:r>
      <w:r w:rsidRPr="006A6C33">
        <w:rPr>
          <w:b w:val="0"/>
          <w:sz w:val="28"/>
          <w:szCs w:val="28"/>
          <w:lang w:val="ru-RU"/>
        </w:rPr>
        <w:t>изучение:</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hanging="361"/>
        <w:rPr>
          <w:b w:val="0"/>
          <w:sz w:val="28"/>
          <w:szCs w:val="28"/>
        </w:rPr>
      </w:pPr>
      <w:r w:rsidRPr="006A6C33">
        <w:rPr>
          <w:b w:val="0"/>
          <w:sz w:val="28"/>
          <w:szCs w:val="28"/>
        </w:rPr>
        <w:t>нормативных</w:t>
      </w:r>
      <w:r w:rsidRPr="006A6C33">
        <w:rPr>
          <w:b w:val="0"/>
          <w:spacing w:val="-3"/>
          <w:sz w:val="28"/>
          <w:szCs w:val="28"/>
        </w:rPr>
        <w:t xml:space="preserve"> </w:t>
      </w:r>
      <w:r w:rsidRPr="006A6C33">
        <w:rPr>
          <w:b w:val="0"/>
          <w:sz w:val="28"/>
          <w:szCs w:val="28"/>
        </w:rPr>
        <w:t>документов;</w:t>
      </w:r>
    </w:p>
    <w:p w:rsidR="006A6C33" w:rsidRPr="006A6C33" w:rsidRDefault="006A6C33" w:rsidP="001A5A91">
      <w:pPr>
        <w:pStyle w:val="2"/>
        <w:keepNext w:val="0"/>
        <w:keepLines w:val="0"/>
        <w:widowControl w:val="0"/>
        <w:numPr>
          <w:ilvl w:val="2"/>
          <w:numId w:val="112"/>
        </w:numPr>
        <w:tabs>
          <w:tab w:val="left" w:pos="941"/>
          <w:tab w:val="left" w:pos="942"/>
          <w:tab w:val="left" w:pos="2039"/>
          <w:tab w:val="left" w:pos="3385"/>
          <w:tab w:val="left" w:pos="4875"/>
          <w:tab w:val="left" w:pos="6271"/>
          <w:tab w:val="left" w:pos="7965"/>
        </w:tabs>
        <w:autoSpaceDE w:val="0"/>
        <w:autoSpaceDN w:val="0"/>
        <w:spacing w:before="40" w:after="0" w:line="240" w:lineRule="auto"/>
        <w:ind w:left="941" w:right="687"/>
        <w:rPr>
          <w:b w:val="0"/>
          <w:sz w:val="28"/>
          <w:szCs w:val="28"/>
          <w:lang w:val="ru-RU"/>
        </w:rPr>
      </w:pPr>
      <w:r w:rsidRPr="006A6C33">
        <w:rPr>
          <w:b w:val="0"/>
          <w:sz w:val="28"/>
          <w:szCs w:val="28"/>
          <w:lang w:val="ru-RU"/>
        </w:rPr>
        <w:t>научных</w:t>
      </w:r>
      <w:r w:rsidRPr="006A6C33">
        <w:rPr>
          <w:b w:val="0"/>
          <w:sz w:val="28"/>
          <w:szCs w:val="28"/>
          <w:lang w:val="ru-RU"/>
        </w:rPr>
        <w:tab/>
        <w:t>разработок</w:t>
      </w:r>
      <w:r w:rsidRPr="006A6C33">
        <w:rPr>
          <w:b w:val="0"/>
          <w:sz w:val="28"/>
          <w:szCs w:val="28"/>
          <w:lang w:val="ru-RU"/>
        </w:rPr>
        <w:tab/>
        <w:t>по вопросам</w:t>
      </w:r>
      <w:r w:rsidRPr="006A6C33">
        <w:rPr>
          <w:b w:val="0"/>
          <w:sz w:val="28"/>
          <w:szCs w:val="28"/>
          <w:lang w:val="ru-RU"/>
        </w:rPr>
        <w:tab/>
        <w:t>повышения</w:t>
      </w:r>
      <w:r w:rsidRPr="006A6C33">
        <w:rPr>
          <w:b w:val="0"/>
          <w:sz w:val="28"/>
          <w:szCs w:val="28"/>
          <w:lang w:val="ru-RU"/>
        </w:rPr>
        <w:tab/>
        <w:t>квалификации</w:t>
      </w:r>
      <w:r w:rsidRPr="006A6C33">
        <w:rPr>
          <w:b w:val="0"/>
          <w:sz w:val="28"/>
          <w:szCs w:val="28"/>
          <w:lang w:val="ru-RU"/>
        </w:rPr>
        <w:tab/>
      </w:r>
      <w:r w:rsidRPr="006A6C33">
        <w:rPr>
          <w:b w:val="0"/>
          <w:spacing w:val="-1"/>
          <w:sz w:val="28"/>
          <w:szCs w:val="28"/>
          <w:lang w:val="ru-RU"/>
        </w:rPr>
        <w:t>педагогических</w:t>
      </w:r>
      <w:r w:rsidRPr="006A6C33">
        <w:rPr>
          <w:b w:val="0"/>
          <w:spacing w:val="-57"/>
          <w:sz w:val="28"/>
          <w:szCs w:val="28"/>
          <w:lang w:val="ru-RU"/>
        </w:rPr>
        <w:t xml:space="preserve"> </w:t>
      </w:r>
      <w:r w:rsidRPr="006A6C33">
        <w:rPr>
          <w:b w:val="0"/>
          <w:sz w:val="28"/>
          <w:szCs w:val="28"/>
          <w:lang w:val="ru-RU"/>
        </w:rPr>
        <w:t>кадров;</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8"/>
          <w:szCs w:val="28"/>
          <w:lang w:val="ru-RU"/>
        </w:rPr>
      </w:pPr>
      <w:r w:rsidRPr="006A6C33">
        <w:rPr>
          <w:b w:val="0"/>
          <w:sz w:val="28"/>
          <w:szCs w:val="28"/>
          <w:lang w:val="ru-RU"/>
        </w:rPr>
        <w:t>изучение</w:t>
      </w:r>
      <w:r w:rsidRPr="006A6C33">
        <w:rPr>
          <w:b w:val="0"/>
          <w:spacing w:val="-4"/>
          <w:sz w:val="28"/>
          <w:szCs w:val="28"/>
          <w:lang w:val="ru-RU"/>
        </w:rPr>
        <w:t xml:space="preserve"> </w:t>
      </w:r>
      <w:r w:rsidRPr="006A6C33">
        <w:rPr>
          <w:b w:val="0"/>
          <w:sz w:val="28"/>
          <w:szCs w:val="28"/>
          <w:lang w:val="ru-RU"/>
        </w:rPr>
        <w:t>организации</w:t>
      </w:r>
      <w:r w:rsidRPr="006A6C33">
        <w:rPr>
          <w:b w:val="0"/>
          <w:spacing w:val="-5"/>
          <w:sz w:val="28"/>
          <w:szCs w:val="28"/>
          <w:lang w:val="ru-RU"/>
        </w:rPr>
        <w:t xml:space="preserve"> </w:t>
      </w:r>
      <w:r w:rsidRPr="006A6C33">
        <w:rPr>
          <w:b w:val="0"/>
          <w:sz w:val="28"/>
          <w:szCs w:val="28"/>
          <w:lang w:val="ru-RU"/>
        </w:rPr>
        <w:t>и</w:t>
      </w:r>
      <w:r w:rsidRPr="006A6C33">
        <w:rPr>
          <w:b w:val="0"/>
          <w:spacing w:val="-3"/>
          <w:sz w:val="28"/>
          <w:szCs w:val="28"/>
          <w:lang w:val="ru-RU"/>
        </w:rPr>
        <w:t xml:space="preserve"> </w:t>
      </w:r>
      <w:r w:rsidRPr="006A6C33">
        <w:rPr>
          <w:b w:val="0"/>
          <w:sz w:val="28"/>
          <w:szCs w:val="28"/>
          <w:lang w:val="ru-RU"/>
        </w:rPr>
        <w:t>содержания</w:t>
      </w:r>
      <w:r w:rsidRPr="006A6C33">
        <w:rPr>
          <w:b w:val="0"/>
          <w:spacing w:val="-2"/>
          <w:sz w:val="28"/>
          <w:szCs w:val="28"/>
          <w:lang w:val="ru-RU"/>
        </w:rPr>
        <w:t xml:space="preserve"> </w:t>
      </w:r>
      <w:r w:rsidRPr="006A6C33">
        <w:rPr>
          <w:b w:val="0"/>
          <w:sz w:val="28"/>
          <w:szCs w:val="28"/>
          <w:lang w:val="ru-RU"/>
        </w:rPr>
        <w:t>учебно-воспитательного</w:t>
      </w:r>
      <w:r w:rsidRPr="006A6C33">
        <w:rPr>
          <w:b w:val="0"/>
          <w:spacing w:val="-6"/>
          <w:sz w:val="28"/>
          <w:szCs w:val="28"/>
          <w:lang w:val="ru-RU"/>
        </w:rPr>
        <w:t xml:space="preserve"> </w:t>
      </w:r>
      <w:r w:rsidRPr="006A6C33">
        <w:rPr>
          <w:b w:val="0"/>
          <w:sz w:val="28"/>
          <w:szCs w:val="28"/>
          <w:lang w:val="ru-RU"/>
        </w:rPr>
        <w:t>процесса;</w:t>
      </w:r>
    </w:p>
    <w:p w:rsidR="006A6C33" w:rsidRPr="006A6C33" w:rsidRDefault="006A6C33" w:rsidP="001A5A91">
      <w:pPr>
        <w:pStyle w:val="2"/>
        <w:keepNext w:val="0"/>
        <w:keepLines w:val="0"/>
        <w:widowControl w:val="0"/>
        <w:numPr>
          <w:ilvl w:val="2"/>
          <w:numId w:val="112"/>
        </w:numPr>
        <w:tabs>
          <w:tab w:val="left" w:pos="941"/>
          <w:tab w:val="left" w:pos="942"/>
        </w:tabs>
        <w:autoSpaceDE w:val="0"/>
        <w:autoSpaceDN w:val="0"/>
        <w:spacing w:before="41" w:after="0" w:line="240" w:lineRule="auto"/>
        <w:ind w:left="941" w:right="684"/>
        <w:rPr>
          <w:b w:val="0"/>
          <w:sz w:val="28"/>
          <w:szCs w:val="28"/>
          <w:lang w:val="ru-RU"/>
        </w:rPr>
      </w:pPr>
      <w:r w:rsidRPr="006A6C33">
        <w:rPr>
          <w:b w:val="0"/>
          <w:sz w:val="28"/>
          <w:szCs w:val="28"/>
          <w:lang w:val="ru-RU"/>
        </w:rPr>
        <w:t>глубокий</w:t>
      </w:r>
      <w:r w:rsidRPr="006A6C33">
        <w:rPr>
          <w:b w:val="0"/>
          <w:spacing w:val="4"/>
          <w:sz w:val="28"/>
          <w:szCs w:val="28"/>
          <w:lang w:val="ru-RU"/>
        </w:rPr>
        <w:t xml:space="preserve"> </w:t>
      </w:r>
      <w:r w:rsidRPr="006A6C33">
        <w:rPr>
          <w:b w:val="0"/>
          <w:sz w:val="28"/>
          <w:szCs w:val="28"/>
          <w:lang w:val="ru-RU"/>
        </w:rPr>
        <w:t>и</w:t>
      </w:r>
      <w:r w:rsidRPr="006A6C33">
        <w:rPr>
          <w:b w:val="0"/>
          <w:spacing w:val="4"/>
          <w:sz w:val="28"/>
          <w:szCs w:val="28"/>
          <w:lang w:val="ru-RU"/>
        </w:rPr>
        <w:t xml:space="preserve"> </w:t>
      </w:r>
      <w:r w:rsidRPr="006A6C33">
        <w:rPr>
          <w:b w:val="0"/>
          <w:sz w:val="28"/>
          <w:szCs w:val="28"/>
          <w:lang w:val="ru-RU"/>
        </w:rPr>
        <w:t>всесторонний</w:t>
      </w:r>
      <w:r w:rsidRPr="006A6C33">
        <w:rPr>
          <w:b w:val="0"/>
          <w:spacing w:val="4"/>
          <w:sz w:val="28"/>
          <w:szCs w:val="28"/>
          <w:lang w:val="ru-RU"/>
        </w:rPr>
        <w:t xml:space="preserve"> </w:t>
      </w:r>
      <w:r w:rsidRPr="006A6C33">
        <w:rPr>
          <w:b w:val="0"/>
          <w:sz w:val="28"/>
          <w:szCs w:val="28"/>
          <w:lang w:val="ru-RU"/>
        </w:rPr>
        <w:t>анализ</w:t>
      </w:r>
      <w:r w:rsidRPr="006A6C33">
        <w:rPr>
          <w:b w:val="0"/>
          <w:spacing w:val="4"/>
          <w:sz w:val="28"/>
          <w:szCs w:val="28"/>
          <w:lang w:val="ru-RU"/>
        </w:rPr>
        <w:t xml:space="preserve"> </w:t>
      </w:r>
      <w:r w:rsidRPr="006A6C33">
        <w:rPr>
          <w:b w:val="0"/>
          <w:sz w:val="28"/>
          <w:szCs w:val="28"/>
          <w:lang w:val="ru-RU"/>
        </w:rPr>
        <w:t>состояния</w:t>
      </w:r>
      <w:r w:rsidRPr="006A6C33">
        <w:rPr>
          <w:b w:val="0"/>
          <w:spacing w:val="3"/>
          <w:sz w:val="28"/>
          <w:szCs w:val="28"/>
          <w:lang w:val="ru-RU"/>
        </w:rPr>
        <w:t xml:space="preserve"> </w:t>
      </w:r>
      <w:r w:rsidRPr="006A6C33">
        <w:rPr>
          <w:b w:val="0"/>
          <w:sz w:val="28"/>
          <w:szCs w:val="28"/>
          <w:lang w:val="ru-RU"/>
        </w:rPr>
        <w:t>и</w:t>
      </w:r>
      <w:r w:rsidRPr="006A6C33">
        <w:rPr>
          <w:b w:val="0"/>
          <w:spacing w:val="2"/>
          <w:sz w:val="28"/>
          <w:szCs w:val="28"/>
          <w:lang w:val="ru-RU"/>
        </w:rPr>
        <w:t xml:space="preserve"> </w:t>
      </w:r>
      <w:r w:rsidRPr="006A6C33">
        <w:rPr>
          <w:b w:val="0"/>
          <w:sz w:val="28"/>
          <w:szCs w:val="28"/>
          <w:lang w:val="ru-RU"/>
        </w:rPr>
        <w:t>результатов</w:t>
      </w:r>
      <w:r w:rsidRPr="006A6C33">
        <w:rPr>
          <w:b w:val="0"/>
          <w:spacing w:val="4"/>
          <w:sz w:val="28"/>
          <w:szCs w:val="28"/>
          <w:lang w:val="ru-RU"/>
        </w:rPr>
        <w:t xml:space="preserve"> </w:t>
      </w:r>
      <w:r w:rsidRPr="006A6C33">
        <w:rPr>
          <w:b w:val="0"/>
          <w:sz w:val="28"/>
          <w:szCs w:val="28"/>
          <w:lang w:val="ru-RU"/>
        </w:rPr>
        <w:lastRenderedPageBreak/>
        <w:t>воспитательной</w:t>
      </w:r>
      <w:r w:rsidRPr="006A6C33">
        <w:rPr>
          <w:b w:val="0"/>
          <w:spacing w:val="4"/>
          <w:sz w:val="28"/>
          <w:szCs w:val="28"/>
          <w:lang w:val="ru-RU"/>
        </w:rPr>
        <w:t xml:space="preserve"> </w:t>
      </w:r>
      <w:r w:rsidRPr="006A6C33">
        <w:rPr>
          <w:b w:val="0"/>
          <w:sz w:val="28"/>
          <w:szCs w:val="28"/>
          <w:lang w:val="ru-RU"/>
        </w:rPr>
        <w:t>работы</w:t>
      </w:r>
      <w:r w:rsidRPr="006A6C33">
        <w:rPr>
          <w:b w:val="0"/>
          <w:spacing w:val="3"/>
          <w:sz w:val="28"/>
          <w:szCs w:val="28"/>
          <w:lang w:val="ru-RU"/>
        </w:rPr>
        <w:t xml:space="preserve"> </w:t>
      </w:r>
      <w:r w:rsidRPr="006A6C33">
        <w:rPr>
          <w:b w:val="0"/>
          <w:sz w:val="28"/>
          <w:szCs w:val="28"/>
          <w:lang w:val="ru-RU"/>
        </w:rPr>
        <w:t>в</w:t>
      </w:r>
      <w:r w:rsidRPr="006A6C33">
        <w:rPr>
          <w:b w:val="0"/>
          <w:spacing w:val="-57"/>
          <w:sz w:val="28"/>
          <w:szCs w:val="28"/>
          <w:lang w:val="ru-RU"/>
        </w:rPr>
        <w:t xml:space="preserve"> </w:t>
      </w:r>
      <w:r w:rsidRPr="006A6C33">
        <w:rPr>
          <w:b w:val="0"/>
          <w:sz w:val="28"/>
          <w:szCs w:val="28"/>
          <w:lang w:val="ru-RU"/>
        </w:rPr>
        <w:t>школе;</w:t>
      </w:r>
    </w:p>
    <w:p w:rsidR="006A6C33" w:rsidRPr="006A6C33" w:rsidRDefault="006A6C33" w:rsidP="001A5A91">
      <w:pPr>
        <w:pStyle w:val="2"/>
        <w:keepNext w:val="0"/>
        <w:keepLines w:val="0"/>
        <w:widowControl w:val="0"/>
        <w:numPr>
          <w:ilvl w:val="2"/>
          <w:numId w:val="112"/>
        </w:numPr>
        <w:tabs>
          <w:tab w:val="left" w:pos="941"/>
          <w:tab w:val="left" w:pos="942"/>
          <w:tab w:val="left" w:pos="1862"/>
          <w:tab w:val="left" w:pos="3272"/>
          <w:tab w:val="left" w:pos="4582"/>
          <w:tab w:val="left" w:pos="8290"/>
          <w:tab w:val="left" w:pos="9439"/>
        </w:tabs>
        <w:autoSpaceDE w:val="0"/>
        <w:autoSpaceDN w:val="0"/>
        <w:spacing w:after="0" w:line="240" w:lineRule="auto"/>
        <w:ind w:left="941" w:right="689"/>
        <w:rPr>
          <w:b w:val="0"/>
          <w:sz w:val="28"/>
          <w:szCs w:val="28"/>
          <w:lang w:val="ru-RU"/>
        </w:rPr>
      </w:pPr>
      <w:r w:rsidRPr="006A6C33">
        <w:rPr>
          <w:b w:val="0"/>
          <w:sz w:val="28"/>
          <w:szCs w:val="28"/>
          <w:lang w:val="ru-RU"/>
        </w:rPr>
        <w:t>знание</w:t>
      </w:r>
      <w:r w:rsidRPr="006A6C33">
        <w:rPr>
          <w:b w:val="0"/>
          <w:sz w:val="28"/>
          <w:szCs w:val="28"/>
          <w:lang w:val="ru-RU"/>
        </w:rPr>
        <w:tab/>
        <w:t>важнейших</w:t>
      </w:r>
      <w:r w:rsidRPr="006A6C33">
        <w:rPr>
          <w:b w:val="0"/>
          <w:sz w:val="28"/>
          <w:szCs w:val="28"/>
          <w:lang w:val="ru-RU"/>
        </w:rPr>
        <w:tab/>
        <w:t>тенденций</w:t>
      </w:r>
      <w:r w:rsidRPr="006A6C33">
        <w:rPr>
          <w:b w:val="0"/>
          <w:sz w:val="28"/>
          <w:szCs w:val="28"/>
          <w:lang w:val="ru-RU"/>
        </w:rPr>
        <w:tab/>
        <w:t>развития</w:t>
      </w:r>
      <w:r w:rsidRPr="006A6C33">
        <w:rPr>
          <w:b w:val="0"/>
          <w:spacing w:val="2"/>
          <w:sz w:val="28"/>
          <w:szCs w:val="28"/>
          <w:lang w:val="ru-RU"/>
        </w:rPr>
        <w:t xml:space="preserve"> </w:t>
      </w:r>
      <w:r w:rsidRPr="006A6C33">
        <w:rPr>
          <w:b w:val="0"/>
          <w:sz w:val="28"/>
          <w:szCs w:val="28"/>
          <w:lang w:val="ru-RU"/>
        </w:rPr>
        <w:t>учебно-воспитательного</w:t>
      </w:r>
      <w:r w:rsidRPr="006A6C33">
        <w:rPr>
          <w:b w:val="0"/>
          <w:sz w:val="28"/>
          <w:szCs w:val="28"/>
          <w:lang w:val="ru-RU"/>
        </w:rPr>
        <w:tab/>
        <w:t>процесса</w:t>
      </w:r>
      <w:r w:rsidRPr="006A6C33">
        <w:rPr>
          <w:b w:val="0"/>
          <w:sz w:val="28"/>
          <w:szCs w:val="28"/>
          <w:lang w:val="ru-RU"/>
        </w:rPr>
        <w:tab/>
      </w:r>
      <w:r w:rsidRPr="006A6C33">
        <w:rPr>
          <w:b w:val="0"/>
          <w:spacing w:val="-4"/>
          <w:sz w:val="28"/>
          <w:szCs w:val="28"/>
          <w:lang w:val="ru-RU"/>
        </w:rPr>
        <w:t>и</w:t>
      </w:r>
      <w:r w:rsidRPr="006A6C33">
        <w:rPr>
          <w:b w:val="0"/>
          <w:spacing w:val="-57"/>
          <w:sz w:val="28"/>
          <w:szCs w:val="28"/>
          <w:lang w:val="ru-RU"/>
        </w:rPr>
        <w:t xml:space="preserve"> </w:t>
      </w:r>
      <w:r w:rsidRPr="006A6C33">
        <w:rPr>
          <w:b w:val="0"/>
          <w:sz w:val="28"/>
          <w:szCs w:val="28"/>
          <w:lang w:val="ru-RU"/>
        </w:rPr>
        <w:t>качества</w:t>
      </w:r>
      <w:r w:rsidRPr="006A6C33">
        <w:rPr>
          <w:b w:val="0"/>
          <w:spacing w:val="-2"/>
          <w:sz w:val="28"/>
          <w:szCs w:val="28"/>
          <w:lang w:val="ru-RU"/>
        </w:rPr>
        <w:t xml:space="preserve"> </w:t>
      </w:r>
      <w:r w:rsidRPr="006A6C33">
        <w:rPr>
          <w:b w:val="0"/>
          <w:sz w:val="28"/>
          <w:szCs w:val="28"/>
          <w:lang w:val="ru-RU"/>
        </w:rPr>
        <w:t>подготовки</w:t>
      </w:r>
      <w:r w:rsidRPr="006A6C33">
        <w:rPr>
          <w:b w:val="0"/>
          <w:spacing w:val="3"/>
          <w:sz w:val="28"/>
          <w:szCs w:val="28"/>
          <w:lang w:val="ru-RU"/>
        </w:rPr>
        <w:t xml:space="preserve"> </w:t>
      </w:r>
      <w:r w:rsidRPr="006A6C33">
        <w:rPr>
          <w:b w:val="0"/>
          <w:sz w:val="28"/>
          <w:szCs w:val="28"/>
          <w:lang w:val="ru-RU"/>
        </w:rPr>
        <w:t>учащихся.</w:t>
      </w:r>
    </w:p>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suppressAutoHyphens/>
        <w:spacing w:before="280" w:after="280" w:line="240" w:lineRule="auto"/>
        <w:ind w:left="941" w:right="689"/>
        <w:rPr>
          <w:b w:val="0"/>
          <w:sz w:val="28"/>
          <w:szCs w:val="28"/>
          <w:lang w:val="ru-RU"/>
        </w:rPr>
      </w:pPr>
      <w:r w:rsidRPr="006A6C33">
        <w:rPr>
          <w:b w:val="0"/>
          <w:sz w:val="28"/>
          <w:szCs w:val="28"/>
          <w:lang w:val="ru-RU"/>
        </w:rPr>
        <w:t>Кадровое обеспечение воспитательного процесса в школе</w:t>
      </w:r>
    </w:p>
    <w:tbl>
      <w:tblPr>
        <w:tblStyle w:val="af1"/>
        <w:tblW w:w="0" w:type="auto"/>
        <w:tblInd w:w="941" w:type="dxa"/>
        <w:tblLook w:val="04A0" w:firstRow="1" w:lastRow="0" w:firstColumn="1" w:lastColumn="0" w:noHBand="0" w:noVBand="1"/>
      </w:tblPr>
      <w:tblGrid>
        <w:gridCol w:w="1185"/>
        <w:gridCol w:w="5772"/>
        <w:gridCol w:w="1889"/>
      </w:tblGrid>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lang w:val="ru-RU"/>
              </w:rPr>
            </w:pPr>
            <w:r w:rsidRPr="006A6C33">
              <w:rPr>
                <w:b w:val="0"/>
                <w:sz w:val="28"/>
                <w:szCs w:val="28"/>
                <w:lang w:val="ru-RU"/>
              </w:rPr>
              <w:t>Заместитель директора по воспитательной работе</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2</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Советник по воспитанию</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3</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Старшая вожатая</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4</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Педагог-организатор</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5</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Педагоги дополнительного образования</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5</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6</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Классные руководители</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38</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7</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Социальный педагог</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8</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Педагоги-психологи</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2</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9</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Руководитель БИЦ</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r w:rsidR="006A6C33" w:rsidRPr="006A6C33" w:rsidTr="006A6C33">
        <w:tc>
          <w:tcPr>
            <w:tcW w:w="1185"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10</w:t>
            </w:r>
          </w:p>
        </w:tc>
        <w:tc>
          <w:tcPr>
            <w:tcW w:w="5772"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Руководитель школьного музея</w:t>
            </w:r>
          </w:p>
        </w:tc>
        <w:tc>
          <w:tcPr>
            <w:tcW w:w="1889" w:type="dxa"/>
          </w:tcPr>
          <w:p w:rsidR="006A6C33" w:rsidRPr="006A6C33" w:rsidRDefault="006A6C33" w:rsidP="001A5A91">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before="280" w:after="280" w:line="240" w:lineRule="auto"/>
              <w:ind w:right="689"/>
              <w:outlineLvl w:val="1"/>
              <w:rPr>
                <w:b w:val="0"/>
                <w:sz w:val="28"/>
                <w:szCs w:val="28"/>
              </w:rPr>
            </w:pPr>
            <w:r w:rsidRPr="006A6C33">
              <w:rPr>
                <w:b w:val="0"/>
                <w:sz w:val="28"/>
                <w:szCs w:val="28"/>
              </w:rPr>
              <w:t>1</w:t>
            </w:r>
          </w:p>
        </w:tc>
      </w:tr>
    </w:tbl>
    <w:p w:rsidR="006A6C33" w:rsidRPr="006A6C33" w:rsidRDefault="006A6C33" w:rsidP="006A6C33">
      <w:pPr>
        <w:pStyle w:val="2"/>
        <w:tabs>
          <w:tab w:val="left" w:pos="941"/>
          <w:tab w:val="left" w:pos="942"/>
          <w:tab w:val="left" w:pos="1862"/>
          <w:tab w:val="left" w:pos="3272"/>
          <w:tab w:val="left" w:pos="4582"/>
          <w:tab w:val="left" w:pos="8290"/>
          <w:tab w:val="left" w:pos="9439"/>
        </w:tabs>
        <w:ind w:left="0" w:right="689" w:firstLine="0"/>
        <w:rPr>
          <w:b w:val="0"/>
          <w:sz w:val="28"/>
          <w:szCs w:val="28"/>
        </w:rPr>
      </w:pPr>
    </w:p>
    <w:p w:rsidR="006A6C33" w:rsidRPr="006A6C33" w:rsidRDefault="006A6C33" w:rsidP="001A5A91">
      <w:pPr>
        <w:pStyle w:val="af6"/>
        <w:widowControl w:val="0"/>
        <w:numPr>
          <w:ilvl w:val="1"/>
          <w:numId w:val="145"/>
        </w:numPr>
        <w:pBdr>
          <w:top w:val="none" w:sz="0" w:space="0" w:color="auto"/>
          <w:left w:val="none" w:sz="0" w:space="0" w:color="auto"/>
          <w:bottom w:val="none" w:sz="0" w:space="0" w:color="auto"/>
          <w:right w:val="none" w:sz="0" w:space="0" w:color="auto"/>
          <w:between w:val="none" w:sz="0" w:space="0" w:color="auto"/>
        </w:pBdr>
        <w:tabs>
          <w:tab w:val="left" w:pos="616"/>
        </w:tabs>
        <w:autoSpaceDE w:val="0"/>
        <w:autoSpaceDN w:val="0"/>
        <w:spacing w:after="0" w:line="240" w:lineRule="auto"/>
        <w:ind w:right="690"/>
        <w:contextualSpacing w:val="0"/>
        <w:jc w:val="both"/>
        <w:rPr>
          <w:rFonts w:ascii="Times New Roman" w:hAnsi="Times New Roman" w:cs="Times New Roman"/>
          <w:b/>
          <w:sz w:val="28"/>
          <w:szCs w:val="28"/>
        </w:rPr>
      </w:pPr>
      <w:r w:rsidRPr="006A6C33">
        <w:rPr>
          <w:rFonts w:ascii="Times New Roman" w:hAnsi="Times New Roman" w:cs="Times New Roman"/>
          <w:b/>
          <w:sz w:val="28"/>
          <w:szCs w:val="28"/>
        </w:rPr>
        <w:t>Нормативно-методическое обеспечение</w:t>
      </w:r>
    </w:p>
    <w:p w:rsidR="006A6C33" w:rsidRPr="006A6C33" w:rsidRDefault="006A6C33" w:rsidP="006A6C33">
      <w:pPr>
        <w:pStyle w:val="af6"/>
        <w:tabs>
          <w:tab w:val="left" w:pos="616"/>
        </w:tabs>
        <w:ind w:left="582" w:right="690"/>
        <w:jc w:val="both"/>
        <w:rPr>
          <w:rFonts w:ascii="Times New Roman" w:hAnsi="Times New Roman" w:cs="Times New Roman"/>
          <w:sz w:val="28"/>
          <w:szCs w:val="28"/>
        </w:rPr>
      </w:pPr>
    </w:p>
    <w:p w:rsidR="006A6C33" w:rsidRPr="006A6C33" w:rsidRDefault="006A6C33" w:rsidP="006A6C33">
      <w:pPr>
        <w:pStyle w:val="afb"/>
        <w:spacing w:before="1"/>
        <w:rPr>
          <w:sz w:val="28"/>
          <w:szCs w:val="28"/>
        </w:rPr>
      </w:pPr>
      <w:r w:rsidRPr="006A6C33">
        <w:rPr>
          <w:sz w:val="28"/>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Основная общеобразовательная программа образования; </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Учебный план; </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Рабочая программа воспитания как часть основной образовательной программы; </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Рабочие программы педагогов; </w:t>
      </w:r>
    </w:p>
    <w:p w:rsidR="006A6C33" w:rsidRPr="006A6C33" w:rsidRDefault="006A6C33" w:rsidP="006A6C33">
      <w:pPr>
        <w:pStyle w:val="afb"/>
        <w:spacing w:before="1"/>
        <w:rPr>
          <w:sz w:val="28"/>
          <w:szCs w:val="28"/>
        </w:rPr>
      </w:pPr>
      <w:r w:rsidRPr="006A6C33">
        <w:rPr>
          <w:sz w:val="28"/>
          <w:szCs w:val="28"/>
        </w:rPr>
        <w:lastRenderedPageBreak/>
        <w:t>План внеурочной деятельности;</w:t>
      </w:r>
    </w:p>
    <w:p w:rsidR="006A6C33" w:rsidRPr="006A6C33" w:rsidRDefault="006A6C33" w:rsidP="006A6C33">
      <w:pPr>
        <w:pStyle w:val="afb"/>
        <w:spacing w:before="1"/>
        <w:rPr>
          <w:sz w:val="28"/>
          <w:szCs w:val="28"/>
        </w:rPr>
      </w:pPr>
      <w:r w:rsidRPr="006A6C33">
        <w:rPr>
          <w:sz w:val="28"/>
          <w:szCs w:val="28"/>
        </w:rPr>
        <w:t>Функциональные обязанности классных руководителей;</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Должностные инструкции специалистов, отвечающих за организацию воспитательной деятельности; </w:t>
      </w:r>
    </w:p>
    <w:p w:rsidR="006A6C33" w:rsidRPr="006A6C33" w:rsidRDefault="006A6C33" w:rsidP="006A6C33">
      <w:pPr>
        <w:pStyle w:val="afb"/>
        <w:spacing w:before="1"/>
        <w:rPr>
          <w:sz w:val="28"/>
          <w:szCs w:val="28"/>
        </w:rPr>
      </w:pPr>
      <w:r w:rsidRPr="006A6C33">
        <w:rPr>
          <w:sz w:val="28"/>
          <w:szCs w:val="28"/>
        </w:rPr>
        <w:sym w:font="Symbol" w:char="F0B7"/>
      </w:r>
      <w:r w:rsidRPr="006A6C33">
        <w:rPr>
          <w:sz w:val="28"/>
          <w:szCs w:val="28"/>
        </w:rPr>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6A6C33" w:rsidRPr="006A6C33" w:rsidRDefault="006A6C33" w:rsidP="006A6C33">
      <w:pPr>
        <w:pStyle w:val="afb"/>
        <w:spacing w:before="1"/>
        <w:rPr>
          <w:sz w:val="28"/>
          <w:szCs w:val="28"/>
        </w:rPr>
      </w:pPr>
      <w:r w:rsidRPr="006A6C33">
        <w:rPr>
          <w:sz w:val="28"/>
          <w:szCs w:val="28"/>
        </w:rPr>
        <w:t>Положения, регламентирующие деятельность по воспитанию</w:t>
      </w:r>
    </w:p>
    <w:p w:rsidR="006A6C33" w:rsidRPr="006A6C33" w:rsidRDefault="006A6C33" w:rsidP="006A6C33">
      <w:pPr>
        <w:pStyle w:val="afb"/>
        <w:spacing w:before="1"/>
        <w:rPr>
          <w:sz w:val="28"/>
          <w:szCs w:val="28"/>
        </w:rPr>
      </w:pPr>
    </w:p>
    <w:p w:rsidR="006A6C33" w:rsidRPr="006A6C33" w:rsidRDefault="006A6C33" w:rsidP="001A5A91">
      <w:pPr>
        <w:pStyle w:val="af6"/>
        <w:numPr>
          <w:ilvl w:val="1"/>
          <w:numId w:val="145"/>
        </w:numPr>
        <w:pBdr>
          <w:top w:val="none" w:sz="0" w:space="0" w:color="auto"/>
          <w:left w:val="none" w:sz="0" w:space="0" w:color="auto"/>
          <w:bottom w:val="none" w:sz="0" w:space="0" w:color="auto"/>
          <w:right w:val="none" w:sz="0" w:space="0" w:color="auto"/>
          <w:between w:val="none" w:sz="0" w:space="0" w:color="auto"/>
        </w:pBdr>
        <w:tabs>
          <w:tab w:val="left" w:pos="616"/>
        </w:tabs>
        <w:suppressAutoHyphens/>
        <w:spacing w:after="0" w:line="240" w:lineRule="auto"/>
        <w:ind w:right="690"/>
        <w:contextualSpacing w:val="0"/>
        <w:jc w:val="both"/>
        <w:rPr>
          <w:rFonts w:ascii="Times New Roman" w:hAnsi="Times New Roman" w:cs="Times New Roman"/>
          <w:b/>
          <w:sz w:val="28"/>
          <w:szCs w:val="28"/>
        </w:rPr>
      </w:pPr>
      <w:bookmarkStart w:id="71" w:name="3.2_Требования_к_условиям_работы_с_обуча"/>
      <w:bookmarkStart w:id="72" w:name="_bookmark10"/>
      <w:bookmarkEnd w:id="71"/>
      <w:bookmarkEnd w:id="72"/>
      <w:r w:rsidRPr="006A6C33">
        <w:rPr>
          <w:rFonts w:ascii="Times New Roman" w:hAnsi="Times New Roman" w:cs="Times New Roman"/>
          <w:b/>
          <w:sz w:val="28"/>
          <w:szCs w:val="28"/>
        </w:rPr>
        <w:t>Требования к условиям работы с обучающимися с особыми образовательными</w:t>
      </w:r>
      <w:r w:rsidRPr="006A6C33">
        <w:rPr>
          <w:rFonts w:ascii="Times New Roman" w:hAnsi="Times New Roman" w:cs="Times New Roman"/>
          <w:b/>
          <w:spacing w:val="1"/>
          <w:sz w:val="28"/>
          <w:szCs w:val="28"/>
        </w:rPr>
        <w:t xml:space="preserve"> </w:t>
      </w:r>
      <w:r w:rsidRPr="006A6C33">
        <w:rPr>
          <w:rFonts w:ascii="Times New Roman" w:hAnsi="Times New Roman" w:cs="Times New Roman"/>
          <w:b/>
          <w:sz w:val="28"/>
          <w:szCs w:val="28"/>
        </w:rPr>
        <w:t>потребностями</w:t>
      </w:r>
    </w:p>
    <w:p w:rsidR="006A6C33" w:rsidRPr="006A6C33" w:rsidRDefault="006A6C33" w:rsidP="001A5A91">
      <w:pPr>
        <w:pStyle w:val="2"/>
        <w:keepNext w:val="0"/>
        <w:keepLines w:val="0"/>
        <w:numPr>
          <w:ilvl w:val="1"/>
          <w:numId w:val="134"/>
        </w:numPr>
        <w:suppressAutoHyphens/>
        <w:spacing w:before="1" w:after="280" w:line="240" w:lineRule="auto"/>
        <w:ind w:right="692"/>
        <w:rPr>
          <w:b w:val="0"/>
          <w:sz w:val="28"/>
          <w:szCs w:val="28"/>
          <w:lang w:val="ru-RU"/>
        </w:rPr>
      </w:pPr>
      <w:r w:rsidRPr="006A6C33">
        <w:rPr>
          <w:b w:val="0"/>
          <w:sz w:val="28"/>
          <w:szCs w:val="28"/>
          <w:lang w:val="ru-RU"/>
        </w:rPr>
        <w:t>Особыми</w:t>
      </w:r>
      <w:r w:rsidRPr="006A6C33">
        <w:rPr>
          <w:b w:val="0"/>
          <w:spacing w:val="1"/>
          <w:sz w:val="28"/>
          <w:szCs w:val="28"/>
          <w:lang w:val="ru-RU"/>
        </w:rPr>
        <w:t xml:space="preserve"> </w:t>
      </w:r>
      <w:r w:rsidRPr="006A6C33">
        <w:rPr>
          <w:b w:val="0"/>
          <w:sz w:val="28"/>
          <w:szCs w:val="28"/>
          <w:lang w:val="ru-RU"/>
        </w:rPr>
        <w:t>задачами</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особыми</w:t>
      </w:r>
      <w:r w:rsidRPr="006A6C33">
        <w:rPr>
          <w:b w:val="0"/>
          <w:spacing w:val="1"/>
          <w:sz w:val="28"/>
          <w:szCs w:val="28"/>
          <w:lang w:val="ru-RU"/>
        </w:rPr>
        <w:t xml:space="preserve"> </w:t>
      </w:r>
      <w:r w:rsidRPr="006A6C33">
        <w:rPr>
          <w:b w:val="0"/>
          <w:sz w:val="28"/>
          <w:szCs w:val="28"/>
          <w:lang w:val="ru-RU"/>
        </w:rPr>
        <w:t>образовательными</w:t>
      </w:r>
      <w:r w:rsidRPr="006A6C33">
        <w:rPr>
          <w:b w:val="0"/>
          <w:spacing w:val="1"/>
          <w:sz w:val="28"/>
          <w:szCs w:val="28"/>
          <w:lang w:val="ru-RU"/>
        </w:rPr>
        <w:t xml:space="preserve"> </w:t>
      </w:r>
      <w:r w:rsidRPr="006A6C33">
        <w:rPr>
          <w:b w:val="0"/>
          <w:sz w:val="28"/>
          <w:szCs w:val="28"/>
          <w:lang w:val="ru-RU"/>
        </w:rPr>
        <w:t>потребностями</w:t>
      </w:r>
      <w:r w:rsidRPr="006A6C33">
        <w:rPr>
          <w:b w:val="0"/>
          <w:spacing w:val="-1"/>
          <w:sz w:val="28"/>
          <w:szCs w:val="28"/>
          <w:lang w:val="ru-RU"/>
        </w:rPr>
        <w:t xml:space="preserve"> </w:t>
      </w:r>
      <w:r w:rsidRPr="006A6C33">
        <w:rPr>
          <w:b w:val="0"/>
          <w:sz w:val="28"/>
          <w:szCs w:val="28"/>
          <w:lang w:val="ru-RU"/>
        </w:rPr>
        <w:t>являются:</w:t>
      </w:r>
    </w:p>
    <w:p w:rsidR="006A6C33" w:rsidRPr="006A6C33" w:rsidRDefault="006A6C33" w:rsidP="001A5A91">
      <w:pPr>
        <w:pStyle w:val="2"/>
        <w:keepNext w:val="0"/>
        <w:keepLines w:val="0"/>
        <w:widowControl w:val="0"/>
        <w:numPr>
          <w:ilvl w:val="0"/>
          <w:numId w:val="144"/>
        </w:numPr>
        <w:tabs>
          <w:tab w:val="left" w:pos="1216"/>
        </w:tabs>
        <w:autoSpaceDE w:val="0"/>
        <w:autoSpaceDN w:val="0"/>
        <w:spacing w:before="1" w:after="0" w:line="240" w:lineRule="auto"/>
        <w:ind w:right="689" w:firstLine="707"/>
        <w:rPr>
          <w:b w:val="0"/>
          <w:sz w:val="28"/>
          <w:szCs w:val="28"/>
          <w:lang w:val="ru-RU"/>
        </w:rPr>
      </w:pPr>
      <w:r w:rsidRPr="006A6C33">
        <w:rPr>
          <w:b w:val="0"/>
          <w:sz w:val="28"/>
          <w:szCs w:val="28"/>
          <w:lang w:val="ru-RU"/>
        </w:rPr>
        <w:t>налаживание</w:t>
      </w:r>
      <w:r w:rsidRPr="006A6C33">
        <w:rPr>
          <w:b w:val="0"/>
          <w:spacing w:val="1"/>
          <w:sz w:val="28"/>
          <w:szCs w:val="28"/>
          <w:lang w:val="ru-RU"/>
        </w:rPr>
        <w:t xml:space="preserve"> </w:t>
      </w:r>
      <w:r w:rsidRPr="006A6C33">
        <w:rPr>
          <w:b w:val="0"/>
          <w:sz w:val="28"/>
          <w:szCs w:val="28"/>
          <w:lang w:val="ru-RU"/>
        </w:rPr>
        <w:t>эмоционально-положительного</w:t>
      </w:r>
      <w:r w:rsidRPr="006A6C33">
        <w:rPr>
          <w:b w:val="0"/>
          <w:spacing w:val="1"/>
          <w:sz w:val="28"/>
          <w:szCs w:val="28"/>
          <w:lang w:val="ru-RU"/>
        </w:rPr>
        <w:t xml:space="preserve"> </w:t>
      </w:r>
      <w:r w:rsidRPr="006A6C33">
        <w:rPr>
          <w:b w:val="0"/>
          <w:sz w:val="28"/>
          <w:szCs w:val="28"/>
          <w:lang w:val="ru-RU"/>
        </w:rPr>
        <w:t>взаимодействия</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окружающими</w:t>
      </w:r>
      <w:r w:rsidRPr="006A6C33">
        <w:rPr>
          <w:b w:val="0"/>
          <w:spacing w:val="-57"/>
          <w:sz w:val="28"/>
          <w:szCs w:val="28"/>
          <w:lang w:val="ru-RU"/>
        </w:rPr>
        <w:t xml:space="preserve"> </w:t>
      </w:r>
      <w:r w:rsidRPr="006A6C33">
        <w:rPr>
          <w:b w:val="0"/>
          <w:sz w:val="28"/>
          <w:szCs w:val="28"/>
          <w:lang w:val="ru-RU"/>
        </w:rPr>
        <w:t>для</w:t>
      </w:r>
      <w:r w:rsidRPr="006A6C33">
        <w:rPr>
          <w:b w:val="0"/>
          <w:spacing w:val="1"/>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успешной</w:t>
      </w:r>
      <w:r w:rsidRPr="006A6C33">
        <w:rPr>
          <w:b w:val="0"/>
          <w:spacing w:val="1"/>
          <w:sz w:val="28"/>
          <w:szCs w:val="28"/>
          <w:lang w:val="ru-RU"/>
        </w:rPr>
        <w:t xml:space="preserve"> </w:t>
      </w:r>
      <w:r w:rsidRPr="006A6C33">
        <w:rPr>
          <w:b w:val="0"/>
          <w:sz w:val="28"/>
          <w:szCs w:val="28"/>
          <w:lang w:val="ru-RU"/>
        </w:rPr>
        <w:t>социальной</w:t>
      </w:r>
      <w:r w:rsidRPr="006A6C33">
        <w:rPr>
          <w:b w:val="0"/>
          <w:spacing w:val="1"/>
          <w:sz w:val="28"/>
          <w:szCs w:val="28"/>
          <w:lang w:val="ru-RU"/>
        </w:rPr>
        <w:t xml:space="preserve"> </w:t>
      </w:r>
      <w:r w:rsidRPr="006A6C33">
        <w:rPr>
          <w:b w:val="0"/>
          <w:sz w:val="28"/>
          <w:szCs w:val="28"/>
          <w:lang w:val="ru-RU"/>
        </w:rPr>
        <w:t>адаптации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интеграции</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общеобразовательной</w:t>
      </w:r>
      <w:r w:rsidRPr="006A6C33">
        <w:rPr>
          <w:b w:val="0"/>
          <w:spacing w:val="1"/>
          <w:sz w:val="28"/>
          <w:szCs w:val="28"/>
          <w:lang w:val="ru-RU"/>
        </w:rPr>
        <w:t xml:space="preserve"> </w:t>
      </w:r>
      <w:r w:rsidRPr="006A6C33">
        <w:rPr>
          <w:b w:val="0"/>
          <w:sz w:val="28"/>
          <w:szCs w:val="28"/>
          <w:lang w:val="ru-RU"/>
        </w:rPr>
        <w:t>организации;</w:t>
      </w:r>
    </w:p>
    <w:p w:rsidR="006A6C33" w:rsidRPr="006A6C33" w:rsidRDefault="006A6C33" w:rsidP="001A5A91">
      <w:pPr>
        <w:pStyle w:val="2"/>
        <w:keepNext w:val="0"/>
        <w:keepLines w:val="0"/>
        <w:widowControl w:val="0"/>
        <w:numPr>
          <w:ilvl w:val="0"/>
          <w:numId w:val="144"/>
        </w:numPr>
        <w:tabs>
          <w:tab w:val="left" w:pos="1216"/>
        </w:tabs>
        <w:autoSpaceDE w:val="0"/>
        <w:autoSpaceDN w:val="0"/>
        <w:spacing w:before="6" w:after="0" w:line="240" w:lineRule="auto"/>
        <w:ind w:right="690" w:firstLine="707"/>
        <w:rPr>
          <w:b w:val="0"/>
          <w:sz w:val="28"/>
          <w:szCs w:val="28"/>
          <w:lang w:val="ru-RU"/>
        </w:rPr>
      </w:pPr>
      <w:r w:rsidRPr="006A6C33">
        <w:rPr>
          <w:b w:val="0"/>
          <w:sz w:val="28"/>
          <w:szCs w:val="28"/>
          <w:lang w:val="ru-RU"/>
        </w:rPr>
        <w:t>формирование доброжелательного отношения к обучающимся и их семьям со</w:t>
      </w:r>
      <w:r w:rsidRPr="006A6C33">
        <w:rPr>
          <w:b w:val="0"/>
          <w:spacing w:val="1"/>
          <w:sz w:val="28"/>
          <w:szCs w:val="28"/>
          <w:lang w:val="ru-RU"/>
        </w:rPr>
        <w:t xml:space="preserve"> </w:t>
      </w:r>
      <w:r w:rsidRPr="006A6C33">
        <w:rPr>
          <w:b w:val="0"/>
          <w:sz w:val="28"/>
          <w:szCs w:val="28"/>
          <w:lang w:val="ru-RU"/>
        </w:rPr>
        <w:t>стороны</w:t>
      </w:r>
      <w:r w:rsidRPr="006A6C33">
        <w:rPr>
          <w:b w:val="0"/>
          <w:spacing w:val="-1"/>
          <w:sz w:val="28"/>
          <w:szCs w:val="28"/>
          <w:lang w:val="ru-RU"/>
        </w:rPr>
        <w:t xml:space="preserve"> </w:t>
      </w:r>
      <w:r w:rsidRPr="006A6C33">
        <w:rPr>
          <w:b w:val="0"/>
          <w:sz w:val="28"/>
          <w:szCs w:val="28"/>
          <w:lang w:val="ru-RU"/>
        </w:rPr>
        <w:t>всех</w:t>
      </w:r>
      <w:r w:rsidRPr="006A6C33">
        <w:rPr>
          <w:b w:val="0"/>
          <w:spacing w:val="4"/>
          <w:sz w:val="28"/>
          <w:szCs w:val="28"/>
          <w:lang w:val="ru-RU"/>
        </w:rPr>
        <w:t xml:space="preserve"> </w:t>
      </w:r>
      <w:r w:rsidRPr="006A6C33">
        <w:rPr>
          <w:b w:val="0"/>
          <w:sz w:val="28"/>
          <w:szCs w:val="28"/>
          <w:lang w:val="ru-RU"/>
        </w:rPr>
        <w:t>участников образовательных отношений;</w:t>
      </w:r>
    </w:p>
    <w:p w:rsidR="006A6C33" w:rsidRPr="006A6C33" w:rsidRDefault="006A6C33" w:rsidP="001A5A91">
      <w:pPr>
        <w:pStyle w:val="2"/>
        <w:keepNext w:val="0"/>
        <w:keepLines w:val="0"/>
        <w:widowControl w:val="0"/>
        <w:numPr>
          <w:ilvl w:val="0"/>
          <w:numId w:val="144"/>
        </w:numPr>
        <w:tabs>
          <w:tab w:val="left" w:pos="1216"/>
        </w:tabs>
        <w:autoSpaceDE w:val="0"/>
        <w:autoSpaceDN w:val="0"/>
        <w:spacing w:before="9" w:after="0" w:line="240" w:lineRule="auto"/>
        <w:ind w:right="690" w:firstLine="707"/>
        <w:rPr>
          <w:b w:val="0"/>
          <w:sz w:val="28"/>
          <w:szCs w:val="28"/>
          <w:lang w:val="ru-RU"/>
        </w:rPr>
      </w:pPr>
      <w:r w:rsidRPr="006A6C33">
        <w:rPr>
          <w:b w:val="0"/>
          <w:sz w:val="28"/>
          <w:szCs w:val="28"/>
          <w:lang w:val="ru-RU"/>
        </w:rPr>
        <w:t>построение</w:t>
      </w:r>
      <w:r w:rsidRPr="006A6C33">
        <w:rPr>
          <w:b w:val="0"/>
          <w:spacing w:val="1"/>
          <w:sz w:val="28"/>
          <w:szCs w:val="28"/>
          <w:lang w:val="ru-RU"/>
        </w:rPr>
        <w:t xml:space="preserve"> </w:t>
      </w:r>
      <w:r w:rsidRPr="006A6C33">
        <w:rPr>
          <w:b w:val="0"/>
          <w:sz w:val="28"/>
          <w:szCs w:val="28"/>
          <w:lang w:val="ru-RU"/>
        </w:rPr>
        <w:t>воспитательной</w:t>
      </w:r>
      <w:r w:rsidRPr="006A6C33">
        <w:rPr>
          <w:b w:val="0"/>
          <w:spacing w:val="1"/>
          <w:sz w:val="28"/>
          <w:szCs w:val="28"/>
          <w:lang w:val="ru-RU"/>
        </w:rPr>
        <w:t xml:space="preserve"> </w:t>
      </w:r>
      <w:r w:rsidRPr="006A6C33">
        <w:rPr>
          <w:b w:val="0"/>
          <w:sz w:val="28"/>
          <w:szCs w:val="28"/>
          <w:lang w:val="ru-RU"/>
        </w:rPr>
        <w:t>деятельности</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учётом</w:t>
      </w:r>
      <w:r w:rsidRPr="006A6C33">
        <w:rPr>
          <w:b w:val="0"/>
          <w:spacing w:val="1"/>
          <w:sz w:val="28"/>
          <w:szCs w:val="28"/>
          <w:lang w:val="ru-RU"/>
        </w:rPr>
        <w:t xml:space="preserve"> </w:t>
      </w:r>
      <w:r w:rsidRPr="006A6C33">
        <w:rPr>
          <w:b w:val="0"/>
          <w:sz w:val="28"/>
          <w:szCs w:val="28"/>
          <w:lang w:val="ru-RU"/>
        </w:rPr>
        <w:t>индивидуальных</w:t>
      </w:r>
      <w:r w:rsidRPr="006A6C33">
        <w:rPr>
          <w:b w:val="0"/>
          <w:spacing w:val="1"/>
          <w:sz w:val="28"/>
          <w:szCs w:val="28"/>
          <w:lang w:val="ru-RU"/>
        </w:rPr>
        <w:t xml:space="preserve"> </w:t>
      </w:r>
      <w:r w:rsidRPr="006A6C33">
        <w:rPr>
          <w:b w:val="0"/>
          <w:sz w:val="28"/>
          <w:szCs w:val="28"/>
          <w:lang w:val="ru-RU"/>
        </w:rPr>
        <w:t>особенностей</w:t>
      </w:r>
      <w:r w:rsidRPr="006A6C33">
        <w:rPr>
          <w:b w:val="0"/>
          <w:spacing w:val="-1"/>
          <w:sz w:val="28"/>
          <w:szCs w:val="28"/>
          <w:lang w:val="ru-RU"/>
        </w:rPr>
        <w:t xml:space="preserve"> </w:t>
      </w:r>
      <w:r w:rsidRPr="006A6C33">
        <w:rPr>
          <w:b w:val="0"/>
          <w:sz w:val="28"/>
          <w:szCs w:val="28"/>
          <w:lang w:val="ru-RU"/>
        </w:rPr>
        <w:t>и возможностей каждого</w:t>
      </w:r>
      <w:r w:rsidRPr="006A6C33">
        <w:rPr>
          <w:b w:val="0"/>
          <w:spacing w:val="-1"/>
          <w:sz w:val="28"/>
          <w:szCs w:val="28"/>
          <w:lang w:val="ru-RU"/>
        </w:rPr>
        <w:t xml:space="preserve"> </w:t>
      </w:r>
      <w:r w:rsidRPr="006A6C33">
        <w:rPr>
          <w:b w:val="0"/>
          <w:sz w:val="28"/>
          <w:szCs w:val="28"/>
          <w:lang w:val="ru-RU"/>
        </w:rPr>
        <w:t>обучающегося;</w:t>
      </w:r>
    </w:p>
    <w:p w:rsidR="006A6C33" w:rsidRPr="006A6C33" w:rsidRDefault="006A6C33" w:rsidP="001A5A91">
      <w:pPr>
        <w:pStyle w:val="2"/>
        <w:keepNext w:val="0"/>
        <w:keepLines w:val="0"/>
        <w:widowControl w:val="0"/>
        <w:numPr>
          <w:ilvl w:val="0"/>
          <w:numId w:val="144"/>
        </w:numPr>
        <w:tabs>
          <w:tab w:val="left" w:pos="1216"/>
        </w:tabs>
        <w:autoSpaceDE w:val="0"/>
        <w:autoSpaceDN w:val="0"/>
        <w:spacing w:before="6" w:after="0" w:line="240" w:lineRule="auto"/>
        <w:ind w:right="685" w:firstLine="707"/>
        <w:rPr>
          <w:b w:val="0"/>
          <w:sz w:val="28"/>
          <w:szCs w:val="28"/>
          <w:lang w:val="ru-RU"/>
        </w:rPr>
      </w:pPr>
      <w:r w:rsidRPr="006A6C33">
        <w:rPr>
          <w:b w:val="0"/>
          <w:sz w:val="28"/>
          <w:szCs w:val="28"/>
          <w:lang w:val="ru-RU"/>
        </w:rPr>
        <w:t>обеспечение</w:t>
      </w:r>
      <w:r w:rsidRPr="006A6C33">
        <w:rPr>
          <w:b w:val="0"/>
          <w:spacing w:val="1"/>
          <w:sz w:val="28"/>
          <w:szCs w:val="28"/>
          <w:lang w:val="ru-RU"/>
        </w:rPr>
        <w:t xml:space="preserve"> </w:t>
      </w:r>
      <w:r w:rsidRPr="006A6C33">
        <w:rPr>
          <w:b w:val="0"/>
          <w:sz w:val="28"/>
          <w:szCs w:val="28"/>
          <w:lang w:val="ru-RU"/>
        </w:rPr>
        <w:t>психолого-педагогической</w:t>
      </w:r>
      <w:r w:rsidRPr="006A6C33">
        <w:rPr>
          <w:b w:val="0"/>
          <w:spacing w:val="1"/>
          <w:sz w:val="28"/>
          <w:szCs w:val="28"/>
          <w:lang w:val="ru-RU"/>
        </w:rPr>
        <w:t xml:space="preserve"> </w:t>
      </w:r>
      <w:r w:rsidRPr="006A6C33">
        <w:rPr>
          <w:b w:val="0"/>
          <w:sz w:val="28"/>
          <w:szCs w:val="28"/>
          <w:lang w:val="ru-RU"/>
        </w:rPr>
        <w:t>поддержки</w:t>
      </w:r>
      <w:r w:rsidRPr="006A6C33">
        <w:rPr>
          <w:b w:val="0"/>
          <w:spacing w:val="1"/>
          <w:sz w:val="28"/>
          <w:szCs w:val="28"/>
          <w:lang w:val="ru-RU"/>
        </w:rPr>
        <w:t xml:space="preserve"> </w:t>
      </w:r>
      <w:r w:rsidRPr="006A6C33">
        <w:rPr>
          <w:b w:val="0"/>
          <w:sz w:val="28"/>
          <w:szCs w:val="28"/>
          <w:lang w:val="ru-RU"/>
        </w:rPr>
        <w:t>семей</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содействие повышению уровня их педагогической, психологической, медико-социальной</w:t>
      </w:r>
      <w:r w:rsidRPr="006A6C33">
        <w:rPr>
          <w:b w:val="0"/>
          <w:spacing w:val="1"/>
          <w:sz w:val="28"/>
          <w:szCs w:val="28"/>
          <w:lang w:val="ru-RU"/>
        </w:rPr>
        <w:t xml:space="preserve"> </w:t>
      </w:r>
      <w:r w:rsidRPr="006A6C33">
        <w:rPr>
          <w:b w:val="0"/>
          <w:sz w:val="28"/>
          <w:szCs w:val="28"/>
          <w:lang w:val="ru-RU"/>
        </w:rPr>
        <w:t>компетентности.</w:t>
      </w:r>
    </w:p>
    <w:p w:rsidR="006A6C33" w:rsidRPr="006A6C33" w:rsidRDefault="006A6C33" w:rsidP="001A5A91">
      <w:pPr>
        <w:pStyle w:val="2"/>
        <w:keepNext w:val="0"/>
        <w:keepLines w:val="0"/>
        <w:numPr>
          <w:ilvl w:val="1"/>
          <w:numId w:val="134"/>
        </w:numPr>
        <w:suppressAutoHyphens/>
        <w:spacing w:before="3" w:after="280" w:line="240" w:lineRule="auto"/>
        <w:ind w:right="691"/>
        <w:rPr>
          <w:b w:val="0"/>
          <w:sz w:val="28"/>
          <w:szCs w:val="28"/>
          <w:lang w:val="ru-RU"/>
        </w:rPr>
      </w:pPr>
      <w:r w:rsidRPr="006A6C33">
        <w:rPr>
          <w:b w:val="0"/>
          <w:sz w:val="28"/>
          <w:szCs w:val="28"/>
          <w:lang w:val="ru-RU"/>
        </w:rPr>
        <w:t>При</w:t>
      </w:r>
      <w:r w:rsidRPr="006A6C33">
        <w:rPr>
          <w:b w:val="0"/>
          <w:spacing w:val="1"/>
          <w:sz w:val="28"/>
          <w:szCs w:val="28"/>
          <w:lang w:val="ru-RU"/>
        </w:rPr>
        <w:t xml:space="preserve"> </w:t>
      </w:r>
      <w:r w:rsidRPr="006A6C33">
        <w:rPr>
          <w:b w:val="0"/>
          <w:sz w:val="28"/>
          <w:szCs w:val="28"/>
          <w:lang w:val="ru-RU"/>
        </w:rPr>
        <w:t>организации</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особыми</w:t>
      </w:r>
      <w:r w:rsidRPr="006A6C33">
        <w:rPr>
          <w:b w:val="0"/>
          <w:spacing w:val="1"/>
          <w:sz w:val="28"/>
          <w:szCs w:val="28"/>
          <w:lang w:val="ru-RU"/>
        </w:rPr>
        <w:t xml:space="preserve"> </w:t>
      </w:r>
      <w:r w:rsidRPr="006A6C33">
        <w:rPr>
          <w:b w:val="0"/>
          <w:sz w:val="28"/>
          <w:szCs w:val="28"/>
          <w:lang w:val="ru-RU"/>
        </w:rPr>
        <w:t>образовательными</w:t>
      </w:r>
      <w:r w:rsidRPr="006A6C33">
        <w:rPr>
          <w:b w:val="0"/>
          <w:spacing w:val="1"/>
          <w:sz w:val="28"/>
          <w:szCs w:val="28"/>
          <w:lang w:val="ru-RU"/>
        </w:rPr>
        <w:t xml:space="preserve"> </w:t>
      </w:r>
      <w:r w:rsidRPr="006A6C33">
        <w:rPr>
          <w:b w:val="0"/>
          <w:sz w:val="28"/>
          <w:szCs w:val="28"/>
          <w:lang w:val="ru-RU"/>
        </w:rPr>
        <w:t>потребностями</w:t>
      </w:r>
      <w:r w:rsidRPr="006A6C33">
        <w:rPr>
          <w:b w:val="0"/>
          <w:spacing w:val="-3"/>
          <w:sz w:val="28"/>
          <w:szCs w:val="28"/>
          <w:lang w:val="ru-RU"/>
        </w:rPr>
        <w:t xml:space="preserve"> </w:t>
      </w:r>
      <w:r w:rsidRPr="006A6C33">
        <w:rPr>
          <w:b w:val="0"/>
          <w:sz w:val="28"/>
          <w:szCs w:val="28"/>
          <w:lang w:val="ru-RU"/>
        </w:rPr>
        <w:t>необходимо ориентироваться на:</w:t>
      </w:r>
    </w:p>
    <w:p w:rsidR="006A6C33" w:rsidRPr="006A6C33" w:rsidRDefault="006A6C33" w:rsidP="001A5A91">
      <w:pPr>
        <w:pStyle w:val="2"/>
        <w:keepNext w:val="0"/>
        <w:keepLines w:val="0"/>
        <w:widowControl w:val="0"/>
        <w:numPr>
          <w:ilvl w:val="0"/>
          <w:numId w:val="143"/>
        </w:numPr>
        <w:tabs>
          <w:tab w:val="left" w:pos="1134"/>
        </w:tabs>
        <w:autoSpaceDE w:val="0"/>
        <w:autoSpaceDN w:val="0"/>
        <w:spacing w:before="2" w:after="0" w:line="240" w:lineRule="auto"/>
        <w:ind w:left="1134"/>
        <w:rPr>
          <w:b w:val="0"/>
          <w:sz w:val="28"/>
          <w:szCs w:val="28"/>
          <w:lang w:val="ru-RU"/>
        </w:rPr>
      </w:pPr>
      <w:r w:rsidRPr="006A6C33">
        <w:rPr>
          <w:b w:val="0"/>
          <w:sz w:val="28"/>
          <w:szCs w:val="28"/>
          <w:lang w:val="ru-RU"/>
        </w:rPr>
        <w:t>формирование</w:t>
      </w:r>
      <w:r w:rsidRPr="006A6C33">
        <w:rPr>
          <w:b w:val="0"/>
          <w:spacing w:val="19"/>
          <w:sz w:val="28"/>
          <w:szCs w:val="28"/>
          <w:lang w:val="ru-RU"/>
        </w:rPr>
        <w:t xml:space="preserve"> </w:t>
      </w:r>
      <w:r w:rsidRPr="006A6C33">
        <w:rPr>
          <w:b w:val="0"/>
          <w:sz w:val="28"/>
          <w:szCs w:val="28"/>
          <w:lang w:val="ru-RU"/>
        </w:rPr>
        <w:t>личности</w:t>
      </w:r>
      <w:r w:rsidRPr="006A6C33">
        <w:rPr>
          <w:b w:val="0"/>
          <w:spacing w:val="22"/>
          <w:sz w:val="28"/>
          <w:szCs w:val="28"/>
          <w:lang w:val="ru-RU"/>
        </w:rPr>
        <w:t xml:space="preserve"> </w:t>
      </w:r>
      <w:r w:rsidRPr="006A6C33">
        <w:rPr>
          <w:b w:val="0"/>
          <w:sz w:val="28"/>
          <w:szCs w:val="28"/>
          <w:lang w:val="ru-RU"/>
        </w:rPr>
        <w:t>ребёнка</w:t>
      </w:r>
      <w:r w:rsidRPr="006A6C33">
        <w:rPr>
          <w:b w:val="0"/>
          <w:spacing w:val="20"/>
          <w:sz w:val="28"/>
          <w:szCs w:val="28"/>
          <w:lang w:val="ru-RU"/>
        </w:rPr>
        <w:t xml:space="preserve"> </w:t>
      </w:r>
      <w:r w:rsidRPr="006A6C33">
        <w:rPr>
          <w:b w:val="0"/>
          <w:sz w:val="28"/>
          <w:szCs w:val="28"/>
          <w:lang w:val="ru-RU"/>
        </w:rPr>
        <w:t>с</w:t>
      </w:r>
      <w:r w:rsidRPr="006A6C33">
        <w:rPr>
          <w:b w:val="0"/>
          <w:spacing w:val="19"/>
          <w:sz w:val="28"/>
          <w:szCs w:val="28"/>
          <w:lang w:val="ru-RU"/>
        </w:rPr>
        <w:t xml:space="preserve"> </w:t>
      </w:r>
      <w:r w:rsidRPr="006A6C33">
        <w:rPr>
          <w:b w:val="0"/>
          <w:sz w:val="28"/>
          <w:szCs w:val="28"/>
          <w:lang w:val="ru-RU"/>
        </w:rPr>
        <w:t>особыми</w:t>
      </w:r>
      <w:r w:rsidRPr="006A6C33">
        <w:rPr>
          <w:b w:val="0"/>
          <w:spacing w:val="21"/>
          <w:sz w:val="28"/>
          <w:szCs w:val="28"/>
          <w:lang w:val="ru-RU"/>
        </w:rPr>
        <w:t xml:space="preserve"> </w:t>
      </w:r>
      <w:r w:rsidRPr="006A6C33">
        <w:rPr>
          <w:b w:val="0"/>
          <w:sz w:val="28"/>
          <w:szCs w:val="28"/>
          <w:lang w:val="ru-RU"/>
        </w:rPr>
        <w:t>образовательными</w:t>
      </w:r>
      <w:r w:rsidRPr="006A6C33">
        <w:rPr>
          <w:b w:val="0"/>
          <w:spacing w:val="20"/>
          <w:sz w:val="28"/>
          <w:szCs w:val="28"/>
          <w:lang w:val="ru-RU"/>
        </w:rPr>
        <w:t xml:space="preserve"> </w:t>
      </w:r>
      <w:r w:rsidRPr="006A6C33">
        <w:rPr>
          <w:b w:val="0"/>
          <w:sz w:val="28"/>
          <w:szCs w:val="28"/>
          <w:lang w:val="ru-RU"/>
        </w:rPr>
        <w:t>потребностями</w:t>
      </w:r>
      <w:r w:rsidRPr="006A6C33">
        <w:rPr>
          <w:b w:val="0"/>
          <w:spacing w:val="21"/>
          <w:sz w:val="28"/>
          <w:szCs w:val="28"/>
          <w:lang w:val="ru-RU"/>
        </w:rPr>
        <w:t xml:space="preserve"> </w:t>
      </w:r>
      <w:r w:rsidRPr="006A6C33">
        <w:rPr>
          <w:b w:val="0"/>
          <w:sz w:val="28"/>
          <w:szCs w:val="28"/>
          <w:lang w:val="ru-RU"/>
        </w:rPr>
        <w:t>с</w:t>
      </w:r>
    </w:p>
    <w:p w:rsidR="006A6C33" w:rsidRPr="006A6C33" w:rsidRDefault="006A6C33" w:rsidP="001A5A91">
      <w:pPr>
        <w:pStyle w:val="2"/>
        <w:keepNext w:val="0"/>
        <w:keepLines w:val="0"/>
        <w:numPr>
          <w:ilvl w:val="1"/>
          <w:numId w:val="134"/>
        </w:numPr>
        <w:suppressAutoHyphens/>
        <w:spacing w:before="71" w:after="280" w:line="240" w:lineRule="auto"/>
        <w:ind w:right="684"/>
        <w:rPr>
          <w:b w:val="0"/>
          <w:sz w:val="28"/>
          <w:szCs w:val="28"/>
          <w:lang w:val="ru-RU"/>
        </w:rPr>
      </w:pPr>
      <w:r w:rsidRPr="006A6C33">
        <w:rPr>
          <w:b w:val="0"/>
          <w:sz w:val="28"/>
          <w:szCs w:val="28"/>
          <w:lang w:val="ru-RU"/>
        </w:rPr>
        <w:t>использованием адекватных возрасту и физическому и (или) психическому</w:t>
      </w:r>
      <w:r w:rsidRPr="006A6C33">
        <w:rPr>
          <w:b w:val="0"/>
          <w:spacing w:val="1"/>
          <w:sz w:val="28"/>
          <w:szCs w:val="28"/>
          <w:lang w:val="ru-RU"/>
        </w:rPr>
        <w:t xml:space="preserve"> </w:t>
      </w:r>
      <w:r w:rsidRPr="006A6C33">
        <w:rPr>
          <w:b w:val="0"/>
          <w:sz w:val="28"/>
          <w:szCs w:val="28"/>
          <w:lang w:val="ru-RU"/>
        </w:rPr>
        <w:t>состоянию</w:t>
      </w:r>
      <w:r w:rsidRPr="006A6C33">
        <w:rPr>
          <w:b w:val="0"/>
          <w:spacing w:val="1"/>
          <w:sz w:val="28"/>
          <w:szCs w:val="28"/>
          <w:lang w:val="ru-RU"/>
        </w:rPr>
        <w:t xml:space="preserve"> </w:t>
      </w:r>
      <w:r w:rsidRPr="006A6C33">
        <w:rPr>
          <w:b w:val="0"/>
          <w:sz w:val="28"/>
          <w:szCs w:val="28"/>
          <w:lang w:val="ru-RU"/>
        </w:rPr>
        <w:t>методов</w:t>
      </w:r>
      <w:r w:rsidRPr="006A6C33">
        <w:rPr>
          <w:b w:val="0"/>
          <w:spacing w:val="-1"/>
          <w:sz w:val="28"/>
          <w:szCs w:val="28"/>
          <w:lang w:val="ru-RU"/>
        </w:rPr>
        <w:t xml:space="preserve"> </w:t>
      </w:r>
      <w:r w:rsidRPr="006A6C33">
        <w:rPr>
          <w:b w:val="0"/>
          <w:sz w:val="28"/>
          <w:szCs w:val="28"/>
          <w:lang w:val="ru-RU"/>
        </w:rPr>
        <w:t>воспитания;</w:t>
      </w:r>
    </w:p>
    <w:p w:rsidR="006A6C33" w:rsidRPr="006A6C33" w:rsidRDefault="006A6C33" w:rsidP="001A5A91">
      <w:pPr>
        <w:pStyle w:val="2"/>
        <w:keepNext w:val="0"/>
        <w:keepLines w:val="0"/>
        <w:widowControl w:val="0"/>
        <w:numPr>
          <w:ilvl w:val="0"/>
          <w:numId w:val="143"/>
        </w:numPr>
        <w:tabs>
          <w:tab w:val="left" w:pos="1314"/>
        </w:tabs>
        <w:autoSpaceDE w:val="0"/>
        <w:autoSpaceDN w:val="0"/>
        <w:spacing w:after="0" w:line="240" w:lineRule="auto"/>
        <w:ind w:right="681" w:firstLine="707"/>
        <w:rPr>
          <w:b w:val="0"/>
          <w:sz w:val="28"/>
          <w:szCs w:val="28"/>
          <w:lang w:val="ru-RU"/>
        </w:rPr>
      </w:pPr>
      <w:r w:rsidRPr="006A6C33">
        <w:rPr>
          <w:b w:val="0"/>
          <w:sz w:val="28"/>
          <w:szCs w:val="28"/>
          <w:lang w:val="ru-RU"/>
        </w:rPr>
        <w:t>создание</w:t>
      </w:r>
      <w:r w:rsidRPr="006A6C33">
        <w:rPr>
          <w:b w:val="0"/>
          <w:spacing w:val="1"/>
          <w:sz w:val="28"/>
          <w:szCs w:val="28"/>
          <w:lang w:val="ru-RU"/>
        </w:rPr>
        <w:t xml:space="preserve"> </w:t>
      </w:r>
      <w:r w:rsidRPr="006A6C33">
        <w:rPr>
          <w:b w:val="0"/>
          <w:sz w:val="28"/>
          <w:szCs w:val="28"/>
          <w:lang w:val="ru-RU"/>
        </w:rPr>
        <w:t>оптимальных</w:t>
      </w:r>
      <w:r w:rsidRPr="006A6C33">
        <w:rPr>
          <w:b w:val="0"/>
          <w:spacing w:val="1"/>
          <w:sz w:val="28"/>
          <w:szCs w:val="28"/>
          <w:lang w:val="ru-RU"/>
        </w:rPr>
        <w:t xml:space="preserve"> </w:t>
      </w:r>
      <w:r w:rsidRPr="006A6C33">
        <w:rPr>
          <w:b w:val="0"/>
          <w:sz w:val="28"/>
          <w:szCs w:val="28"/>
          <w:lang w:val="ru-RU"/>
        </w:rPr>
        <w:t>условий</w:t>
      </w:r>
      <w:r w:rsidRPr="006A6C33">
        <w:rPr>
          <w:b w:val="0"/>
          <w:spacing w:val="1"/>
          <w:sz w:val="28"/>
          <w:szCs w:val="28"/>
          <w:lang w:val="ru-RU"/>
        </w:rPr>
        <w:t xml:space="preserve"> </w:t>
      </w:r>
      <w:r w:rsidRPr="006A6C33">
        <w:rPr>
          <w:b w:val="0"/>
          <w:sz w:val="28"/>
          <w:szCs w:val="28"/>
          <w:lang w:val="ru-RU"/>
        </w:rPr>
        <w:t>совместного</w:t>
      </w:r>
      <w:r w:rsidRPr="006A6C33">
        <w:rPr>
          <w:b w:val="0"/>
          <w:spacing w:val="1"/>
          <w:sz w:val="28"/>
          <w:szCs w:val="28"/>
          <w:lang w:val="ru-RU"/>
        </w:rPr>
        <w:t xml:space="preserve"> </w:t>
      </w:r>
      <w:r w:rsidRPr="006A6C33">
        <w:rPr>
          <w:b w:val="0"/>
          <w:sz w:val="28"/>
          <w:szCs w:val="28"/>
          <w:lang w:val="ru-RU"/>
        </w:rPr>
        <w:t>воспитания</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обучения</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особыми</w:t>
      </w:r>
      <w:r w:rsidRPr="006A6C33">
        <w:rPr>
          <w:b w:val="0"/>
          <w:spacing w:val="1"/>
          <w:sz w:val="28"/>
          <w:szCs w:val="28"/>
          <w:lang w:val="ru-RU"/>
        </w:rPr>
        <w:t xml:space="preserve"> </w:t>
      </w:r>
      <w:r w:rsidRPr="006A6C33">
        <w:rPr>
          <w:b w:val="0"/>
          <w:sz w:val="28"/>
          <w:szCs w:val="28"/>
          <w:lang w:val="ru-RU"/>
        </w:rPr>
        <w:t>образовательными</w:t>
      </w:r>
      <w:r w:rsidRPr="006A6C33">
        <w:rPr>
          <w:b w:val="0"/>
          <w:spacing w:val="1"/>
          <w:sz w:val="28"/>
          <w:szCs w:val="28"/>
          <w:lang w:val="ru-RU"/>
        </w:rPr>
        <w:t xml:space="preserve"> </w:t>
      </w:r>
      <w:r w:rsidRPr="006A6C33">
        <w:rPr>
          <w:b w:val="0"/>
          <w:sz w:val="28"/>
          <w:szCs w:val="28"/>
          <w:lang w:val="ru-RU"/>
        </w:rPr>
        <w:t>потребностями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сверстников,</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использованием</w:t>
      </w:r>
      <w:r w:rsidRPr="006A6C33">
        <w:rPr>
          <w:b w:val="0"/>
          <w:spacing w:val="1"/>
          <w:sz w:val="28"/>
          <w:szCs w:val="28"/>
          <w:lang w:val="ru-RU"/>
        </w:rPr>
        <w:t xml:space="preserve"> </w:t>
      </w:r>
      <w:r w:rsidRPr="006A6C33">
        <w:rPr>
          <w:b w:val="0"/>
          <w:sz w:val="28"/>
          <w:szCs w:val="28"/>
          <w:lang w:val="ru-RU"/>
        </w:rPr>
        <w:t>адекватных</w:t>
      </w:r>
      <w:r w:rsidRPr="006A6C33">
        <w:rPr>
          <w:b w:val="0"/>
          <w:spacing w:val="1"/>
          <w:sz w:val="28"/>
          <w:szCs w:val="28"/>
          <w:lang w:val="ru-RU"/>
        </w:rPr>
        <w:t xml:space="preserve"> </w:t>
      </w:r>
      <w:r w:rsidRPr="006A6C33">
        <w:rPr>
          <w:b w:val="0"/>
          <w:sz w:val="28"/>
          <w:szCs w:val="28"/>
          <w:lang w:val="ru-RU"/>
        </w:rPr>
        <w:t>вспомогательных</w:t>
      </w:r>
      <w:r w:rsidRPr="006A6C33">
        <w:rPr>
          <w:b w:val="0"/>
          <w:spacing w:val="1"/>
          <w:sz w:val="28"/>
          <w:szCs w:val="28"/>
          <w:lang w:val="ru-RU"/>
        </w:rPr>
        <w:t xml:space="preserve"> </w:t>
      </w:r>
      <w:r w:rsidRPr="006A6C33">
        <w:rPr>
          <w:b w:val="0"/>
          <w:sz w:val="28"/>
          <w:szCs w:val="28"/>
          <w:lang w:val="ru-RU"/>
        </w:rPr>
        <w:t>средств</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педагогических</w:t>
      </w:r>
      <w:r w:rsidRPr="006A6C33">
        <w:rPr>
          <w:b w:val="0"/>
          <w:spacing w:val="1"/>
          <w:sz w:val="28"/>
          <w:szCs w:val="28"/>
          <w:lang w:val="ru-RU"/>
        </w:rPr>
        <w:t xml:space="preserve"> </w:t>
      </w:r>
      <w:r w:rsidRPr="006A6C33">
        <w:rPr>
          <w:b w:val="0"/>
          <w:sz w:val="28"/>
          <w:szCs w:val="28"/>
          <w:lang w:val="ru-RU"/>
        </w:rPr>
        <w:t>приёмов,</w:t>
      </w:r>
      <w:r w:rsidRPr="006A6C33">
        <w:rPr>
          <w:b w:val="0"/>
          <w:spacing w:val="1"/>
          <w:sz w:val="28"/>
          <w:szCs w:val="28"/>
          <w:lang w:val="ru-RU"/>
        </w:rPr>
        <w:t xml:space="preserve"> </w:t>
      </w:r>
      <w:r w:rsidRPr="006A6C33">
        <w:rPr>
          <w:b w:val="0"/>
          <w:sz w:val="28"/>
          <w:szCs w:val="28"/>
          <w:lang w:val="ru-RU"/>
        </w:rPr>
        <w:t>организацией совместных форм работы воспитателей, педагогов-психологов, учителей-</w:t>
      </w:r>
      <w:r w:rsidRPr="006A6C33">
        <w:rPr>
          <w:b w:val="0"/>
          <w:spacing w:val="1"/>
          <w:sz w:val="28"/>
          <w:szCs w:val="28"/>
          <w:lang w:val="ru-RU"/>
        </w:rPr>
        <w:t xml:space="preserve"> </w:t>
      </w:r>
      <w:r w:rsidRPr="006A6C33">
        <w:rPr>
          <w:b w:val="0"/>
          <w:sz w:val="28"/>
          <w:szCs w:val="28"/>
          <w:lang w:val="ru-RU"/>
        </w:rPr>
        <w:t>логопедов,</w:t>
      </w:r>
      <w:r w:rsidRPr="006A6C33">
        <w:rPr>
          <w:b w:val="0"/>
          <w:spacing w:val="1"/>
          <w:sz w:val="28"/>
          <w:szCs w:val="28"/>
          <w:lang w:val="ru-RU"/>
        </w:rPr>
        <w:t xml:space="preserve"> </w:t>
      </w:r>
      <w:r w:rsidRPr="006A6C33">
        <w:rPr>
          <w:b w:val="0"/>
          <w:sz w:val="28"/>
          <w:szCs w:val="28"/>
          <w:lang w:val="ru-RU"/>
        </w:rPr>
        <w:t>учителей-дефектологов;</w:t>
      </w:r>
    </w:p>
    <w:p w:rsidR="006A6C33" w:rsidRPr="006A6C33" w:rsidRDefault="006A6C33" w:rsidP="001A5A91">
      <w:pPr>
        <w:pStyle w:val="2"/>
        <w:keepNext w:val="0"/>
        <w:keepLines w:val="0"/>
        <w:widowControl w:val="0"/>
        <w:numPr>
          <w:ilvl w:val="0"/>
          <w:numId w:val="143"/>
        </w:numPr>
        <w:tabs>
          <w:tab w:val="left" w:pos="1190"/>
        </w:tabs>
        <w:autoSpaceDE w:val="0"/>
        <w:autoSpaceDN w:val="0"/>
        <w:spacing w:after="0" w:line="240" w:lineRule="auto"/>
        <w:ind w:right="690" w:firstLine="707"/>
        <w:rPr>
          <w:b w:val="0"/>
          <w:sz w:val="28"/>
          <w:szCs w:val="28"/>
          <w:lang w:val="ru-RU"/>
        </w:rPr>
      </w:pPr>
      <w:r w:rsidRPr="006A6C33">
        <w:rPr>
          <w:b w:val="0"/>
          <w:sz w:val="28"/>
          <w:szCs w:val="28"/>
          <w:lang w:val="ru-RU"/>
        </w:rPr>
        <w:t>личностно-ориентированный</w:t>
      </w:r>
      <w:r w:rsidRPr="006A6C33">
        <w:rPr>
          <w:b w:val="0"/>
          <w:spacing w:val="1"/>
          <w:sz w:val="28"/>
          <w:szCs w:val="28"/>
          <w:lang w:val="ru-RU"/>
        </w:rPr>
        <w:t xml:space="preserve"> </w:t>
      </w:r>
      <w:r w:rsidRPr="006A6C33">
        <w:rPr>
          <w:b w:val="0"/>
          <w:sz w:val="28"/>
          <w:szCs w:val="28"/>
          <w:lang w:val="ru-RU"/>
        </w:rPr>
        <w:t>подход</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организации</w:t>
      </w:r>
      <w:r w:rsidRPr="006A6C33">
        <w:rPr>
          <w:b w:val="0"/>
          <w:spacing w:val="1"/>
          <w:sz w:val="28"/>
          <w:szCs w:val="28"/>
          <w:lang w:val="ru-RU"/>
        </w:rPr>
        <w:t xml:space="preserve"> </w:t>
      </w:r>
      <w:r w:rsidRPr="006A6C33">
        <w:rPr>
          <w:b w:val="0"/>
          <w:sz w:val="28"/>
          <w:szCs w:val="28"/>
          <w:lang w:val="ru-RU"/>
        </w:rPr>
        <w:t>всех</w:t>
      </w:r>
      <w:r w:rsidRPr="006A6C33">
        <w:rPr>
          <w:b w:val="0"/>
          <w:spacing w:val="1"/>
          <w:sz w:val="28"/>
          <w:szCs w:val="28"/>
          <w:lang w:val="ru-RU"/>
        </w:rPr>
        <w:t xml:space="preserve"> </w:t>
      </w:r>
      <w:r w:rsidRPr="006A6C33">
        <w:rPr>
          <w:b w:val="0"/>
          <w:sz w:val="28"/>
          <w:szCs w:val="28"/>
          <w:lang w:val="ru-RU"/>
        </w:rPr>
        <w:t>видов</w:t>
      </w:r>
      <w:r w:rsidRPr="006A6C33">
        <w:rPr>
          <w:b w:val="0"/>
          <w:spacing w:val="1"/>
          <w:sz w:val="28"/>
          <w:szCs w:val="28"/>
          <w:lang w:val="ru-RU"/>
        </w:rPr>
        <w:t xml:space="preserve"> </w:t>
      </w:r>
      <w:r w:rsidRPr="006A6C33">
        <w:rPr>
          <w:b w:val="0"/>
          <w:sz w:val="28"/>
          <w:szCs w:val="28"/>
          <w:lang w:val="ru-RU"/>
        </w:rPr>
        <w:t>деятельности</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 особыми образовательными потребностями.</w:t>
      </w:r>
    </w:p>
    <w:p w:rsidR="006A6C33" w:rsidRPr="006A6C33" w:rsidRDefault="006A6C33" w:rsidP="006A6C33">
      <w:pPr>
        <w:pStyle w:val="afb"/>
        <w:spacing w:before="3"/>
        <w:rPr>
          <w:sz w:val="28"/>
          <w:szCs w:val="28"/>
        </w:rPr>
      </w:pPr>
    </w:p>
    <w:p w:rsidR="006A6C33" w:rsidRPr="006A6C33" w:rsidRDefault="006A6C33" w:rsidP="001A5A91">
      <w:pPr>
        <w:pStyle w:val="af6"/>
        <w:widowControl w:val="0"/>
        <w:numPr>
          <w:ilvl w:val="1"/>
          <w:numId w:val="142"/>
        </w:numPr>
        <w:pBdr>
          <w:top w:val="none" w:sz="0" w:space="0" w:color="auto"/>
          <w:left w:val="none" w:sz="0" w:space="0" w:color="auto"/>
          <w:bottom w:val="none" w:sz="0" w:space="0" w:color="auto"/>
          <w:right w:val="none" w:sz="0" w:space="0" w:color="auto"/>
          <w:between w:val="none" w:sz="0" w:space="0" w:color="auto"/>
        </w:pBdr>
        <w:tabs>
          <w:tab w:val="left" w:pos="604"/>
        </w:tabs>
        <w:autoSpaceDE w:val="0"/>
        <w:autoSpaceDN w:val="0"/>
        <w:spacing w:after="0" w:line="240" w:lineRule="auto"/>
        <w:ind w:right="689" w:firstLine="0"/>
        <w:contextualSpacing w:val="0"/>
        <w:jc w:val="both"/>
        <w:rPr>
          <w:rFonts w:ascii="Times New Roman" w:hAnsi="Times New Roman" w:cs="Times New Roman"/>
          <w:b/>
          <w:sz w:val="28"/>
          <w:szCs w:val="28"/>
        </w:rPr>
      </w:pPr>
      <w:bookmarkStart w:id="73" w:name="3.4_Система_поощрения_социальной_успешно"/>
      <w:bookmarkStart w:id="74" w:name="_bookmark11"/>
      <w:bookmarkEnd w:id="73"/>
      <w:bookmarkEnd w:id="74"/>
      <w:r w:rsidRPr="006A6C33">
        <w:rPr>
          <w:rFonts w:ascii="Times New Roman" w:hAnsi="Times New Roman" w:cs="Times New Roman"/>
          <w:b/>
          <w:sz w:val="28"/>
          <w:szCs w:val="28"/>
        </w:rPr>
        <w:t>Система поощрения социальной успешности и проявлений активной жизненной</w:t>
      </w:r>
      <w:r w:rsidRPr="006A6C33">
        <w:rPr>
          <w:rFonts w:ascii="Times New Roman" w:hAnsi="Times New Roman" w:cs="Times New Roman"/>
          <w:b/>
          <w:spacing w:val="1"/>
          <w:sz w:val="28"/>
          <w:szCs w:val="28"/>
        </w:rPr>
        <w:t xml:space="preserve"> </w:t>
      </w:r>
      <w:r w:rsidRPr="006A6C33">
        <w:rPr>
          <w:rFonts w:ascii="Times New Roman" w:hAnsi="Times New Roman" w:cs="Times New Roman"/>
          <w:b/>
          <w:sz w:val="28"/>
          <w:szCs w:val="28"/>
        </w:rPr>
        <w:t>позиции</w:t>
      </w:r>
      <w:r w:rsidRPr="006A6C33">
        <w:rPr>
          <w:rFonts w:ascii="Times New Roman" w:hAnsi="Times New Roman" w:cs="Times New Roman"/>
          <w:b/>
          <w:spacing w:val="-1"/>
          <w:sz w:val="28"/>
          <w:szCs w:val="28"/>
        </w:rPr>
        <w:t xml:space="preserve"> </w:t>
      </w:r>
      <w:r w:rsidRPr="006A6C33">
        <w:rPr>
          <w:rFonts w:ascii="Times New Roman" w:hAnsi="Times New Roman" w:cs="Times New Roman"/>
          <w:b/>
          <w:sz w:val="28"/>
          <w:szCs w:val="28"/>
        </w:rPr>
        <w:t>обучающихся</w:t>
      </w:r>
    </w:p>
    <w:p w:rsidR="006A6C33" w:rsidRPr="006A6C33" w:rsidRDefault="006A6C33" w:rsidP="001A5A91">
      <w:pPr>
        <w:pStyle w:val="2"/>
        <w:keepNext w:val="0"/>
        <w:keepLines w:val="0"/>
        <w:numPr>
          <w:ilvl w:val="1"/>
          <w:numId w:val="134"/>
        </w:numPr>
        <w:suppressAutoHyphens/>
        <w:spacing w:before="280" w:after="280" w:line="240" w:lineRule="auto"/>
        <w:ind w:right="687"/>
        <w:rPr>
          <w:b w:val="0"/>
          <w:sz w:val="28"/>
          <w:szCs w:val="28"/>
          <w:lang w:val="ru-RU"/>
        </w:rPr>
      </w:pPr>
      <w:r w:rsidRPr="006A6C33">
        <w:rPr>
          <w:b w:val="0"/>
          <w:sz w:val="28"/>
          <w:szCs w:val="28"/>
          <w:lang w:val="ru-RU"/>
        </w:rPr>
        <w:t>Система</w:t>
      </w:r>
      <w:r w:rsidRPr="006A6C33">
        <w:rPr>
          <w:b w:val="0"/>
          <w:spacing w:val="1"/>
          <w:sz w:val="28"/>
          <w:szCs w:val="28"/>
          <w:lang w:val="ru-RU"/>
        </w:rPr>
        <w:t xml:space="preserve"> </w:t>
      </w:r>
      <w:r w:rsidRPr="006A6C33">
        <w:rPr>
          <w:b w:val="0"/>
          <w:sz w:val="28"/>
          <w:szCs w:val="28"/>
          <w:lang w:val="ru-RU"/>
        </w:rPr>
        <w:t>поощрения</w:t>
      </w:r>
      <w:r w:rsidRPr="006A6C33">
        <w:rPr>
          <w:b w:val="0"/>
          <w:spacing w:val="1"/>
          <w:sz w:val="28"/>
          <w:szCs w:val="28"/>
          <w:lang w:val="ru-RU"/>
        </w:rPr>
        <w:t xml:space="preserve"> </w:t>
      </w:r>
      <w:r w:rsidRPr="006A6C33">
        <w:rPr>
          <w:b w:val="0"/>
          <w:sz w:val="28"/>
          <w:szCs w:val="28"/>
          <w:lang w:val="ru-RU"/>
        </w:rPr>
        <w:t>проявлений</w:t>
      </w:r>
      <w:r w:rsidRPr="006A6C33">
        <w:rPr>
          <w:b w:val="0"/>
          <w:spacing w:val="1"/>
          <w:sz w:val="28"/>
          <w:szCs w:val="28"/>
          <w:lang w:val="ru-RU"/>
        </w:rPr>
        <w:t xml:space="preserve"> </w:t>
      </w:r>
      <w:r w:rsidRPr="006A6C33">
        <w:rPr>
          <w:b w:val="0"/>
          <w:sz w:val="28"/>
          <w:szCs w:val="28"/>
          <w:lang w:val="ru-RU"/>
        </w:rPr>
        <w:t>активной</w:t>
      </w:r>
      <w:r w:rsidRPr="006A6C33">
        <w:rPr>
          <w:b w:val="0"/>
          <w:spacing w:val="1"/>
          <w:sz w:val="28"/>
          <w:szCs w:val="28"/>
          <w:lang w:val="ru-RU"/>
        </w:rPr>
        <w:t xml:space="preserve"> </w:t>
      </w:r>
      <w:r w:rsidRPr="006A6C33">
        <w:rPr>
          <w:b w:val="0"/>
          <w:sz w:val="28"/>
          <w:szCs w:val="28"/>
          <w:lang w:val="ru-RU"/>
        </w:rPr>
        <w:t>жизненной</w:t>
      </w:r>
      <w:r w:rsidRPr="006A6C33">
        <w:rPr>
          <w:b w:val="0"/>
          <w:spacing w:val="1"/>
          <w:sz w:val="28"/>
          <w:szCs w:val="28"/>
          <w:lang w:val="ru-RU"/>
        </w:rPr>
        <w:t xml:space="preserve"> </w:t>
      </w:r>
      <w:r w:rsidRPr="006A6C33">
        <w:rPr>
          <w:b w:val="0"/>
          <w:sz w:val="28"/>
          <w:szCs w:val="28"/>
          <w:lang w:val="ru-RU"/>
        </w:rPr>
        <w:t>позиции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социальной</w:t>
      </w:r>
      <w:r w:rsidRPr="006A6C33">
        <w:rPr>
          <w:b w:val="0"/>
          <w:spacing w:val="1"/>
          <w:sz w:val="28"/>
          <w:szCs w:val="28"/>
          <w:lang w:val="ru-RU"/>
        </w:rPr>
        <w:t xml:space="preserve"> </w:t>
      </w:r>
      <w:r w:rsidRPr="006A6C33">
        <w:rPr>
          <w:b w:val="0"/>
          <w:sz w:val="28"/>
          <w:szCs w:val="28"/>
          <w:lang w:val="ru-RU"/>
        </w:rPr>
        <w:t>успешности</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призвана</w:t>
      </w:r>
      <w:r w:rsidRPr="006A6C33">
        <w:rPr>
          <w:b w:val="0"/>
          <w:spacing w:val="1"/>
          <w:sz w:val="28"/>
          <w:szCs w:val="28"/>
          <w:lang w:val="ru-RU"/>
        </w:rPr>
        <w:t xml:space="preserve"> </w:t>
      </w:r>
      <w:r w:rsidRPr="006A6C33">
        <w:rPr>
          <w:b w:val="0"/>
          <w:sz w:val="28"/>
          <w:szCs w:val="28"/>
          <w:lang w:val="ru-RU"/>
        </w:rPr>
        <w:t>способствовать</w:t>
      </w:r>
      <w:r w:rsidRPr="006A6C33">
        <w:rPr>
          <w:b w:val="0"/>
          <w:spacing w:val="1"/>
          <w:sz w:val="28"/>
          <w:szCs w:val="28"/>
          <w:lang w:val="ru-RU"/>
        </w:rPr>
        <w:t xml:space="preserve"> </w:t>
      </w:r>
      <w:r w:rsidRPr="006A6C33">
        <w:rPr>
          <w:b w:val="0"/>
          <w:sz w:val="28"/>
          <w:szCs w:val="28"/>
          <w:lang w:val="ru-RU"/>
        </w:rPr>
        <w:t>формированию</w:t>
      </w:r>
      <w:r w:rsidRPr="006A6C33">
        <w:rPr>
          <w:b w:val="0"/>
          <w:spacing w:val="1"/>
          <w:sz w:val="28"/>
          <w:szCs w:val="28"/>
          <w:lang w:val="ru-RU"/>
        </w:rPr>
        <w:t xml:space="preserve"> </w:t>
      </w:r>
      <w:r w:rsidRPr="006A6C33">
        <w:rPr>
          <w:b w:val="0"/>
          <w:sz w:val="28"/>
          <w:szCs w:val="28"/>
          <w:lang w:val="ru-RU"/>
        </w:rPr>
        <w:t>у</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ориентации на активную жизненную позицию,</w:t>
      </w:r>
      <w:r w:rsidRPr="006A6C33">
        <w:rPr>
          <w:b w:val="0"/>
          <w:spacing w:val="60"/>
          <w:sz w:val="28"/>
          <w:szCs w:val="28"/>
          <w:lang w:val="ru-RU"/>
        </w:rPr>
        <w:t xml:space="preserve"> </w:t>
      </w:r>
      <w:r w:rsidRPr="006A6C33">
        <w:rPr>
          <w:b w:val="0"/>
          <w:sz w:val="28"/>
          <w:szCs w:val="28"/>
          <w:lang w:val="ru-RU"/>
        </w:rPr>
        <w:t xml:space="preserve">инициативность, </w:t>
      </w:r>
      <w:r w:rsidRPr="006A6C33">
        <w:rPr>
          <w:b w:val="0"/>
          <w:sz w:val="28"/>
          <w:szCs w:val="28"/>
          <w:lang w:val="ru-RU"/>
        </w:rPr>
        <w:lastRenderedPageBreak/>
        <w:t>максимально вовлекать</w:t>
      </w:r>
      <w:r w:rsidRPr="006A6C33">
        <w:rPr>
          <w:b w:val="0"/>
          <w:spacing w:val="1"/>
          <w:sz w:val="28"/>
          <w:szCs w:val="28"/>
          <w:lang w:val="ru-RU"/>
        </w:rPr>
        <w:t xml:space="preserve"> </w:t>
      </w:r>
      <w:r w:rsidRPr="006A6C33">
        <w:rPr>
          <w:b w:val="0"/>
          <w:sz w:val="28"/>
          <w:szCs w:val="28"/>
          <w:lang w:val="ru-RU"/>
        </w:rPr>
        <w:t>их в совместную деятельность в воспитательных целях. Система проявлений активной</w:t>
      </w:r>
      <w:r w:rsidRPr="006A6C33">
        <w:rPr>
          <w:b w:val="0"/>
          <w:spacing w:val="1"/>
          <w:sz w:val="28"/>
          <w:szCs w:val="28"/>
          <w:lang w:val="ru-RU"/>
        </w:rPr>
        <w:t xml:space="preserve"> </w:t>
      </w:r>
      <w:r w:rsidRPr="006A6C33">
        <w:rPr>
          <w:b w:val="0"/>
          <w:sz w:val="28"/>
          <w:szCs w:val="28"/>
          <w:lang w:val="ru-RU"/>
        </w:rPr>
        <w:t>жизненной</w:t>
      </w:r>
      <w:r w:rsidRPr="006A6C33">
        <w:rPr>
          <w:b w:val="0"/>
          <w:spacing w:val="1"/>
          <w:sz w:val="28"/>
          <w:szCs w:val="28"/>
          <w:lang w:val="ru-RU"/>
        </w:rPr>
        <w:t xml:space="preserve"> </w:t>
      </w:r>
      <w:r w:rsidRPr="006A6C33">
        <w:rPr>
          <w:b w:val="0"/>
          <w:sz w:val="28"/>
          <w:szCs w:val="28"/>
          <w:lang w:val="ru-RU"/>
        </w:rPr>
        <w:t>позиции</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поощрения</w:t>
      </w:r>
      <w:r w:rsidRPr="006A6C33">
        <w:rPr>
          <w:b w:val="0"/>
          <w:spacing w:val="1"/>
          <w:sz w:val="28"/>
          <w:szCs w:val="28"/>
          <w:lang w:val="ru-RU"/>
        </w:rPr>
        <w:t xml:space="preserve"> </w:t>
      </w:r>
      <w:r w:rsidRPr="006A6C33">
        <w:rPr>
          <w:b w:val="0"/>
          <w:sz w:val="28"/>
          <w:szCs w:val="28"/>
          <w:lang w:val="ru-RU"/>
        </w:rPr>
        <w:t>социальной</w:t>
      </w:r>
      <w:r w:rsidRPr="006A6C33">
        <w:rPr>
          <w:b w:val="0"/>
          <w:spacing w:val="1"/>
          <w:sz w:val="28"/>
          <w:szCs w:val="28"/>
          <w:lang w:val="ru-RU"/>
        </w:rPr>
        <w:t xml:space="preserve"> </w:t>
      </w:r>
      <w:r w:rsidRPr="006A6C33">
        <w:rPr>
          <w:b w:val="0"/>
          <w:sz w:val="28"/>
          <w:szCs w:val="28"/>
          <w:lang w:val="ru-RU"/>
        </w:rPr>
        <w:t>успешности</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строится</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принципах:</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3" w:after="0" w:line="240" w:lineRule="auto"/>
        <w:ind w:right="684" w:firstLine="566"/>
        <w:rPr>
          <w:b w:val="0"/>
          <w:sz w:val="28"/>
          <w:szCs w:val="28"/>
          <w:lang w:val="ru-RU"/>
        </w:rPr>
      </w:pPr>
      <w:r w:rsidRPr="006A6C33">
        <w:rPr>
          <w:b w:val="0"/>
          <w:sz w:val="28"/>
          <w:szCs w:val="28"/>
          <w:lang w:val="ru-RU"/>
        </w:rPr>
        <w:t>публичности,</w:t>
      </w:r>
      <w:r w:rsidRPr="006A6C33">
        <w:rPr>
          <w:b w:val="0"/>
          <w:spacing w:val="1"/>
          <w:sz w:val="28"/>
          <w:szCs w:val="28"/>
          <w:lang w:val="ru-RU"/>
        </w:rPr>
        <w:t xml:space="preserve"> </w:t>
      </w:r>
      <w:r w:rsidRPr="006A6C33">
        <w:rPr>
          <w:b w:val="0"/>
          <w:sz w:val="28"/>
          <w:szCs w:val="28"/>
          <w:lang w:val="ru-RU"/>
        </w:rPr>
        <w:t>открытости</w:t>
      </w:r>
      <w:r w:rsidRPr="006A6C33">
        <w:rPr>
          <w:b w:val="0"/>
          <w:spacing w:val="1"/>
          <w:sz w:val="28"/>
          <w:szCs w:val="28"/>
          <w:lang w:val="ru-RU"/>
        </w:rPr>
        <w:t xml:space="preserve"> </w:t>
      </w:r>
      <w:r w:rsidRPr="006A6C33">
        <w:rPr>
          <w:b w:val="0"/>
          <w:sz w:val="28"/>
          <w:szCs w:val="28"/>
          <w:lang w:val="ru-RU"/>
        </w:rPr>
        <w:t>поощрений</w:t>
      </w:r>
      <w:r w:rsidRPr="006A6C33">
        <w:rPr>
          <w:b w:val="0"/>
          <w:spacing w:val="1"/>
          <w:sz w:val="28"/>
          <w:szCs w:val="28"/>
          <w:lang w:val="ru-RU"/>
        </w:rPr>
        <w:t xml:space="preserve"> </w:t>
      </w:r>
      <w:r w:rsidRPr="006A6C33">
        <w:rPr>
          <w:b w:val="0"/>
          <w:sz w:val="28"/>
          <w:szCs w:val="28"/>
          <w:lang w:val="ru-RU"/>
        </w:rPr>
        <w:t>(информирование</w:t>
      </w:r>
      <w:r w:rsidRPr="006A6C33">
        <w:rPr>
          <w:b w:val="0"/>
          <w:spacing w:val="1"/>
          <w:sz w:val="28"/>
          <w:szCs w:val="28"/>
          <w:lang w:val="ru-RU"/>
        </w:rPr>
        <w:t xml:space="preserve"> </w:t>
      </w:r>
      <w:r w:rsidRPr="006A6C33">
        <w:rPr>
          <w:b w:val="0"/>
          <w:sz w:val="28"/>
          <w:szCs w:val="28"/>
          <w:lang w:val="ru-RU"/>
        </w:rPr>
        <w:t>всех</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о</w:t>
      </w:r>
      <w:r w:rsidRPr="006A6C33">
        <w:rPr>
          <w:b w:val="0"/>
          <w:spacing w:val="1"/>
          <w:sz w:val="28"/>
          <w:szCs w:val="28"/>
          <w:lang w:val="ru-RU"/>
        </w:rPr>
        <w:t xml:space="preserve"> </w:t>
      </w:r>
      <w:r w:rsidRPr="006A6C33">
        <w:rPr>
          <w:b w:val="0"/>
          <w:sz w:val="28"/>
          <w:szCs w:val="28"/>
          <w:lang w:val="ru-RU"/>
        </w:rPr>
        <w:t>награждении,</w:t>
      </w:r>
      <w:r w:rsidRPr="006A6C33">
        <w:rPr>
          <w:b w:val="0"/>
          <w:spacing w:val="1"/>
          <w:sz w:val="28"/>
          <w:szCs w:val="28"/>
          <w:lang w:val="ru-RU"/>
        </w:rPr>
        <w:t xml:space="preserve"> </w:t>
      </w:r>
      <w:r w:rsidRPr="006A6C33">
        <w:rPr>
          <w:b w:val="0"/>
          <w:sz w:val="28"/>
          <w:szCs w:val="28"/>
          <w:lang w:val="ru-RU"/>
        </w:rPr>
        <w:t>проведение</w:t>
      </w:r>
      <w:r w:rsidRPr="006A6C33">
        <w:rPr>
          <w:b w:val="0"/>
          <w:spacing w:val="1"/>
          <w:sz w:val="28"/>
          <w:szCs w:val="28"/>
          <w:lang w:val="ru-RU"/>
        </w:rPr>
        <w:t xml:space="preserve"> </w:t>
      </w:r>
      <w:r w:rsidRPr="006A6C33">
        <w:rPr>
          <w:b w:val="0"/>
          <w:sz w:val="28"/>
          <w:szCs w:val="28"/>
          <w:lang w:val="ru-RU"/>
        </w:rPr>
        <w:t>награждений</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присутствии</w:t>
      </w:r>
      <w:r w:rsidRPr="006A6C33">
        <w:rPr>
          <w:b w:val="0"/>
          <w:spacing w:val="1"/>
          <w:sz w:val="28"/>
          <w:szCs w:val="28"/>
          <w:lang w:val="ru-RU"/>
        </w:rPr>
        <w:t xml:space="preserve"> </w:t>
      </w:r>
      <w:r w:rsidRPr="006A6C33">
        <w:rPr>
          <w:b w:val="0"/>
          <w:sz w:val="28"/>
          <w:szCs w:val="28"/>
          <w:lang w:val="ru-RU"/>
        </w:rPr>
        <w:t>значительного</w:t>
      </w:r>
      <w:r w:rsidRPr="006A6C33">
        <w:rPr>
          <w:b w:val="0"/>
          <w:spacing w:val="61"/>
          <w:sz w:val="28"/>
          <w:szCs w:val="28"/>
          <w:lang w:val="ru-RU"/>
        </w:rPr>
        <w:t xml:space="preserve"> </w:t>
      </w:r>
      <w:r w:rsidRPr="006A6C33">
        <w:rPr>
          <w:b w:val="0"/>
          <w:sz w:val="28"/>
          <w:szCs w:val="28"/>
          <w:lang w:val="ru-RU"/>
        </w:rPr>
        <w:t>числа</w:t>
      </w:r>
      <w:r w:rsidRPr="006A6C33">
        <w:rPr>
          <w:b w:val="0"/>
          <w:spacing w:val="1"/>
          <w:sz w:val="28"/>
          <w:szCs w:val="28"/>
          <w:lang w:val="ru-RU"/>
        </w:rPr>
        <w:t xml:space="preserve"> </w:t>
      </w:r>
      <w:r w:rsidRPr="006A6C33">
        <w:rPr>
          <w:b w:val="0"/>
          <w:sz w:val="28"/>
          <w:szCs w:val="28"/>
          <w:lang w:val="ru-RU"/>
        </w:rPr>
        <w:t>обучающихся);</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5" w:after="0" w:line="240" w:lineRule="auto"/>
        <w:ind w:right="691" w:firstLine="566"/>
        <w:rPr>
          <w:b w:val="0"/>
          <w:sz w:val="28"/>
          <w:szCs w:val="28"/>
          <w:lang w:val="ru-RU"/>
        </w:rPr>
      </w:pPr>
      <w:r w:rsidRPr="006A6C33">
        <w:rPr>
          <w:b w:val="0"/>
          <w:sz w:val="28"/>
          <w:szCs w:val="28"/>
          <w:lang w:val="ru-RU"/>
        </w:rPr>
        <w:t>соответствия артефактов и процедур награждения укладу общеобразовательной</w:t>
      </w:r>
      <w:r w:rsidRPr="006A6C33">
        <w:rPr>
          <w:b w:val="0"/>
          <w:spacing w:val="1"/>
          <w:sz w:val="28"/>
          <w:szCs w:val="28"/>
          <w:lang w:val="ru-RU"/>
        </w:rPr>
        <w:t xml:space="preserve"> </w:t>
      </w:r>
      <w:r w:rsidRPr="006A6C33">
        <w:rPr>
          <w:b w:val="0"/>
          <w:sz w:val="28"/>
          <w:szCs w:val="28"/>
          <w:lang w:val="ru-RU"/>
        </w:rPr>
        <w:t>организации,</w:t>
      </w:r>
      <w:r w:rsidRPr="006A6C33">
        <w:rPr>
          <w:b w:val="0"/>
          <w:spacing w:val="1"/>
          <w:sz w:val="28"/>
          <w:szCs w:val="28"/>
          <w:lang w:val="ru-RU"/>
        </w:rPr>
        <w:t xml:space="preserve"> </w:t>
      </w:r>
      <w:r w:rsidRPr="006A6C33">
        <w:rPr>
          <w:b w:val="0"/>
          <w:sz w:val="28"/>
          <w:szCs w:val="28"/>
          <w:lang w:val="ru-RU"/>
        </w:rPr>
        <w:t>качеству</w:t>
      </w:r>
      <w:r w:rsidRPr="006A6C33">
        <w:rPr>
          <w:b w:val="0"/>
          <w:spacing w:val="1"/>
          <w:sz w:val="28"/>
          <w:szCs w:val="28"/>
          <w:lang w:val="ru-RU"/>
        </w:rPr>
        <w:t xml:space="preserve"> </w:t>
      </w:r>
      <w:r w:rsidRPr="006A6C33">
        <w:rPr>
          <w:b w:val="0"/>
          <w:sz w:val="28"/>
          <w:szCs w:val="28"/>
          <w:lang w:val="ru-RU"/>
        </w:rPr>
        <w:t>воспитывающей</w:t>
      </w:r>
      <w:r w:rsidRPr="006A6C33">
        <w:rPr>
          <w:b w:val="0"/>
          <w:spacing w:val="1"/>
          <w:sz w:val="28"/>
          <w:szCs w:val="28"/>
          <w:lang w:val="ru-RU"/>
        </w:rPr>
        <w:t xml:space="preserve"> </w:t>
      </w:r>
      <w:r w:rsidRPr="006A6C33">
        <w:rPr>
          <w:b w:val="0"/>
          <w:sz w:val="28"/>
          <w:szCs w:val="28"/>
          <w:lang w:val="ru-RU"/>
        </w:rPr>
        <w:t>среды,</w:t>
      </w:r>
      <w:r w:rsidRPr="006A6C33">
        <w:rPr>
          <w:b w:val="0"/>
          <w:spacing w:val="1"/>
          <w:sz w:val="28"/>
          <w:szCs w:val="28"/>
          <w:lang w:val="ru-RU"/>
        </w:rPr>
        <w:t xml:space="preserve"> </w:t>
      </w:r>
      <w:r w:rsidRPr="006A6C33">
        <w:rPr>
          <w:b w:val="0"/>
          <w:sz w:val="28"/>
          <w:szCs w:val="28"/>
          <w:lang w:val="ru-RU"/>
        </w:rPr>
        <w:t>символике</w:t>
      </w:r>
      <w:r w:rsidRPr="006A6C33">
        <w:rPr>
          <w:b w:val="0"/>
          <w:spacing w:val="1"/>
          <w:sz w:val="28"/>
          <w:szCs w:val="28"/>
          <w:lang w:val="ru-RU"/>
        </w:rPr>
        <w:t xml:space="preserve"> </w:t>
      </w:r>
      <w:r w:rsidRPr="006A6C33">
        <w:rPr>
          <w:b w:val="0"/>
          <w:sz w:val="28"/>
          <w:szCs w:val="28"/>
          <w:lang w:val="ru-RU"/>
        </w:rPr>
        <w:t>общеобразовательной</w:t>
      </w:r>
      <w:r w:rsidRPr="006A6C33">
        <w:rPr>
          <w:b w:val="0"/>
          <w:spacing w:val="1"/>
          <w:sz w:val="28"/>
          <w:szCs w:val="28"/>
          <w:lang w:val="ru-RU"/>
        </w:rPr>
        <w:t xml:space="preserve"> </w:t>
      </w:r>
      <w:r w:rsidRPr="006A6C33">
        <w:rPr>
          <w:b w:val="0"/>
          <w:sz w:val="28"/>
          <w:szCs w:val="28"/>
          <w:lang w:val="ru-RU"/>
        </w:rPr>
        <w:t>организации;</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6" w:after="0" w:line="240" w:lineRule="auto"/>
        <w:ind w:right="690" w:firstLine="566"/>
        <w:rPr>
          <w:b w:val="0"/>
          <w:sz w:val="28"/>
          <w:szCs w:val="28"/>
          <w:lang w:val="ru-RU"/>
        </w:rPr>
      </w:pPr>
      <w:r w:rsidRPr="006A6C33">
        <w:rPr>
          <w:b w:val="0"/>
          <w:sz w:val="28"/>
          <w:szCs w:val="28"/>
          <w:lang w:val="ru-RU"/>
        </w:rPr>
        <w:t>прозрачности</w:t>
      </w:r>
      <w:r w:rsidRPr="006A6C33">
        <w:rPr>
          <w:b w:val="0"/>
          <w:spacing w:val="1"/>
          <w:sz w:val="28"/>
          <w:szCs w:val="28"/>
          <w:lang w:val="ru-RU"/>
        </w:rPr>
        <w:t xml:space="preserve"> </w:t>
      </w:r>
      <w:r w:rsidRPr="006A6C33">
        <w:rPr>
          <w:b w:val="0"/>
          <w:sz w:val="28"/>
          <w:szCs w:val="28"/>
          <w:lang w:val="ru-RU"/>
        </w:rPr>
        <w:t>правил</w:t>
      </w:r>
      <w:r w:rsidRPr="006A6C33">
        <w:rPr>
          <w:b w:val="0"/>
          <w:spacing w:val="1"/>
          <w:sz w:val="28"/>
          <w:szCs w:val="28"/>
          <w:lang w:val="ru-RU"/>
        </w:rPr>
        <w:t xml:space="preserve"> </w:t>
      </w:r>
      <w:r w:rsidRPr="006A6C33">
        <w:rPr>
          <w:b w:val="0"/>
          <w:sz w:val="28"/>
          <w:szCs w:val="28"/>
          <w:lang w:val="ru-RU"/>
        </w:rPr>
        <w:t>поощрения</w:t>
      </w:r>
      <w:r w:rsidRPr="006A6C33">
        <w:rPr>
          <w:b w:val="0"/>
          <w:spacing w:val="1"/>
          <w:sz w:val="28"/>
          <w:szCs w:val="28"/>
          <w:lang w:val="ru-RU"/>
        </w:rPr>
        <w:t xml:space="preserve"> </w:t>
      </w:r>
      <w:r w:rsidRPr="006A6C33">
        <w:rPr>
          <w:b w:val="0"/>
          <w:sz w:val="28"/>
          <w:szCs w:val="28"/>
          <w:lang w:val="ru-RU"/>
        </w:rPr>
        <w:t>(наличие</w:t>
      </w:r>
      <w:r w:rsidRPr="006A6C33">
        <w:rPr>
          <w:b w:val="0"/>
          <w:spacing w:val="1"/>
          <w:sz w:val="28"/>
          <w:szCs w:val="28"/>
          <w:lang w:val="ru-RU"/>
        </w:rPr>
        <w:t xml:space="preserve"> </w:t>
      </w:r>
      <w:r w:rsidRPr="006A6C33">
        <w:rPr>
          <w:b w:val="0"/>
          <w:sz w:val="28"/>
          <w:szCs w:val="28"/>
          <w:lang w:val="ru-RU"/>
        </w:rPr>
        <w:t>положения</w:t>
      </w:r>
      <w:r w:rsidRPr="006A6C33">
        <w:rPr>
          <w:b w:val="0"/>
          <w:spacing w:val="1"/>
          <w:sz w:val="28"/>
          <w:szCs w:val="28"/>
          <w:lang w:val="ru-RU"/>
        </w:rPr>
        <w:t xml:space="preserve"> </w:t>
      </w:r>
      <w:r w:rsidRPr="006A6C33">
        <w:rPr>
          <w:b w:val="0"/>
          <w:sz w:val="28"/>
          <w:szCs w:val="28"/>
          <w:lang w:val="ru-RU"/>
        </w:rPr>
        <w:t>о</w:t>
      </w:r>
      <w:r w:rsidRPr="006A6C33">
        <w:rPr>
          <w:b w:val="0"/>
          <w:spacing w:val="1"/>
          <w:sz w:val="28"/>
          <w:szCs w:val="28"/>
          <w:lang w:val="ru-RU"/>
        </w:rPr>
        <w:t xml:space="preserve"> </w:t>
      </w:r>
      <w:r w:rsidRPr="006A6C33">
        <w:rPr>
          <w:b w:val="0"/>
          <w:sz w:val="28"/>
          <w:szCs w:val="28"/>
          <w:lang w:val="ru-RU"/>
        </w:rPr>
        <w:t>награждениях,</w:t>
      </w:r>
      <w:r w:rsidRPr="006A6C33">
        <w:rPr>
          <w:b w:val="0"/>
          <w:spacing w:val="1"/>
          <w:sz w:val="28"/>
          <w:szCs w:val="28"/>
          <w:lang w:val="ru-RU"/>
        </w:rPr>
        <w:t xml:space="preserve"> </w:t>
      </w:r>
      <w:r w:rsidRPr="006A6C33">
        <w:rPr>
          <w:b w:val="0"/>
          <w:sz w:val="28"/>
          <w:szCs w:val="28"/>
          <w:lang w:val="ru-RU"/>
        </w:rPr>
        <w:t>неукоснительное следование порядку, зафиксированному в этом документе, соблюдение</w:t>
      </w:r>
      <w:r w:rsidRPr="006A6C33">
        <w:rPr>
          <w:b w:val="0"/>
          <w:spacing w:val="1"/>
          <w:sz w:val="28"/>
          <w:szCs w:val="28"/>
          <w:lang w:val="ru-RU"/>
        </w:rPr>
        <w:t xml:space="preserve"> </w:t>
      </w:r>
      <w:r w:rsidRPr="006A6C33">
        <w:rPr>
          <w:b w:val="0"/>
          <w:sz w:val="28"/>
          <w:szCs w:val="28"/>
          <w:lang w:val="ru-RU"/>
        </w:rPr>
        <w:t>справедливости при выдвижении</w:t>
      </w:r>
      <w:r w:rsidRPr="006A6C33">
        <w:rPr>
          <w:b w:val="0"/>
          <w:spacing w:val="-2"/>
          <w:sz w:val="28"/>
          <w:szCs w:val="28"/>
          <w:lang w:val="ru-RU"/>
        </w:rPr>
        <w:t xml:space="preserve"> </w:t>
      </w:r>
      <w:r w:rsidRPr="006A6C33">
        <w:rPr>
          <w:b w:val="0"/>
          <w:sz w:val="28"/>
          <w:szCs w:val="28"/>
          <w:lang w:val="ru-RU"/>
        </w:rPr>
        <w:t>кандидатур);</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2" w:after="0" w:line="240" w:lineRule="auto"/>
        <w:ind w:right="684" w:firstLine="566"/>
        <w:rPr>
          <w:b w:val="0"/>
          <w:sz w:val="28"/>
          <w:szCs w:val="28"/>
          <w:lang w:val="ru-RU"/>
        </w:rPr>
      </w:pPr>
      <w:r w:rsidRPr="006A6C33">
        <w:rPr>
          <w:b w:val="0"/>
          <w:sz w:val="28"/>
          <w:szCs w:val="28"/>
          <w:lang w:val="ru-RU"/>
        </w:rPr>
        <w:t>регулирования частоты награждений (недопущение избыточности в поощрениях,</w:t>
      </w:r>
      <w:r w:rsidRPr="006A6C33">
        <w:rPr>
          <w:b w:val="0"/>
          <w:spacing w:val="1"/>
          <w:sz w:val="28"/>
          <w:szCs w:val="28"/>
          <w:lang w:val="ru-RU"/>
        </w:rPr>
        <w:t xml:space="preserve"> </w:t>
      </w:r>
      <w:r w:rsidRPr="006A6C33">
        <w:rPr>
          <w:b w:val="0"/>
          <w:sz w:val="28"/>
          <w:szCs w:val="28"/>
          <w:lang w:val="ru-RU"/>
        </w:rPr>
        <w:t>чрезмерно</w:t>
      </w:r>
      <w:r w:rsidRPr="006A6C33">
        <w:rPr>
          <w:b w:val="0"/>
          <w:spacing w:val="-1"/>
          <w:sz w:val="28"/>
          <w:szCs w:val="28"/>
          <w:lang w:val="ru-RU"/>
        </w:rPr>
        <w:t xml:space="preserve"> </w:t>
      </w:r>
      <w:r w:rsidRPr="006A6C33">
        <w:rPr>
          <w:b w:val="0"/>
          <w:sz w:val="28"/>
          <w:szCs w:val="28"/>
          <w:lang w:val="ru-RU"/>
        </w:rPr>
        <w:t>больших</w:t>
      </w:r>
      <w:r w:rsidRPr="006A6C33">
        <w:rPr>
          <w:b w:val="0"/>
          <w:spacing w:val="2"/>
          <w:sz w:val="28"/>
          <w:szCs w:val="28"/>
          <w:lang w:val="ru-RU"/>
        </w:rPr>
        <w:t xml:space="preserve"> </w:t>
      </w:r>
      <w:r w:rsidRPr="006A6C33">
        <w:rPr>
          <w:b w:val="0"/>
          <w:sz w:val="28"/>
          <w:szCs w:val="28"/>
          <w:lang w:val="ru-RU"/>
        </w:rPr>
        <w:t>групп</w:t>
      </w:r>
      <w:r w:rsidRPr="006A6C33">
        <w:rPr>
          <w:b w:val="0"/>
          <w:spacing w:val="2"/>
          <w:sz w:val="28"/>
          <w:szCs w:val="28"/>
          <w:lang w:val="ru-RU"/>
        </w:rPr>
        <w:t xml:space="preserve"> </w:t>
      </w:r>
      <w:r w:rsidRPr="006A6C33">
        <w:rPr>
          <w:b w:val="0"/>
          <w:sz w:val="28"/>
          <w:szCs w:val="28"/>
          <w:lang w:val="ru-RU"/>
        </w:rPr>
        <w:t>поощряемых</w:t>
      </w:r>
      <w:r w:rsidRPr="006A6C33">
        <w:rPr>
          <w:b w:val="0"/>
          <w:spacing w:val="2"/>
          <w:sz w:val="28"/>
          <w:szCs w:val="28"/>
          <w:lang w:val="ru-RU"/>
        </w:rPr>
        <w:t xml:space="preserve"> </w:t>
      </w:r>
      <w:r w:rsidRPr="006A6C33">
        <w:rPr>
          <w:b w:val="0"/>
          <w:sz w:val="28"/>
          <w:szCs w:val="28"/>
          <w:lang w:val="ru-RU"/>
        </w:rPr>
        <w:t>и т.</w:t>
      </w:r>
      <w:r w:rsidRPr="006A6C33">
        <w:rPr>
          <w:b w:val="0"/>
          <w:spacing w:val="-2"/>
          <w:sz w:val="28"/>
          <w:szCs w:val="28"/>
          <w:lang w:val="ru-RU"/>
        </w:rPr>
        <w:t xml:space="preserve"> </w:t>
      </w:r>
      <w:r w:rsidRPr="006A6C33">
        <w:rPr>
          <w:b w:val="0"/>
          <w:sz w:val="28"/>
          <w:szCs w:val="28"/>
          <w:lang w:val="ru-RU"/>
        </w:rPr>
        <w:t>п.);</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3" w:after="0" w:line="240" w:lineRule="auto"/>
        <w:ind w:right="684" w:firstLine="566"/>
        <w:rPr>
          <w:b w:val="0"/>
          <w:sz w:val="28"/>
          <w:szCs w:val="28"/>
          <w:lang w:val="ru-RU"/>
        </w:rPr>
      </w:pPr>
      <w:r w:rsidRPr="006A6C33">
        <w:rPr>
          <w:b w:val="0"/>
          <w:sz w:val="28"/>
          <w:szCs w:val="28"/>
          <w:lang w:val="ru-RU"/>
        </w:rPr>
        <w:t>сочетания</w:t>
      </w:r>
      <w:r w:rsidRPr="006A6C33">
        <w:rPr>
          <w:b w:val="0"/>
          <w:spacing w:val="1"/>
          <w:sz w:val="28"/>
          <w:szCs w:val="28"/>
          <w:lang w:val="ru-RU"/>
        </w:rPr>
        <w:t xml:space="preserve"> </w:t>
      </w:r>
      <w:r w:rsidRPr="006A6C33">
        <w:rPr>
          <w:b w:val="0"/>
          <w:sz w:val="28"/>
          <w:szCs w:val="28"/>
          <w:lang w:val="ru-RU"/>
        </w:rPr>
        <w:t>индивидуального</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коллективного</w:t>
      </w:r>
      <w:r w:rsidRPr="006A6C33">
        <w:rPr>
          <w:b w:val="0"/>
          <w:spacing w:val="1"/>
          <w:sz w:val="28"/>
          <w:szCs w:val="28"/>
          <w:lang w:val="ru-RU"/>
        </w:rPr>
        <w:t xml:space="preserve"> </w:t>
      </w:r>
      <w:r w:rsidRPr="006A6C33">
        <w:rPr>
          <w:b w:val="0"/>
          <w:sz w:val="28"/>
          <w:szCs w:val="28"/>
          <w:lang w:val="ru-RU"/>
        </w:rPr>
        <w:t>поощрения</w:t>
      </w:r>
      <w:r w:rsidRPr="006A6C33">
        <w:rPr>
          <w:b w:val="0"/>
          <w:spacing w:val="1"/>
          <w:sz w:val="28"/>
          <w:szCs w:val="28"/>
          <w:lang w:val="ru-RU"/>
        </w:rPr>
        <w:t xml:space="preserve"> </w:t>
      </w:r>
      <w:r w:rsidRPr="006A6C33">
        <w:rPr>
          <w:b w:val="0"/>
          <w:sz w:val="28"/>
          <w:szCs w:val="28"/>
          <w:lang w:val="ru-RU"/>
        </w:rPr>
        <w:t>(использование</w:t>
      </w:r>
      <w:r w:rsidRPr="006A6C33">
        <w:rPr>
          <w:b w:val="0"/>
          <w:spacing w:val="1"/>
          <w:sz w:val="28"/>
          <w:szCs w:val="28"/>
          <w:lang w:val="ru-RU"/>
        </w:rPr>
        <w:t xml:space="preserve"> </w:t>
      </w:r>
      <w:r w:rsidRPr="006A6C33">
        <w:rPr>
          <w:b w:val="0"/>
          <w:sz w:val="28"/>
          <w:szCs w:val="28"/>
          <w:lang w:val="ru-RU"/>
        </w:rPr>
        <w:t>индивидуальных</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коллективных</w:t>
      </w:r>
      <w:r w:rsidRPr="006A6C33">
        <w:rPr>
          <w:b w:val="0"/>
          <w:spacing w:val="1"/>
          <w:sz w:val="28"/>
          <w:szCs w:val="28"/>
          <w:lang w:val="ru-RU"/>
        </w:rPr>
        <w:t xml:space="preserve"> </w:t>
      </w:r>
      <w:r w:rsidRPr="006A6C33">
        <w:rPr>
          <w:b w:val="0"/>
          <w:sz w:val="28"/>
          <w:szCs w:val="28"/>
          <w:lang w:val="ru-RU"/>
        </w:rPr>
        <w:t>наград</w:t>
      </w:r>
      <w:r w:rsidRPr="006A6C33">
        <w:rPr>
          <w:b w:val="0"/>
          <w:spacing w:val="1"/>
          <w:sz w:val="28"/>
          <w:szCs w:val="28"/>
          <w:lang w:val="ru-RU"/>
        </w:rPr>
        <w:t xml:space="preserve"> </w:t>
      </w:r>
      <w:r w:rsidRPr="006A6C33">
        <w:rPr>
          <w:b w:val="0"/>
          <w:sz w:val="28"/>
          <w:szCs w:val="28"/>
          <w:lang w:val="ru-RU"/>
        </w:rPr>
        <w:t>даёт</w:t>
      </w:r>
      <w:r w:rsidRPr="006A6C33">
        <w:rPr>
          <w:b w:val="0"/>
          <w:spacing w:val="1"/>
          <w:sz w:val="28"/>
          <w:szCs w:val="28"/>
          <w:lang w:val="ru-RU"/>
        </w:rPr>
        <w:t xml:space="preserve"> </w:t>
      </w:r>
      <w:r w:rsidRPr="006A6C33">
        <w:rPr>
          <w:b w:val="0"/>
          <w:sz w:val="28"/>
          <w:szCs w:val="28"/>
          <w:lang w:val="ru-RU"/>
        </w:rPr>
        <w:t>возможность</w:t>
      </w:r>
      <w:r w:rsidRPr="006A6C33">
        <w:rPr>
          <w:b w:val="0"/>
          <w:spacing w:val="1"/>
          <w:sz w:val="28"/>
          <w:szCs w:val="28"/>
          <w:lang w:val="ru-RU"/>
        </w:rPr>
        <w:t xml:space="preserve"> </w:t>
      </w:r>
      <w:r w:rsidRPr="006A6C33">
        <w:rPr>
          <w:b w:val="0"/>
          <w:sz w:val="28"/>
          <w:szCs w:val="28"/>
          <w:lang w:val="ru-RU"/>
        </w:rPr>
        <w:t>стимулировать</w:t>
      </w:r>
      <w:r w:rsidRPr="006A6C33">
        <w:rPr>
          <w:b w:val="0"/>
          <w:spacing w:val="1"/>
          <w:sz w:val="28"/>
          <w:szCs w:val="28"/>
          <w:lang w:val="ru-RU"/>
        </w:rPr>
        <w:t xml:space="preserve"> </w:t>
      </w:r>
      <w:r w:rsidRPr="006A6C33">
        <w:rPr>
          <w:b w:val="0"/>
          <w:sz w:val="28"/>
          <w:szCs w:val="28"/>
          <w:lang w:val="ru-RU"/>
        </w:rPr>
        <w:t>индивидуальную</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коллективную</w:t>
      </w:r>
      <w:r w:rsidRPr="006A6C33">
        <w:rPr>
          <w:b w:val="0"/>
          <w:spacing w:val="1"/>
          <w:sz w:val="28"/>
          <w:szCs w:val="28"/>
          <w:lang w:val="ru-RU"/>
        </w:rPr>
        <w:t xml:space="preserve"> </w:t>
      </w:r>
      <w:r w:rsidRPr="006A6C33">
        <w:rPr>
          <w:b w:val="0"/>
          <w:sz w:val="28"/>
          <w:szCs w:val="28"/>
          <w:lang w:val="ru-RU"/>
        </w:rPr>
        <w:t>активность</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61"/>
          <w:sz w:val="28"/>
          <w:szCs w:val="28"/>
          <w:lang w:val="ru-RU"/>
        </w:rPr>
        <w:t xml:space="preserve"> </w:t>
      </w:r>
      <w:r w:rsidRPr="006A6C33">
        <w:rPr>
          <w:b w:val="0"/>
          <w:sz w:val="28"/>
          <w:szCs w:val="28"/>
          <w:lang w:val="ru-RU"/>
        </w:rPr>
        <w:t>преодолевать</w:t>
      </w:r>
      <w:r w:rsidRPr="006A6C33">
        <w:rPr>
          <w:b w:val="0"/>
          <w:spacing w:val="1"/>
          <w:sz w:val="28"/>
          <w:szCs w:val="28"/>
          <w:lang w:val="ru-RU"/>
        </w:rPr>
        <w:t xml:space="preserve"> </w:t>
      </w:r>
      <w:r w:rsidRPr="006A6C33">
        <w:rPr>
          <w:b w:val="0"/>
          <w:sz w:val="28"/>
          <w:szCs w:val="28"/>
          <w:lang w:val="ru-RU"/>
        </w:rPr>
        <w:t>межличностные противоречия между обучающимися, получившими и не получившими</w:t>
      </w:r>
      <w:r w:rsidRPr="006A6C33">
        <w:rPr>
          <w:b w:val="0"/>
          <w:spacing w:val="1"/>
          <w:sz w:val="28"/>
          <w:szCs w:val="28"/>
          <w:lang w:val="ru-RU"/>
        </w:rPr>
        <w:t xml:space="preserve"> </w:t>
      </w:r>
      <w:r w:rsidRPr="006A6C33">
        <w:rPr>
          <w:b w:val="0"/>
          <w:sz w:val="28"/>
          <w:szCs w:val="28"/>
          <w:lang w:val="ru-RU"/>
        </w:rPr>
        <w:t>награды);</w:t>
      </w:r>
    </w:p>
    <w:p w:rsidR="006A6C33" w:rsidRPr="006A6C33" w:rsidRDefault="006A6C33" w:rsidP="001A5A91">
      <w:pPr>
        <w:pStyle w:val="2"/>
        <w:keepNext w:val="0"/>
        <w:keepLines w:val="0"/>
        <w:widowControl w:val="0"/>
        <w:numPr>
          <w:ilvl w:val="2"/>
          <w:numId w:val="142"/>
        </w:numPr>
        <w:tabs>
          <w:tab w:val="left" w:pos="1074"/>
        </w:tabs>
        <w:autoSpaceDE w:val="0"/>
        <w:autoSpaceDN w:val="0"/>
        <w:spacing w:after="0" w:line="240" w:lineRule="auto"/>
        <w:ind w:right="691" w:firstLine="566"/>
        <w:rPr>
          <w:b w:val="0"/>
          <w:sz w:val="28"/>
          <w:szCs w:val="28"/>
          <w:lang w:val="ru-RU"/>
        </w:rPr>
      </w:pPr>
      <w:r w:rsidRPr="006A6C33">
        <w:rPr>
          <w:b w:val="0"/>
          <w:sz w:val="28"/>
          <w:szCs w:val="28"/>
          <w:lang w:val="ru-RU"/>
        </w:rPr>
        <w:t>привлечения</w:t>
      </w:r>
      <w:r w:rsidRPr="006A6C33">
        <w:rPr>
          <w:b w:val="0"/>
          <w:spacing w:val="1"/>
          <w:sz w:val="28"/>
          <w:szCs w:val="28"/>
          <w:lang w:val="ru-RU"/>
        </w:rPr>
        <w:t xml:space="preserve"> </w:t>
      </w:r>
      <w:r w:rsidRPr="006A6C33">
        <w:rPr>
          <w:b w:val="0"/>
          <w:sz w:val="28"/>
          <w:szCs w:val="28"/>
          <w:lang w:val="ru-RU"/>
        </w:rPr>
        <w:t>к</w:t>
      </w:r>
      <w:r w:rsidRPr="006A6C33">
        <w:rPr>
          <w:b w:val="0"/>
          <w:spacing w:val="1"/>
          <w:sz w:val="28"/>
          <w:szCs w:val="28"/>
          <w:lang w:val="ru-RU"/>
        </w:rPr>
        <w:t xml:space="preserve"> </w:t>
      </w:r>
      <w:r w:rsidRPr="006A6C33">
        <w:rPr>
          <w:b w:val="0"/>
          <w:sz w:val="28"/>
          <w:szCs w:val="28"/>
          <w:lang w:val="ru-RU"/>
        </w:rPr>
        <w:t>участию</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системе</w:t>
      </w:r>
      <w:r w:rsidRPr="006A6C33">
        <w:rPr>
          <w:b w:val="0"/>
          <w:spacing w:val="1"/>
          <w:sz w:val="28"/>
          <w:szCs w:val="28"/>
          <w:lang w:val="ru-RU"/>
        </w:rPr>
        <w:t xml:space="preserve"> </w:t>
      </w:r>
      <w:r w:rsidRPr="006A6C33">
        <w:rPr>
          <w:b w:val="0"/>
          <w:sz w:val="28"/>
          <w:szCs w:val="28"/>
          <w:lang w:val="ru-RU"/>
        </w:rPr>
        <w:t>поощрений</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всех</w:t>
      </w:r>
      <w:r w:rsidRPr="006A6C33">
        <w:rPr>
          <w:b w:val="0"/>
          <w:spacing w:val="1"/>
          <w:sz w:val="28"/>
          <w:szCs w:val="28"/>
          <w:lang w:val="ru-RU"/>
        </w:rPr>
        <w:t xml:space="preserve"> </w:t>
      </w:r>
      <w:r w:rsidRPr="006A6C33">
        <w:rPr>
          <w:b w:val="0"/>
          <w:sz w:val="28"/>
          <w:szCs w:val="28"/>
          <w:lang w:val="ru-RU"/>
        </w:rPr>
        <w:t>стадиях</w:t>
      </w:r>
      <w:r w:rsidRPr="006A6C33">
        <w:rPr>
          <w:b w:val="0"/>
          <w:spacing w:val="1"/>
          <w:sz w:val="28"/>
          <w:szCs w:val="28"/>
          <w:lang w:val="ru-RU"/>
        </w:rPr>
        <w:t xml:space="preserve"> </w:t>
      </w:r>
      <w:r w:rsidRPr="006A6C33">
        <w:rPr>
          <w:b w:val="0"/>
          <w:sz w:val="28"/>
          <w:szCs w:val="28"/>
          <w:lang w:val="ru-RU"/>
        </w:rPr>
        <w:t>родителей</w:t>
      </w:r>
      <w:r w:rsidRPr="006A6C33">
        <w:rPr>
          <w:b w:val="0"/>
          <w:spacing w:val="1"/>
          <w:sz w:val="28"/>
          <w:szCs w:val="28"/>
          <w:lang w:val="ru-RU"/>
        </w:rPr>
        <w:t xml:space="preserve"> </w:t>
      </w:r>
      <w:r w:rsidRPr="006A6C33">
        <w:rPr>
          <w:b w:val="0"/>
          <w:sz w:val="28"/>
          <w:szCs w:val="28"/>
          <w:lang w:val="ru-RU"/>
        </w:rPr>
        <w:t>(законных</w:t>
      </w:r>
      <w:r w:rsidRPr="006A6C33">
        <w:rPr>
          <w:b w:val="0"/>
          <w:spacing w:val="1"/>
          <w:sz w:val="28"/>
          <w:szCs w:val="28"/>
          <w:lang w:val="ru-RU"/>
        </w:rPr>
        <w:t xml:space="preserve"> </w:t>
      </w:r>
      <w:r w:rsidRPr="006A6C33">
        <w:rPr>
          <w:b w:val="0"/>
          <w:sz w:val="28"/>
          <w:szCs w:val="28"/>
          <w:lang w:val="ru-RU"/>
        </w:rPr>
        <w:t>представителей)</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представителей</w:t>
      </w:r>
      <w:r w:rsidRPr="006A6C33">
        <w:rPr>
          <w:b w:val="0"/>
          <w:spacing w:val="1"/>
          <w:sz w:val="28"/>
          <w:szCs w:val="28"/>
          <w:lang w:val="ru-RU"/>
        </w:rPr>
        <w:t xml:space="preserve"> </w:t>
      </w:r>
      <w:r w:rsidRPr="006A6C33">
        <w:rPr>
          <w:b w:val="0"/>
          <w:sz w:val="28"/>
          <w:szCs w:val="28"/>
          <w:lang w:val="ru-RU"/>
        </w:rPr>
        <w:t>родительского</w:t>
      </w:r>
      <w:r w:rsidRPr="006A6C33">
        <w:rPr>
          <w:b w:val="0"/>
          <w:spacing w:val="1"/>
          <w:sz w:val="28"/>
          <w:szCs w:val="28"/>
          <w:lang w:val="ru-RU"/>
        </w:rPr>
        <w:t xml:space="preserve"> </w:t>
      </w:r>
      <w:r w:rsidRPr="006A6C33">
        <w:rPr>
          <w:b w:val="0"/>
          <w:sz w:val="28"/>
          <w:szCs w:val="28"/>
          <w:lang w:val="ru-RU"/>
        </w:rPr>
        <w:t>сообщества,</w:t>
      </w:r>
      <w:r w:rsidRPr="006A6C33">
        <w:rPr>
          <w:b w:val="0"/>
          <w:spacing w:val="1"/>
          <w:sz w:val="28"/>
          <w:szCs w:val="28"/>
          <w:lang w:val="ru-RU"/>
        </w:rPr>
        <w:t xml:space="preserve"> </w:t>
      </w:r>
      <w:r w:rsidRPr="006A6C33">
        <w:rPr>
          <w:b w:val="0"/>
          <w:sz w:val="28"/>
          <w:szCs w:val="28"/>
          <w:lang w:val="ru-RU"/>
        </w:rPr>
        <w:t>самих</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представителей</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учётом</w:t>
      </w:r>
      <w:r w:rsidRPr="006A6C33">
        <w:rPr>
          <w:b w:val="0"/>
          <w:spacing w:val="1"/>
          <w:sz w:val="28"/>
          <w:szCs w:val="28"/>
          <w:lang w:val="ru-RU"/>
        </w:rPr>
        <w:t xml:space="preserve"> </w:t>
      </w:r>
      <w:r w:rsidRPr="006A6C33">
        <w:rPr>
          <w:b w:val="0"/>
          <w:sz w:val="28"/>
          <w:szCs w:val="28"/>
          <w:lang w:val="ru-RU"/>
        </w:rPr>
        <w:t>наличия</w:t>
      </w:r>
      <w:r w:rsidRPr="006A6C33">
        <w:rPr>
          <w:b w:val="0"/>
          <w:spacing w:val="61"/>
          <w:sz w:val="28"/>
          <w:szCs w:val="28"/>
          <w:lang w:val="ru-RU"/>
        </w:rPr>
        <w:t xml:space="preserve"> </w:t>
      </w:r>
      <w:r w:rsidRPr="006A6C33">
        <w:rPr>
          <w:b w:val="0"/>
          <w:sz w:val="28"/>
          <w:szCs w:val="28"/>
          <w:lang w:val="ru-RU"/>
        </w:rPr>
        <w:t>ученического</w:t>
      </w:r>
      <w:r w:rsidRPr="006A6C33">
        <w:rPr>
          <w:b w:val="0"/>
          <w:spacing w:val="1"/>
          <w:sz w:val="28"/>
          <w:szCs w:val="28"/>
          <w:lang w:val="ru-RU"/>
        </w:rPr>
        <w:t xml:space="preserve"> </w:t>
      </w:r>
      <w:r w:rsidRPr="006A6C33">
        <w:rPr>
          <w:b w:val="0"/>
          <w:sz w:val="28"/>
          <w:szCs w:val="28"/>
          <w:lang w:val="ru-RU"/>
        </w:rPr>
        <w:t>самоуправления),</w:t>
      </w:r>
      <w:r w:rsidRPr="006A6C33">
        <w:rPr>
          <w:b w:val="0"/>
          <w:spacing w:val="-2"/>
          <w:sz w:val="28"/>
          <w:szCs w:val="28"/>
          <w:lang w:val="ru-RU"/>
        </w:rPr>
        <w:t xml:space="preserve"> </w:t>
      </w:r>
      <w:r w:rsidRPr="006A6C33">
        <w:rPr>
          <w:b w:val="0"/>
          <w:sz w:val="28"/>
          <w:szCs w:val="28"/>
          <w:lang w:val="ru-RU"/>
        </w:rPr>
        <w:t>сторонних</w:t>
      </w:r>
      <w:r w:rsidRPr="006A6C33">
        <w:rPr>
          <w:b w:val="0"/>
          <w:spacing w:val="1"/>
          <w:sz w:val="28"/>
          <w:szCs w:val="28"/>
          <w:lang w:val="ru-RU"/>
        </w:rPr>
        <w:t xml:space="preserve"> </w:t>
      </w:r>
      <w:r w:rsidRPr="006A6C33">
        <w:rPr>
          <w:b w:val="0"/>
          <w:sz w:val="28"/>
          <w:szCs w:val="28"/>
          <w:lang w:val="ru-RU"/>
        </w:rPr>
        <w:t>организаций,</w:t>
      </w:r>
      <w:r w:rsidRPr="006A6C33">
        <w:rPr>
          <w:b w:val="0"/>
          <w:spacing w:val="-1"/>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статусных представителей;</w:t>
      </w:r>
    </w:p>
    <w:p w:rsidR="006A6C33" w:rsidRPr="006A6C33" w:rsidRDefault="006A6C33" w:rsidP="001A5A91">
      <w:pPr>
        <w:pStyle w:val="2"/>
        <w:keepNext w:val="0"/>
        <w:keepLines w:val="0"/>
        <w:widowControl w:val="0"/>
        <w:numPr>
          <w:ilvl w:val="2"/>
          <w:numId w:val="142"/>
        </w:numPr>
        <w:tabs>
          <w:tab w:val="left" w:pos="1074"/>
        </w:tabs>
        <w:autoSpaceDE w:val="0"/>
        <w:autoSpaceDN w:val="0"/>
        <w:spacing w:before="6" w:after="0" w:line="240" w:lineRule="auto"/>
        <w:ind w:right="692" w:firstLine="566"/>
        <w:rPr>
          <w:b w:val="0"/>
          <w:sz w:val="28"/>
          <w:szCs w:val="28"/>
          <w:lang w:val="ru-RU"/>
        </w:rPr>
      </w:pPr>
      <w:r w:rsidRPr="006A6C33">
        <w:rPr>
          <w:b w:val="0"/>
          <w:sz w:val="28"/>
          <w:szCs w:val="28"/>
          <w:lang w:val="ru-RU"/>
        </w:rPr>
        <w:t>дифференцированности поощрений (наличие уровней и типов наград позволяет</w:t>
      </w:r>
      <w:r w:rsidRPr="006A6C33">
        <w:rPr>
          <w:b w:val="0"/>
          <w:spacing w:val="1"/>
          <w:sz w:val="28"/>
          <w:szCs w:val="28"/>
          <w:lang w:val="ru-RU"/>
        </w:rPr>
        <w:t xml:space="preserve"> </w:t>
      </w:r>
      <w:r w:rsidRPr="006A6C33">
        <w:rPr>
          <w:b w:val="0"/>
          <w:sz w:val="28"/>
          <w:szCs w:val="28"/>
          <w:lang w:val="ru-RU"/>
        </w:rPr>
        <w:t>продлить</w:t>
      </w:r>
      <w:r w:rsidRPr="006A6C33">
        <w:rPr>
          <w:b w:val="0"/>
          <w:spacing w:val="-1"/>
          <w:sz w:val="28"/>
          <w:szCs w:val="28"/>
          <w:lang w:val="ru-RU"/>
        </w:rPr>
        <w:t xml:space="preserve"> </w:t>
      </w:r>
      <w:r w:rsidRPr="006A6C33">
        <w:rPr>
          <w:b w:val="0"/>
          <w:sz w:val="28"/>
          <w:szCs w:val="28"/>
          <w:lang w:val="ru-RU"/>
        </w:rPr>
        <w:t>стимулирующее</w:t>
      </w:r>
      <w:r w:rsidRPr="006A6C33">
        <w:rPr>
          <w:b w:val="0"/>
          <w:spacing w:val="-1"/>
          <w:sz w:val="28"/>
          <w:szCs w:val="28"/>
          <w:lang w:val="ru-RU"/>
        </w:rPr>
        <w:t xml:space="preserve"> </w:t>
      </w:r>
      <w:r w:rsidRPr="006A6C33">
        <w:rPr>
          <w:b w:val="0"/>
          <w:sz w:val="28"/>
          <w:szCs w:val="28"/>
          <w:lang w:val="ru-RU"/>
        </w:rPr>
        <w:t>действие</w:t>
      </w:r>
      <w:r w:rsidRPr="006A6C33">
        <w:rPr>
          <w:b w:val="0"/>
          <w:spacing w:val="-1"/>
          <w:sz w:val="28"/>
          <w:szCs w:val="28"/>
          <w:lang w:val="ru-RU"/>
        </w:rPr>
        <w:t xml:space="preserve"> </w:t>
      </w:r>
      <w:r w:rsidRPr="006A6C33">
        <w:rPr>
          <w:b w:val="0"/>
          <w:sz w:val="28"/>
          <w:szCs w:val="28"/>
          <w:lang w:val="ru-RU"/>
        </w:rPr>
        <w:t>системы</w:t>
      </w:r>
      <w:r w:rsidRPr="006A6C33">
        <w:rPr>
          <w:b w:val="0"/>
          <w:spacing w:val="1"/>
          <w:sz w:val="28"/>
          <w:szCs w:val="28"/>
          <w:lang w:val="ru-RU"/>
        </w:rPr>
        <w:t xml:space="preserve"> </w:t>
      </w:r>
      <w:r w:rsidRPr="006A6C33">
        <w:rPr>
          <w:b w:val="0"/>
          <w:sz w:val="28"/>
          <w:szCs w:val="28"/>
          <w:lang w:val="ru-RU"/>
        </w:rPr>
        <w:t>поощрения).</w:t>
      </w:r>
    </w:p>
    <w:p w:rsidR="006A6C33" w:rsidRPr="006A6C33" w:rsidRDefault="006A6C33" w:rsidP="001A5A91">
      <w:pPr>
        <w:pStyle w:val="2"/>
        <w:keepNext w:val="0"/>
        <w:keepLines w:val="0"/>
        <w:numPr>
          <w:ilvl w:val="1"/>
          <w:numId w:val="134"/>
        </w:numPr>
        <w:suppressAutoHyphens/>
        <w:spacing w:before="5" w:after="280" w:line="240" w:lineRule="auto"/>
        <w:ind w:left="1110"/>
        <w:rPr>
          <w:b w:val="0"/>
          <w:sz w:val="28"/>
          <w:szCs w:val="28"/>
          <w:lang w:val="ru-RU"/>
        </w:rPr>
      </w:pPr>
      <w:r w:rsidRPr="006A6C33">
        <w:rPr>
          <w:b w:val="0"/>
          <w:sz w:val="28"/>
          <w:szCs w:val="28"/>
          <w:lang w:val="ru-RU"/>
        </w:rPr>
        <w:t>Возможные</w:t>
      </w:r>
      <w:r w:rsidRPr="006A6C33">
        <w:rPr>
          <w:b w:val="0"/>
          <w:spacing w:val="-4"/>
          <w:sz w:val="28"/>
          <w:szCs w:val="28"/>
          <w:lang w:val="ru-RU"/>
        </w:rPr>
        <w:t xml:space="preserve"> </w:t>
      </w:r>
      <w:r w:rsidRPr="006A6C33">
        <w:rPr>
          <w:b w:val="0"/>
          <w:sz w:val="28"/>
          <w:szCs w:val="28"/>
          <w:lang w:val="ru-RU"/>
        </w:rPr>
        <w:t>формы</w:t>
      </w:r>
      <w:r w:rsidRPr="006A6C33">
        <w:rPr>
          <w:b w:val="0"/>
          <w:spacing w:val="-2"/>
          <w:sz w:val="28"/>
          <w:szCs w:val="28"/>
          <w:lang w:val="ru-RU"/>
        </w:rPr>
        <w:t xml:space="preserve"> </w:t>
      </w:r>
      <w:r w:rsidRPr="006A6C33">
        <w:rPr>
          <w:b w:val="0"/>
          <w:sz w:val="28"/>
          <w:szCs w:val="28"/>
          <w:lang w:val="ru-RU"/>
        </w:rPr>
        <w:t>и виды</w:t>
      </w:r>
      <w:r w:rsidRPr="006A6C33">
        <w:rPr>
          <w:b w:val="0"/>
          <w:spacing w:val="-2"/>
          <w:sz w:val="28"/>
          <w:szCs w:val="28"/>
          <w:lang w:val="ru-RU"/>
        </w:rPr>
        <w:t xml:space="preserve"> </w:t>
      </w:r>
      <w:r w:rsidRPr="006A6C33">
        <w:rPr>
          <w:b w:val="0"/>
          <w:sz w:val="28"/>
          <w:szCs w:val="28"/>
          <w:lang w:val="ru-RU"/>
        </w:rPr>
        <w:t>поощрения</w:t>
      </w:r>
      <w:r w:rsidRPr="006A6C33">
        <w:rPr>
          <w:b w:val="0"/>
          <w:spacing w:val="-2"/>
          <w:sz w:val="28"/>
          <w:szCs w:val="28"/>
          <w:lang w:val="ru-RU"/>
        </w:rPr>
        <w:t xml:space="preserve"> </w:t>
      </w:r>
      <w:r w:rsidRPr="006A6C33">
        <w:rPr>
          <w:b w:val="0"/>
          <w:sz w:val="28"/>
          <w:szCs w:val="28"/>
          <w:lang w:val="ru-RU"/>
        </w:rPr>
        <w:t>обучающихся:</w:t>
      </w:r>
    </w:p>
    <w:p w:rsidR="006A6C33" w:rsidRPr="006A6C33" w:rsidRDefault="006A6C33" w:rsidP="001A5A91">
      <w:pPr>
        <w:pStyle w:val="2"/>
        <w:keepNext w:val="0"/>
        <w:keepLines w:val="0"/>
        <w:widowControl w:val="0"/>
        <w:numPr>
          <w:ilvl w:val="0"/>
          <w:numId w:val="141"/>
        </w:numPr>
        <w:tabs>
          <w:tab w:val="left" w:pos="1285"/>
        </w:tabs>
        <w:autoSpaceDE w:val="0"/>
        <w:autoSpaceDN w:val="0"/>
        <w:spacing w:before="43" w:after="0" w:line="240" w:lineRule="auto"/>
        <w:ind w:right="690" w:firstLine="707"/>
        <w:rPr>
          <w:b w:val="0"/>
          <w:sz w:val="28"/>
          <w:szCs w:val="28"/>
          <w:lang w:val="ru-RU"/>
        </w:rPr>
      </w:pPr>
      <w:r w:rsidRPr="006A6C33">
        <w:rPr>
          <w:b w:val="0"/>
          <w:sz w:val="28"/>
          <w:szCs w:val="28"/>
          <w:lang w:val="ru-RU"/>
        </w:rPr>
        <w:t>Рейтинг</w:t>
      </w:r>
      <w:r w:rsidRPr="006A6C33">
        <w:rPr>
          <w:b w:val="0"/>
          <w:spacing w:val="1"/>
          <w:sz w:val="28"/>
          <w:szCs w:val="28"/>
          <w:lang w:val="ru-RU"/>
        </w:rPr>
        <w:t xml:space="preserve"> </w:t>
      </w:r>
      <w:r w:rsidRPr="006A6C33">
        <w:rPr>
          <w:b w:val="0"/>
          <w:sz w:val="28"/>
          <w:szCs w:val="28"/>
          <w:lang w:val="ru-RU"/>
        </w:rPr>
        <w:t>-</w:t>
      </w:r>
      <w:r w:rsidRPr="006A6C33">
        <w:rPr>
          <w:b w:val="0"/>
          <w:spacing w:val="1"/>
          <w:sz w:val="28"/>
          <w:szCs w:val="28"/>
          <w:lang w:val="ru-RU"/>
        </w:rPr>
        <w:t xml:space="preserve"> </w:t>
      </w:r>
      <w:r w:rsidRPr="006A6C33">
        <w:rPr>
          <w:b w:val="0"/>
          <w:sz w:val="28"/>
          <w:szCs w:val="28"/>
          <w:lang w:val="ru-RU"/>
        </w:rPr>
        <w:t>размещение</w:t>
      </w:r>
      <w:r w:rsidRPr="006A6C33">
        <w:rPr>
          <w:b w:val="0"/>
          <w:spacing w:val="1"/>
          <w:sz w:val="28"/>
          <w:szCs w:val="28"/>
          <w:lang w:val="ru-RU"/>
        </w:rPr>
        <w:t xml:space="preserve"> </w:t>
      </w:r>
      <w:r w:rsidRPr="006A6C33">
        <w:rPr>
          <w:b w:val="0"/>
          <w:sz w:val="28"/>
          <w:szCs w:val="28"/>
          <w:lang w:val="ru-RU"/>
        </w:rPr>
        <w:t>обучающихся</w:t>
      </w:r>
      <w:r w:rsidRPr="006A6C33">
        <w:rPr>
          <w:b w:val="0"/>
          <w:spacing w:val="1"/>
          <w:sz w:val="28"/>
          <w:szCs w:val="28"/>
          <w:lang w:val="ru-RU"/>
        </w:rPr>
        <w:t xml:space="preserve"> </w:t>
      </w:r>
      <w:r w:rsidRPr="006A6C33">
        <w:rPr>
          <w:b w:val="0"/>
          <w:sz w:val="28"/>
          <w:szCs w:val="28"/>
          <w:lang w:val="ru-RU"/>
        </w:rPr>
        <w:t>или</w:t>
      </w:r>
      <w:r w:rsidRPr="006A6C33">
        <w:rPr>
          <w:b w:val="0"/>
          <w:spacing w:val="1"/>
          <w:sz w:val="28"/>
          <w:szCs w:val="28"/>
          <w:lang w:val="ru-RU"/>
        </w:rPr>
        <w:t xml:space="preserve"> </w:t>
      </w:r>
      <w:r w:rsidRPr="006A6C33">
        <w:rPr>
          <w:b w:val="0"/>
          <w:sz w:val="28"/>
          <w:szCs w:val="28"/>
          <w:lang w:val="ru-RU"/>
        </w:rPr>
        <w:t>их</w:t>
      </w:r>
      <w:r w:rsidRPr="006A6C33">
        <w:rPr>
          <w:b w:val="0"/>
          <w:spacing w:val="1"/>
          <w:sz w:val="28"/>
          <w:szCs w:val="28"/>
          <w:lang w:val="ru-RU"/>
        </w:rPr>
        <w:t xml:space="preserve"> </w:t>
      </w:r>
      <w:r w:rsidRPr="006A6C33">
        <w:rPr>
          <w:b w:val="0"/>
          <w:sz w:val="28"/>
          <w:szCs w:val="28"/>
          <w:lang w:val="ru-RU"/>
        </w:rPr>
        <w:t>групп</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последовательности,</w:t>
      </w:r>
      <w:r w:rsidRPr="006A6C33">
        <w:rPr>
          <w:b w:val="0"/>
          <w:spacing w:val="1"/>
          <w:sz w:val="28"/>
          <w:szCs w:val="28"/>
          <w:lang w:val="ru-RU"/>
        </w:rPr>
        <w:t xml:space="preserve"> </w:t>
      </w:r>
      <w:r w:rsidRPr="006A6C33">
        <w:rPr>
          <w:b w:val="0"/>
          <w:sz w:val="28"/>
          <w:szCs w:val="28"/>
          <w:lang w:val="ru-RU"/>
        </w:rPr>
        <w:t>определяемой</w:t>
      </w:r>
      <w:r w:rsidRPr="006A6C33">
        <w:rPr>
          <w:b w:val="0"/>
          <w:spacing w:val="-1"/>
          <w:sz w:val="28"/>
          <w:szCs w:val="28"/>
          <w:lang w:val="ru-RU"/>
        </w:rPr>
        <w:t xml:space="preserve"> </w:t>
      </w:r>
      <w:r w:rsidRPr="006A6C33">
        <w:rPr>
          <w:b w:val="0"/>
          <w:sz w:val="28"/>
          <w:szCs w:val="28"/>
          <w:lang w:val="ru-RU"/>
        </w:rPr>
        <w:t>их</w:t>
      </w:r>
      <w:r w:rsidRPr="006A6C33">
        <w:rPr>
          <w:b w:val="0"/>
          <w:spacing w:val="4"/>
          <w:sz w:val="28"/>
          <w:szCs w:val="28"/>
          <w:lang w:val="ru-RU"/>
        </w:rPr>
        <w:t xml:space="preserve"> </w:t>
      </w:r>
      <w:r w:rsidRPr="006A6C33">
        <w:rPr>
          <w:b w:val="0"/>
          <w:sz w:val="28"/>
          <w:szCs w:val="28"/>
          <w:lang w:val="ru-RU"/>
        </w:rPr>
        <w:t>успешностью в</w:t>
      </w:r>
      <w:r w:rsidRPr="006A6C33">
        <w:rPr>
          <w:b w:val="0"/>
          <w:spacing w:val="-2"/>
          <w:sz w:val="28"/>
          <w:szCs w:val="28"/>
          <w:lang w:val="ru-RU"/>
        </w:rPr>
        <w:t xml:space="preserve"> </w:t>
      </w:r>
      <w:r w:rsidRPr="006A6C33">
        <w:rPr>
          <w:b w:val="0"/>
          <w:sz w:val="28"/>
          <w:szCs w:val="28"/>
          <w:lang w:val="ru-RU"/>
        </w:rPr>
        <w:t>чем-либо (достижениями).</w:t>
      </w:r>
    </w:p>
    <w:p w:rsidR="006A6C33" w:rsidRPr="006A6C33" w:rsidRDefault="006A6C33" w:rsidP="001A5A91">
      <w:pPr>
        <w:pStyle w:val="2"/>
        <w:keepNext w:val="0"/>
        <w:keepLines w:val="0"/>
        <w:widowControl w:val="0"/>
        <w:numPr>
          <w:ilvl w:val="0"/>
          <w:numId w:val="141"/>
        </w:numPr>
        <w:tabs>
          <w:tab w:val="left" w:pos="1360"/>
        </w:tabs>
        <w:autoSpaceDE w:val="0"/>
        <w:autoSpaceDN w:val="0"/>
        <w:spacing w:after="0" w:line="240" w:lineRule="auto"/>
        <w:ind w:right="686" w:firstLine="707"/>
        <w:rPr>
          <w:b w:val="0"/>
          <w:sz w:val="28"/>
          <w:szCs w:val="28"/>
          <w:lang w:val="ru-RU"/>
        </w:rPr>
      </w:pPr>
      <w:r w:rsidRPr="006A6C33">
        <w:rPr>
          <w:b w:val="0"/>
          <w:sz w:val="28"/>
          <w:szCs w:val="28"/>
          <w:lang w:val="ru-RU"/>
        </w:rPr>
        <w:t>Формирование</w:t>
      </w:r>
      <w:r w:rsidRPr="006A6C33">
        <w:rPr>
          <w:b w:val="0"/>
          <w:spacing w:val="1"/>
          <w:sz w:val="28"/>
          <w:szCs w:val="28"/>
          <w:lang w:val="ru-RU"/>
        </w:rPr>
        <w:t xml:space="preserve"> </w:t>
      </w:r>
      <w:r w:rsidRPr="006A6C33">
        <w:rPr>
          <w:b w:val="0"/>
          <w:sz w:val="28"/>
          <w:szCs w:val="28"/>
          <w:lang w:val="ru-RU"/>
        </w:rPr>
        <w:t>портфеля</w:t>
      </w:r>
      <w:r w:rsidRPr="006A6C33">
        <w:rPr>
          <w:b w:val="0"/>
          <w:spacing w:val="1"/>
          <w:sz w:val="28"/>
          <w:szCs w:val="28"/>
          <w:lang w:val="ru-RU"/>
        </w:rPr>
        <w:t xml:space="preserve"> </w:t>
      </w:r>
      <w:r w:rsidRPr="006A6C33">
        <w:rPr>
          <w:b w:val="0"/>
          <w:sz w:val="28"/>
          <w:szCs w:val="28"/>
          <w:lang w:val="ru-RU"/>
        </w:rPr>
        <w:t>достижений</w:t>
      </w:r>
      <w:r w:rsidRPr="006A6C33">
        <w:rPr>
          <w:b w:val="0"/>
          <w:spacing w:val="1"/>
          <w:sz w:val="28"/>
          <w:szCs w:val="28"/>
          <w:lang w:val="ru-RU"/>
        </w:rPr>
        <w:t xml:space="preserve"> </w:t>
      </w:r>
      <w:r w:rsidRPr="006A6C33">
        <w:rPr>
          <w:b w:val="0"/>
          <w:sz w:val="28"/>
          <w:szCs w:val="28"/>
          <w:lang w:val="ru-RU"/>
        </w:rPr>
        <w:t>в</w:t>
      </w:r>
      <w:r w:rsidRPr="006A6C33">
        <w:rPr>
          <w:b w:val="0"/>
          <w:spacing w:val="1"/>
          <w:sz w:val="28"/>
          <w:szCs w:val="28"/>
          <w:lang w:val="ru-RU"/>
        </w:rPr>
        <w:t xml:space="preserve"> </w:t>
      </w:r>
      <w:r w:rsidRPr="006A6C33">
        <w:rPr>
          <w:b w:val="0"/>
          <w:sz w:val="28"/>
          <w:szCs w:val="28"/>
          <w:lang w:val="ru-RU"/>
        </w:rPr>
        <w:t>качестве</w:t>
      </w:r>
      <w:r w:rsidRPr="006A6C33">
        <w:rPr>
          <w:b w:val="0"/>
          <w:spacing w:val="1"/>
          <w:sz w:val="28"/>
          <w:szCs w:val="28"/>
          <w:lang w:val="ru-RU"/>
        </w:rPr>
        <w:t xml:space="preserve"> </w:t>
      </w:r>
      <w:r w:rsidRPr="006A6C33">
        <w:rPr>
          <w:b w:val="0"/>
          <w:sz w:val="28"/>
          <w:szCs w:val="28"/>
          <w:lang w:val="ru-RU"/>
        </w:rPr>
        <w:t>способа</w:t>
      </w:r>
      <w:r w:rsidRPr="006A6C33">
        <w:rPr>
          <w:b w:val="0"/>
          <w:spacing w:val="1"/>
          <w:sz w:val="28"/>
          <w:szCs w:val="28"/>
          <w:lang w:val="ru-RU"/>
        </w:rPr>
        <w:t xml:space="preserve"> </w:t>
      </w:r>
      <w:r w:rsidRPr="006A6C33">
        <w:rPr>
          <w:b w:val="0"/>
          <w:sz w:val="28"/>
          <w:szCs w:val="28"/>
          <w:lang w:val="ru-RU"/>
        </w:rPr>
        <w:t>организации</w:t>
      </w:r>
      <w:r w:rsidRPr="006A6C33">
        <w:rPr>
          <w:b w:val="0"/>
          <w:spacing w:val="1"/>
          <w:sz w:val="28"/>
          <w:szCs w:val="28"/>
          <w:lang w:val="ru-RU"/>
        </w:rPr>
        <w:t xml:space="preserve"> </w:t>
      </w:r>
      <w:r w:rsidRPr="006A6C33">
        <w:rPr>
          <w:b w:val="0"/>
          <w:sz w:val="28"/>
          <w:szCs w:val="28"/>
          <w:lang w:val="ru-RU"/>
        </w:rPr>
        <w:t>поощрения</w:t>
      </w:r>
      <w:r w:rsidRPr="006A6C33">
        <w:rPr>
          <w:b w:val="0"/>
          <w:spacing w:val="45"/>
          <w:sz w:val="28"/>
          <w:szCs w:val="28"/>
          <w:lang w:val="ru-RU"/>
        </w:rPr>
        <w:t xml:space="preserve"> </w:t>
      </w:r>
      <w:r w:rsidRPr="006A6C33">
        <w:rPr>
          <w:b w:val="0"/>
          <w:sz w:val="28"/>
          <w:szCs w:val="28"/>
          <w:lang w:val="ru-RU"/>
        </w:rPr>
        <w:t>-</w:t>
      </w:r>
      <w:r w:rsidRPr="006A6C33">
        <w:rPr>
          <w:b w:val="0"/>
          <w:spacing w:val="44"/>
          <w:sz w:val="28"/>
          <w:szCs w:val="28"/>
          <w:lang w:val="ru-RU"/>
        </w:rPr>
        <w:t xml:space="preserve"> </w:t>
      </w:r>
      <w:r w:rsidRPr="006A6C33">
        <w:rPr>
          <w:b w:val="0"/>
          <w:sz w:val="28"/>
          <w:szCs w:val="28"/>
          <w:lang w:val="ru-RU"/>
        </w:rPr>
        <w:t>это</w:t>
      </w:r>
      <w:r w:rsidRPr="006A6C33">
        <w:rPr>
          <w:b w:val="0"/>
          <w:spacing w:val="42"/>
          <w:sz w:val="28"/>
          <w:szCs w:val="28"/>
          <w:lang w:val="ru-RU"/>
        </w:rPr>
        <w:t xml:space="preserve"> </w:t>
      </w:r>
      <w:r w:rsidRPr="006A6C33">
        <w:rPr>
          <w:b w:val="0"/>
          <w:sz w:val="28"/>
          <w:szCs w:val="28"/>
          <w:lang w:val="ru-RU"/>
        </w:rPr>
        <w:t>деятельность</w:t>
      </w:r>
      <w:r w:rsidRPr="006A6C33">
        <w:rPr>
          <w:b w:val="0"/>
          <w:spacing w:val="45"/>
          <w:sz w:val="28"/>
          <w:szCs w:val="28"/>
          <w:lang w:val="ru-RU"/>
        </w:rPr>
        <w:t xml:space="preserve"> </w:t>
      </w:r>
      <w:r w:rsidRPr="006A6C33">
        <w:rPr>
          <w:b w:val="0"/>
          <w:sz w:val="28"/>
          <w:szCs w:val="28"/>
          <w:lang w:val="ru-RU"/>
        </w:rPr>
        <w:t>по</w:t>
      </w:r>
      <w:r w:rsidRPr="006A6C33">
        <w:rPr>
          <w:b w:val="0"/>
          <w:spacing w:val="41"/>
          <w:sz w:val="28"/>
          <w:szCs w:val="28"/>
          <w:lang w:val="ru-RU"/>
        </w:rPr>
        <w:t xml:space="preserve"> </w:t>
      </w:r>
      <w:r w:rsidRPr="006A6C33">
        <w:rPr>
          <w:b w:val="0"/>
          <w:sz w:val="28"/>
          <w:szCs w:val="28"/>
          <w:lang w:val="ru-RU"/>
        </w:rPr>
        <w:t>собиранию</w:t>
      </w:r>
      <w:r w:rsidRPr="006A6C33">
        <w:rPr>
          <w:b w:val="0"/>
          <w:spacing w:val="44"/>
          <w:sz w:val="28"/>
          <w:szCs w:val="28"/>
          <w:lang w:val="ru-RU"/>
        </w:rPr>
        <w:t xml:space="preserve"> </w:t>
      </w:r>
      <w:r w:rsidRPr="006A6C33">
        <w:rPr>
          <w:b w:val="0"/>
          <w:sz w:val="28"/>
          <w:szCs w:val="28"/>
          <w:lang w:val="ru-RU"/>
        </w:rPr>
        <w:t>(накоплению)</w:t>
      </w:r>
      <w:r w:rsidRPr="006A6C33">
        <w:rPr>
          <w:b w:val="0"/>
          <w:spacing w:val="43"/>
          <w:sz w:val="28"/>
          <w:szCs w:val="28"/>
          <w:lang w:val="ru-RU"/>
        </w:rPr>
        <w:t xml:space="preserve"> </w:t>
      </w:r>
      <w:r w:rsidRPr="006A6C33">
        <w:rPr>
          <w:b w:val="0"/>
          <w:sz w:val="28"/>
          <w:szCs w:val="28"/>
          <w:lang w:val="ru-RU"/>
        </w:rPr>
        <w:t>артефактов, символизирующих</w:t>
      </w:r>
      <w:r w:rsidRPr="006A6C33">
        <w:rPr>
          <w:b w:val="0"/>
          <w:spacing w:val="1"/>
          <w:sz w:val="28"/>
          <w:szCs w:val="28"/>
          <w:lang w:val="ru-RU"/>
        </w:rPr>
        <w:t xml:space="preserve"> </w:t>
      </w:r>
      <w:r w:rsidRPr="006A6C33">
        <w:rPr>
          <w:b w:val="0"/>
          <w:sz w:val="28"/>
          <w:szCs w:val="28"/>
          <w:lang w:val="ru-RU"/>
        </w:rPr>
        <w:t>достижения</w:t>
      </w:r>
      <w:r w:rsidRPr="006A6C33">
        <w:rPr>
          <w:b w:val="0"/>
          <w:spacing w:val="1"/>
          <w:sz w:val="28"/>
          <w:szCs w:val="28"/>
          <w:lang w:val="ru-RU"/>
        </w:rPr>
        <w:t xml:space="preserve"> </w:t>
      </w:r>
      <w:r w:rsidRPr="006A6C33">
        <w:rPr>
          <w:b w:val="0"/>
          <w:sz w:val="28"/>
          <w:szCs w:val="28"/>
          <w:lang w:val="ru-RU"/>
        </w:rPr>
        <w:t>обучающегося.</w:t>
      </w:r>
      <w:r w:rsidRPr="006A6C33">
        <w:rPr>
          <w:b w:val="0"/>
          <w:spacing w:val="1"/>
          <w:sz w:val="28"/>
          <w:szCs w:val="28"/>
          <w:lang w:val="ru-RU"/>
        </w:rPr>
        <w:t xml:space="preserve"> </w:t>
      </w:r>
      <w:r w:rsidRPr="006A6C33">
        <w:rPr>
          <w:b w:val="0"/>
          <w:sz w:val="28"/>
          <w:szCs w:val="28"/>
          <w:lang w:val="ru-RU"/>
        </w:rPr>
        <w:t>Портфель</w:t>
      </w:r>
      <w:r w:rsidRPr="006A6C33">
        <w:rPr>
          <w:b w:val="0"/>
          <w:spacing w:val="1"/>
          <w:sz w:val="28"/>
          <w:szCs w:val="28"/>
          <w:lang w:val="ru-RU"/>
        </w:rPr>
        <w:t xml:space="preserve"> </w:t>
      </w:r>
      <w:r w:rsidRPr="006A6C33">
        <w:rPr>
          <w:b w:val="0"/>
          <w:sz w:val="28"/>
          <w:szCs w:val="28"/>
          <w:lang w:val="ru-RU"/>
        </w:rPr>
        <w:t>достижений</w:t>
      </w:r>
      <w:r w:rsidRPr="006A6C33">
        <w:rPr>
          <w:b w:val="0"/>
          <w:spacing w:val="1"/>
          <w:sz w:val="28"/>
          <w:szCs w:val="28"/>
          <w:lang w:val="ru-RU"/>
        </w:rPr>
        <w:t xml:space="preserve"> </w:t>
      </w:r>
      <w:r w:rsidRPr="006A6C33">
        <w:rPr>
          <w:b w:val="0"/>
          <w:sz w:val="28"/>
          <w:szCs w:val="28"/>
          <w:lang w:val="ru-RU"/>
        </w:rPr>
        <w:t>может</w:t>
      </w:r>
      <w:r w:rsidRPr="006A6C33">
        <w:rPr>
          <w:b w:val="0"/>
          <w:spacing w:val="1"/>
          <w:sz w:val="28"/>
          <w:szCs w:val="28"/>
          <w:lang w:val="ru-RU"/>
        </w:rPr>
        <w:t xml:space="preserve"> </w:t>
      </w:r>
      <w:r w:rsidRPr="006A6C33">
        <w:rPr>
          <w:b w:val="0"/>
          <w:sz w:val="28"/>
          <w:szCs w:val="28"/>
          <w:lang w:val="ru-RU"/>
        </w:rPr>
        <w:t>включать</w:t>
      </w:r>
      <w:r w:rsidRPr="006A6C33">
        <w:rPr>
          <w:b w:val="0"/>
          <w:spacing w:val="-57"/>
          <w:sz w:val="28"/>
          <w:szCs w:val="28"/>
          <w:lang w:val="ru-RU"/>
        </w:rPr>
        <w:t xml:space="preserve"> </w:t>
      </w:r>
      <w:r w:rsidRPr="006A6C33">
        <w:rPr>
          <w:b w:val="0"/>
          <w:sz w:val="28"/>
          <w:szCs w:val="28"/>
          <w:lang w:val="ru-RU"/>
        </w:rPr>
        <w:t>исключительно</w:t>
      </w:r>
      <w:r w:rsidRPr="006A6C33">
        <w:rPr>
          <w:b w:val="0"/>
          <w:spacing w:val="1"/>
          <w:sz w:val="28"/>
          <w:szCs w:val="28"/>
          <w:lang w:val="ru-RU"/>
        </w:rPr>
        <w:t xml:space="preserve"> </w:t>
      </w:r>
      <w:r w:rsidRPr="006A6C33">
        <w:rPr>
          <w:b w:val="0"/>
          <w:sz w:val="28"/>
          <w:szCs w:val="28"/>
          <w:lang w:val="ru-RU"/>
        </w:rPr>
        <w:t>артефакты</w:t>
      </w:r>
      <w:r w:rsidRPr="006A6C33">
        <w:rPr>
          <w:b w:val="0"/>
          <w:spacing w:val="1"/>
          <w:sz w:val="28"/>
          <w:szCs w:val="28"/>
          <w:lang w:val="ru-RU"/>
        </w:rPr>
        <w:t xml:space="preserve"> </w:t>
      </w:r>
      <w:r w:rsidRPr="006A6C33">
        <w:rPr>
          <w:b w:val="0"/>
          <w:sz w:val="28"/>
          <w:szCs w:val="28"/>
          <w:lang w:val="ru-RU"/>
        </w:rPr>
        <w:t>признания</w:t>
      </w:r>
      <w:r w:rsidRPr="006A6C33">
        <w:rPr>
          <w:b w:val="0"/>
          <w:spacing w:val="1"/>
          <w:sz w:val="28"/>
          <w:szCs w:val="28"/>
          <w:lang w:val="ru-RU"/>
        </w:rPr>
        <w:t xml:space="preserve"> </w:t>
      </w:r>
      <w:r w:rsidRPr="006A6C33">
        <w:rPr>
          <w:b w:val="0"/>
          <w:sz w:val="28"/>
          <w:szCs w:val="28"/>
          <w:lang w:val="ru-RU"/>
        </w:rPr>
        <w:t>(грамоты,</w:t>
      </w:r>
      <w:r w:rsidRPr="006A6C33">
        <w:rPr>
          <w:b w:val="0"/>
          <w:spacing w:val="1"/>
          <w:sz w:val="28"/>
          <w:szCs w:val="28"/>
          <w:lang w:val="ru-RU"/>
        </w:rPr>
        <w:t xml:space="preserve"> </w:t>
      </w:r>
      <w:r w:rsidRPr="006A6C33">
        <w:rPr>
          <w:b w:val="0"/>
          <w:sz w:val="28"/>
          <w:szCs w:val="28"/>
          <w:lang w:val="ru-RU"/>
        </w:rPr>
        <w:t>поощрительные</w:t>
      </w:r>
      <w:r w:rsidRPr="006A6C33">
        <w:rPr>
          <w:b w:val="0"/>
          <w:spacing w:val="1"/>
          <w:sz w:val="28"/>
          <w:szCs w:val="28"/>
          <w:lang w:val="ru-RU"/>
        </w:rPr>
        <w:t xml:space="preserve"> </w:t>
      </w:r>
      <w:r w:rsidRPr="006A6C33">
        <w:rPr>
          <w:b w:val="0"/>
          <w:sz w:val="28"/>
          <w:szCs w:val="28"/>
          <w:lang w:val="ru-RU"/>
        </w:rPr>
        <w:t>письма,</w:t>
      </w:r>
      <w:r w:rsidRPr="006A6C33">
        <w:rPr>
          <w:b w:val="0"/>
          <w:spacing w:val="1"/>
          <w:sz w:val="28"/>
          <w:szCs w:val="28"/>
          <w:lang w:val="ru-RU"/>
        </w:rPr>
        <w:t xml:space="preserve"> </w:t>
      </w:r>
      <w:r w:rsidRPr="006A6C33">
        <w:rPr>
          <w:b w:val="0"/>
          <w:sz w:val="28"/>
          <w:szCs w:val="28"/>
          <w:lang w:val="ru-RU"/>
        </w:rPr>
        <w:t>фотографии</w:t>
      </w:r>
      <w:r w:rsidRPr="006A6C33">
        <w:rPr>
          <w:b w:val="0"/>
          <w:spacing w:val="1"/>
          <w:sz w:val="28"/>
          <w:szCs w:val="28"/>
          <w:lang w:val="ru-RU"/>
        </w:rPr>
        <w:t xml:space="preserve"> </w:t>
      </w:r>
      <w:r w:rsidRPr="006A6C33">
        <w:rPr>
          <w:b w:val="0"/>
          <w:sz w:val="28"/>
          <w:szCs w:val="28"/>
          <w:lang w:val="ru-RU"/>
        </w:rPr>
        <w:t>призов</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т.д.),</w:t>
      </w:r>
      <w:r w:rsidRPr="006A6C33">
        <w:rPr>
          <w:b w:val="0"/>
          <w:spacing w:val="1"/>
          <w:sz w:val="28"/>
          <w:szCs w:val="28"/>
          <w:lang w:val="ru-RU"/>
        </w:rPr>
        <w:t xml:space="preserve"> </w:t>
      </w:r>
      <w:r w:rsidRPr="006A6C33">
        <w:rPr>
          <w:b w:val="0"/>
          <w:sz w:val="28"/>
          <w:szCs w:val="28"/>
          <w:lang w:val="ru-RU"/>
        </w:rPr>
        <w:t>может</w:t>
      </w:r>
      <w:r w:rsidRPr="006A6C33">
        <w:rPr>
          <w:b w:val="0"/>
          <w:spacing w:val="1"/>
          <w:sz w:val="28"/>
          <w:szCs w:val="28"/>
          <w:lang w:val="ru-RU"/>
        </w:rPr>
        <w:t xml:space="preserve"> </w:t>
      </w:r>
      <w:r w:rsidRPr="006A6C33">
        <w:rPr>
          <w:b w:val="0"/>
          <w:sz w:val="28"/>
          <w:szCs w:val="28"/>
          <w:lang w:val="ru-RU"/>
        </w:rPr>
        <w:t>-</w:t>
      </w:r>
      <w:r w:rsidRPr="006A6C33">
        <w:rPr>
          <w:b w:val="0"/>
          <w:spacing w:val="1"/>
          <w:sz w:val="28"/>
          <w:szCs w:val="28"/>
          <w:lang w:val="ru-RU"/>
        </w:rPr>
        <w:t xml:space="preserve"> </w:t>
      </w:r>
      <w:r w:rsidRPr="006A6C33">
        <w:rPr>
          <w:b w:val="0"/>
          <w:sz w:val="28"/>
          <w:szCs w:val="28"/>
          <w:lang w:val="ru-RU"/>
        </w:rPr>
        <w:t>исключительно</w:t>
      </w:r>
      <w:r w:rsidRPr="006A6C33">
        <w:rPr>
          <w:b w:val="0"/>
          <w:spacing w:val="1"/>
          <w:sz w:val="28"/>
          <w:szCs w:val="28"/>
          <w:lang w:val="ru-RU"/>
        </w:rPr>
        <w:t xml:space="preserve"> </w:t>
      </w:r>
      <w:r w:rsidRPr="006A6C33">
        <w:rPr>
          <w:b w:val="0"/>
          <w:sz w:val="28"/>
          <w:szCs w:val="28"/>
          <w:lang w:val="ru-RU"/>
        </w:rPr>
        <w:t>артефакты</w:t>
      </w:r>
      <w:r w:rsidRPr="006A6C33">
        <w:rPr>
          <w:b w:val="0"/>
          <w:spacing w:val="1"/>
          <w:sz w:val="28"/>
          <w:szCs w:val="28"/>
          <w:lang w:val="ru-RU"/>
        </w:rPr>
        <w:t xml:space="preserve"> </w:t>
      </w:r>
      <w:r w:rsidRPr="006A6C33">
        <w:rPr>
          <w:b w:val="0"/>
          <w:sz w:val="28"/>
          <w:szCs w:val="28"/>
          <w:lang w:val="ru-RU"/>
        </w:rPr>
        <w:t>деятельности</w:t>
      </w:r>
      <w:r w:rsidRPr="006A6C33">
        <w:rPr>
          <w:b w:val="0"/>
          <w:spacing w:val="1"/>
          <w:sz w:val="28"/>
          <w:szCs w:val="28"/>
          <w:lang w:val="ru-RU"/>
        </w:rPr>
        <w:t xml:space="preserve"> </w:t>
      </w:r>
      <w:r w:rsidRPr="006A6C33">
        <w:rPr>
          <w:b w:val="0"/>
          <w:sz w:val="28"/>
          <w:szCs w:val="28"/>
          <w:lang w:val="ru-RU"/>
        </w:rPr>
        <w:t>(проектно-</w:t>
      </w:r>
      <w:r w:rsidRPr="006A6C33">
        <w:rPr>
          <w:b w:val="0"/>
          <w:spacing w:val="1"/>
          <w:sz w:val="28"/>
          <w:szCs w:val="28"/>
          <w:lang w:val="ru-RU"/>
        </w:rPr>
        <w:t xml:space="preserve"> </w:t>
      </w:r>
      <w:r w:rsidRPr="006A6C33">
        <w:rPr>
          <w:b w:val="0"/>
          <w:sz w:val="28"/>
          <w:szCs w:val="28"/>
          <w:lang w:val="ru-RU"/>
        </w:rPr>
        <w:t>исследовательские работы, доклады, статьи, рисунки или фото изделий и т.д.); портфель</w:t>
      </w:r>
      <w:r w:rsidRPr="006A6C33">
        <w:rPr>
          <w:b w:val="0"/>
          <w:spacing w:val="1"/>
          <w:sz w:val="28"/>
          <w:szCs w:val="28"/>
          <w:lang w:val="ru-RU"/>
        </w:rPr>
        <w:t xml:space="preserve"> </w:t>
      </w:r>
      <w:r w:rsidRPr="006A6C33">
        <w:rPr>
          <w:b w:val="0"/>
          <w:sz w:val="28"/>
          <w:szCs w:val="28"/>
          <w:lang w:val="ru-RU"/>
        </w:rPr>
        <w:t>достижений</w:t>
      </w:r>
      <w:r w:rsidRPr="006A6C33">
        <w:rPr>
          <w:b w:val="0"/>
          <w:spacing w:val="-1"/>
          <w:sz w:val="28"/>
          <w:szCs w:val="28"/>
          <w:lang w:val="ru-RU"/>
        </w:rPr>
        <w:t xml:space="preserve"> </w:t>
      </w:r>
      <w:r w:rsidRPr="006A6C33">
        <w:rPr>
          <w:b w:val="0"/>
          <w:sz w:val="28"/>
          <w:szCs w:val="28"/>
          <w:lang w:val="ru-RU"/>
        </w:rPr>
        <w:t>может иметь</w:t>
      </w:r>
      <w:r w:rsidRPr="006A6C33">
        <w:rPr>
          <w:b w:val="0"/>
          <w:spacing w:val="1"/>
          <w:sz w:val="28"/>
          <w:szCs w:val="28"/>
          <w:lang w:val="ru-RU"/>
        </w:rPr>
        <w:t xml:space="preserve"> </w:t>
      </w:r>
      <w:r w:rsidRPr="006A6C33">
        <w:rPr>
          <w:b w:val="0"/>
          <w:sz w:val="28"/>
          <w:szCs w:val="28"/>
          <w:lang w:val="ru-RU"/>
        </w:rPr>
        <w:t>смешанный характер.</w:t>
      </w:r>
    </w:p>
    <w:p w:rsidR="006A6C33" w:rsidRPr="006A6C33" w:rsidRDefault="006A6C33" w:rsidP="001A5A91">
      <w:pPr>
        <w:pStyle w:val="2"/>
        <w:keepNext w:val="0"/>
        <w:keepLines w:val="0"/>
        <w:widowControl w:val="0"/>
        <w:numPr>
          <w:ilvl w:val="0"/>
          <w:numId w:val="141"/>
        </w:numPr>
        <w:tabs>
          <w:tab w:val="left" w:pos="1261"/>
        </w:tabs>
        <w:autoSpaceDE w:val="0"/>
        <w:autoSpaceDN w:val="0"/>
        <w:spacing w:before="2" w:after="0" w:line="240" w:lineRule="auto"/>
        <w:ind w:right="689" w:firstLine="707"/>
        <w:rPr>
          <w:b w:val="0"/>
          <w:sz w:val="28"/>
          <w:szCs w:val="28"/>
          <w:lang w:val="ru-RU"/>
        </w:rPr>
      </w:pPr>
      <w:r w:rsidRPr="006A6C33">
        <w:rPr>
          <w:b w:val="0"/>
          <w:sz w:val="28"/>
          <w:szCs w:val="28"/>
          <w:lang w:val="ru-RU"/>
        </w:rPr>
        <w:t>Вручение</w:t>
      </w:r>
      <w:r w:rsidRPr="006A6C33">
        <w:rPr>
          <w:b w:val="0"/>
          <w:spacing w:val="1"/>
          <w:sz w:val="28"/>
          <w:szCs w:val="28"/>
          <w:lang w:val="ru-RU"/>
        </w:rPr>
        <w:t xml:space="preserve"> </w:t>
      </w:r>
      <w:r w:rsidRPr="006A6C33">
        <w:rPr>
          <w:b w:val="0"/>
          <w:sz w:val="28"/>
          <w:szCs w:val="28"/>
          <w:lang w:val="ru-RU"/>
        </w:rPr>
        <w:t>грамот,</w:t>
      </w:r>
      <w:r w:rsidRPr="006A6C33">
        <w:rPr>
          <w:b w:val="0"/>
          <w:spacing w:val="1"/>
          <w:sz w:val="28"/>
          <w:szCs w:val="28"/>
          <w:lang w:val="ru-RU"/>
        </w:rPr>
        <w:t xml:space="preserve"> </w:t>
      </w:r>
      <w:r w:rsidRPr="006A6C33">
        <w:rPr>
          <w:b w:val="0"/>
          <w:sz w:val="28"/>
          <w:szCs w:val="28"/>
          <w:lang w:val="ru-RU"/>
        </w:rPr>
        <w:t>дипломов,</w:t>
      </w:r>
      <w:r w:rsidRPr="006A6C33">
        <w:rPr>
          <w:b w:val="0"/>
          <w:spacing w:val="1"/>
          <w:sz w:val="28"/>
          <w:szCs w:val="28"/>
          <w:lang w:val="ru-RU"/>
        </w:rPr>
        <w:t xml:space="preserve"> </w:t>
      </w:r>
      <w:r w:rsidRPr="006A6C33">
        <w:rPr>
          <w:b w:val="0"/>
          <w:sz w:val="28"/>
          <w:szCs w:val="28"/>
          <w:lang w:val="ru-RU"/>
        </w:rPr>
        <w:t>благодарственных</w:t>
      </w:r>
      <w:r w:rsidRPr="006A6C33">
        <w:rPr>
          <w:b w:val="0"/>
          <w:spacing w:val="1"/>
          <w:sz w:val="28"/>
          <w:szCs w:val="28"/>
          <w:lang w:val="ru-RU"/>
        </w:rPr>
        <w:t xml:space="preserve"> </w:t>
      </w:r>
      <w:r w:rsidRPr="006A6C33">
        <w:rPr>
          <w:b w:val="0"/>
          <w:sz w:val="28"/>
          <w:szCs w:val="28"/>
          <w:lang w:val="ru-RU"/>
        </w:rPr>
        <w:t>писем</w:t>
      </w:r>
      <w:r w:rsidRPr="006A6C33">
        <w:rPr>
          <w:b w:val="0"/>
          <w:spacing w:val="1"/>
          <w:sz w:val="28"/>
          <w:szCs w:val="28"/>
          <w:lang w:val="ru-RU"/>
        </w:rPr>
        <w:t xml:space="preserve"> </w:t>
      </w:r>
      <w:r w:rsidRPr="006A6C33">
        <w:rPr>
          <w:b w:val="0"/>
          <w:sz w:val="28"/>
          <w:szCs w:val="28"/>
          <w:lang w:val="ru-RU"/>
        </w:rPr>
        <w:t>с</w:t>
      </w:r>
      <w:r w:rsidRPr="006A6C33">
        <w:rPr>
          <w:b w:val="0"/>
          <w:spacing w:val="1"/>
          <w:sz w:val="28"/>
          <w:szCs w:val="28"/>
          <w:lang w:val="ru-RU"/>
        </w:rPr>
        <w:t xml:space="preserve"> </w:t>
      </w:r>
      <w:r w:rsidRPr="006A6C33">
        <w:rPr>
          <w:b w:val="0"/>
          <w:sz w:val="28"/>
          <w:szCs w:val="28"/>
          <w:lang w:val="ru-RU"/>
        </w:rPr>
        <w:t>символикой</w:t>
      </w:r>
      <w:r w:rsidRPr="006A6C33">
        <w:rPr>
          <w:b w:val="0"/>
          <w:spacing w:val="1"/>
          <w:sz w:val="28"/>
          <w:szCs w:val="28"/>
          <w:lang w:val="ru-RU"/>
        </w:rPr>
        <w:t xml:space="preserve"> </w:t>
      </w:r>
      <w:r w:rsidRPr="006A6C33">
        <w:rPr>
          <w:b w:val="0"/>
          <w:sz w:val="28"/>
          <w:szCs w:val="28"/>
          <w:lang w:val="ru-RU"/>
        </w:rPr>
        <w:t>школы на</w:t>
      </w:r>
      <w:r w:rsidRPr="006A6C33">
        <w:rPr>
          <w:b w:val="0"/>
          <w:spacing w:val="1"/>
          <w:sz w:val="28"/>
          <w:szCs w:val="28"/>
          <w:lang w:val="ru-RU"/>
        </w:rPr>
        <w:t xml:space="preserve"> </w:t>
      </w:r>
      <w:r w:rsidRPr="006A6C33">
        <w:rPr>
          <w:b w:val="0"/>
          <w:sz w:val="28"/>
          <w:szCs w:val="28"/>
          <w:lang w:val="ru-RU"/>
        </w:rPr>
        <w:t>итоговых</w:t>
      </w:r>
      <w:r w:rsidRPr="006A6C33">
        <w:rPr>
          <w:b w:val="0"/>
          <w:spacing w:val="1"/>
          <w:sz w:val="28"/>
          <w:szCs w:val="28"/>
          <w:lang w:val="ru-RU"/>
        </w:rPr>
        <w:t xml:space="preserve"> </w:t>
      </w:r>
      <w:r w:rsidRPr="006A6C33">
        <w:rPr>
          <w:b w:val="0"/>
          <w:sz w:val="28"/>
          <w:szCs w:val="28"/>
          <w:lang w:val="ru-RU"/>
        </w:rPr>
        <w:t>линейках</w:t>
      </w:r>
      <w:r w:rsidRPr="006A6C33">
        <w:rPr>
          <w:b w:val="0"/>
          <w:spacing w:val="1"/>
          <w:sz w:val="28"/>
          <w:szCs w:val="28"/>
          <w:lang w:val="ru-RU"/>
        </w:rPr>
        <w:t xml:space="preserve"> </w:t>
      </w:r>
      <w:r w:rsidRPr="006A6C33">
        <w:rPr>
          <w:b w:val="0"/>
          <w:sz w:val="28"/>
          <w:szCs w:val="28"/>
          <w:lang w:val="ru-RU"/>
        </w:rPr>
        <w:t>по</w:t>
      </w:r>
      <w:r w:rsidRPr="006A6C33">
        <w:rPr>
          <w:b w:val="0"/>
          <w:spacing w:val="1"/>
          <w:sz w:val="28"/>
          <w:szCs w:val="28"/>
          <w:lang w:val="ru-RU"/>
        </w:rPr>
        <w:t xml:space="preserve"> </w:t>
      </w:r>
      <w:r w:rsidRPr="006A6C33">
        <w:rPr>
          <w:b w:val="0"/>
          <w:sz w:val="28"/>
          <w:szCs w:val="28"/>
          <w:lang w:val="ru-RU"/>
        </w:rPr>
        <w:t>результатам</w:t>
      </w:r>
      <w:r w:rsidRPr="006A6C33">
        <w:rPr>
          <w:b w:val="0"/>
          <w:spacing w:val="1"/>
          <w:sz w:val="28"/>
          <w:szCs w:val="28"/>
          <w:lang w:val="ru-RU"/>
        </w:rPr>
        <w:t xml:space="preserve"> </w:t>
      </w:r>
      <w:r w:rsidRPr="006A6C33">
        <w:rPr>
          <w:b w:val="0"/>
          <w:sz w:val="28"/>
          <w:szCs w:val="28"/>
          <w:lang w:val="ru-RU"/>
        </w:rPr>
        <w:t>четвертей</w:t>
      </w:r>
      <w:r w:rsidRPr="006A6C33">
        <w:rPr>
          <w:b w:val="0"/>
          <w:spacing w:val="1"/>
          <w:sz w:val="28"/>
          <w:szCs w:val="28"/>
          <w:lang w:val="ru-RU"/>
        </w:rPr>
        <w:t xml:space="preserve"> </w:t>
      </w:r>
      <w:r w:rsidRPr="006A6C33">
        <w:rPr>
          <w:b w:val="0"/>
          <w:sz w:val="28"/>
          <w:szCs w:val="28"/>
          <w:lang w:val="ru-RU"/>
        </w:rPr>
        <w:t>и</w:t>
      </w:r>
      <w:r w:rsidRPr="006A6C33">
        <w:rPr>
          <w:b w:val="0"/>
          <w:spacing w:val="1"/>
          <w:sz w:val="28"/>
          <w:szCs w:val="28"/>
          <w:lang w:val="ru-RU"/>
        </w:rPr>
        <w:t xml:space="preserve"> </w:t>
      </w:r>
      <w:r w:rsidRPr="006A6C33">
        <w:rPr>
          <w:b w:val="0"/>
          <w:sz w:val="28"/>
          <w:szCs w:val="28"/>
          <w:lang w:val="ru-RU"/>
        </w:rPr>
        <w:t>учебного</w:t>
      </w:r>
      <w:r w:rsidRPr="006A6C33">
        <w:rPr>
          <w:b w:val="0"/>
          <w:spacing w:val="1"/>
          <w:sz w:val="28"/>
          <w:szCs w:val="28"/>
          <w:lang w:val="ru-RU"/>
        </w:rPr>
        <w:t xml:space="preserve"> </w:t>
      </w:r>
      <w:r w:rsidRPr="006A6C33">
        <w:rPr>
          <w:b w:val="0"/>
          <w:sz w:val="28"/>
          <w:szCs w:val="28"/>
          <w:lang w:val="ru-RU"/>
        </w:rPr>
        <w:t>года,</w:t>
      </w:r>
      <w:r w:rsidRPr="006A6C33">
        <w:rPr>
          <w:b w:val="0"/>
          <w:spacing w:val="1"/>
          <w:sz w:val="28"/>
          <w:szCs w:val="28"/>
          <w:lang w:val="ru-RU"/>
        </w:rPr>
        <w:t xml:space="preserve"> </w:t>
      </w:r>
      <w:r w:rsidRPr="006A6C33">
        <w:rPr>
          <w:b w:val="0"/>
          <w:sz w:val="28"/>
          <w:szCs w:val="28"/>
          <w:lang w:val="ru-RU"/>
        </w:rPr>
        <w:t>на</w:t>
      </w:r>
      <w:r w:rsidRPr="006A6C33">
        <w:rPr>
          <w:b w:val="0"/>
          <w:spacing w:val="1"/>
          <w:sz w:val="28"/>
          <w:szCs w:val="28"/>
          <w:lang w:val="ru-RU"/>
        </w:rPr>
        <w:t xml:space="preserve"> </w:t>
      </w:r>
      <w:r w:rsidRPr="006A6C33">
        <w:rPr>
          <w:b w:val="0"/>
          <w:sz w:val="28"/>
          <w:szCs w:val="28"/>
          <w:lang w:val="ru-RU"/>
        </w:rPr>
        <w:t>общешкольных</w:t>
      </w:r>
      <w:r w:rsidRPr="006A6C33">
        <w:rPr>
          <w:b w:val="0"/>
          <w:spacing w:val="1"/>
          <w:sz w:val="28"/>
          <w:szCs w:val="28"/>
          <w:lang w:val="ru-RU"/>
        </w:rPr>
        <w:t xml:space="preserve"> </w:t>
      </w:r>
      <w:r w:rsidRPr="006A6C33">
        <w:rPr>
          <w:b w:val="0"/>
          <w:sz w:val="28"/>
          <w:szCs w:val="28"/>
          <w:lang w:val="ru-RU"/>
        </w:rPr>
        <w:t>праздниках.</w:t>
      </w:r>
    </w:p>
    <w:p w:rsidR="006A6C33" w:rsidRPr="006A6C33" w:rsidRDefault="006A6C33" w:rsidP="001A5A91">
      <w:pPr>
        <w:pStyle w:val="2"/>
        <w:keepNext w:val="0"/>
        <w:keepLines w:val="0"/>
        <w:widowControl w:val="0"/>
        <w:numPr>
          <w:ilvl w:val="0"/>
          <w:numId w:val="141"/>
        </w:numPr>
        <w:tabs>
          <w:tab w:val="left" w:pos="1190"/>
        </w:tabs>
        <w:autoSpaceDE w:val="0"/>
        <w:autoSpaceDN w:val="0"/>
        <w:spacing w:after="0" w:line="240" w:lineRule="auto"/>
        <w:ind w:left="1189" w:hanging="260"/>
        <w:rPr>
          <w:b w:val="0"/>
          <w:sz w:val="28"/>
          <w:szCs w:val="28"/>
          <w:lang w:val="ru-RU"/>
        </w:rPr>
      </w:pPr>
      <w:r w:rsidRPr="006A6C33">
        <w:rPr>
          <w:b w:val="0"/>
          <w:sz w:val="28"/>
          <w:szCs w:val="28"/>
          <w:lang w:val="ru-RU"/>
        </w:rPr>
        <w:t>Объявление</w:t>
      </w:r>
      <w:r w:rsidRPr="006A6C33">
        <w:rPr>
          <w:b w:val="0"/>
          <w:spacing w:val="-3"/>
          <w:sz w:val="28"/>
          <w:szCs w:val="28"/>
          <w:lang w:val="ru-RU"/>
        </w:rPr>
        <w:t xml:space="preserve"> </w:t>
      </w:r>
      <w:r w:rsidRPr="006A6C33">
        <w:rPr>
          <w:b w:val="0"/>
          <w:sz w:val="28"/>
          <w:szCs w:val="28"/>
          <w:lang w:val="ru-RU"/>
        </w:rPr>
        <w:t>благодарности</w:t>
      </w:r>
      <w:r w:rsidRPr="006A6C33">
        <w:rPr>
          <w:b w:val="0"/>
          <w:spacing w:val="-1"/>
          <w:sz w:val="28"/>
          <w:szCs w:val="28"/>
          <w:lang w:val="ru-RU"/>
        </w:rPr>
        <w:t xml:space="preserve"> </w:t>
      </w:r>
      <w:r w:rsidRPr="006A6C33">
        <w:rPr>
          <w:b w:val="0"/>
          <w:sz w:val="28"/>
          <w:szCs w:val="28"/>
          <w:lang w:val="ru-RU"/>
        </w:rPr>
        <w:t>приказом</w:t>
      </w:r>
      <w:r w:rsidRPr="006A6C33">
        <w:rPr>
          <w:b w:val="0"/>
          <w:spacing w:val="-6"/>
          <w:sz w:val="28"/>
          <w:szCs w:val="28"/>
          <w:lang w:val="ru-RU"/>
        </w:rPr>
        <w:t xml:space="preserve"> </w:t>
      </w:r>
      <w:r w:rsidRPr="006A6C33">
        <w:rPr>
          <w:b w:val="0"/>
          <w:sz w:val="28"/>
          <w:szCs w:val="28"/>
          <w:lang w:val="ru-RU"/>
        </w:rPr>
        <w:t>по</w:t>
      </w:r>
      <w:r w:rsidRPr="006A6C33">
        <w:rPr>
          <w:b w:val="0"/>
          <w:spacing w:val="-2"/>
          <w:sz w:val="28"/>
          <w:szCs w:val="28"/>
          <w:lang w:val="ru-RU"/>
        </w:rPr>
        <w:t xml:space="preserve"> </w:t>
      </w:r>
      <w:r w:rsidRPr="006A6C33">
        <w:rPr>
          <w:b w:val="0"/>
          <w:sz w:val="28"/>
          <w:szCs w:val="28"/>
          <w:lang w:val="ru-RU"/>
        </w:rPr>
        <w:t>школе.</w:t>
      </w:r>
    </w:p>
    <w:p w:rsidR="006A6C33" w:rsidRPr="006A6C33" w:rsidRDefault="006A6C33" w:rsidP="001A5A91">
      <w:pPr>
        <w:pStyle w:val="2"/>
        <w:keepNext w:val="0"/>
        <w:keepLines w:val="0"/>
        <w:widowControl w:val="0"/>
        <w:numPr>
          <w:ilvl w:val="0"/>
          <w:numId w:val="141"/>
        </w:numPr>
        <w:tabs>
          <w:tab w:val="left" w:pos="1201"/>
        </w:tabs>
        <w:autoSpaceDE w:val="0"/>
        <w:autoSpaceDN w:val="0"/>
        <w:spacing w:before="43" w:after="0" w:line="240" w:lineRule="auto"/>
        <w:ind w:right="694" w:firstLine="707"/>
        <w:rPr>
          <w:b w:val="0"/>
          <w:sz w:val="28"/>
          <w:szCs w:val="28"/>
          <w:lang w:val="ru-RU"/>
        </w:rPr>
      </w:pPr>
      <w:r w:rsidRPr="006A6C33">
        <w:rPr>
          <w:b w:val="0"/>
          <w:sz w:val="28"/>
          <w:szCs w:val="28"/>
          <w:lang w:val="ru-RU"/>
        </w:rPr>
        <w:t>Торжественный прием обучающихся и их родителей (законных представителей)</w:t>
      </w:r>
      <w:r w:rsidRPr="006A6C33">
        <w:rPr>
          <w:b w:val="0"/>
          <w:spacing w:val="1"/>
          <w:sz w:val="28"/>
          <w:szCs w:val="28"/>
          <w:lang w:val="ru-RU"/>
        </w:rPr>
        <w:t xml:space="preserve"> </w:t>
      </w:r>
      <w:r w:rsidRPr="006A6C33">
        <w:rPr>
          <w:b w:val="0"/>
          <w:sz w:val="28"/>
          <w:szCs w:val="28"/>
          <w:lang w:val="ru-RU"/>
        </w:rPr>
        <w:t>директором</w:t>
      </w:r>
      <w:r w:rsidRPr="006A6C33">
        <w:rPr>
          <w:b w:val="0"/>
          <w:spacing w:val="-1"/>
          <w:sz w:val="28"/>
          <w:szCs w:val="28"/>
          <w:lang w:val="ru-RU"/>
        </w:rPr>
        <w:t xml:space="preserve"> </w:t>
      </w:r>
      <w:r w:rsidRPr="006A6C33">
        <w:rPr>
          <w:b w:val="0"/>
          <w:sz w:val="28"/>
          <w:szCs w:val="28"/>
          <w:lang w:val="ru-RU"/>
        </w:rPr>
        <w:t>школы</w:t>
      </w:r>
      <w:r w:rsidRPr="006A6C33">
        <w:rPr>
          <w:b w:val="0"/>
          <w:spacing w:val="-1"/>
          <w:sz w:val="28"/>
          <w:szCs w:val="28"/>
          <w:lang w:val="ru-RU"/>
        </w:rPr>
        <w:t xml:space="preserve"> </w:t>
      </w:r>
      <w:r w:rsidRPr="006A6C33">
        <w:rPr>
          <w:b w:val="0"/>
          <w:sz w:val="28"/>
          <w:szCs w:val="28"/>
          <w:lang w:val="ru-RU"/>
        </w:rPr>
        <w:t>по итогам</w:t>
      </w:r>
      <w:r w:rsidRPr="006A6C33">
        <w:rPr>
          <w:b w:val="0"/>
          <w:spacing w:val="3"/>
          <w:sz w:val="28"/>
          <w:szCs w:val="28"/>
          <w:lang w:val="ru-RU"/>
        </w:rPr>
        <w:t xml:space="preserve"> </w:t>
      </w:r>
      <w:r w:rsidRPr="006A6C33">
        <w:rPr>
          <w:b w:val="0"/>
          <w:sz w:val="28"/>
          <w:szCs w:val="28"/>
          <w:lang w:val="ru-RU"/>
        </w:rPr>
        <w:t>календарного года.</w:t>
      </w:r>
    </w:p>
    <w:p w:rsidR="006A6C33" w:rsidRPr="006A6C33" w:rsidRDefault="006A6C33" w:rsidP="006A6C33">
      <w:pPr>
        <w:tabs>
          <w:tab w:val="left" w:pos="851"/>
        </w:tabs>
        <w:ind w:firstLine="709"/>
        <w:jc w:val="both"/>
        <w:rPr>
          <w:rFonts w:ascii="Times New Roman" w:hAnsi="Times New Roman" w:cs="Times New Roman"/>
          <w:color w:val="000000"/>
          <w:sz w:val="28"/>
          <w:szCs w:val="28"/>
        </w:rPr>
      </w:pPr>
    </w:p>
    <w:p w:rsidR="006A6C33" w:rsidRPr="006A6C33" w:rsidRDefault="006A6C33" w:rsidP="006A6C33">
      <w:pPr>
        <w:ind w:firstLine="709"/>
        <w:jc w:val="both"/>
        <w:rPr>
          <w:rFonts w:ascii="Times New Roman" w:hAnsi="Times New Roman" w:cs="Times New Roman"/>
        </w:rPr>
      </w:pPr>
      <w:r w:rsidRPr="006A6C33">
        <w:rPr>
          <w:rFonts w:ascii="Times New Roman" w:hAnsi="Times New Roman" w:cs="Times New Roman"/>
          <w:b/>
          <w:iCs/>
          <w:color w:val="000000"/>
          <w:sz w:val="28"/>
          <w:szCs w:val="28"/>
        </w:rPr>
        <w:t>3.5. Основные направления самоанализа воспитательной работы</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Самоанализ организуемой в лицее воспитательной работы осуществляется по выбранным самим лицеем направлениям и проводится с целью выявления основных проблем школьного воспитания и последующего их решения.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Самоанализ осуществляется ежегодно силами самого лицея.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Основными принципами, на основе которых осуществляется самоанализ воспитательной работы в лицее, являются:</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Основные направления анализа организуемого в школе воспитательного процесса:</w:t>
      </w:r>
    </w:p>
    <w:p w:rsidR="006A6C33" w:rsidRPr="006A6C33" w:rsidRDefault="006A6C33" w:rsidP="006A6C33">
      <w:pPr>
        <w:ind w:right="-1" w:firstLine="567"/>
        <w:jc w:val="both"/>
        <w:rPr>
          <w:rFonts w:ascii="Times New Roman" w:hAnsi="Times New Roman" w:cs="Times New Roman"/>
          <w:i/>
          <w:sz w:val="28"/>
          <w:szCs w:val="28"/>
        </w:rPr>
      </w:pPr>
      <w:r w:rsidRPr="006A6C33">
        <w:rPr>
          <w:rFonts w:ascii="Times New Roman" w:hAnsi="Times New Roman" w:cs="Times New Roman"/>
          <w:b/>
          <w:bCs/>
          <w:i/>
          <w:color w:val="000000"/>
          <w:sz w:val="28"/>
          <w:szCs w:val="28"/>
        </w:rPr>
        <w:t xml:space="preserve"> У</w:t>
      </w:r>
      <w:r w:rsidRPr="006A6C33">
        <w:rPr>
          <w:rFonts w:ascii="Times New Roman" w:hAnsi="Times New Roman" w:cs="Times New Roman"/>
          <w:b/>
          <w:bCs/>
          <w:color w:val="000000"/>
          <w:sz w:val="28"/>
          <w:szCs w:val="28"/>
        </w:rPr>
        <w:t>словия организации воспитательной работы</w:t>
      </w:r>
      <w:r w:rsidRPr="006A6C33">
        <w:rPr>
          <w:rFonts w:ascii="Times New Roman" w:hAnsi="Times New Roman" w:cs="Times New Roman"/>
          <w:b/>
          <w:sz w:val="28"/>
          <w:szCs w:val="28"/>
        </w:rPr>
        <w:t xml:space="preserve"> по </w:t>
      </w:r>
      <w:r w:rsidRPr="006A6C33">
        <w:rPr>
          <w:rFonts w:ascii="Times New Roman" w:hAnsi="Times New Roman" w:cs="Times New Roman"/>
          <w:b/>
          <w:color w:val="000000"/>
          <w:sz w:val="28"/>
          <w:szCs w:val="28"/>
        </w:rPr>
        <w:t>четырем составляющим</w:t>
      </w:r>
      <w:r w:rsidRPr="006A6C33">
        <w:rPr>
          <w:rFonts w:ascii="Times New Roman" w:hAnsi="Times New Roman" w:cs="Times New Roman"/>
          <w:color w:val="000000"/>
          <w:sz w:val="28"/>
          <w:szCs w:val="28"/>
        </w:rPr>
        <w:t>:</w:t>
      </w:r>
    </w:p>
    <w:p w:rsidR="006A6C33" w:rsidRPr="006A6C33" w:rsidRDefault="006A6C33" w:rsidP="006A6C33">
      <w:pPr>
        <w:shd w:val="clear" w:color="auto" w:fill="FFFFFF"/>
        <w:spacing w:after="105"/>
        <w:ind w:left="-360"/>
        <w:jc w:val="both"/>
        <w:rPr>
          <w:rFonts w:ascii="Times New Roman" w:hAnsi="Times New Roman" w:cs="Times New Roman"/>
        </w:rPr>
      </w:pPr>
      <w:r w:rsidRPr="006A6C33">
        <w:rPr>
          <w:rFonts w:ascii="Times New Roman" w:hAnsi="Times New Roman" w:cs="Times New Roman"/>
          <w:color w:val="000000"/>
          <w:sz w:val="28"/>
          <w:szCs w:val="28"/>
        </w:rPr>
        <w:tab/>
        <w:t>-нормативно-методическое обеспечение;</w:t>
      </w:r>
    </w:p>
    <w:p w:rsidR="006A6C33" w:rsidRPr="006A6C33" w:rsidRDefault="006A6C33" w:rsidP="006A6C33">
      <w:pPr>
        <w:shd w:val="clear" w:color="auto" w:fill="FFFFFF"/>
        <w:spacing w:after="105"/>
        <w:ind w:left="-360"/>
        <w:jc w:val="both"/>
        <w:rPr>
          <w:rFonts w:ascii="Times New Roman" w:hAnsi="Times New Roman" w:cs="Times New Roman"/>
        </w:rPr>
      </w:pPr>
      <w:r w:rsidRPr="006A6C33">
        <w:rPr>
          <w:rFonts w:ascii="Times New Roman" w:hAnsi="Times New Roman" w:cs="Times New Roman"/>
          <w:color w:val="000000"/>
          <w:sz w:val="28"/>
          <w:szCs w:val="28"/>
        </w:rPr>
        <w:tab/>
        <w:t>-кадровое обеспечение;</w:t>
      </w:r>
    </w:p>
    <w:p w:rsidR="006A6C33" w:rsidRPr="006A6C33" w:rsidRDefault="006A6C33" w:rsidP="006A6C33">
      <w:pPr>
        <w:shd w:val="clear" w:color="auto" w:fill="FFFFFF"/>
        <w:spacing w:after="105"/>
        <w:ind w:left="-360"/>
        <w:jc w:val="both"/>
        <w:rPr>
          <w:rFonts w:ascii="Times New Roman" w:hAnsi="Times New Roman" w:cs="Times New Roman"/>
        </w:rPr>
      </w:pPr>
      <w:r w:rsidRPr="006A6C33">
        <w:rPr>
          <w:rFonts w:ascii="Times New Roman" w:hAnsi="Times New Roman" w:cs="Times New Roman"/>
          <w:color w:val="000000"/>
          <w:sz w:val="28"/>
          <w:szCs w:val="28"/>
        </w:rPr>
        <w:tab/>
        <w:t>-материально-техническое обеспечение;</w:t>
      </w:r>
    </w:p>
    <w:p w:rsidR="006A6C33" w:rsidRPr="006A6C33" w:rsidRDefault="006A6C33" w:rsidP="006A6C33">
      <w:pPr>
        <w:shd w:val="clear" w:color="auto" w:fill="FFFFFF"/>
        <w:spacing w:after="105"/>
        <w:ind w:left="-360"/>
        <w:jc w:val="both"/>
        <w:rPr>
          <w:rFonts w:ascii="Times New Roman" w:hAnsi="Times New Roman" w:cs="Times New Roman"/>
        </w:rPr>
      </w:pPr>
      <w:r w:rsidRPr="006A6C33">
        <w:rPr>
          <w:rFonts w:ascii="Times New Roman" w:hAnsi="Times New Roman" w:cs="Times New Roman"/>
          <w:color w:val="000000"/>
          <w:sz w:val="28"/>
          <w:szCs w:val="28"/>
        </w:rPr>
        <w:tab/>
        <w:t>-удовлетворенность качеством условий.</w:t>
      </w:r>
    </w:p>
    <w:p w:rsidR="006A6C33" w:rsidRPr="006A6C33" w:rsidRDefault="006A6C33" w:rsidP="001A5A91">
      <w:pPr>
        <w:pStyle w:val="2"/>
        <w:keepNext w:val="0"/>
        <w:keepLines w:val="0"/>
        <w:numPr>
          <w:ilvl w:val="1"/>
          <w:numId w:val="134"/>
        </w:numPr>
        <w:suppressAutoHyphens/>
        <w:spacing w:before="280" w:after="0" w:line="240" w:lineRule="auto"/>
        <w:rPr>
          <w:lang w:val="ru-RU"/>
        </w:rPr>
      </w:pPr>
      <w:r w:rsidRPr="006A6C33">
        <w:rPr>
          <w:sz w:val="28"/>
          <w:szCs w:val="28"/>
          <w:lang w:val="ru-RU"/>
        </w:rPr>
        <w:lastRenderedPageBreak/>
        <w:t>Анализ организации воспитательной  работы по следующим направлениям:</w:t>
      </w:r>
    </w:p>
    <w:p w:rsidR="006A6C33" w:rsidRPr="006A6C33" w:rsidRDefault="006A6C33" w:rsidP="006A6C33">
      <w:pPr>
        <w:pStyle w:val="Ul"/>
        <w:spacing w:line="240" w:lineRule="auto"/>
        <w:ind w:left="360"/>
        <w:jc w:val="both"/>
      </w:pPr>
      <w:r w:rsidRPr="006A6C33">
        <w:rPr>
          <w:sz w:val="28"/>
          <w:szCs w:val="28"/>
        </w:rPr>
        <w:t>- реализация внеурочной деятельности;</w:t>
      </w:r>
    </w:p>
    <w:p w:rsidR="006A6C33" w:rsidRPr="006A6C33" w:rsidRDefault="006A6C33" w:rsidP="006A6C33">
      <w:pPr>
        <w:pStyle w:val="Ul"/>
        <w:spacing w:line="240" w:lineRule="auto"/>
        <w:ind w:left="360"/>
        <w:jc w:val="both"/>
      </w:pPr>
      <w:r w:rsidRPr="006A6C33">
        <w:rPr>
          <w:sz w:val="28"/>
          <w:szCs w:val="28"/>
        </w:rPr>
        <w:t>- реализация воспитательной работы классных руководителей;</w:t>
      </w:r>
    </w:p>
    <w:p w:rsidR="006A6C33" w:rsidRPr="006A6C33" w:rsidRDefault="006A6C33" w:rsidP="006A6C33">
      <w:pPr>
        <w:pStyle w:val="Ul"/>
        <w:spacing w:line="240" w:lineRule="auto"/>
        <w:ind w:left="360"/>
        <w:jc w:val="both"/>
      </w:pPr>
      <w:r w:rsidRPr="006A6C33">
        <w:rPr>
          <w:sz w:val="28"/>
          <w:szCs w:val="28"/>
        </w:rPr>
        <w:t>- реализация дополнительных программ;</w:t>
      </w:r>
    </w:p>
    <w:p w:rsidR="006A6C33" w:rsidRPr="006A6C33" w:rsidRDefault="006A6C33" w:rsidP="006A6C33">
      <w:pPr>
        <w:pStyle w:val="Ul"/>
        <w:spacing w:line="240" w:lineRule="auto"/>
        <w:ind w:left="360"/>
        <w:jc w:val="both"/>
      </w:pPr>
      <w:r w:rsidRPr="006A6C33">
        <w:rPr>
          <w:sz w:val="28"/>
          <w:szCs w:val="28"/>
        </w:rPr>
        <w:t>- удовлетворенность качеством реализации воспитательной работы.</w:t>
      </w:r>
    </w:p>
    <w:p w:rsidR="006A6C33" w:rsidRPr="006A6C33" w:rsidRDefault="006A6C33" w:rsidP="006A6C33">
      <w:pPr>
        <w:pStyle w:val="Ul"/>
        <w:spacing w:line="240" w:lineRule="auto"/>
        <w:ind w:left="360"/>
        <w:jc w:val="both"/>
      </w:pPr>
      <w:r w:rsidRPr="006A6C33">
        <w:rPr>
          <w:sz w:val="28"/>
          <w:szCs w:val="28"/>
        </w:rPr>
        <w:t>Проводится с заполнением сводных таблиц выполненной работы и анализа ее качества, анкетирование.</w:t>
      </w:r>
    </w:p>
    <w:p w:rsidR="006A6C33" w:rsidRPr="006A6C33" w:rsidRDefault="006A6C33" w:rsidP="006A6C33">
      <w:pPr>
        <w:ind w:right="-1" w:firstLine="567"/>
        <w:jc w:val="both"/>
        <w:rPr>
          <w:rFonts w:ascii="Times New Roman" w:hAnsi="Times New Roman" w:cs="Times New Roman"/>
        </w:rPr>
      </w:pPr>
      <w:r w:rsidRPr="006A6C33">
        <w:rPr>
          <w:rFonts w:ascii="Times New Roman" w:hAnsi="Times New Roman" w:cs="Times New Roman"/>
          <w:b/>
          <w:bCs/>
          <w:sz w:val="28"/>
          <w:szCs w:val="28"/>
        </w:rPr>
        <w:t xml:space="preserve"> Результаты воспитания, социализации и саморазвития лицеистов.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6A6C33">
        <w:rPr>
          <w:rFonts w:ascii="Times New Roman" w:hAnsi="Times New Roman" w:cs="Times New Roman"/>
          <w:color w:val="000000"/>
          <w:sz w:val="28"/>
          <w:szCs w:val="28"/>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Способом получения информации о результатах воспитания, социализации и саморазвития лицеистов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bCs/>
          <w:sz w:val="28"/>
          <w:szCs w:val="28"/>
        </w:rPr>
        <w:t>Диагностика «Творческие достижения лицеистов».</w:t>
      </w:r>
      <w:r w:rsidRPr="006A6C33">
        <w:rPr>
          <w:rFonts w:ascii="Times New Roman" w:hAnsi="Times New Roman" w:cs="Times New Roman"/>
          <w:sz w:val="28"/>
          <w:szCs w:val="28"/>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Заполненные таблицы по всем классам и формируются  сводную по лицею.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b/>
          <w:bCs/>
          <w:sz w:val="28"/>
          <w:szCs w:val="28"/>
        </w:rPr>
        <w:t xml:space="preserve"> Состояние организуемой в лицее совместной деятельности детей и взрослых.</w:t>
      </w:r>
      <w:r w:rsidRPr="006A6C33">
        <w:rPr>
          <w:rFonts w:ascii="Times New Roman" w:hAnsi="Times New Roman" w:cs="Times New Roman"/>
          <w:b/>
          <w:sz w:val="28"/>
          <w:szCs w:val="28"/>
        </w:rPr>
        <w:t xml:space="preserve"> Удовлетворенность качеством результатов воспитательной работы.</w:t>
      </w:r>
      <w:r w:rsidRPr="006A6C33">
        <w:rPr>
          <w:rFonts w:ascii="Times New Roman" w:hAnsi="Times New Roman" w:cs="Times New Roman"/>
          <w:color w:val="000000"/>
          <w:sz w:val="28"/>
          <w:szCs w:val="28"/>
          <w:shd w:val="clear" w:color="auto" w:fill="FFFFFF"/>
        </w:rPr>
        <w:t xml:space="preserve"> </w:t>
      </w:r>
    </w:p>
    <w:p w:rsidR="006A6C33" w:rsidRPr="006A6C33" w:rsidRDefault="006A6C33" w:rsidP="006A6C33">
      <w:pPr>
        <w:ind w:firstLine="567"/>
        <w:jc w:val="both"/>
        <w:rPr>
          <w:rFonts w:ascii="Times New Roman" w:hAnsi="Times New Roman" w:cs="Times New Roman"/>
          <w:sz w:val="28"/>
          <w:szCs w:val="28"/>
        </w:rPr>
      </w:pPr>
      <w:r w:rsidRPr="006A6C33">
        <w:rPr>
          <w:rFonts w:ascii="Times New Roman" w:hAnsi="Times New Roman" w:cs="Times New Roman"/>
          <w:sz w:val="28"/>
          <w:szCs w:val="28"/>
        </w:rPr>
        <w:lastRenderedPageBreak/>
        <w:t xml:space="preserve">Критерием, на основе которого осуществляется данный анализ, является наличие в школе </w:t>
      </w:r>
      <w:r w:rsidRPr="006A6C33">
        <w:rPr>
          <w:rFonts w:ascii="Times New Roman" w:hAnsi="Times New Roman" w:cs="Times New Roman"/>
          <w:color w:val="000000"/>
          <w:sz w:val="28"/>
          <w:szCs w:val="28"/>
        </w:rPr>
        <w:t>интересной, событийно насыщенной и личностно-развивающей</w:t>
      </w:r>
      <w:r w:rsidRPr="006A6C33">
        <w:rPr>
          <w:rFonts w:ascii="Times New Roman" w:hAnsi="Times New Roman" w:cs="Times New Roman"/>
          <w:sz w:val="28"/>
          <w:szCs w:val="28"/>
        </w:rPr>
        <w:t xml:space="preserve"> совместной деятельности детей и взрослых</w:t>
      </w:r>
      <w:r w:rsidRPr="006A6C33">
        <w:rPr>
          <w:rFonts w:ascii="Times New Roman" w:hAnsi="Times New Roman" w:cs="Times New Roman"/>
          <w:color w:val="000000"/>
          <w:sz w:val="28"/>
          <w:szCs w:val="28"/>
        </w:rPr>
        <w:t xml:space="preserve">.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лицея.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Способами получения информации о состоянии организуемой в лицее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Часть вопросов такого анкетирования затрагивает и организацию воспитательной деятельности.</w:t>
      </w:r>
      <w:r w:rsidRPr="006A6C33">
        <w:rPr>
          <w:rFonts w:ascii="Times New Roman" w:hAnsi="Times New Roman" w:cs="Times New Roman"/>
          <w:color w:val="000000"/>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лицея.</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sz w:val="28"/>
          <w:szCs w:val="28"/>
        </w:rPr>
        <w:t>Внимание при этом сосредотачивается на</w:t>
      </w:r>
      <w:r w:rsidRPr="006A6C33">
        <w:rPr>
          <w:rFonts w:ascii="Times New Roman" w:hAnsi="Times New Roman" w:cs="Times New Roman"/>
          <w:iCs/>
          <w:sz w:val="28"/>
          <w:szCs w:val="28"/>
        </w:rPr>
        <w:t xml:space="preserve"> вопросах, связанных с </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iCs/>
          <w:sz w:val="28"/>
          <w:szCs w:val="28"/>
        </w:rPr>
        <w:t xml:space="preserve">- качеством проводимых </w:t>
      </w:r>
      <w:r w:rsidRPr="006A6C33">
        <w:rPr>
          <w:rFonts w:ascii="Times New Roman" w:hAnsi="Times New Roman" w:cs="Times New Roman"/>
          <w:sz w:val="28"/>
          <w:szCs w:val="28"/>
        </w:rPr>
        <w:t>о</w:t>
      </w:r>
      <w:r w:rsidRPr="006A6C33">
        <w:rPr>
          <w:rFonts w:ascii="Times New Roman" w:hAnsi="Times New Roman" w:cs="Times New Roman"/>
          <w:color w:val="000000"/>
          <w:sz w:val="28"/>
          <w:szCs w:val="28"/>
        </w:rPr>
        <w:t xml:space="preserve">бщешкольных ключевых </w:t>
      </w:r>
      <w:r w:rsidRPr="006A6C33">
        <w:rPr>
          <w:rFonts w:ascii="Times New Roman" w:hAnsi="Times New Roman" w:cs="Times New Roman"/>
          <w:sz w:val="28"/>
          <w:szCs w:val="28"/>
        </w:rPr>
        <w:t>дел;</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iCs/>
          <w:sz w:val="28"/>
          <w:szCs w:val="28"/>
        </w:rPr>
        <w:t>- качеством совместной деятельности классных руководителей и их классов;</w:t>
      </w:r>
    </w:p>
    <w:p w:rsidR="006A6C33" w:rsidRPr="006A6C33" w:rsidRDefault="006A6C33" w:rsidP="006A6C33">
      <w:pPr>
        <w:ind w:right="-1" w:firstLine="567"/>
        <w:jc w:val="both"/>
        <w:rPr>
          <w:rFonts w:ascii="Times New Roman" w:hAnsi="Times New Roman" w:cs="Times New Roman"/>
          <w:sz w:val="28"/>
          <w:szCs w:val="28"/>
        </w:rPr>
      </w:pPr>
      <w:r w:rsidRPr="006A6C33">
        <w:rPr>
          <w:rFonts w:ascii="Times New Roman" w:hAnsi="Times New Roman" w:cs="Times New Roman"/>
          <w:iCs/>
          <w:sz w:val="28"/>
          <w:szCs w:val="28"/>
        </w:rPr>
        <w:t>- качеством организуемой в школе</w:t>
      </w:r>
      <w:r w:rsidRPr="006A6C33">
        <w:rPr>
          <w:rFonts w:ascii="Times New Roman" w:hAnsi="Times New Roman" w:cs="Times New Roman"/>
          <w:sz w:val="28"/>
          <w:szCs w:val="28"/>
        </w:rPr>
        <w:t xml:space="preserve"> внеурочной деятельности;</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 реализации личностно-развивающего потенциала уроков;</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xml:space="preserve">- качеством существующего в школе </w:t>
      </w:r>
      <w:r w:rsidRPr="006A6C33">
        <w:rPr>
          <w:rFonts w:ascii="Times New Roman" w:hAnsi="Times New Roman" w:cs="Times New Roman"/>
          <w:sz w:val="28"/>
          <w:szCs w:val="28"/>
        </w:rPr>
        <w:t>ученического самоуправления;</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w:t>
      </w:r>
      <w:r w:rsidRPr="006A6C33">
        <w:rPr>
          <w:rFonts w:ascii="Times New Roman" w:hAnsi="Times New Roman" w:cs="Times New Roman"/>
          <w:sz w:val="28"/>
          <w:szCs w:val="28"/>
        </w:rPr>
        <w:t xml:space="preserve"> функционирующих на базе лицея д</w:t>
      </w:r>
      <w:r w:rsidRPr="006A6C33">
        <w:rPr>
          <w:rFonts w:ascii="Times New Roman" w:hAnsi="Times New Roman" w:cs="Times New Roman"/>
          <w:color w:val="000000"/>
          <w:sz w:val="28"/>
          <w:szCs w:val="28"/>
        </w:rPr>
        <w:t>етских общественных объединений;</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w:t>
      </w:r>
      <w:r w:rsidRPr="006A6C33">
        <w:rPr>
          <w:rFonts w:ascii="Times New Roman" w:hAnsi="Times New Roman" w:cs="Times New Roman"/>
          <w:color w:val="000000"/>
          <w:sz w:val="28"/>
          <w:szCs w:val="28"/>
        </w:rPr>
        <w:t xml:space="preserve"> проводимых в лицее экскурсий, походов; </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w:t>
      </w:r>
      <w:r w:rsidRPr="006A6C33">
        <w:rPr>
          <w:rStyle w:val="CharAttribute484"/>
          <w:rFonts w:eastAsia="№Е;Times New Roman" w:hAnsi="Times New Roman" w:cs="Times New Roman"/>
          <w:szCs w:val="28"/>
        </w:rPr>
        <w:t xml:space="preserve"> профориентационной работы лицея;</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w:t>
      </w:r>
      <w:r w:rsidRPr="006A6C33">
        <w:rPr>
          <w:rStyle w:val="CharAttribute484"/>
          <w:rFonts w:eastAsia="№Е;Times New Roman" w:hAnsi="Times New Roman" w:cs="Times New Roman"/>
          <w:szCs w:val="28"/>
        </w:rPr>
        <w:t xml:space="preserve"> работы школьных  медиа;</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t>- качеством</w:t>
      </w:r>
      <w:r w:rsidRPr="006A6C33">
        <w:rPr>
          <w:rFonts w:ascii="Times New Roman" w:hAnsi="Times New Roman" w:cs="Times New Roman"/>
          <w:color w:val="000000"/>
          <w:sz w:val="28"/>
          <w:szCs w:val="28"/>
        </w:rPr>
        <w:t xml:space="preserve"> организации предметно-эстетической среды лицея;</w:t>
      </w:r>
    </w:p>
    <w:p w:rsidR="006A6C33" w:rsidRPr="006A6C33" w:rsidRDefault="006A6C33" w:rsidP="006A6C33">
      <w:pPr>
        <w:ind w:right="-1" w:firstLine="567"/>
        <w:jc w:val="both"/>
        <w:rPr>
          <w:rFonts w:ascii="Times New Roman" w:hAnsi="Times New Roman" w:cs="Times New Roman"/>
          <w:iCs/>
          <w:sz w:val="28"/>
          <w:szCs w:val="28"/>
        </w:rPr>
      </w:pPr>
      <w:r w:rsidRPr="006A6C33">
        <w:rPr>
          <w:rFonts w:ascii="Times New Roman" w:hAnsi="Times New Roman" w:cs="Times New Roman"/>
          <w:iCs/>
          <w:sz w:val="28"/>
          <w:szCs w:val="28"/>
        </w:rPr>
        <w:lastRenderedPageBreak/>
        <w:t>- качеством взаимодействия лицея и семей обучающихся.</w:t>
      </w:r>
    </w:p>
    <w:p w:rsidR="006A6C33" w:rsidRPr="006A6C33" w:rsidRDefault="006A6C33" w:rsidP="006A6C33">
      <w:pPr>
        <w:ind w:right="-1" w:firstLine="567"/>
        <w:jc w:val="both"/>
        <w:rPr>
          <w:rFonts w:ascii="Times New Roman" w:hAnsi="Times New Roman" w:cs="Times New Roman"/>
        </w:rPr>
      </w:pPr>
      <w:r w:rsidRPr="006A6C33">
        <w:rPr>
          <w:rFonts w:ascii="Times New Roman" w:hAnsi="Times New Roman" w:cs="Times New Roman"/>
          <w:iCs/>
          <w:sz w:val="28"/>
          <w:szCs w:val="28"/>
        </w:rPr>
        <w:t xml:space="preserve">Итогом самоанализа </w:t>
      </w:r>
      <w:r w:rsidRPr="006A6C33">
        <w:rPr>
          <w:rFonts w:ascii="Times New Roman" w:hAnsi="Times New Roman" w:cs="Times New Roman"/>
          <w:sz w:val="28"/>
          <w:szCs w:val="28"/>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A6C33" w:rsidRPr="006A6C33" w:rsidRDefault="006A6C33" w:rsidP="006A6C33">
      <w:pPr>
        <w:spacing w:before="280" w:after="150"/>
        <w:ind w:left="30" w:right="30"/>
        <w:jc w:val="both"/>
        <w:rPr>
          <w:rFonts w:ascii="Times New Roman" w:hAnsi="Times New Roman" w:cs="Times New Roman"/>
          <w:color w:val="000000"/>
          <w:sz w:val="28"/>
          <w:szCs w:val="28"/>
        </w:rPr>
      </w:pPr>
      <w:r w:rsidRPr="006A6C33">
        <w:rPr>
          <w:rFonts w:ascii="Times New Roman" w:hAnsi="Times New Roman" w:cs="Times New Roman"/>
          <w:b/>
          <w:bCs/>
          <w:color w:val="000000"/>
          <w:sz w:val="28"/>
          <w:szCs w:val="28"/>
        </w:rPr>
        <w:t>Ожидаемые конечные</w:t>
      </w:r>
      <w:r w:rsidRPr="006A6C33">
        <w:rPr>
          <w:rFonts w:ascii="Times New Roman" w:hAnsi="Times New Roman" w:cs="Times New Roman"/>
          <w:color w:val="000000"/>
          <w:sz w:val="28"/>
          <w:szCs w:val="28"/>
        </w:rPr>
        <w:t xml:space="preserve"> </w:t>
      </w:r>
      <w:r w:rsidRPr="006A6C33">
        <w:rPr>
          <w:rFonts w:ascii="Times New Roman" w:hAnsi="Times New Roman" w:cs="Times New Roman"/>
          <w:b/>
          <w:bCs/>
          <w:color w:val="000000"/>
          <w:sz w:val="28"/>
          <w:szCs w:val="28"/>
        </w:rPr>
        <w:t>результаты</w:t>
      </w:r>
    </w:p>
    <w:p w:rsidR="006A6C33" w:rsidRPr="006A6C33" w:rsidRDefault="006A6C33" w:rsidP="006A6C33">
      <w:pPr>
        <w:spacing w:before="280"/>
        <w:ind w:left="28" w:right="28"/>
        <w:jc w:val="both"/>
        <w:rPr>
          <w:rFonts w:ascii="Times New Roman" w:hAnsi="Times New Roman" w:cs="Times New Roman"/>
        </w:rPr>
      </w:pPr>
      <w:r w:rsidRPr="006A6C33">
        <w:rPr>
          <w:rFonts w:ascii="Times New Roman" w:hAnsi="Times New Roman" w:cs="Times New Roman"/>
          <w:color w:val="000000"/>
          <w:sz w:val="28"/>
          <w:szCs w:val="28"/>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A6C33" w:rsidRPr="006A6C33" w:rsidRDefault="006A6C33" w:rsidP="006A6C33">
      <w:pPr>
        <w:spacing w:before="280"/>
        <w:ind w:left="28" w:right="28"/>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2. Введение в практику новых форм и методов духовно-нравственного воспитания.</w:t>
      </w:r>
    </w:p>
    <w:p w:rsidR="006A6C33" w:rsidRPr="006A6C33" w:rsidRDefault="006A6C33" w:rsidP="006A6C33">
      <w:pPr>
        <w:spacing w:before="280"/>
        <w:ind w:left="28" w:right="28"/>
        <w:jc w:val="both"/>
        <w:rPr>
          <w:rFonts w:ascii="Times New Roman" w:hAnsi="Times New Roman" w:cs="Times New Roman"/>
          <w:color w:val="000000"/>
          <w:sz w:val="28"/>
          <w:szCs w:val="28"/>
        </w:rPr>
      </w:pPr>
      <w:r w:rsidRPr="006A6C33">
        <w:rPr>
          <w:rFonts w:ascii="Times New Roman" w:hAnsi="Times New Roman" w:cs="Times New Roman"/>
          <w:color w:val="000000"/>
          <w:sz w:val="28"/>
          <w:szCs w:val="28"/>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A6C33" w:rsidRPr="006A6C33" w:rsidRDefault="006A6C33" w:rsidP="006A6C33">
      <w:pPr>
        <w:jc w:val="both"/>
        <w:rPr>
          <w:rFonts w:ascii="Times New Roman" w:hAnsi="Times New Roman" w:cs="Times New Roman"/>
          <w:sz w:val="28"/>
          <w:szCs w:val="28"/>
        </w:rPr>
      </w:pPr>
      <w:r w:rsidRPr="006A6C33">
        <w:rPr>
          <w:rFonts w:ascii="Times New Roman" w:hAnsi="Times New Roman" w:cs="Times New Roman"/>
          <w:color w:val="000000"/>
          <w:sz w:val="28"/>
          <w:szCs w:val="28"/>
        </w:rPr>
        <w:t>4. Создание в лицее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A6C33" w:rsidRPr="006A6C33" w:rsidRDefault="006A6C33" w:rsidP="006A6C33">
      <w:pPr>
        <w:ind w:right="-1" w:firstLine="567"/>
        <w:jc w:val="both"/>
        <w:rPr>
          <w:rFonts w:ascii="Times New Roman" w:hAnsi="Times New Roman" w:cs="Times New Roman"/>
          <w:sz w:val="28"/>
          <w:szCs w:val="28"/>
        </w:rPr>
      </w:pPr>
    </w:p>
    <w:p w:rsidR="006A6C33" w:rsidRPr="006A6C33" w:rsidRDefault="006A6C33" w:rsidP="001A5A91">
      <w:pPr>
        <w:pStyle w:val="2"/>
        <w:keepNext w:val="0"/>
        <w:keepLines w:val="0"/>
        <w:numPr>
          <w:ilvl w:val="1"/>
          <w:numId w:val="134"/>
        </w:numPr>
        <w:tabs>
          <w:tab w:val="left" w:pos="1074"/>
        </w:tabs>
        <w:suppressAutoHyphens/>
        <w:spacing w:before="2" w:after="280" w:line="240" w:lineRule="auto"/>
        <w:ind w:right="684"/>
        <w:rPr>
          <w:i/>
          <w:sz w:val="28"/>
          <w:lang w:val="ru-RU"/>
        </w:rPr>
      </w:pPr>
      <w:r w:rsidRPr="006A6C33">
        <w:rPr>
          <w:i/>
          <w:sz w:val="28"/>
          <w:lang w:val="ru-RU"/>
        </w:rPr>
        <w:t xml:space="preserve">Календарный план воспитательной работы находится в приложении к образовательной программе и корректируется ежегодно </w:t>
      </w:r>
    </w:p>
    <w:p w:rsidR="006A6C33" w:rsidRPr="006A6C33" w:rsidRDefault="006A6C33" w:rsidP="006A6C33">
      <w:pPr>
        <w:tabs>
          <w:tab w:val="left" w:pos="2348"/>
          <w:tab w:val="left" w:pos="3790"/>
          <w:tab w:val="left" w:pos="6181"/>
          <w:tab w:val="left" w:pos="6546"/>
          <w:tab w:val="left" w:pos="8009"/>
        </w:tabs>
        <w:spacing w:before="89"/>
        <w:ind w:left="222" w:right="689" w:firstLine="707"/>
        <w:jc w:val="both"/>
        <w:rPr>
          <w:rFonts w:ascii="Times New Roman" w:hAnsi="Times New Roman" w:cs="Times New Roman"/>
          <w:b/>
          <w:sz w:val="28"/>
        </w:rPr>
      </w:pPr>
      <w:r w:rsidRPr="006A6C33">
        <w:rPr>
          <w:rFonts w:ascii="Times New Roman" w:hAnsi="Times New Roman" w:cs="Times New Roman"/>
          <w:b/>
          <w:sz w:val="28"/>
        </w:rPr>
        <w:t>Перечень</w:t>
      </w:r>
      <w:r w:rsidRPr="006A6C33">
        <w:rPr>
          <w:rFonts w:ascii="Times New Roman" w:hAnsi="Times New Roman" w:cs="Times New Roman"/>
          <w:b/>
          <w:sz w:val="28"/>
        </w:rPr>
        <w:tab/>
        <w:t>основных</w:t>
      </w:r>
      <w:r w:rsidRPr="006A6C33">
        <w:rPr>
          <w:rFonts w:ascii="Times New Roman" w:hAnsi="Times New Roman" w:cs="Times New Roman"/>
          <w:b/>
          <w:sz w:val="28"/>
        </w:rPr>
        <w:tab/>
        <w:t>государственных</w:t>
      </w:r>
      <w:r w:rsidRPr="006A6C33">
        <w:rPr>
          <w:rFonts w:ascii="Times New Roman" w:hAnsi="Times New Roman" w:cs="Times New Roman"/>
          <w:b/>
          <w:sz w:val="28"/>
        </w:rPr>
        <w:tab/>
        <w:t>и</w:t>
      </w:r>
      <w:r w:rsidRPr="006A6C33">
        <w:rPr>
          <w:rFonts w:ascii="Times New Roman" w:hAnsi="Times New Roman" w:cs="Times New Roman"/>
          <w:b/>
          <w:sz w:val="28"/>
        </w:rPr>
        <w:tab/>
        <w:t>народных</w:t>
      </w:r>
      <w:r w:rsidRPr="006A6C33">
        <w:rPr>
          <w:rFonts w:ascii="Times New Roman" w:hAnsi="Times New Roman" w:cs="Times New Roman"/>
          <w:b/>
          <w:sz w:val="28"/>
        </w:rPr>
        <w:tab/>
      </w:r>
      <w:r w:rsidRPr="006A6C33">
        <w:rPr>
          <w:rFonts w:ascii="Times New Roman" w:hAnsi="Times New Roman" w:cs="Times New Roman"/>
          <w:b/>
          <w:spacing w:val="-1"/>
          <w:sz w:val="28"/>
        </w:rPr>
        <w:t>праздников,</w:t>
      </w:r>
      <w:r w:rsidRPr="006A6C33">
        <w:rPr>
          <w:rFonts w:ascii="Times New Roman" w:hAnsi="Times New Roman" w:cs="Times New Roman"/>
          <w:b/>
          <w:spacing w:val="-67"/>
          <w:sz w:val="28"/>
        </w:rPr>
        <w:t xml:space="preserve"> </w:t>
      </w:r>
      <w:r w:rsidRPr="006A6C33">
        <w:rPr>
          <w:rFonts w:ascii="Times New Roman" w:hAnsi="Times New Roman" w:cs="Times New Roman"/>
          <w:b/>
          <w:sz w:val="28"/>
        </w:rPr>
        <w:t>памятных дат в</w:t>
      </w:r>
      <w:r w:rsidRPr="006A6C33">
        <w:rPr>
          <w:rFonts w:ascii="Times New Roman" w:hAnsi="Times New Roman" w:cs="Times New Roman"/>
          <w:b/>
          <w:spacing w:val="-2"/>
          <w:sz w:val="28"/>
        </w:rPr>
        <w:t xml:space="preserve"> </w:t>
      </w:r>
      <w:r w:rsidRPr="006A6C33">
        <w:rPr>
          <w:rFonts w:ascii="Times New Roman" w:hAnsi="Times New Roman" w:cs="Times New Roman"/>
          <w:b/>
          <w:sz w:val="28"/>
        </w:rPr>
        <w:t>календарном</w:t>
      </w:r>
      <w:r w:rsidRPr="006A6C33">
        <w:rPr>
          <w:rFonts w:ascii="Times New Roman" w:hAnsi="Times New Roman" w:cs="Times New Roman"/>
          <w:b/>
          <w:spacing w:val="-1"/>
          <w:sz w:val="28"/>
        </w:rPr>
        <w:t xml:space="preserve"> </w:t>
      </w:r>
      <w:r w:rsidRPr="006A6C33">
        <w:rPr>
          <w:rFonts w:ascii="Times New Roman" w:hAnsi="Times New Roman" w:cs="Times New Roman"/>
          <w:b/>
          <w:sz w:val="28"/>
        </w:rPr>
        <w:t>плане воспитательной</w:t>
      </w:r>
      <w:r w:rsidRPr="006A6C33">
        <w:rPr>
          <w:rFonts w:ascii="Times New Roman" w:hAnsi="Times New Roman" w:cs="Times New Roman"/>
          <w:b/>
          <w:spacing w:val="-2"/>
          <w:sz w:val="28"/>
        </w:rPr>
        <w:t xml:space="preserve"> </w:t>
      </w:r>
      <w:r w:rsidRPr="006A6C33">
        <w:rPr>
          <w:rFonts w:ascii="Times New Roman" w:hAnsi="Times New Roman" w:cs="Times New Roman"/>
          <w:b/>
          <w:sz w:val="28"/>
        </w:rPr>
        <w:t xml:space="preserve">работы. </w:t>
      </w:r>
    </w:p>
    <w:p w:rsidR="006A6C33" w:rsidRPr="006A6C33" w:rsidRDefault="006A6C33" w:rsidP="006A6C33">
      <w:pPr>
        <w:tabs>
          <w:tab w:val="left" w:pos="2348"/>
          <w:tab w:val="left" w:pos="3790"/>
          <w:tab w:val="left" w:pos="6181"/>
          <w:tab w:val="left" w:pos="6546"/>
          <w:tab w:val="left" w:pos="8009"/>
        </w:tabs>
        <w:spacing w:before="89"/>
        <w:ind w:left="222" w:right="689" w:firstLine="707"/>
        <w:jc w:val="both"/>
        <w:rPr>
          <w:rFonts w:ascii="Times New Roman" w:hAnsi="Times New Roman" w:cs="Times New Roman"/>
          <w:b/>
          <w:sz w:val="24"/>
        </w:rPr>
      </w:pPr>
    </w:p>
    <w:p w:rsidR="006A6C33" w:rsidRPr="006A6C33" w:rsidRDefault="006A6C33" w:rsidP="006A6C33">
      <w:pPr>
        <w:spacing w:before="120"/>
        <w:jc w:val="both"/>
        <w:rPr>
          <w:rFonts w:ascii="Times New Roman" w:eastAsia="SchoolBookSanPin" w:hAnsi="Times New Roman" w:cs="Times New Roman"/>
          <w:b/>
          <w:sz w:val="28"/>
          <w:szCs w:val="28"/>
          <w:lang w:eastAsia="en-US"/>
        </w:rPr>
      </w:pPr>
      <w:r w:rsidRPr="006A6C33">
        <w:rPr>
          <w:rFonts w:ascii="Times New Roman" w:eastAsia="SchoolBookSanPin" w:hAnsi="Times New Roman" w:cs="Times New Roman"/>
          <w:b/>
          <w:sz w:val="28"/>
          <w:szCs w:val="28"/>
        </w:rPr>
        <w:t>Сентябрь: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 сентября: День знаний;</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lastRenderedPageBreak/>
        <w:t xml:space="preserve">3 сентября: День окончания Второй мировой войны, День солидарности в борьбе с терроризмом; </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8 сентября: Международный день распространения грамотности;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10 сентября: Международный день памяти жертв фашизма.</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Октябрь: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4 октября: День защиты животных;</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5 октября: День учителя;</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25 октября: Международный день школьных библиотек;</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Третье воскресенье октября: День отца.</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Ноябрь: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4 ноября: День народного единства;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Последнее воскресенье ноября: День Матери;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30 ноября: День Государственного герба Российской Федерации.</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Декабрь: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3 декабря: День неизвестного солдата; Международный день инвалидов;</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5 декабря: День добровольца (волонтера) в России;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9 декабря: День Героев Отечества;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12 декабря: День Конституции Российской Федерации.</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Январь: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25 января: День российского студенчества;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Февраль: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lastRenderedPageBreak/>
        <w:t>2 февраля: День разгрома советскими войсками немецко-фашистских войск в Сталинградской битве;</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8 февраля: День российской науки;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21 февраля: Международный день родного языка;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23 февраля: День защитника Отечества.</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Март:</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8 марта: Международный женский день;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18 марта: День воссоединения Крыма с Россией;</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27 марта: Всемирный день театра.</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Апрель: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12 апреля: День космонавтики;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Май:</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 мая: Праздник Весны и Труда;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9 мая: День Победы;</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19 мая: День детских общественных организаций России;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24 мая: День славянской письменности и культуры.</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Июнь: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 июня: День защиты детей;</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6 июня: День русского языка;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12 июня: День России;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22 июня: День памяти и скорби;</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27 июня: День молодежи.</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Июль:</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lastRenderedPageBreak/>
        <w:t>8 июля: День семьи, любви и верности.</w:t>
      </w:r>
    </w:p>
    <w:p w:rsidR="006A6C33" w:rsidRPr="006A6C33" w:rsidRDefault="006A6C33" w:rsidP="006A6C33">
      <w:pPr>
        <w:spacing w:before="120"/>
        <w:jc w:val="both"/>
        <w:rPr>
          <w:rFonts w:ascii="Times New Roman" w:eastAsia="SchoolBookSanPin" w:hAnsi="Times New Roman" w:cs="Times New Roman"/>
          <w:b/>
          <w:sz w:val="28"/>
          <w:szCs w:val="28"/>
        </w:rPr>
      </w:pPr>
      <w:r w:rsidRPr="006A6C33">
        <w:rPr>
          <w:rFonts w:ascii="Times New Roman" w:eastAsia="SchoolBookSanPin" w:hAnsi="Times New Roman" w:cs="Times New Roman"/>
          <w:b/>
          <w:sz w:val="28"/>
          <w:szCs w:val="28"/>
        </w:rPr>
        <w:t>Август:</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Вторая суббота августа: День физкультурника;</w:t>
      </w:r>
    </w:p>
    <w:p w:rsidR="006A6C33" w:rsidRPr="006A6C33" w:rsidRDefault="006A6C33" w:rsidP="006A6C33">
      <w:pPr>
        <w:ind w:left="284"/>
        <w:jc w:val="both"/>
        <w:rPr>
          <w:rFonts w:ascii="Times New Roman" w:eastAsia="SchoolBookSanPin" w:hAnsi="Times New Roman" w:cs="Times New Roman"/>
          <w:sz w:val="28"/>
          <w:szCs w:val="28"/>
        </w:rPr>
      </w:pPr>
      <w:r w:rsidRPr="006A6C33">
        <w:rPr>
          <w:rFonts w:ascii="Times New Roman" w:eastAsia="SchoolBookSanPin" w:hAnsi="Times New Roman" w:cs="Times New Roman"/>
          <w:sz w:val="28"/>
          <w:szCs w:val="28"/>
        </w:rPr>
        <w:t>22 августа: День Государственного флага Российской Федерации;</w:t>
      </w:r>
    </w:p>
    <w:p w:rsidR="006A6C33" w:rsidRPr="006A6C33" w:rsidRDefault="006A6C33" w:rsidP="006A6C33">
      <w:pPr>
        <w:ind w:left="284"/>
        <w:jc w:val="both"/>
        <w:rPr>
          <w:rFonts w:ascii="Times New Roman" w:eastAsia="SchoolBookSanPin" w:hAnsi="Times New Roman" w:cs="Times New Roman"/>
          <w:sz w:val="28"/>
          <w:szCs w:val="28"/>
        </w:rPr>
        <w:sectPr w:rsidR="006A6C33" w:rsidRPr="006A6C33" w:rsidSect="00013A8C">
          <w:footerReference w:type="default" r:id="rId63"/>
          <w:footerReference w:type="first" r:id="rId64"/>
          <w:type w:val="continuous"/>
          <w:pgSz w:w="11906" w:h="16838"/>
          <w:pgMar w:top="851" w:right="567" w:bottom="851" w:left="1134" w:header="0" w:footer="720" w:gutter="0"/>
          <w:cols w:space="720"/>
          <w:formProt w:val="0"/>
          <w:titlePg/>
          <w:docGrid w:linePitch="360"/>
        </w:sectPr>
      </w:pPr>
      <w:r w:rsidRPr="006A6C33">
        <w:rPr>
          <w:rFonts w:ascii="Times New Roman" w:eastAsia="SchoolBookSanPin" w:hAnsi="Times New Roman" w:cs="Times New Roman"/>
          <w:sz w:val="28"/>
          <w:szCs w:val="28"/>
        </w:rPr>
        <w:t>27</w:t>
      </w:r>
      <w:r>
        <w:rPr>
          <w:rFonts w:ascii="Times New Roman" w:eastAsia="SchoolBookSanPin" w:hAnsi="Times New Roman" w:cs="Times New Roman"/>
          <w:sz w:val="28"/>
          <w:szCs w:val="28"/>
        </w:rPr>
        <w:t xml:space="preserve"> августа: День российского кино</w:t>
      </w:r>
    </w:p>
    <w:p w:rsidR="00F73B29" w:rsidRDefault="003B1811" w:rsidP="00BD0FF7">
      <w:pPr>
        <w:pStyle w:val="Heading11"/>
        <w:tabs>
          <w:tab w:val="left" w:pos="3495"/>
        </w:tabs>
        <w:spacing w:before="124"/>
        <w:ind w:left="0"/>
        <w:jc w:val="center"/>
        <w:outlineLvl w:val="9"/>
        <w:rPr>
          <w:sz w:val="24"/>
        </w:rPr>
      </w:pPr>
      <w:r>
        <w:rPr>
          <w:sz w:val="24"/>
        </w:rPr>
        <w:lastRenderedPageBreak/>
        <w:t xml:space="preserve">2.4. Программа </w:t>
      </w:r>
      <w:r w:rsidR="00BD0FF7">
        <w:rPr>
          <w:sz w:val="24"/>
        </w:rPr>
        <w:t>коррекционной работы</w:t>
      </w:r>
    </w:p>
    <w:p w:rsidR="00F73B29" w:rsidRDefault="00F73B29">
      <w:pPr>
        <w:pStyle w:val="afb"/>
        <w:ind w:right="312"/>
      </w:pPr>
    </w:p>
    <w:p w:rsidR="00F73B29" w:rsidRDefault="003B1811">
      <w:pPr>
        <w:pStyle w:val="afb"/>
        <w:ind w:right="310"/>
      </w:pPr>
      <w: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поддержку обучающихся с особыми образовательными потребностями, а также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выявление и удовлетворение особых </w:t>
      </w:r>
      <w:r w:rsidR="00BD0FF7">
        <w:rPr>
          <w:rFonts w:ascii="Times New Roman" w:hAnsi="Times New Roman" w:cs="Times New Roman"/>
          <w:sz w:val="24"/>
          <w:szCs w:val="24"/>
        </w:rPr>
        <w:t xml:space="preserve"> </w:t>
      </w:r>
      <w:r>
        <w:rPr>
          <w:rFonts w:ascii="Times New Roman" w:hAnsi="Times New Roman" w:cs="Times New Roman"/>
          <w:sz w:val="24"/>
          <w:szCs w:val="24"/>
        </w:rPr>
        <w:t>образовательных</w:t>
      </w:r>
      <w:r w:rsidR="00BD0FF7">
        <w:rPr>
          <w:rFonts w:ascii="Times New Roman" w:hAnsi="Times New Roman" w:cs="Times New Roman"/>
          <w:sz w:val="24"/>
          <w:szCs w:val="24"/>
        </w:rPr>
        <w:t xml:space="preserve"> </w:t>
      </w:r>
      <w:r>
        <w:rPr>
          <w:rFonts w:ascii="Times New Roman" w:hAnsi="Times New Roman" w:cs="Times New Roman"/>
          <w:sz w:val="24"/>
          <w:szCs w:val="24"/>
        </w:rPr>
        <w:t xml:space="preserve">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образовательнуюдеятельность;</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в соответствии с рекомендациями психолого-медико-педагогической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каждому обучающемуся с ограниченными возможностями здоровья и инвалиду </w:t>
      </w:r>
      <w:r>
        <w:rPr>
          <w:rFonts w:ascii="Times New Roman" w:hAnsi="Times New Roman" w:cs="Times New Roman"/>
          <w:spacing w:val="-3"/>
          <w:sz w:val="24"/>
          <w:szCs w:val="24"/>
        </w:rPr>
        <w:t xml:space="preserve">комплексной, </w:t>
      </w:r>
      <w:r>
        <w:rPr>
          <w:rFonts w:ascii="Times New Roman" w:hAnsi="Times New Roman" w:cs="Times New Roman"/>
          <w:sz w:val="24"/>
          <w:szCs w:val="24"/>
        </w:rPr>
        <w:t>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w:t>
      </w:r>
      <w:r>
        <w:rPr>
          <w:rFonts w:ascii="Times New Roman" w:hAnsi="Times New Roman" w:cs="Times New Roman"/>
          <w:spacing w:val="-4"/>
          <w:sz w:val="24"/>
          <w:szCs w:val="24"/>
        </w:rPr>
        <w:t xml:space="preserve">том </w:t>
      </w:r>
      <w:r>
        <w:rPr>
          <w:rFonts w:ascii="Times New Roman" w:hAnsi="Times New Roman" w:cs="Times New Roman"/>
          <w:sz w:val="24"/>
          <w:szCs w:val="24"/>
        </w:rPr>
        <w:t>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F73B29" w:rsidRDefault="003B1811">
      <w:pPr>
        <w:pStyle w:val="afb"/>
        <w:ind w:right="312"/>
      </w:pPr>
      <w:r>
        <w:t>Программа коррекционной работы (далее ПКР) является неотъемлемым структурным компонентом основной обр</w:t>
      </w:r>
      <w:r w:rsidR="00DA40C7">
        <w:t>азовательной программы МБОУ «Лицей</w:t>
      </w:r>
      <w:bookmarkStart w:id="75" w:name="_GoBack"/>
      <w:bookmarkEnd w:id="75"/>
      <w:r>
        <w:t xml:space="preserve"> № 52». ПКР разрабатывается для учащихся с особыми образовательными потребностями, а также для обучающихся, попавших в трудную жизненную ситуацию.</w:t>
      </w:r>
    </w:p>
    <w:p w:rsidR="00F73B29" w:rsidRDefault="003B1811">
      <w:pPr>
        <w:pStyle w:val="afb"/>
        <w:ind w:right="310"/>
      </w:pPr>
      <w: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F73B29" w:rsidRDefault="003B1811" w:rsidP="00BD0FF7">
      <w:pPr>
        <w:pStyle w:val="afb"/>
        <w:ind w:right="307"/>
      </w:pPr>
      <w:r>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r w:rsidR="00BD0FF7">
        <w:tab/>
        <w:t xml:space="preserve"> </w:t>
      </w:r>
      <w:r>
        <w:t>Понятие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F73B29" w:rsidRDefault="003B1811">
      <w:pPr>
        <w:pStyle w:val="afb"/>
        <w:ind w:right="304"/>
      </w:pPr>
      <w:r>
        <w:t xml:space="preserve">Дети с ограниченными возможностями здоровья (далее ОВЗ) – дети, состояние здоровья </w:t>
      </w:r>
      <w:r>
        <w:lastRenderedPageBreak/>
        <w:t>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73B29" w:rsidRDefault="003B1811">
      <w:pPr>
        <w:pStyle w:val="afb"/>
        <w:ind w:right="312"/>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73B29" w:rsidRDefault="003B1811">
      <w:pPr>
        <w:pStyle w:val="afb"/>
        <w:ind w:right="308"/>
      </w:pPr>
      <w: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F73B29" w:rsidRDefault="003B1811">
      <w:pPr>
        <w:pStyle w:val="afb"/>
        <w:ind w:right="307"/>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73B29" w:rsidRDefault="003B1811">
      <w:pPr>
        <w:pStyle w:val="afb"/>
        <w:ind w:right="310"/>
      </w:pPr>
      <w: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F73B29" w:rsidRDefault="003B1811">
      <w:pPr>
        <w:pStyle w:val="afb"/>
        <w:ind w:right="309"/>
      </w:pPr>
      <w: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F73B29" w:rsidRDefault="003B1811">
      <w:pPr>
        <w:pStyle w:val="afb"/>
        <w:ind w:right="311"/>
      </w:pPr>
      <w:r>
        <w:t>Исходя из вышеизложенного Программа коррекционной работы школы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 возможностями здоровья, так и другим категориям детей с особыми образовательнымипотребностями.</w:t>
      </w:r>
    </w:p>
    <w:p w:rsidR="00F73B29" w:rsidRDefault="003B1811">
      <w:pPr>
        <w:pStyle w:val="afb"/>
        <w:ind w:right="305"/>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F73B29" w:rsidRDefault="003B1811">
      <w:pPr>
        <w:pStyle w:val="afb"/>
        <w:ind w:right="304"/>
      </w:pPr>
      <w:r>
        <w:t>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образовательнаяпрограмма,адаптированная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73B29" w:rsidRDefault="003B1811">
      <w:pPr>
        <w:pStyle w:val="afb"/>
        <w:ind w:right="307"/>
      </w:pPr>
      <w:r>
        <w:t>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на период получения среднего общего образования и включает в себя следующие разделы.</w:t>
      </w:r>
    </w:p>
    <w:p w:rsidR="00F73B29" w:rsidRPr="00BD0FF7" w:rsidRDefault="003B1811" w:rsidP="00BD0FF7">
      <w:pPr>
        <w:pStyle w:val="Heading21"/>
        <w:numPr>
          <w:ilvl w:val="2"/>
          <w:numId w:val="64"/>
        </w:numPr>
        <w:tabs>
          <w:tab w:val="left" w:pos="2642"/>
        </w:tabs>
        <w:spacing w:before="127"/>
        <w:ind w:right="919"/>
        <w:jc w:val="both"/>
        <w:outlineLvl w:val="9"/>
        <w:rPr>
          <w:sz w:val="24"/>
        </w:rPr>
      </w:pPr>
      <w:r>
        <w:rPr>
          <w:sz w:val="24"/>
        </w:rPr>
        <w:t>Целиизадачикоррекционнойработысобучающимисяпри получении среднего общегообразования</w:t>
      </w:r>
    </w:p>
    <w:p w:rsidR="00F73B29" w:rsidRDefault="003B1811">
      <w:pPr>
        <w:pStyle w:val="afb"/>
        <w:spacing w:before="113"/>
        <w:ind w:right="306"/>
      </w:pPr>
      <w:r>
        <w:rPr>
          <w:b/>
          <w:bCs/>
        </w:rPr>
        <w:t xml:space="preserve">Цель </w:t>
      </w:r>
      <w:r>
        <w:t xml:space="preserve">программы коррекционной работы заключается в определении комплексной </w:t>
      </w:r>
      <w:r>
        <w:lastRenderedPageBreak/>
        <w:t>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F73B29" w:rsidRDefault="003B1811">
      <w:pPr>
        <w:pStyle w:val="afb"/>
        <w:spacing w:before="1" w:line="299" w:lineRule="exact"/>
        <w:ind w:left="1245" w:firstLine="0"/>
      </w:pPr>
      <w:r>
        <w:rPr>
          <w:b/>
          <w:bCs/>
        </w:rPr>
        <w:t xml:space="preserve">Задачи </w:t>
      </w:r>
      <w:r>
        <w:t>программы:</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общегообразования;</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еговыраженности;</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способностей;</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успешного прохождения итоговой государственной адаптации;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психолого-медико-социального сопровождения (в соответствии с рекомендациями </w:t>
      </w:r>
      <w:r>
        <w:rPr>
          <w:rFonts w:ascii="Times New Roman" w:hAnsi="Times New Roman" w:cs="Times New Roman"/>
          <w:spacing w:val="-9"/>
          <w:sz w:val="24"/>
          <w:szCs w:val="24"/>
        </w:rPr>
        <w:t>ИПРА</w:t>
      </w:r>
      <w:r>
        <w:rPr>
          <w:rFonts w:ascii="Times New Roman" w:hAnsi="Times New Roman" w:cs="Times New Roman"/>
          <w:sz w:val="24"/>
          <w:szCs w:val="24"/>
        </w:rPr>
        <w:t xml:space="preserve">– для детей-инвалидов, </w:t>
      </w:r>
      <w:r>
        <w:rPr>
          <w:rFonts w:ascii="Times New Roman" w:hAnsi="Times New Roman" w:cs="Times New Roman"/>
          <w:spacing w:val="-3"/>
          <w:sz w:val="24"/>
          <w:szCs w:val="24"/>
        </w:rPr>
        <w:t xml:space="preserve">психолого-медико- </w:t>
      </w:r>
      <w:r>
        <w:rPr>
          <w:rFonts w:ascii="Times New Roman" w:hAnsi="Times New Roman" w:cs="Times New Roman"/>
          <w:sz w:val="24"/>
          <w:szCs w:val="24"/>
        </w:rPr>
        <w:t xml:space="preserve">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(ПМПК) – для обучающихся с ОВЗ, психолого - педагогического </w:t>
      </w:r>
      <w:r>
        <w:rPr>
          <w:rFonts w:ascii="Times New Roman" w:hAnsi="Times New Roman" w:cs="Times New Roman"/>
          <w:spacing w:val="-3"/>
          <w:sz w:val="24"/>
          <w:szCs w:val="24"/>
        </w:rPr>
        <w:t xml:space="preserve">консилиума </w:t>
      </w:r>
      <w:r>
        <w:rPr>
          <w:rFonts w:ascii="Times New Roman" w:hAnsi="Times New Roman" w:cs="Times New Roman"/>
          <w:sz w:val="24"/>
          <w:szCs w:val="24"/>
        </w:rPr>
        <w:t>школы (ППк) – для других категорий обучающихся);</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spacing w:val="-4"/>
          <w:sz w:val="24"/>
          <w:szCs w:val="24"/>
        </w:rPr>
        <w:t>школьников</w:t>
      </w:r>
      <w:r>
        <w:rPr>
          <w:rFonts w:ascii="Times New Roman" w:hAnsi="Times New Roman" w:cs="Times New Roman"/>
          <w:sz w:val="24"/>
          <w:szCs w:val="24"/>
        </w:rPr>
        <w:t>с ОВЗ с учетом особенностей их психофизического развития, индивидуальных возможностей (в соответствии с рекомендациями психолого-медико-педагогической</w:t>
      </w:r>
      <w:r>
        <w:rPr>
          <w:rFonts w:ascii="Times New Roman" w:hAnsi="Times New Roman" w:cs="Times New Roman"/>
          <w:spacing w:val="-3"/>
          <w:sz w:val="24"/>
          <w:szCs w:val="24"/>
        </w:rPr>
        <w:t>комиссии);</w:t>
      </w:r>
    </w:p>
    <w:p w:rsidR="00F73B29" w:rsidRDefault="003B1811" w:rsidP="00097072">
      <w:pPr>
        <w:pStyle w:val="af6"/>
        <w:widowControl w:val="0"/>
        <w:numPr>
          <w:ilvl w:val="1"/>
          <w:numId w:val="63"/>
        </w:numPr>
        <w:tabs>
          <w:tab w:val="left" w:pos="1531"/>
        </w:tabs>
        <w:spacing w:before="91" w:after="0" w:line="237"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разработка индивидуальных планов (программ) психолого-педагогического и медико-социального сопровожденияобучающихся;</w:t>
      </w:r>
    </w:p>
    <w:p w:rsidR="00F73B29" w:rsidRDefault="003B1811" w:rsidP="00097072">
      <w:pPr>
        <w:pStyle w:val="af6"/>
        <w:widowControl w:val="0"/>
        <w:numPr>
          <w:ilvl w:val="1"/>
          <w:numId w:val="63"/>
        </w:numPr>
        <w:tabs>
          <w:tab w:val="left" w:pos="1531"/>
        </w:tabs>
        <w:spacing w:before="5" w:after="0" w:line="237" w:lineRule="auto"/>
        <w:ind w:right="311" w:firstLine="566"/>
        <w:contextualSpacing w:val="0"/>
        <w:jc w:val="both"/>
        <w:rPr>
          <w:rFonts w:ascii="Times New Roman" w:hAnsi="Times New Roman" w:cs="Times New Roman"/>
          <w:sz w:val="24"/>
          <w:szCs w:val="26"/>
        </w:rPr>
      </w:pPr>
      <w:r>
        <w:rPr>
          <w:rFonts w:ascii="Times New Roman" w:hAnsi="Times New Roman" w:cs="Times New Roman"/>
          <w:sz w:val="24"/>
          <w:szCs w:val="26"/>
        </w:rPr>
        <w:t>коррекция (минимизация) имеющихся нарушений (личностных, регулятивных, когнитивных,коммуникативных);</w:t>
      </w:r>
    </w:p>
    <w:p w:rsidR="00F73B29" w:rsidRDefault="003B1811" w:rsidP="00097072">
      <w:pPr>
        <w:pStyle w:val="af6"/>
        <w:widowControl w:val="0"/>
        <w:numPr>
          <w:ilvl w:val="1"/>
          <w:numId w:val="63"/>
        </w:numPr>
        <w:tabs>
          <w:tab w:val="left" w:pos="1531"/>
        </w:tabs>
        <w:spacing w:before="6" w:after="0" w:line="237" w:lineRule="auto"/>
        <w:ind w:right="306" w:firstLine="566"/>
        <w:contextualSpacing w:val="0"/>
        <w:jc w:val="both"/>
        <w:rPr>
          <w:rFonts w:ascii="Times New Roman" w:hAnsi="Times New Roman" w:cs="Times New Roman"/>
          <w:sz w:val="24"/>
          <w:szCs w:val="26"/>
        </w:rPr>
      </w:pPr>
      <w:r>
        <w:rPr>
          <w:rFonts w:ascii="Times New Roman" w:hAnsi="Times New Roman" w:cs="Times New Roman"/>
          <w:sz w:val="24"/>
          <w:szCs w:val="26"/>
        </w:rPr>
        <w:t>обеспечение непрерывной коррекционно-развивающей работы в единстве урочной и внеурочнойдеятельности;</w:t>
      </w:r>
    </w:p>
    <w:p w:rsidR="00F73B29" w:rsidRDefault="003B1811" w:rsidP="00097072">
      <w:pPr>
        <w:pStyle w:val="af6"/>
        <w:widowControl w:val="0"/>
        <w:numPr>
          <w:ilvl w:val="1"/>
          <w:numId w:val="63"/>
        </w:numPr>
        <w:tabs>
          <w:tab w:val="left" w:pos="1531"/>
        </w:tabs>
        <w:spacing w:before="3" w:after="0" w:line="240"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w:t>
      </w:r>
      <w:r>
        <w:rPr>
          <w:rFonts w:ascii="Times New Roman" w:hAnsi="Times New Roman" w:cs="Times New Roman"/>
          <w:spacing w:val="-3"/>
          <w:sz w:val="24"/>
          <w:szCs w:val="26"/>
        </w:rPr>
        <w:t xml:space="preserve">консультированию, </w:t>
      </w:r>
      <w:r>
        <w:rPr>
          <w:rFonts w:ascii="Times New Roman" w:hAnsi="Times New Roman" w:cs="Times New Roman"/>
          <w:sz w:val="24"/>
          <w:szCs w:val="26"/>
        </w:rPr>
        <w:t>профессиональной ориентации, профессиональномусамоопределению;</w:t>
      </w:r>
    </w:p>
    <w:p w:rsidR="00F73B29" w:rsidRDefault="003B1811" w:rsidP="00097072">
      <w:pPr>
        <w:pStyle w:val="af6"/>
        <w:widowControl w:val="0"/>
        <w:numPr>
          <w:ilvl w:val="1"/>
          <w:numId w:val="63"/>
        </w:numPr>
        <w:tabs>
          <w:tab w:val="left" w:pos="1531"/>
        </w:tabs>
        <w:spacing w:before="1" w:after="0" w:line="237"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реализация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системы мероприятий по социальной адаптации и профессиональной ориентации обучающихся;</w:t>
      </w:r>
    </w:p>
    <w:p w:rsidR="00F73B29" w:rsidRDefault="003B1811" w:rsidP="00097072">
      <w:pPr>
        <w:pStyle w:val="af6"/>
        <w:widowControl w:val="0"/>
        <w:numPr>
          <w:ilvl w:val="1"/>
          <w:numId w:val="63"/>
        </w:numPr>
        <w:tabs>
          <w:tab w:val="left" w:pos="1531"/>
        </w:tabs>
        <w:spacing w:before="3" w:after="0" w:line="240" w:lineRule="auto"/>
        <w:ind w:right="312"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обеспечение сетевого взаимодействия специалистов разного профиля в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работе собучающимися;</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осуществление информационно-просветительской и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 xml:space="preserve">работы с родителями (законными представителями) обучающихся, педагогами; оказание родителям (законным представителям) детей, педагогам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и методической помощи по социальным, правовым и другимвопросам.</w:t>
      </w:r>
    </w:p>
    <w:p w:rsidR="00F73B29" w:rsidRDefault="003B1811">
      <w:pPr>
        <w:pStyle w:val="Heading21"/>
        <w:spacing w:before="3" w:line="296" w:lineRule="exact"/>
        <w:ind w:left="3213"/>
        <w:outlineLvl w:val="9"/>
        <w:rPr>
          <w:sz w:val="24"/>
        </w:rPr>
      </w:pPr>
      <w:r>
        <w:rPr>
          <w:sz w:val="24"/>
        </w:rPr>
        <w:t>Принципы формирования программы</w:t>
      </w:r>
    </w:p>
    <w:p w:rsidR="00F73B29" w:rsidRDefault="003B1811">
      <w:pPr>
        <w:pStyle w:val="afb"/>
        <w:ind w:right="312"/>
      </w:pPr>
      <w:r>
        <w:t xml:space="preserve">Соблюдение интересов ребенка. Принцип определяет позицию специалиста, который </w:t>
      </w:r>
      <w:r>
        <w:lastRenderedPageBreak/>
        <w:t>призван решать проблему ребѐнка с максимальной пользой и в интересах ребѐнка.</w:t>
      </w:r>
    </w:p>
    <w:p w:rsidR="00F73B29" w:rsidRDefault="003B1811">
      <w:pPr>
        <w:pStyle w:val="afb"/>
        <w:ind w:right="309"/>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F73B29" w:rsidRDefault="003B1811">
      <w:pPr>
        <w:pStyle w:val="afb"/>
        <w:ind w:right="309"/>
      </w:pPr>
      <w: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F73B29" w:rsidRDefault="003B1811">
      <w:pPr>
        <w:pStyle w:val="afb"/>
        <w:ind w:right="309"/>
      </w:pPr>
      <w:r>
        <w:t>Обходной путь. Принцип обеспечивает формирование новой функциональной системы в обход пострадавшего звена, опоры на сохранные анализаторы.</w:t>
      </w:r>
    </w:p>
    <w:p w:rsidR="00F73B29" w:rsidRDefault="003B1811">
      <w:pPr>
        <w:pStyle w:val="afb"/>
        <w:ind w:right="314"/>
      </w:pPr>
      <w: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F73B29" w:rsidRDefault="003B1811">
      <w:pPr>
        <w:pStyle w:val="afb"/>
        <w:ind w:right="312"/>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73B29" w:rsidRDefault="003B1811">
      <w:pPr>
        <w:pStyle w:val="afb"/>
        <w:ind w:right="3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онаправлении</w:t>
      </w:r>
    </w:p>
    <w:p w:rsidR="00F73B29" w:rsidRDefault="003B1811">
      <w:pPr>
        <w:pStyle w:val="afb"/>
        <w:spacing w:before="67"/>
        <w:ind w:right="311" w:firstLine="0"/>
      </w:pPr>
      <w:r>
        <w:t>(переводе) обучающихся с ограниченными возможностями здоровья в специальные (коррекционные) образовательные учреждения (классы, группы).</w:t>
      </w:r>
    </w:p>
    <w:p w:rsidR="00F73B29" w:rsidRDefault="00F73B29">
      <w:pPr>
        <w:pStyle w:val="afb"/>
        <w:ind w:right="308"/>
      </w:pPr>
    </w:p>
    <w:p w:rsidR="00F73B29" w:rsidRDefault="003B1811" w:rsidP="00097072">
      <w:pPr>
        <w:pStyle w:val="Heading21"/>
        <w:numPr>
          <w:ilvl w:val="2"/>
          <w:numId w:val="64"/>
        </w:numPr>
        <w:tabs>
          <w:tab w:val="left" w:pos="2981"/>
        </w:tabs>
        <w:spacing w:before="128"/>
        <w:ind w:right="496"/>
        <w:jc w:val="both"/>
        <w:outlineLvl w:val="9"/>
        <w:rPr>
          <w:sz w:val="24"/>
          <w:szCs w:val="24"/>
        </w:rPr>
      </w:pPr>
      <w:r>
        <w:rPr>
          <w:sz w:val="24"/>
          <w:szCs w:val="24"/>
        </w:rPr>
        <w:t>Перечень и содержание комплексных, индивидуально ориентированныхкоррекционныхмероприятий,включающихиспользование</w:t>
      </w:r>
    </w:p>
    <w:p w:rsidR="00F73B29" w:rsidRDefault="003B1811">
      <w:pPr>
        <w:pStyle w:val="afb"/>
        <w:ind w:left="2399" w:right="318" w:hanging="1719"/>
        <w:rPr>
          <w:b/>
          <w:bCs/>
        </w:rPr>
      </w:pPr>
      <w:r>
        <w:rPr>
          <w:b/>
          <w:bCs/>
        </w:rPr>
        <w:t xml:space="preserve">индивидуальных </w:t>
      </w:r>
      <w:r>
        <w:rPr>
          <w:b/>
          <w:bCs/>
          <w:spacing w:val="-4"/>
        </w:rPr>
        <w:t xml:space="preserve">методов </w:t>
      </w:r>
      <w:r>
        <w:rPr>
          <w:b/>
          <w:bCs/>
        </w:rPr>
        <w:t xml:space="preserve">обучения и воспитания; проведение индивидуальныхи групповых занятий </w:t>
      </w:r>
      <w:r>
        <w:rPr>
          <w:b/>
          <w:bCs/>
          <w:spacing w:val="-3"/>
        </w:rPr>
        <w:t>под руководством</w:t>
      </w:r>
      <w:r>
        <w:rPr>
          <w:b/>
          <w:bCs/>
        </w:rPr>
        <w:t>специалистов.</w:t>
      </w:r>
    </w:p>
    <w:p w:rsidR="00F73B29" w:rsidRDefault="003B1811">
      <w:pPr>
        <w:pStyle w:val="afb"/>
        <w:spacing w:before="112"/>
        <w:ind w:right="305"/>
      </w:pPr>
      <w:r>
        <w:t>Направления коррекционной работы – диагностическое, коррекционно- развивающее, консультативное,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ивнеурочной).</w:t>
      </w:r>
    </w:p>
    <w:p w:rsidR="00F73B29" w:rsidRDefault="003B1811">
      <w:pPr>
        <w:pStyle w:val="afb"/>
        <w:ind w:left="1245" w:firstLine="0"/>
      </w:pPr>
      <w:r>
        <w:t>Содержание направлений коррекционной работы</w:t>
      </w:r>
    </w:p>
    <w:p w:rsidR="00F73B29" w:rsidRDefault="003B1811" w:rsidP="00097072">
      <w:pPr>
        <w:pStyle w:val="af6"/>
        <w:widowControl w:val="0"/>
        <w:numPr>
          <w:ilvl w:val="1"/>
          <w:numId w:val="63"/>
        </w:numPr>
        <w:tabs>
          <w:tab w:val="left" w:pos="1531"/>
        </w:tabs>
        <w:spacing w:before="2"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обеспечивает своевременное выявление учащихся с особыми образовательными потребностями, проведение их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обследования и </w:t>
      </w:r>
      <w:r>
        <w:rPr>
          <w:rFonts w:ascii="Times New Roman" w:hAnsi="Times New Roman" w:cs="Times New Roman"/>
          <w:spacing w:val="-3"/>
          <w:sz w:val="24"/>
          <w:szCs w:val="24"/>
        </w:rPr>
        <w:t xml:space="preserve">подготовку </w:t>
      </w:r>
      <w:r>
        <w:rPr>
          <w:rFonts w:ascii="Times New Roman" w:hAnsi="Times New Roman" w:cs="Times New Roman"/>
          <w:sz w:val="24"/>
          <w:szCs w:val="24"/>
        </w:rPr>
        <w:t>рекомендаций по оказанию им психолого-педагогической помощи в условияхшколы;</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обществе;</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консультативная </w:t>
      </w:r>
      <w:r>
        <w:rPr>
          <w:rFonts w:ascii="Times New Roman" w:hAnsi="Times New Roman" w:cs="Times New Roman"/>
          <w:sz w:val="24"/>
          <w:szCs w:val="24"/>
        </w:rPr>
        <w:t xml:space="preserve">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w:t>
      </w:r>
      <w:r>
        <w:rPr>
          <w:rFonts w:ascii="Times New Roman" w:hAnsi="Times New Roman" w:cs="Times New Roman"/>
          <w:sz w:val="24"/>
          <w:szCs w:val="24"/>
        </w:rPr>
        <w:lastRenderedPageBreak/>
        <w:t>воспитания, коррекции, развития, личностного и профессионального самоопределения, социализацииобучающихся;</w:t>
      </w:r>
    </w:p>
    <w:p w:rsidR="00F73B29" w:rsidRDefault="003B1811" w:rsidP="00097072">
      <w:pPr>
        <w:pStyle w:val="af6"/>
        <w:widowControl w:val="0"/>
        <w:numPr>
          <w:ilvl w:val="1"/>
          <w:numId w:val="63"/>
        </w:numPr>
        <w:tabs>
          <w:tab w:val="left" w:pos="1531"/>
          <w:tab w:val="left" w:pos="2862"/>
          <w:tab w:val="left" w:pos="4264"/>
          <w:tab w:val="left" w:pos="5056"/>
          <w:tab w:val="left" w:pos="6802"/>
          <w:tab w:val="left" w:pos="7203"/>
          <w:tab w:val="left" w:pos="9050"/>
        </w:tabs>
        <w:spacing w:before="3" w:after="0" w:line="240" w:lineRule="auto"/>
        <w:ind w:left="0" w:right="310" w:firstLine="0"/>
        <w:contextualSpacing w:val="0"/>
        <w:jc w:val="both"/>
      </w:pPr>
      <w:r>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w:t>
      </w:r>
      <w:r>
        <w:rPr>
          <w:rFonts w:ascii="Times New Roman" w:hAnsi="Times New Roman" w:cs="Times New Roman"/>
          <w:spacing w:val="-3"/>
          <w:sz w:val="24"/>
          <w:szCs w:val="24"/>
        </w:rPr>
        <w:t xml:space="preserve">категории </w:t>
      </w:r>
      <w:r>
        <w:rPr>
          <w:rFonts w:ascii="Times New Roman" w:hAnsi="Times New Roman" w:cs="Times New Roman"/>
          <w:sz w:val="24"/>
          <w:szCs w:val="24"/>
        </w:rPr>
        <w:t xml:space="preserve">обучающихся, со всеми участниками образовательного процесса — обучающимися (как имеющими, </w:t>
      </w:r>
      <w:r>
        <w:rPr>
          <w:rFonts w:ascii="Times New Roman" w:hAnsi="Times New Roman" w:cs="Times New Roman"/>
          <w:spacing w:val="2"/>
          <w:sz w:val="24"/>
          <w:szCs w:val="24"/>
        </w:rPr>
        <w:t xml:space="preserve">так </w:t>
      </w:r>
      <w:r>
        <w:rPr>
          <w:rFonts w:ascii="Times New Roman" w:hAnsi="Times New Roman" w:cs="Times New Roman"/>
          <w:sz w:val="24"/>
          <w:szCs w:val="24"/>
        </w:rPr>
        <w:t xml:space="preserve">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w:t>
      </w:r>
      <w:r>
        <w:rPr>
          <w:rFonts w:ascii="Times New Roman" w:hAnsi="Times New Roman" w:cs="Times New Roman"/>
          <w:spacing w:val="-3"/>
          <w:sz w:val="24"/>
          <w:szCs w:val="24"/>
        </w:rPr>
        <w:t xml:space="preserve">людей </w:t>
      </w:r>
      <w:r>
        <w:rPr>
          <w:rFonts w:ascii="Times New Roman" w:hAnsi="Times New Roman" w:cs="Times New Roman"/>
          <w:sz w:val="24"/>
          <w:szCs w:val="24"/>
        </w:rPr>
        <w:t>с различными нарушениями и недостатками, позволяет раскрыть разные варианты разрешения сложных жизненных ситуаций.</w:t>
      </w:r>
    </w:p>
    <w:p w:rsidR="00F73B29" w:rsidRDefault="00F73B29">
      <w:pPr>
        <w:widowControl w:val="0"/>
        <w:tabs>
          <w:tab w:val="left" w:pos="1531"/>
          <w:tab w:val="left" w:pos="2862"/>
          <w:tab w:val="left" w:pos="4264"/>
          <w:tab w:val="left" w:pos="5056"/>
          <w:tab w:val="left" w:pos="6802"/>
          <w:tab w:val="left" w:pos="7203"/>
          <w:tab w:val="left" w:pos="9050"/>
        </w:tabs>
        <w:spacing w:before="3" w:after="0" w:line="240" w:lineRule="auto"/>
        <w:ind w:right="310"/>
        <w:jc w:val="both"/>
      </w:pPr>
    </w:p>
    <w:p w:rsidR="00F73B29" w:rsidRDefault="003B1811">
      <w:pPr>
        <w:pStyle w:val="Heading21"/>
        <w:spacing w:before="3"/>
        <w:ind w:left="865" w:right="504"/>
        <w:jc w:val="center"/>
        <w:outlineLvl w:val="9"/>
        <w:rPr>
          <w:sz w:val="24"/>
          <w:szCs w:val="24"/>
        </w:rPr>
      </w:pPr>
      <w:r>
        <w:rPr>
          <w:sz w:val="24"/>
          <w:szCs w:val="24"/>
        </w:rPr>
        <w:t>Содержание направлений коррекционной работы</w:t>
      </w:r>
    </w:p>
    <w:tbl>
      <w:tblPr>
        <w:tblW w:w="0" w:type="auto"/>
        <w:tblInd w:w="576" w:type="dxa"/>
        <w:tblLayout w:type="fixed"/>
        <w:tblCellMar>
          <w:left w:w="0" w:type="dxa"/>
          <w:right w:w="0" w:type="dxa"/>
        </w:tblCellMar>
        <w:tblLook w:val="0000" w:firstRow="0" w:lastRow="0" w:firstColumn="0" w:lastColumn="0" w:noHBand="0" w:noVBand="0"/>
      </w:tblPr>
      <w:tblGrid>
        <w:gridCol w:w="2689"/>
        <w:gridCol w:w="7060"/>
      </w:tblGrid>
      <w:tr w:rsidR="00F73B29">
        <w:trPr>
          <w:trHeight w:val="299"/>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556"/>
              <w:rPr>
                <w:b/>
                <w:bCs/>
                <w:sz w:val="24"/>
                <w:szCs w:val="24"/>
              </w:rPr>
            </w:pPr>
            <w:r>
              <w:rPr>
                <w:b/>
                <w:bCs/>
                <w:sz w:val="24"/>
                <w:szCs w:val="24"/>
              </w:rPr>
              <w:t>Направление</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2785" w:right="2781"/>
              <w:jc w:val="center"/>
              <w:rPr>
                <w:b/>
                <w:bCs/>
                <w:sz w:val="24"/>
                <w:szCs w:val="24"/>
              </w:rPr>
            </w:pPr>
            <w:r>
              <w:rPr>
                <w:b/>
                <w:bCs/>
                <w:sz w:val="24"/>
                <w:szCs w:val="24"/>
              </w:rPr>
              <w:t>Содержание</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Диагностическая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70"/>
              </w:numPr>
              <w:tabs>
                <w:tab w:val="left" w:pos="348"/>
              </w:tabs>
              <w:spacing w:line="237" w:lineRule="auto"/>
              <w:ind w:right="104" w:firstLine="0"/>
              <w:rPr>
                <w:sz w:val="24"/>
                <w:szCs w:val="24"/>
              </w:rPr>
            </w:pPr>
            <w:r>
              <w:rPr>
                <w:sz w:val="24"/>
                <w:szCs w:val="24"/>
              </w:rPr>
              <w:t>своевременное выявление обучающихся, нуждающихся в специализированнойпомощи;</w:t>
            </w:r>
          </w:p>
          <w:p w:rsidR="00F73B29" w:rsidRDefault="003B1811" w:rsidP="00097072">
            <w:pPr>
              <w:pStyle w:val="TableParagraph"/>
              <w:numPr>
                <w:ilvl w:val="0"/>
                <w:numId w:val="70"/>
              </w:numPr>
              <w:tabs>
                <w:tab w:val="left" w:pos="348"/>
              </w:tabs>
              <w:spacing w:before="1" w:line="237" w:lineRule="auto"/>
              <w:ind w:right="102" w:firstLine="0"/>
              <w:rPr>
                <w:sz w:val="24"/>
                <w:szCs w:val="24"/>
              </w:rPr>
            </w:pPr>
            <w:r>
              <w:rPr>
                <w:sz w:val="24"/>
                <w:szCs w:val="24"/>
              </w:rPr>
              <w:t>диагностика отклонений в развитии и анализ причин трудностейадаптации;</w:t>
            </w:r>
          </w:p>
          <w:p w:rsidR="00F73B29" w:rsidRDefault="003B1811" w:rsidP="00097072">
            <w:pPr>
              <w:pStyle w:val="TableParagraph"/>
              <w:numPr>
                <w:ilvl w:val="0"/>
                <w:numId w:val="70"/>
              </w:numPr>
              <w:tabs>
                <w:tab w:val="left" w:pos="348"/>
                <w:tab w:val="left" w:pos="2129"/>
                <w:tab w:val="left" w:pos="2949"/>
                <w:tab w:val="left" w:pos="4271"/>
                <w:tab w:val="left" w:pos="4842"/>
                <w:tab w:val="left" w:pos="6688"/>
              </w:tabs>
              <w:spacing w:before="26" w:line="298" w:lineRule="exact"/>
              <w:ind w:right="102" w:firstLine="0"/>
              <w:rPr>
                <w:sz w:val="24"/>
                <w:szCs w:val="24"/>
              </w:rPr>
            </w:pPr>
            <w:r>
              <w:rPr>
                <w:spacing w:val="-3"/>
                <w:sz w:val="24"/>
                <w:szCs w:val="24"/>
              </w:rPr>
              <w:t>комплексный</w:t>
            </w:r>
            <w:r>
              <w:rPr>
                <w:spacing w:val="-3"/>
                <w:sz w:val="24"/>
                <w:szCs w:val="24"/>
              </w:rPr>
              <w:tab/>
            </w:r>
            <w:r>
              <w:rPr>
                <w:sz w:val="24"/>
                <w:szCs w:val="24"/>
              </w:rPr>
              <w:t>сбор</w:t>
            </w:r>
            <w:r>
              <w:rPr>
                <w:sz w:val="24"/>
                <w:szCs w:val="24"/>
              </w:rPr>
              <w:tab/>
              <w:t>сведений</w:t>
            </w:r>
            <w:r>
              <w:rPr>
                <w:sz w:val="24"/>
                <w:szCs w:val="24"/>
              </w:rPr>
              <w:tab/>
              <w:t>об</w:t>
            </w:r>
            <w:r>
              <w:rPr>
                <w:sz w:val="24"/>
                <w:szCs w:val="24"/>
              </w:rPr>
              <w:tab/>
              <w:t>обучающемся</w:t>
            </w:r>
            <w:r>
              <w:rPr>
                <w:sz w:val="24"/>
                <w:szCs w:val="24"/>
              </w:rPr>
              <w:tab/>
            </w:r>
            <w:r>
              <w:rPr>
                <w:spacing w:val="-7"/>
                <w:sz w:val="24"/>
                <w:szCs w:val="24"/>
              </w:rPr>
              <w:t xml:space="preserve">на </w:t>
            </w:r>
            <w:r>
              <w:rPr>
                <w:sz w:val="24"/>
                <w:szCs w:val="24"/>
              </w:rPr>
              <w:t>основании диагностической информации отспециалистов</w:t>
            </w:r>
          </w:p>
          <w:p w:rsidR="00F73B29" w:rsidRDefault="003B1811">
            <w:pPr>
              <w:pStyle w:val="TableParagraph"/>
              <w:spacing w:line="286" w:lineRule="exact"/>
              <w:ind w:left="116"/>
              <w:jc w:val="both"/>
              <w:rPr>
                <w:sz w:val="24"/>
                <w:szCs w:val="24"/>
              </w:rPr>
            </w:pPr>
            <w:r>
              <w:rPr>
                <w:sz w:val="24"/>
                <w:szCs w:val="24"/>
              </w:rPr>
              <w:t>разного профиля;</w:t>
            </w:r>
          </w:p>
          <w:p w:rsidR="00F73B29" w:rsidRDefault="003B1811" w:rsidP="00097072">
            <w:pPr>
              <w:pStyle w:val="TableParagraph"/>
              <w:numPr>
                <w:ilvl w:val="0"/>
                <w:numId w:val="69"/>
              </w:numPr>
              <w:tabs>
                <w:tab w:val="left" w:pos="348"/>
              </w:tabs>
              <w:spacing w:line="240" w:lineRule="auto"/>
              <w:ind w:right="100" w:firstLine="0"/>
              <w:jc w:val="both"/>
              <w:rPr>
                <w:sz w:val="24"/>
                <w:szCs w:val="24"/>
              </w:rPr>
            </w:pPr>
            <w:r>
              <w:rPr>
                <w:sz w:val="24"/>
                <w:szCs w:val="24"/>
              </w:rPr>
              <w:t xml:space="preserve">определение уровня актуального и зоны ближайшего развития обучающегося с особыми образовательными потребностями, выявление </w:t>
            </w:r>
            <w:r>
              <w:rPr>
                <w:spacing w:val="-3"/>
                <w:sz w:val="24"/>
                <w:szCs w:val="24"/>
              </w:rPr>
              <w:t xml:space="preserve">его </w:t>
            </w:r>
            <w:r>
              <w:rPr>
                <w:sz w:val="24"/>
                <w:szCs w:val="24"/>
              </w:rPr>
              <w:t>резервныхвозможностей;</w:t>
            </w:r>
          </w:p>
          <w:p w:rsidR="00F73B29" w:rsidRDefault="003B1811" w:rsidP="00097072">
            <w:pPr>
              <w:pStyle w:val="TableParagraph"/>
              <w:numPr>
                <w:ilvl w:val="0"/>
                <w:numId w:val="69"/>
              </w:numPr>
              <w:tabs>
                <w:tab w:val="left" w:pos="348"/>
              </w:tabs>
              <w:spacing w:before="3" w:line="237" w:lineRule="auto"/>
              <w:ind w:right="101" w:firstLine="0"/>
              <w:jc w:val="both"/>
              <w:rPr>
                <w:sz w:val="24"/>
                <w:szCs w:val="24"/>
              </w:rPr>
            </w:pPr>
            <w:r>
              <w:rPr>
                <w:sz w:val="24"/>
                <w:szCs w:val="24"/>
              </w:rPr>
              <w:t>изучение развития эмоционально-волевой сферы и личностных особенностейобучающихся;</w:t>
            </w:r>
          </w:p>
          <w:p w:rsidR="00F73B29" w:rsidRDefault="003B1811" w:rsidP="00097072">
            <w:pPr>
              <w:pStyle w:val="TableParagraph"/>
              <w:numPr>
                <w:ilvl w:val="0"/>
                <w:numId w:val="69"/>
              </w:numPr>
              <w:tabs>
                <w:tab w:val="left" w:pos="348"/>
              </w:tabs>
              <w:spacing w:before="2" w:line="318" w:lineRule="exact"/>
              <w:ind w:left="347" w:hanging="232"/>
              <w:jc w:val="both"/>
              <w:rPr>
                <w:sz w:val="24"/>
                <w:szCs w:val="24"/>
              </w:rPr>
            </w:pPr>
            <w:r>
              <w:rPr>
                <w:sz w:val="24"/>
                <w:szCs w:val="24"/>
              </w:rPr>
              <w:t>проведение профориентационнойдиагностики;</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t>изучение социальной ситуации развития и условий семейного воспитанияобучающегося;</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t>изучение адаптивных возможностей и уровня социализации обучающегося с ограниченными возможностямиздоровья;</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t xml:space="preserve">системный разносторонний </w:t>
            </w:r>
            <w:r>
              <w:rPr>
                <w:spacing w:val="-2"/>
                <w:sz w:val="24"/>
                <w:szCs w:val="24"/>
              </w:rPr>
              <w:t xml:space="preserve">контроль </w:t>
            </w:r>
            <w:r>
              <w:rPr>
                <w:sz w:val="24"/>
                <w:szCs w:val="24"/>
              </w:rPr>
              <w:t>педагогов за уровнем и динамикой развитияобучающегося;</w:t>
            </w:r>
          </w:p>
          <w:p w:rsidR="00F73B29" w:rsidRDefault="003B1811" w:rsidP="00097072">
            <w:pPr>
              <w:pStyle w:val="TableParagraph"/>
              <w:numPr>
                <w:ilvl w:val="0"/>
                <w:numId w:val="70"/>
              </w:numPr>
              <w:tabs>
                <w:tab w:val="left" w:pos="348"/>
                <w:tab w:val="left" w:pos="2129"/>
                <w:tab w:val="left" w:pos="2949"/>
                <w:tab w:val="left" w:pos="4271"/>
                <w:tab w:val="left" w:pos="4842"/>
                <w:tab w:val="left" w:pos="6688"/>
              </w:tabs>
              <w:spacing w:before="26" w:line="298" w:lineRule="exact"/>
              <w:ind w:right="102" w:firstLine="0"/>
              <w:rPr>
                <w:sz w:val="24"/>
                <w:szCs w:val="24"/>
              </w:rPr>
            </w:pPr>
            <w:r>
              <w:rPr>
                <w:sz w:val="24"/>
                <w:szCs w:val="24"/>
              </w:rPr>
              <w:t>анализ успешности коррекционно-развивающейработы.</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Коррекционно- развивающая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 xml:space="preserve">выбор оптимальных для развития обучающегося с особыми образовательными потребностями коррекционных программ/ методик, методов и приѐмов обучения в соответствии с </w:t>
            </w:r>
            <w:r>
              <w:rPr>
                <w:spacing w:val="-3"/>
                <w:sz w:val="24"/>
                <w:szCs w:val="24"/>
              </w:rPr>
              <w:t xml:space="preserve">его </w:t>
            </w:r>
            <w:r>
              <w:rPr>
                <w:sz w:val="24"/>
                <w:szCs w:val="24"/>
              </w:rPr>
              <w:t>особыми образовательными потребностями;</w:t>
            </w:r>
          </w:p>
          <w:p w:rsidR="00F73B29" w:rsidRDefault="003B1811" w:rsidP="00097072">
            <w:pPr>
              <w:pStyle w:val="TableParagraph"/>
              <w:numPr>
                <w:ilvl w:val="0"/>
                <w:numId w:val="68"/>
              </w:numPr>
              <w:tabs>
                <w:tab w:val="left" w:pos="348"/>
                <w:tab w:val="left" w:pos="2429"/>
                <w:tab w:val="left" w:pos="3278"/>
                <w:tab w:val="left" w:pos="5260"/>
              </w:tabs>
              <w:spacing w:line="240" w:lineRule="auto"/>
              <w:ind w:right="100" w:firstLine="0"/>
              <w:jc w:val="both"/>
              <w:rPr>
                <w:sz w:val="24"/>
                <w:szCs w:val="24"/>
              </w:rPr>
            </w:pPr>
            <w:r>
              <w:rPr>
                <w:sz w:val="24"/>
                <w:szCs w:val="24"/>
              </w:rPr>
              <w:t>организация</w:t>
            </w:r>
            <w:r>
              <w:rPr>
                <w:sz w:val="24"/>
                <w:szCs w:val="24"/>
              </w:rPr>
              <w:tab/>
              <w:t>и</w:t>
            </w:r>
            <w:r>
              <w:rPr>
                <w:sz w:val="24"/>
                <w:szCs w:val="24"/>
              </w:rPr>
              <w:tab/>
              <w:t>проведение</w:t>
            </w:r>
            <w:r>
              <w:rPr>
                <w:sz w:val="24"/>
                <w:szCs w:val="24"/>
              </w:rPr>
              <w:tab/>
              <w:t xml:space="preserve">специалистами индивидуальных и групповых коррекционно-развивающих занятий, </w:t>
            </w:r>
            <w:r>
              <w:rPr>
                <w:spacing w:val="-3"/>
                <w:sz w:val="24"/>
                <w:szCs w:val="24"/>
              </w:rPr>
              <w:t xml:space="preserve">необходимых </w:t>
            </w:r>
            <w:r>
              <w:rPr>
                <w:sz w:val="24"/>
                <w:szCs w:val="24"/>
              </w:rPr>
              <w:t>для преодоления нарушений развития и трудностей обучения;</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имеющихсянарушений;</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коррекция и развитие высших психических функций, эмоционально-волевой, познавательной, коммуникативно- речевой, личностной сфер ребѐнка, психологическая коррекцияповедения;</w:t>
            </w:r>
          </w:p>
          <w:p w:rsidR="00F73B29" w:rsidRDefault="003B1811" w:rsidP="00097072">
            <w:pPr>
              <w:pStyle w:val="TableParagraph"/>
              <w:numPr>
                <w:ilvl w:val="0"/>
                <w:numId w:val="68"/>
              </w:numPr>
              <w:tabs>
                <w:tab w:val="left" w:pos="348"/>
              </w:tabs>
              <w:spacing w:line="240" w:lineRule="auto"/>
              <w:ind w:right="103" w:firstLine="0"/>
              <w:jc w:val="both"/>
              <w:rPr>
                <w:sz w:val="24"/>
                <w:szCs w:val="24"/>
              </w:rPr>
            </w:pPr>
            <w:r>
              <w:rPr>
                <w:sz w:val="24"/>
                <w:szCs w:val="24"/>
              </w:rPr>
              <w:t xml:space="preserve">развитие и укрепление зрелых личностных установок, </w:t>
            </w:r>
            <w:r>
              <w:rPr>
                <w:sz w:val="24"/>
                <w:szCs w:val="24"/>
              </w:rPr>
              <w:lastRenderedPageBreak/>
              <w:t>формирование адекватных форм утверждения самостоятельности, личностнойавтономии;</w:t>
            </w:r>
          </w:p>
          <w:p w:rsidR="00F73B29" w:rsidRDefault="003B1811" w:rsidP="00097072">
            <w:pPr>
              <w:pStyle w:val="TableParagraph"/>
              <w:numPr>
                <w:ilvl w:val="0"/>
                <w:numId w:val="68"/>
              </w:numPr>
              <w:tabs>
                <w:tab w:val="left" w:pos="348"/>
              </w:tabs>
              <w:spacing w:line="237" w:lineRule="auto"/>
              <w:ind w:right="103" w:firstLine="0"/>
              <w:jc w:val="both"/>
              <w:rPr>
                <w:sz w:val="24"/>
                <w:szCs w:val="24"/>
              </w:rPr>
            </w:pPr>
            <w:r>
              <w:rPr>
                <w:sz w:val="24"/>
                <w:szCs w:val="24"/>
              </w:rPr>
              <w:t>формирование способов регуляции поведения и эмоциональныхсостояний;</w:t>
            </w:r>
          </w:p>
          <w:p w:rsidR="00F73B29" w:rsidRDefault="003B1811" w:rsidP="00097072">
            <w:pPr>
              <w:pStyle w:val="TableParagraph"/>
              <w:numPr>
                <w:ilvl w:val="0"/>
                <w:numId w:val="68"/>
              </w:numPr>
              <w:tabs>
                <w:tab w:val="left" w:pos="348"/>
              </w:tabs>
              <w:spacing w:line="237" w:lineRule="auto"/>
              <w:ind w:right="105" w:firstLine="0"/>
              <w:jc w:val="both"/>
              <w:rPr>
                <w:sz w:val="24"/>
                <w:szCs w:val="24"/>
              </w:rPr>
            </w:pPr>
            <w:r>
              <w:rPr>
                <w:sz w:val="24"/>
                <w:szCs w:val="24"/>
              </w:rPr>
              <w:t xml:space="preserve">развитие форм и </w:t>
            </w:r>
            <w:r>
              <w:rPr>
                <w:spacing w:val="-3"/>
                <w:sz w:val="24"/>
                <w:szCs w:val="24"/>
              </w:rPr>
              <w:t xml:space="preserve">навыков </w:t>
            </w:r>
            <w:r>
              <w:rPr>
                <w:sz w:val="24"/>
                <w:szCs w:val="24"/>
              </w:rPr>
              <w:t xml:space="preserve">личностного общения в группе сверстников, </w:t>
            </w:r>
            <w:r>
              <w:rPr>
                <w:spacing w:val="-3"/>
                <w:sz w:val="24"/>
                <w:szCs w:val="24"/>
              </w:rPr>
              <w:t>коммуникативной</w:t>
            </w:r>
            <w:r>
              <w:rPr>
                <w:sz w:val="24"/>
                <w:szCs w:val="24"/>
              </w:rPr>
              <w:t xml:space="preserve"> компетентности;</w:t>
            </w:r>
          </w:p>
          <w:p w:rsidR="00F73B29" w:rsidRDefault="003B1811" w:rsidP="00097072">
            <w:pPr>
              <w:pStyle w:val="TableParagraph"/>
              <w:numPr>
                <w:ilvl w:val="0"/>
                <w:numId w:val="68"/>
              </w:numPr>
              <w:tabs>
                <w:tab w:val="left" w:pos="348"/>
              </w:tabs>
              <w:spacing w:line="237" w:lineRule="auto"/>
              <w:ind w:right="104" w:firstLine="0"/>
              <w:jc w:val="both"/>
              <w:rPr>
                <w:sz w:val="24"/>
                <w:szCs w:val="24"/>
              </w:rPr>
            </w:pPr>
            <w:r>
              <w:rPr>
                <w:sz w:val="24"/>
                <w:szCs w:val="24"/>
              </w:rPr>
              <w:t xml:space="preserve">развитие компетенций, </w:t>
            </w:r>
            <w:r>
              <w:rPr>
                <w:spacing w:val="-3"/>
                <w:sz w:val="24"/>
                <w:szCs w:val="24"/>
              </w:rPr>
              <w:t xml:space="preserve">необходимых </w:t>
            </w:r>
            <w:r>
              <w:rPr>
                <w:sz w:val="24"/>
                <w:szCs w:val="24"/>
              </w:rPr>
              <w:t>для продолжения образования и профессиональногосамоопределения;</w:t>
            </w:r>
          </w:p>
          <w:p w:rsidR="00F73B29" w:rsidRDefault="003B1811" w:rsidP="00097072">
            <w:pPr>
              <w:pStyle w:val="TableParagraph"/>
              <w:numPr>
                <w:ilvl w:val="0"/>
                <w:numId w:val="68"/>
              </w:numPr>
              <w:tabs>
                <w:tab w:val="left" w:pos="348"/>
              </w:tabs>
              <w:spacing w:before="1" w:line="240" w:lineRule="auto"/>
              <w:ind w:right="100" w:firstLine="0"/>
              <w:jc w:val="both"/>
              <w:rPr>
                <w:sz w:val="24"/>
                <w:szCs w:val="24"/>
              </w:rPr>
            </w:pPr>
            <w:r>
              <w:rPr>
                <w:sz w:val="24"/>
                <w:szCs w:val="24"/>
              </w:rPr>
              <w:t xml:space="preserve">совершенствование </w:t>
            </w:r>
            <w:r>
              <w:rPr>
                <w:spacing w:val="-3"/>
                <w:sz w:val="24"/>
                <w:szCs w:val="24"/>
              </w:rPr>
              <w:t xml:space="preserve">навыков </w:t>
            </w:r>
            <w:r>
              <w:rPr>
                <w:sz w:val="24"/>
                <w:szCs w:val="24"/>
              </w:rPr>
              <w:t>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73B29" w:rsidRDefault="003B1811">
            <w:pPr>
              <w:pStyle w:val="TableParagraph"/>
              <w:tabs>
                <w:tab w:val="left" w:pos="1738"/>
                <w:tab w:val="left" w:pos="3672"/>
                <w:tab w:val="left" w:pos="5447"/>
              </w:tabs>
              <w:ind w:left="116" w:right="100"/>
              <w:jc w:val="both"/>
              <w:rPr>
                <w:sz w:val="24"/>
                <w:szCs w:val="24"/>
              </w:rPr>
            </w:pPr>
            <w:r>
              <w:rPr>
                <w:sz w:val="24"/>
                <w:szCs w:val="24"/>
              </w:rPr>
              <w:t>формирование стрессоустойчивого поведения, развитие умения моделировать возможные вариантырешенияпроблем</w:t>
            </w:r>
            <w:r>
              <w:rPr>
                <w:sz w:val="24"/>
                <w:szCs w:val="24"/>
              </w:rPr>
              <w:tab/>
              <w:t>различного</w:t>
            </w:r>
            <w:r>
              <w:rPr>
                <w:sz w:val="24"/>
                <w:szCs w:val="24"/>
              </w:rPr>
              <w:tab/>
              <w:t>характера</w:t>
            </w:r>
            <w:r>
              <w:rPr>
                <w:sz w:val="24"/>
                <w:szCs w:val="24"/>
              </w:rPr>
              <w:tab/>
              <w:t xml:space="preserve">(личностных, межличностных, социальных и др.) у обучающихся, попавших в </w:t>
            </w:r>
            <w:r>
              <w:rPr>
                <w:spacing w:val="-3"/>
                <w:sz w:val="24"/>
                <w:szCs w:val="24"/>
              </w:rPr>
              <w:t xml:space="preserve">трудную </w:t>
            </w:r>
            <w:r>
              <w:rPr>
                <w:sz w:val="24"/>
                <w:szCs w:val="24"/>
              </w:rPr>
              <w:t>жизненнуюситуацию;</w:t>
            </w:r>
          </w:p>
          <w:p w:rsidR="00F73B29" w:rsidRDefault="003B1811" w:rsidP="00097072">
            <w:pPr>
              <w:pStyle w:val="TableParagraph"/>
              <w:numPr>
                <w:ilvl w:val="0"/>
                <w:numId w:val="67"/>
              </w:numPr>
              <w:tabs>
                <w:tab w:val="left" w:pos="348"/>
              </w:tabs>
              <w:spacing w:line="237" w:lineRule="auto"/>
              <w:ind w:right="105" w:firstLine="0"/>
              <w:jc w:val="both"/>
              <w:rPr>
                <w:sz w:val="24"/>
                <w:szCs w:val="24"/>
              </w:rPr>
            </w:pPr>
            <w:r>
              <w:rPr>
                <w:sz w:val="24"/>
                <w:szCs w:val="24"/>
              </w:rPr>
              <w:t>социальная защита обучающегося в случае неблагоприятных условий жизни припсихотравмирующих</w:t>
            </w:r>
          </w:p>
          <w:p w:rsidR="00F73B29" w:rsidRDefault="003B1811">
            <w:pPr>
              <w:pStyle w:val="TableParagraph"/>
              <w:tabs>
                <w:tab w:val="left" w:pos="348"/>
              </w:tabs>
              <w:spacing w:line="237" w:lineRule="auto"/>
              <w:ind w:left="116" w:right="104"/>
              <w:rPr>
                <w:sz w:val="24"/>
                <w:szCs w:val="24"/>
              </w:rPr>
            </w:pPr>
            <w:r>
              <w:rPr>
                <w:sz w:val="24"/>
                <w:szCs w:val="24"/>
              </w:rPr>
              <w:t>обстоятельствах.</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Консультативная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6"/>
              </w:numPr>
              <w:tabs>
                <w:tab w:val="left" w:pos="348"/>
              </w:tabs>
              <w:spacing w:line="240" w:lineRule="auto"/>
              <w:ind w:right="102" w:firstLine="0"/>
              <w:jc w:val="both"/>
              <w:rPr>
                <w:sz w:val="24"/>
                <w:szCs w:val="24"/>
              </w:rPr>
            </w:pPr>
            <w:r>
              <w:rPr>
                <w:sz w:val="24"/>
                <w:szCs w:val="24"/>
              </w:rPr>
              <w:t>выработка совместных обоснованных рекомендаций по основным направлениям работы с обучающимся с особыми образовательными потребностями, единых для всех участников образовательныхотношений;</w:t>
            </w:r>
          </w:p>
          <w:p w:rsidR="00F73B29" w:rsidRDefault="003B1811" w:rsidP="00097072">
            <w:pPr>
              <w:pStyle w:val="TableParagraph"/>
              <w:numPr>
                <w:ilvl w:val="0"/>
                <w:numId w:val="66"/>
              </w:numPr>
              <w:tabs>
                <w:tab w:val="left" w:pos="348"/>
              </w:tabs>
              <w:spacing w:line="240" w:lineRule="auto"/>
              <w:ind w:right="101" w:firstLine="0"/>
              <w:jc w:val="both"/>
              <w:rPr>
                <w:sz w:val="24"/>
                <w:szCs w:val="24"/>
              </w:rPr>
            </w:pPr>
            <w:r>
              <w:rPr>
                <w:spacing w:val="-3"/>
                <w:sz w:val="24"/>
                <w:szCs w:val="24"/>
              </w:rPr>
              <w:t xml:space="preserve">консультативная </w:t>
            </w:r>
            <w:r>
              <w:rPr>
                <w:sz w:val="24"/>
                <w:szCs w:val="24"/>
              </w:rPr>
              <w:t>помощь семье в вопросах выбора стратегии воспитания и приѐмов обучения обучающегося с особыми образовательнымипотребностями;</w:t>
            </w:r>
          </w:p>
          <w:p w:rsidR="00F73B29" w:rsidRDefault="003B1811" w:rsidP="00097072">
            <w:pPr>
              <w:pStyle w:val="TableParagraph"/>
              <w:numPr>
                <w:ilvl w:val="0"/>
                <w:numId w:val="66"/>
              </w:numPr>
              <w:tabs>
                <w:tab w:val="left" w:pos="348"/>
              </w:tabs>
              <w:spacing w:line="240" w:lineRule="auto"/>
              <w:ind w:right="98" w:firstLine="0"/>
              <w:jc w:val="both"/>
              <w:rPr>
                <w:sz w:val="24"/>
                <w:szCs w:val="24"/>
              </w:rPr>
            </w:pPr>
            <w:r>
              <w:rPr>
                <w:spacing w:val="-3"/>
                <w:sz w:val="24"/>
                <w:szCs w:val="24"/>
              </w:rPr>
              <w:t xml:space="preserve">консультирование </w:t>
            </w:r>
            <w:r>
              <w:rPr>
                <w:sz w:val="24"/>
                <w:szCs w:val="24"/>
              </w:rPr>
              <w:t>специалистами педагогов по выбору индивидуально-ориентированных методов и приѐмов работы с обучающимися, отбору и адаптации содержания предметныхпрограмм;</w:t>
            </w:r>
          </w:p>
          <w:p w:rsidR="00F73B29" w:rsidRDefault="003B1811" w:rsidP="00097072">
            <w:pPr>
              <w:pStyle w:val="TableParagraph"/>
              <w:numPr>
                <w:ilvl w:val="0"/>
                <w:numId w:val="66"/>
              </w:numPr>
              <w:tabs>
                <w:tab w:val="left" w:pos="348"/>
              </w:tabs>
              <w:spacing w:line="240" w:lineRule="auto"/>
              <w:ind w:right="100" w:firstLine="0"/>
              <w:jc w:val="both"/>
              <w:rPr>
                <w:sz w:val="24"/>
                <w:szCs w:val="24"/>
              </w:rPr>
            </w:pPr>
            <w:r>
              <w:rPr>
                <w:spacing w:val="-3"/>
                <w:sz w:val="24"/>
                <w:szCs w:val="24"/>
              </w:rPr>
              <w:t xml:space="preserve">консультативная </w:t>
            </w:r>
            <w:r>
              <w:rPr>
                <w:sz w:val="24"/>
                <w:szCs w:val="24"/>
              </w:rPr>
              <w:t>поддержка и помощь семье (обучающимся, родителям), направленные на содействие свободному и осознанному выбору обучающимися с особыми образовательными потребностями профессии, формы и места обучения в соответствии с профессиональными интересами,индивидуальными</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способностями и психофизиологическими особенностями.</w:t>
            </w:r>
          </w:p>
        </w:tc>
      </w:tr>
      <w:tr w:rsidR="00F73B29">
        <w:trPr>
          <w:trHeight w:val="841"/>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Информационно- просветительская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5"/>
              </w:numPr>
              <w:tabs>
                <w:tab w:val="left" w:pos="348"/>
              </w:tabs>
              <w:spacing w:line="240" w:lineRule="auto"/>
              <w:ind w:right="100" w:firstLine="0"/>
              <w:jc w:val="both"/>
              <w:rPr>
                <w:sz w:val="24"/>
                <w:szCs w:val="24"/>
              </w:rPr>
            </w:pPr>
            <w:r>
              <w:rPr>
                <w:sz w:val="24"/>
                <w:szCs w:val="24"/>
              </w:rPr>
              <w:t>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образовательнымипотребностями;</w:t>
            </w:r>
          </w:p>
          <w:p w:rsidR="00F73B29" w:rsidRDefault="003B1811" w:rsidP="00097072">
            <w:pPr>
              <w:pStyle w:val="TableParagraph"/>
              <w:numPr>
                <w:ilvl w:val="0"/>
                <w:numId w:val="65"/>
              </w:numPr>
              <w:tabs>
                <w:tab w:val="left" w:pos="348"/>
              </w:tabs>
              <w:spacing w:line="240" w:lineRule="auto"/>
              <w:ind w:right="100" w:firstLine="0"/>
              <w:jc w:val="both"/>
              <w:rPr>
                <w:sz w:val="24"/>
                <w:szCs w:val="24"/>
              </w:rPr>
            </w:pPr>
            <w:r>
              <w:rPr>
                <w:sz w:val="24"/>
                <w:szCs w:val="24"/>
              </w:rPr>
              <w:t xml:space="preserve">проведение тематических выступлений для </w:t>
            </w:r>
            <w:r>
              <w:rPr>
                <w:spacing w:val="-3"/>
                <w:sz w:val="24"/>
                <w:szCs w:val="24"/>
              </w:rPr>
              <w:t xml:space="preserve">педагогов </w:t>
            </w:r>
            <w:r>
              <w:rPr>
                <w:sz w:val="24"/>
                <w:szCs w:val="24"/>
              </w:rPr>
              <w:t>и родителей по разъяснению индивидуально-типологических особенностей различных категорийобучающихся;</w:t>
            </w:r>
          </w:p>
          <w:p w:rsidR="00F73B29" w:rsidRDefault="003B1811" w:rsidP="00097072">
            <w:pPr>
              <w:pStyle w:val="TableParagraph"/>
              <w:numPr>
                <w:ilvl w:val="0"/>
                <w:numId w:val="65"/>
              </w:numPr>
              <w:tabs>
                <w:tab w:val="left" w:pos="348"/>
                <w:tab w:val="left" w:pos="3077"/>
                <w:tab w:val="left" w:pos="5095"/>
              </w:tabs>
              <w:spacing w:line="240" w:lineRule="auto"/>
              <w:ind w:right="100" w:firstLine="0"/>
              <w:jc w:val="both"/>
              <w:rPr>
                <w:sz w:val="24"/>
                <w:szCs w:val="24"/>
              </w:rPr>
            </w:pPr>
            <w:r>
              <w:rPr>
                <w:sz w:val="24"/>
                <w:szCs w:val="24"/>
              </w:rPr>
              <w:t>информационная</w:t>
            </w:r>
            <w:r>
              <w:rPr>
                <w:sz w:val="24"/>
                <w:szCs w:val="24"/>
              </w:rPr>
              <w:tab/>
              <w:t>поддержка</w:t>
            </w:r>
            <w:r>
              <w:rPr>
                <w:sz w:val="24"/>
                <w:szCs w:val="24"/>
              </w:rPr>
              <w:tab/>
            </w:r>
            <w:r>
              <w:rPr>
                <w:spacing w:val="-1"/>
                <w:sz w:val="24"/>
                <w:szCs w:val="24"/>
              </w:rPr>
              <w:t xml:space="preserve">образовательной </w:t>
            </w:r>
            <w:r>
              <w:rPr>
                <w:sz w:val="24"/>
                <w:szCs w:val="24"/>
              </w:rPr>
              <w:lastRenderedPageBreak/>
              <w:t>деятельности обучающихся с особыми образовательными потребностями, их родителей (законныхпредставителей),</w:t>
            </w:r>
          </w:p>
          <w:p w:rsidR="00F73B29" w:rsidRDefault="003B1811" w:rsidP="00097072">
            <w:pPr>
              <w:pStyle w:val="TableParagraph"/>
              <w:numPr>
                <w:ilvl w:val="0"/>
                <w:numId w:val="66"/>
              </w:numPr>
              <w:tabs>
                <w:tab w:val="left" w:pos="348"/>
              </w:tabs>
              <w:spacing w:line="240" w:lineRule="auto"/>
              <w:ind w:right="102" w:firstLine="0"/>
              <w:jc w:val="both"/>
              <w:rPr>
                <w:sz w:val="24"/>
                <w:szCs w:val="24"/>
              </w:rPr>
            </w:pPr>
            <w:r>
              <w:rPr>
                <w:sz w:val="24"/>
                <w:szCs w:val="24"/>
              </w:rPr>
              <w:t>педагогических работников.</w:t>
            </w:r>
          </w:p>
        </w:tc>
      </w:tr>
    </w:tbl>
    <w:p w:rsidR="00F73B29" w:rsidRDefault="00F73B29">
      <w:pPr>
        <w:pStyle w:val="afb"/>
        <w:spacing w:line="294" w:lineRule="exact"/>
        <w:ind w:left="1386" w:firstLine="0"/>
        <w:jc w:val="center"/>
        <w:rPr>
          <w:b/>
          <w:bCs/>
        </w:rPr>
      </w:pPr>
    </w:p>
    <w:p w:rsidR="00F73B29" w:rsidRDefault="003B1811">
      <w:pPr>
        <w:pStyle w:val="afb"/>
        <w:spacing w:line="294" w:lineRule="exact"/>
        <w:ind w:left="1386" w:firstLine="0"/>
        <w:jc w:val="center"/>
        <w:rPr>
          <w:b/>
          <w:bCs/>
        </w:rPr>
      </w:pPr>
      <w:r>
        <w:rPr>
          <w:b/>
          <w:bCs/>
        </w:rPr>
        <w:t>Этапы реализации коррекционной программы</w:t>
      </w:r>
    </w:p>
    <w:tbl>
      <w:tblPr>
        <w:tblW w:w="0" w:type="auto"/>
        <w:tblInd w:w="576" w:type="dxa"/>
        <w:tblLayout w:type="fixed"/>
        <w:tblCellMar>
          <w:left w:w="0" w:type="dxa"/>
          <w:right w:w="0" w:type="dxa"/>
        </w:tblCellMar>
        <w:tblLook w:val="0000" w:firstRow="0" w:lastRow="0" w:firstColumn="0" w:lastColumn="0" w:noHBand="0" w:noVBand="0"/>
      </w:tblPr>
      <w:tblGrid>
        <w:gridCol w:w="739"/>
        <w:gridCol w:w="2460"/>
        <w:gridCol w:w="2528"/>
        <w:gridCol w:w="4019"/>
      </w:tblGrid>
      <w:tr w:rsidR="00F73B29">
        <w:trPr>
          <w:trHeight w:val="11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82" w:right="173" w:firstLine="55"/>
              <w:rPr>
                <w:b/>
                <w:bCs/>
                <w:sz w:val="24"/>
                <w:szCs w:val="26"/>
              </w:rPr>
            </w:pPr>
            <w:r>
              <w:rPr>
                <w:b/>
                <w:bCs/>
                <w:sz w:val="24"/>
                <w:szCs w:val="26"/>
              </w:rPr>
              <w:t>№ п/п</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19" w:right="109"/>
              <w:jc w:val="center"/>
              <w:rPr>
                <w:b/>
                <w:bCs/>
                <w:sz w:val="24"/>
                <w:szCs w:val="26"/>
              </w:rPr>
            </w:pPr>
            <w:r>
              <w:rPr>
                <w:b/>
                <w:bCs/>
                <w:sz w:val="24"/>
                <w:szCs w:val="26"/>
              </w:rPr>
              <w:t>Этапы реализации коррекционно- развивающей</w:t>
            </w:r>
          </w:p>
          <w:p w:rsidR="00F73B29" w:rsidRDefault="003B1811">
            <w:pPr>
              <w:pStyle w:val="TableParagraph"/>
              <w:spacing w:line="280" w:lineRule="exact"/>
              <w:ind w:left="116" w:right="109"/>
              <w:jc w:val="center"/>
              <w:rPr>
                <w:b/>
                <w:bCs/>
                <w:sz w:val="24"/>
                <w:szCs w:val="26"/>
              </w:rPr>
            </w:pPr>
            <w:r>
              <w:rPr>
                <w:b/>
                <w:bCs/>
                <w:sz w:val="24"/>
                <w:szCs w:val="26"/>
              </w:rPr>
              <w:t>программы</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30"/>
              <w:rPr>
                <w:b/>
                <w:bCs/>
                <w:sz w:val="24"/>
                <w:szCs w:val="26"/>
              </w:rPr>
            </w:pPr>
            <w:r>
              <w:rPr>
                <w:b/>
                <w:bCs/>
                <w:sz w:val="24"/>
                <w:szCs w:val="26"/>
              </w:rPr>
              <w:t>Содержание этапов</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360"/>
              <w:rPr>
                <w:b/>
                <w:bCs/>
                <w:sz w:val="24"/>
                <w:szCs w:val="26"/>
              </w:rPr>
            </w:pPr>
            <w:r>
              <w:rPr>
                <w:b/>
                <w:bCs/>
                <w:sz w:val="24"/>
                <w:szCs w:val="26"/>
              </w:rPr>
              <w:t>Результат реализации этапа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1.</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Информационно- аналитический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89"/>
                <w:tab w:val="left" w:pos="1646"/>
                <w:tab w:val="left" w:pos="2258"/>
              </w:tabs>
              <w:ind w:left="108" w:right="127"/>
              <w:rPr>
                <w:spacing w:val="-17"/>
                <w:sz w:val="24"/>
                <w:szCs w:val="26"/>
              </w:rPr>
            </w:pPr>
            <w:r>
              <w:rPr>
                <w:sz w:val="24"/>
                <w:szCs w:val="26"/>
              </w:rPr>
              <w:t>Сбор</w:t>
            </w:r>
            <w:r>
              <w:rPr>
                <w:sz w:val="24"/>
                <w:szCs w:val="26"/>
              </w:rPr>
              <w:tab/>
              <w:t>и</w:t>
            </w:r>
            <w:r>
              <w:rPr>
                <w:sz w:val="24"/>
                <w:szCs w:val="26"/>
              </w:rPr>
              <w:tab/>
            </w:r>
            <w:r>
              <w:rPr>
                <w:spacing w:val="-4"/>
                <w:sz w:val="24"/>
                <w:szCs w:val="26"/>
              </w:rPr>
              <w:t xml:space="preserve">анализ </w:t>
            </w:r>
            <w:r>
              <w:rPr>
                <w:sz w:val="24"/>
                <w:szCs w:val="26"/>
              </w:rPr>
              <w:t>информации</w:t>
            </w:r>
            <w:r>
              <w:rPr>
                <w:sz w:val="24"/>
                <w:szCs w:val="26"/>
              </w:rPr>
              <w:tab/>
            </w:r>
            <w:r>
              <w:rPr>
                <w:sz w:val="24"/>
                <w:szCs w:val="26"/>
              </w:rPr>
              <w:tab/>
            </w:r>
            <w:r>
              <w:rPr>
                <w:spacing w:val="-17"/>
                <w:sz w:val="24"/>
                <w:szCs w:val="26"/>
              </w:rPr>
              <w:t>о</w:t>
            </w:r>
          </w:p>
          <w:p w:rsidR="00F73B29" w:rsidRDefault="003B1811">
            <w:pPr>
              <w:pStyle w:val="TableParagraph"/>
              <w:spacing w:line="287" w:lineRule="exact"/>
              <w:ind w:left="108"/>
              <w:rPr>
                <w:sz w:val="24"/>
                <w:szCs w:val="26"/>
              </w:rPr>
            </w:pPr>
            <w:r>
              <w:rPr>
                <w:sz w:val="24"/>
                <w:szCs w:val="26"/>
              </w:rPr>
              <w:t>спецификеразвития</w:t>
            </w:r>
          </w:p>
          <w:p w:rsidR="00F73B29" w:rsidRDefault="003B1811">
            <w:pPr>
              <w:pStyle w:val="TableParagraph"/>
              <w:spacing w:line="287" w:lineRule="exact"/>
              <w:ind w:left="108"/>
              <w:rPr>
                <w:sz w:val="24"/>
                <w:szCs w:val="26"/>
              </w:rPr>
            </w:pPr>
            <w:r>
              <w:rPr>
                <w:sz w:val="24"/>
                <w:szCs w:val="26"/>
              </w:rPr>
              <w:t>обучающихся, особенностях образовательной среды 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68"/>
                <w:tab w:val="left" w:pos="2534"/>
                <w:tab w:val="left" w:pos="3309"/>
              </w:tabs>
              <w:ind w:left="79" w:right="95"/>
              <w:rPr>
                <w:spacing w:val="-4"/>
                <w:sz w:val="24"/>
                <w:szCs w:val="26"/>
              </w:rPr>
            </w:pPr>
            <w:r>
              <w:rPr>
                <w:sz w:val="24"/>
                <w:szCs w:val="26"/>
              </w:rPr>
              <w:t>Оценка</w:t>
            </w:r>
            <w:r>
              <w:rPr>
                <w:sz w:val="24"/>
                <w:szCs w:val="26"/>
              </w:rPr>
              <w:tab/>
            </w:r>
            <w:r>
              <w:rPr>
                <w:sz w:val="24"/>
                <w:szCs w:val="26"/>
              </w:rPr>
              <w:tab/>
              <w:t>контингента обучающихся</w:t>
            </w:r>
            <w:r>
              <w:rPr>
                <w:sz w:val="24"/>
                <w:szCs w:val="26"/>
              </w:rPr>
              <w:tab/>
              <w:t>для</w:t>
            </w:r>
            <w:r>
              <w:rPr>
                <w:sz w:val="24"/>
                <w:szCs w:val="26"/>
              </w:rPr>
              <w:tab/>
            </w:r>
            <w:r>
              <w:rPr>
                <w:spacing w:val="-4"/>
                <w:sz w:val="24"/>
                <w:szCs w:val="26"/>
              </w:rPr>
              <w:t>учѐта</w:t>
            </w:r>
          </w:p>
          <w:p w:rsidR="00F73B29" w:rsidRDefault="003B1811">
            <w:pPr>
              <w:pStyle w:val="TableParagraph"/>
              <w:tabs>
                <w:tab w:val="left" w:pos="2040"/>
              </w:tabs>
              <w:ind w:left="109" w:right="96"/>
              <w:jc w:val="both"/>
              <w:rPr>
                <w:sz w:val="24"/>
                <w:szCs w:val="26"/>
              </w:rPr>
            </w:pPr>
            <w:r>
              <w:rPr>
                <w:sz w:val="24"/>
                <w:szCs w:val="26"/>
              </w:rPr>
              <w:t>особенностей</w:t>
            </w:r>
            <w:r>
              <w:rPr>
                <w:sz w:val="24"/>
                <w:szCs w:val="26"/>
              </w:rPr>
              <w:tab/>
              <w:t>развития</w:t>
            </w:r>
            <w:r>
              <w:rPr>
                <w:sz w:val="24"/>
                <w:szCs w:val="26"/>
              </w:rPr>
              <w:tab/>
              <w:t>детей, определения специфики и их особых</w:t>
            </w:r>
            <w:r>
              <w:rPr>
                <w:sz w:val="24"/>
                <w:szCs w:val="26"/>
              </w:rPr>
              <w:tab/>
              <w:t>образовательных потребностей.</w:t>
            </w:r>
          </w:p>
          <w:p w:rsidR="00F73B29" w:rsidRDefault="003B1811">
            <w:pPr>
              <w:pStyle w:val="TableParagraph"/>
              <w:tabs>
                <w:tab w:val="left" w:pos="2491"/>
              </w:tabs>
              <w:ind w:left="109" w:right="96"/>
              <w:jc w:val="both"/>
              <w:rPr>
                <w:spacing w:val="-1"/>
                <w:sz w:val="24"/>
                <w:szCs w:val="26"/>
              </w:rPr>
            </w:pPr>
            <w:r>
              <w:rPr>
                <w:sz w:val="24"/>
                <w:szCs w:val="26"/>
              </w:rPr>
              <w:t>Оценка образовательной среды на предмет</w:t>
            </w:r>
            <w:r>
              <w:rPr>
                <w:sz w:val="24"/>
                <w:szCs w:val="26"/>
              </w:rPr>
              <w:tab/>
            </w:r>
            <w:r>
              <w:rPr>
                <w:spacing w:val="-1"/>
                <w:sz w:val="24"/>
                <w:szCs w:val="26"/>
              </w:rPr>
              <w:t>соответствия</w:t>
            </w:r>
          </w:p>
          <w:p w:rsidR="00F73B29" w:rsidRDefault="003B1811">
            <w:pPr>
              <w:pStyle w:val="TableParagraph"/>
              <w:tabs>
                <w:tab w:val="left" w:pos="2486"/>
                <w:tab w:val="left" w:pos="3802"/>
              </w:tabs>
              <w:ind w:left="109" w:right="95"/>
              <w:jc w:val="both"/>
              <w:rPr>
                <w:spacing w:val="-17"/>
                <w:sz w:val="24"/>
                <w:szCs w:val="26"/>
              </w:rPr>
            </w:pPr>
            <w:r>
              <w:rPr>
                <w:sz w:val="24"/>
                <w:szCs w:val="26"/>
              </w:rPr>
              <w:t>требованиям</w:t>
            </w:r>
            <w:r>
              <w:rPr>
                <w:sz w:val="24"/>
                <w:szCs w:val="26"/>
              </w:rPr>
              <w:tab/>
              <w:t>программно- методического</w:t>
            </w:r>
            <w:r>
              <w:rPr>
                <w:sz w:val="24"/>
                <w:szCs w:val="26"/>
              </w:rPr>
              <w:tab/>
            </w:r>
            <w:r>
              <w:rPr>
                <w:spacing w:val="-1"/>
                <w:sz w:val="24"/>
                <w:szCs w:val="26"/>
              </w:rPr>
              <w:t xml:space="preserve">обеспечения, </w:t>
            </w:r>
            <w:r>
              <w:rPr>
                <w:sz w:val="24"/>
                <w:szCs w:val="26"/>
              </w:rPr>
              <w:t>материально-технической</w:t>
            </w:r>
            <w:r>
              <w:rPr>
                <w:sz w:val="24"/>
                <w:szCs w:val="26"/>
              </w:rPr>
              <w:tab/>
            </w:r>
            <w:r>
              <w:rPr>
                <w:spacing w:val="-17"/>
                <w:sz w:val="24"/>
                <w:szCs w:val="26"/>
              </w:rPr>
              <w:t>и</w:t>
            </w:r>
          </w:p>
          <w:p w:rsidR="00F73B29" w:rsidRDefault="003B1811">
            <w:pPr>
              <w:pStyle w:val="TableParagraph"/>
              <w:tabs>
                <w:tab w:val="left" w:pos="1918"/>
                <w:tab w:val="left" w:pos="3231"/>
              </w:tabs>
              <w:spacing w:line="287" w:lineRule="exact"/>
              <w:ind w:left="79"/>
              <w:rPr>
                <w:sz w:val="24"/>
                <w:szCs w:val="26"/>
              </w:rPr>
            </w:pPr>
            <w:r>
              <w:rPr>
                <w:sz w:val="24"/>
                <w:szCs w:val="26"/>
              </w:rPr>
              <w:t>кадровой базы школы.</w:t>
            </w:r>
          </w:p>
          <w:p w:rsidR="00F73B29" w:rsidRDefault="00F73B29">
            <w:pPr>
              <w:pStyle w:val="TableParagraph"/>
              <w:tabs>
                <w:tab w:val="left" w:pos="1918"/>
                <w:tab w:val="left" w:pos="3231"/>
              </w:tabs>
              <w:spacing w:line="287" w:lineRule="exact"/>
              <w:ind w:left="79"/>
              <w:rPr>
                <w:sz w:val="24"/>
                <w:szCs w:val="26"/>
              </w:rPr>
            </w:pP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2.</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Организационно- исполнительский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06"/>
                <w:tab w:val="left" w:pos="1404"/>
                <w:tab w:val="left" w:pos="2119"/>
                <w:tab w:val="left" w:pos="2264"/>
              </w:tabs>
              <w:ind w:left="108" w:right="98"/>
              <w:rPr>
                <w:spacing w:val="-17"/>
                <w:sz w:val="24"/>
                <w:szCs w:val="26"/>
              </w:rPr>
            </w:pPr>
            <w:r>
              <w:rPr>
                <w:sz w:val="24"/>
                <w:szCs w:val="26"/>
              </w:rPr>
              <w:t>Планирование, организация, координация коррекционно- развивающей деятельности</w:t>
            </w:r>
            <w:r>
              <w:rPr>
                <w:sz w:val="24"/>
                <w:szCs w:val="26"/>
              </w:rPr>
              <w:tab/>
            </w:r>
            <w:r>
              <w:rPr>
                <w:spacing w:val="-9"/>
                <w:sz w:val="24"/>
                <w:szCs w:val="26"/>
              </w:rPr>
              <w:t xml:space="preserve">по </w:t>
            </w:r>
            <w:r>
              <w:rPr>
                <w:sz w:val="24"/>
                <w:szCs w:val="26"/>
              </w:rPr>
              <w:t>сопровождению детей</w:t>
            </w:r>
            <w:r>
              <w:rPr>
                <w:sz w:val="24"/>
                <w:szCs w:val="26"/>
              </w:rPr>
              <w:tab/>
              <w:t>с</w:t>
            </w:r>
            <w:r>
              <w:rPr>
                <w:sz w:val="24"/>
                <w:szCs w:val="26"/>
              </w:rPr>
              <w:tab/>
            </w:r>
            <w:r>
              <w:rPr>
                <w:spacing w:val="-3"/>
                <w:sz w:val="24"/>
                <w:szCs w:val="26"/>
              </w:rPr>
              <w:t xml:space="preserve">особыми </w:t>
            </w:r>
            <w:r>
              <w:rPr>
                <w:sz w:val="24"/>
                <w:szCs w:val="26"/>
              </w:rPr>
              <w:t>образовательными потребностями</w:t>
            </w:r>
            <w:r>
              <w:rPr>
                <w:sz w:val="24"/>
                <w:szCs w:val="26"/>
              </w:rPr>
              <w:tab/>
            </w:r>
            <w:r>
              <w:rPr>
                <w:sz w:val="24"/>
                <w:szCs w:val="26"/>
              </w:rPr>
              <w:tab/>
            </w:r>
            <w:r>
              <w:rPr>
                <w:spacing w:val="-17"/>
                <w:sz w:val="24"/>
                <w:szCs w:val="26"/>
              </w:rPr>
              <w:t>в</w:t>
            </w:r>
          </w:p>
          <w:p w:rsidR="00F73B29" w:rsidRDefault="003B1811">
            <w:pPr>
              <w:pStyle w:val="TableParagraph"/>
              <w:spacing w:line="292" w:lineRule="exact"/>
              <w:ind w:left="108"/>
              <w:rPr>
                <w:sz w:val="24"/>
                <w:szCs w:val="26"/>
              </w:rPr>
            </w:pPr>
            <w:r>
              <w:rPr>
                <w:sz w:val="24"/>
                <w:szCs w:val="26"/>
              </w:rPr>
              <w:t>условияхшколы.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80"/>
                <w:tab w:val="left" w:pos="2990"/>
              </w:tabs>
              <w:ind w:left="109" w:right="95"/>
              <w:jc w:val="both"/>
              <w:rPr>
                <w:sz w:val="24"/>
                <w:szCs w:val="26"/>
              </w:rPr>
            </w:pPr>
            <w:r>
              <w:rPr>
                <w:sz w:val="24"/>
                <w:szCs w:val="26"/>
              </w:rPr>
              <w:t>Особым образом организованный образовательный</w:t>
            </w:r>
            <w:r>
              <w:rPr>
                <w:sz w:val="24"/>
                <w:szCs w:val="26"/>
              </w:rPr>
              <w:tab/>
            </w:r>
            <w:r>
              <w:rPr>
                <w:sz w:val="24"/>
                <w:szCs w:val="26"/>
              </w:rPr>
              <w:tab/>
              <w:t>процесс, имеющий</w:t>
            </w:r>
            <w:r>
              <w:rPr>
                <w:sz w:val="24"/>
                <w:szCs w:val="26"/>
              </w:rPr>
              <w:tab/>
              <w:t>коррекционно- развивающуюнаправленность.</w:t>
            </w:r>
          </w:p>
          <w:p w:rsidR="00F73B29" w:rsidRDefault="003B1811">
            <w:pPr>
              <w:pStyle w:val="TableParagraph"/>
              <w:tabs>
                <w:tab w:val="left" w:pos="2422"/>
                <w:tab w:val="left" w:pos="2762"/>
                <w:tab w:val="left" w:pos="2929"/>
              </w:tabs>
              <w:ind w:left="109" w:right="94"/>
              <w:jc w:val="both"/>
              <w:rPr>
                <w:sz w:val="24"/>
                <w:szCs w:val="26"/>
              </w:rPr>
            </w:pPr>
            <w:r>
              <w:rPr>
                <w:sz w:val="24"/>
                <w:szCs w:val="26"/>
              </w:rPr>
              <w:t>Процесс</w:t>
            </w:r>
            <w:r>
              <w:rPr>
                <w:sz w:val="24"/>
                <w:szCs w:val="26"/>
              </w:rPr>
              <w:tab/>
              <w:t>специального сопровождения детей при целенаправленно</w:t>
            </w:r>
            <w:r>
              <w:rPr>
                <w:sz w:val="24"/>
                <w:szCs w:val="26"/>
              </w:rPr>
              <w:tab/>
            </w:r>
            <w:r>
              <w:rPr>
                <w:sz w:val="24"/>
                <w:szCs w:val="26"/>
              </w:rPr>
              <w:tab/>
              <w:t>созданных (вариативных)</w:t>
            </w:r>
            <w:r>
              <w:rPr>
                <w:sz w:val="24"/>
                <w:szCs w:val="26"/>
              </w:rPr>
              <w:tab/>
            </w:r>
            <w:r>
              <w:rPr>
                <w:sz w:val="24"/>
                <w:szCs w:val="26"/>
              </w:rPr>
              <w:tab/>
            </w:r>
            <w:r>
              <w:rPr>
                <w:sz w:val="24"/>
                <w:szCs w:val="26"/>
              </w:rPr>
              <w:tab/>
            </w:r>
            <w:r>
              <w:rPr>
                <w:spacing w:val="-3"/>
                <w:sz w:val="24"/>
                <w:szCs w:val="26"/>
              </w:rPr>
              <w:t xml:space="preserve">условиях </w:t>
            </w:r>
            <w:r>
              <w:rPr>
                <w:sz w:val="24"/>
                <w:szCs w:val="26"/>
              </w:rPr>
              <w:t>обучения, воспитания, развития, социализациирассматриваемых</w:t>
            </w:r>
          </w:p>
          <w:p w:rsidR="00F73B29" w:rsidRDefault="003B1811">
            <w:pPr>
              <w:pStyle w:val="TableParagraph"/>
              <w:spacing w:line="291" w:lineRule="exact"/>
              <w:ind w:left="109"/>
              <w:rPr>
                <w:sz w:val="24"/>
                <w:szCs w:val="26"/>
              </w:rPr>
            </w:pPr>
            <w:r>
              <w:rPr>
                <w:sz w:val="24"/>
                <w:szCs w:val="26"/>
              </w:rPr>
              <w:t>категорий.</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3.</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Контрольно- диагностический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516"/>
              <w:rPr>
                <w:sz w:val="24"/>
                <w:szCs w:val="26"/>
              </w:rPr>
            </w:pPr>
            <w:r>
              <w:rPr>
                <w:sz w:val="24"/>
                <w:szCs w:val="26"/>
              </w:rPr>
              <w:t>Диагностика коррекционно- развивающей образовательной среды.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07"/>
                <w:tab w:val="left" w:pos="2491"/>
                <w:tab w:val="left" w:pos="2863"/>
              </w:tabs>
              <w:ind w:left="109" w:right="94"/>
              <w:jc w:val="both"/>
              <w:rPr>
                <w:sz w:val="24"/>
                <w:szCs w:val="26"/>
              </w:rPr>
            </w:pPr>
            <w:r>
              <w:rPr>
                <w:sz w:val="24"/>
                <w:szCs w:val="26"/>
              </w:rPr>
              <w:t>Констатация</w:t>
            </w:r>
            <w:r>
              <w:rPr>
                <w:sz w:val="24"/>
                <w:szCs w:val="26"/>
              </w:rPr>
              <w:tab/>
            </w:r>
            <w:r>
              <w:rPr>
                <w:sz w:val="24"/>
                <w:szCs w:val="26"/>
              </w:rPr>
              <w:tab/>
              <w:t>соответствия созданных условий и выбранных коррекционно-развивающих и образовательных</w:t>
            </w:r>
            <w:r>
              <w:rPr>
                <w:sz w:val="24"/>
                <w:szCs w:val="26"/>
              </w:rPr>
              <w:tab/>
            </w:r>
            <w:r>
              <w:rPr>
                <w:sz w:val="24"/>
                <w:szCs w:val="26"/>
              </w:rPr>
              <w:tab/>
              <w:t>программ особым</w:t>
            </w:r>
            <w:r>
              <w:rPr>
                <w:sz w:val="24"/>
                <w:szCs w:val="26"/>
              </w:rPr>
              <w:tab/>
              <w:t>образовательным</w:t>
            </w:r>
          </w:p>
          <w:p w:rsidR="00F73B29" w:rsidRDefault="003B1811">
            <w:pPr>
              <w:pStyle w:val="TableParagraph"/>
              <w:spacing w:line="290" w:lineRule="exact"/>
              <w:ind w:left="109"/>
              <w:jc w:val="both"/>
              <w:rPr>
                <w:sz w:val="24"/>
                <w:szCs w:val="26"/>
              </w:rPr>
            </w:pPr>
            <w:r>
              <w:rPr>
                <w:sz w:val="24"/>
                <w:szCs w:val="26"/>
              </w:rPr>
              <w:t>потребностям ребенка.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6"/>
                <w:szCs w:val="26"/>
              </w:rPr>
            </w:pPr>
            <w:r>
              <w:rPr>
                <w:sz w:val="26"/>
                <w:szCs w:val="26"/>
              </w:rPr>
              <w:t>4.</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Pr>
                <w:sz w:val="26"/>
                <w:szCs w:val="26"/>
              </w:rPr>
            </w:pPr>
            <w:r>
              <w:rPr>
                <w:sz w:val="26"/>
                <w:szCs w:val="26"/>
              </w:rPr>
              <w:t xml:space="preserve">Регулятивно- </w:t>
            </w:r>
            <w:r>
              <w:rPr>
                <w:sz w:val="24"/>
                <w:szCs w:val="26"/>
              </w:rPr>
              <w:t>корректировочный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19"/>
                <w:tab w:val="left" w:pos="2248"/>
              </w:tabs>
              <w:ind w:left="108" w:right="98"/>
              <w:rPr>
                <w:spacing w:val="-9"/>
                <w:sz w:val="24"/>
                <w:szCs w:val="24"/>
              </w:rPr>
            </w:pPr>
            <w:r>
              <w:rPr>
                <w:sz w:val="24"/>
                <w:szCs w:val="24"/>
              </w:rPr>
              <w:t>Регуляция</w:t>
            </w:r>
            <w:r>
              <w:rPr>
                <w:sz w:val="24"/>
                <w:szCs w:val="24"/>
              </w:rPr>
              <w:tab/>
            </w:r>
            <w:r>
              <w:rPr>
                <w:sz w:val="24"/>
                <w:szCs w:val="24"/>
              </w:rPr>
              <w:tab/>
            </w:r>
            <w:r>
              <w:rPr>
                <w:spacing w:val="-17"/>
                <w:sz w:val="24"/>
                <w:szCs w:val="24"/>
              </w:rPr>
              <w:t xml:space="preserve">и </w:t>
            </w:r>
            <w:r>
              <w:rPr>
                <w:sz w:val="24"/>
                <w:szCs w:val="24"/>
              </w:rPr>
              <w:t>корректировка образовательного процесса, особенностей коррекционно- развивающей деятельности</w:t>
            </w:r>
            <w:r>
              <w:rPr>
                <w:sz w:val="24"/>
                <w:szCs w:val="24"/>
              </w:rPr>
              <w:tab/>
            </w:r>
            <w:r>
              <w:rPr>
                <w:spacing w:val="-9"/>
                <w:sz w:val="24"/>
                <w:szCs w:val="24"/>
              </w:rPr>
              <w:t>по</w:t>
            </w:r>
          </w:p>
          <w:p w:rsidR="00F73B29" w:rsidRDefault="003B1811">
            <w:pPr>
              <w:pStyle w:val="TableParagraph"/>
              <w:spacing w:line="298" w:lineRule="exact"/>
              <w:ind w:left="108" w:right="472"/>
              <w:rPr>
                <w:sz w:val="26"/>
                <w:szCs w:val="26"/>
              </w:rPr>
            </w:pPr>
            <w:r>
              <w:rPr>
                <w:sz w:val="24"/>
                <w:szCs w:val="24"/>
              </w:rPr>
              <w:t>сопровождению детей.</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425"/>
              </w:tabs>
              <w:ind w:left="109" w:right="97"/>
              <w:jc w:val="both"/>
              <w:rPr>
                <w:sz w:val="24"/>
                <w:szCs w:val="26"/>
              </w:rPr>
            </w:pPr>
            <w:r>
              <w:rPr>
                <w:sz w:val="24"/>
                <w:szCs w:val="26"/>
              </w:rPr>
              <w:t>Внесение</w:t>
            </w:r>
            <w:r>
              <w:rPr>
                <w:sz w:val="24"/>
                <w:szCs w:val="26"/>
              </w:rPr>
              <w:tab/>
              <w:t>необходимых изменений в образовательный процесс и процесс сопровождения детей.</w:t>
            </w:r>
          </w:p>
          <w:p w:rsidR="00F73B29" w:rsidRDefault="003B1811">
            <w:pPr>
              <w:pStyle w:val="TableParagraph"/>
              <w:ind w:left="109" w:right="96"/>
              <w:jc w:val="both"/>
              <w:rPr>
                <w:sz w:val="26"/>
                <w:szCs w:val="26"/>
              </w:rPr>
            </w:pPr>
            <w:r>
              <w:rPr>
                <w:sz w:val="24"/>
                <w:szCs w:val="26"/>
              </w:rPr>
              <w:t>Корректировка условий и форм обучения, методов и приѐмов работы.</w:t>
            </w:r>
          </w:p>
        </w:tc>
      </w:tr>
    </w:tbl>
    <w:p w:rsidR="00F73B29" w:rsidRDefault="003B1811" w:rsidP="00BD0FF7">
      <w:pPr>
        <w:pStyle w:val="Heading21"/>
        <w:numPr>
          <w:ilvl w:val="2"/>
          <w:numId w:val="64"/>
        </w:numPr>
        <w:tabs>
          <w:tab w:val="left" w:pos="2950"/>
        </w:tabs>
        <w:spacing w:before="115"/>
        <w:jc w:val="center"/>
        <w:outlineLvl w:val="9"/>
        <w:rPr>
          <w:sz w:val="24"/>
          <w:szCs w:val="24"/>
        </w:rPr>
      </w:pPr>
      <w:r>
        <w:rPr>
          <w:sz w:val="24"/>
          <w:szCs w:val="24"/>
        </w:rPr>
        <w:t>Система комплексногопсихолого-медико-социального</w:t>
      </w:r>
    </w:p>
    <w:p w:rsidR="00F73B29" w:rsidRDefault="003B1811">
      <w:pPr>
        <w:pStyle w:val="afb"/>
        <w:spacing w:before="1"/>
        <w:ind w:left="1158" w:right="792" w:firstLine="3"/>
        <w:jc w:val="center"/>
        <w:rPr>
          <w:b/>
          <w:bCs/>
        </w:rPr>
      </w:pPr>
      <w:r>
        <w:rPr>
          <w:b/>
          <w:bCs/>
        </w:rPr>
        <w:t>сопровождения и поддержки обучающихся с особыми образовательными потребностями,</w:t>
      </w:r>
      <w:r w:rsidR="00BD0FF7">
        <w:rPr>
          <w:b/>
          <w:bCs/>
        </w:rPr>
        <w:t xml:space="preserve"> </w:t>
      </w:r>
      <w:r>
        <w:rPr>
          <w:b/>
          <w:bCs/>
        </w:rPr>
        <w:t>втом</w:t>
      </w:r>
      <w:r w:rsidR="00BD0FF7">
        <w:rPr>
          <w:b/>
          <w:bCs/>
        </w:rPr>
        <w:t xml:space="preserve"> </w:t>
      </w:r>
      <w:r>
        <w:rPr>
          <w:b/>
          <w:bCs/>
        </w:rPr>
        <w:t>числе</w:t>
      </w:r>
      <w:r w:rsidR="00BD0FF7">
        <w:rPr>
          <w:b/>
          <w:bCs/>
        </w:rPr>
        <w:t xml:space="preserve"> </w:t>
      </w:r>
      <w:r>
        <w:rPr>
          <w:b/>
          <w:bCs/>
        </w:rPr>
        <w:t>сограниченными</w:t>
      </w:r>
      <w:r w:rsidR="00BD0FF7">
        <w:rPr>
          <w:b/>
          <w:bCs/>
        </w:rPr>
        <w:t xml:space="preserve"> </w:t>
      </w:r>
      <w:r>
        <w:rPr>
          <w:b/>
          <w:bCs/>
        </w:rPr>
        <w:t xml:space="preserve">возможностямиздоровьяи </w:t>
      </w:r>
      <w:r>
        <w:rPr>
          <w:b/>
          <w:bCs/>
        </w:rPr>
        <w:lastRenderedPageBreak/>
        <w:t>инвалидов.</w:t>
      </w:r>
    </w:p>
    <w:p w:rsidR="00F73B29" w:rsidRDefault="003B1811">
      <w:pPr>
        <w:pStyle w:val="afb"/>
        <w:spacing w:before="111"/>
        <w:ind w:right="307"/>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F73B29" w:rsidRDefault="003B1811">
      <w:pPr>
        <w:pStyle w:val="afb"/>
        <w:tabs>
          <w:tab w:val="left" w:pos="4556"/>
          <w:tab w:val="left" w:pos="8339"/>
        </w:tabs>
        <w:ind w:right="307"/>
      </w:pPr>
      <w:r>
        <w:t>Реализация системы комплексного психолого-медико-социального сопровождения и поддержки обучающихся, предусматривающая создание специальных условий: организационных, кадровых, психолого-педагогических, программно-методических,материально-технических,информационных (Федеральный закон «Об образовании в Российской Федерации», ст. 42,79)осуществляется в школе в рамках деятельности Службы психолого- педагогической, медицинской и социальной помощи (далее – ППМС-служба).</w:t>
      </w:r>
    </w:p>
    <w:p w:rsidR="00F73B29" w:rsidRDefault="003B1811">
      <w:pPr>
        <w:pStyle w:val="afb"/>
        <w:ind w:right="307"/>
      </w:pPr>
      <w: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F73B29" w:rsidRDefault="003B1811">
      <w:pPr>
        <w:pStyle w:val="afb"/>
        <w:ind w:right="307"/>
      </w:pPr>
      <w: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ППМС-помощь).</w:t>
      </w:r>
    </w:p>
    <w:p w:rsidR="00F73B29" w:rsidRDefault="00DA40C7">
      <w:pPr>
        <w:pStyle w:val="afb"/>
        <w:spacing w:line="299" w:lineRule="exact"/>
        <w:ind w:left="1245" w:firstLine="0"/>
      </w:pPr>
      <w:r>
        <w:t>ППМС-служба МБОУ «Лицей</w:t>
      </w:r>
      <w:r w:rsidR="003B1811">
        <w:t xml:space="preserve"> № 52» решает следующие задачи: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обучающихся, нуждающихся в психолого-педагогической и медико-социальнойпомощи;</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4"/>
          <w:sz w:val="24"/>
          <w:szCs w:val="24"/>
        </w:rPr>
        <w:t xml:space="preserve">консультаций </w:t>
      </w:r>
      <w:r>
        <w:rPr>
          <w:rFonts w:ascii="Times New Roman" w:hAnsi="Times New Roman" w:cs="Times New Roman"/>
          <w:sz w:val="24"/>
          <w:szCs w:val="24"/>
        </w:rPr>
        <w:t>с заявителями, другими участниками образовательного процесса по проблемам обучающихся педагогического, психологического, социального и медицинскогосодержания;</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причин трудностей в обучении, развитии и социальной адаптации обучающихся, анализ условий, препятствующих полноценному освоению ими образовательнойпрограммы;</w:t>
      </w:r>
    </w:p>
    <w:p w:rsidR="00F73B29" w:rsidRDefault="003B1811" w:rsidP="00097072">
      <w:pPr>
        <w:pStyle w:val="af6"/>
        <w:widowControl w:val="0"/>
        <w:numPr>
          <w:ilvl w:val="1"/>
          <w:numId w:val="6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психолого-педагогическихизмерений;</w:t>
      </w:r>
    </w:p>
    <w:p w:rsidR="00F73B29" w:rsidRDefault="003B1811" w:rsidP="00097072">
      <w:pPr>
        <w:pStyle w:val="af6"/>
        <w:widowControl w:val="0"/>
        <w:numPr>
          <w:ilvl w:val="1"/>
          <w:numId w:val="63"/>
        </w:numPr>
        <w:tabs>
          <w:tab w:val="left" w:pos="1531"/>
        </w:tabs>
        <w:spacing w:before="3"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характера и продолжительности психолого-педагогической, медико-социальной, специальной (коррекционной) помощиобучающимся;</w:t>
      </w:r>
    </w:p>
    <w:p w:rsidR="00F73B29" w:rsidRDefault="003B1811" w:rsidP="00097072">
      <w:pPr>
        <w:pStyle w:val="af6"/>
        <w:widowControl w:val="0"/>
        <w:numPr>
          <w:ilvl w:val="1"/>
          <w:numId w:val="6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обучающимися психолого- педагогической и медико-социальнойнаправленности;</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оказание методической помощи администрации и педагогам в личностно- ориентированной обучении и воспитании обучающихся, в организации психологически безопасной среды в учреждении, классном</w:t>
      </w:r>
      <w:r>
        <w:rPr>
          <w:rFonts w:ascii="Times New Roman" w:hAnsi="Times New Roman" w:cs="Times New Roman"/>
          <w:spacing w:val="-3"/>
          <w:sz w:val="24"/>
          <w:szCs w:val="24"/>
        </w:rPr>
        <w:t>коллективе;</w:t>
      </w:r>
    </w:p>
    <w:p w:rsidR="00F73B29" w:rsidRDefault="003B1811" w:rsidP="00097072">
      <w:pPr>
        <w:pStyle w:val="af6"/>
        <w:widowControl w:val="0"/>
        <w:numPr>
          <w:ilvl w:val="1"/>
          <w:numId w:val="63"/>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методической помощи семье в налаживании микроклимата, вопросах воспитания детей, решения внутрисемейных </w:t>
      </w:r>
      <w:r>
        <w:rPr>
          <w:rFonts w:ascii="Times New Roman" w:hAnsi="Times New Roman" w:cs="Times New Roman"/>
          <w:spacing w:val="-3"/>
          <w:sz w:val="24"/>
          <w:szCs w:val="24"/>
        </w:rPr>
        <w:t xml:space="preserve">конфликтов, </w:t>
      </w:r>
      <w:r>
        <w:rPr>
          <w:rFonts w:ascii="Times New Roman" w:hAnsi="Times New Roman" w:cs="Times New Roman"/>
          <w:sz w:val="24"/>
          <w:szCs w:val="24"/>
        </w:rPr>
        <w:t>вопросах самореализации, профессиональной ориентации и самоопределения обучающихся, в вопросах успешнойсоциализации;</w:t>
      </w:r>
    </w:p>
    <w:p w:rsidR="00F73B29" w:rsidRDefault="003B1811" w:rsidP="00097072">
      <w:pPr>
        <w:pStyle w:val="af6"/>
        <w:widowControl w:val="0"/>
        <w:numPr>
          <w:ilvl w:val="1"/>
          <w:numId w:val="63"/>
        </w:numPr>
        <w:tabs>
          <w:tab w:val="left" w:pos="1531"/>
        </w:tabs>
        <w:spacing w:after="0" w:line="237" w:lineRule="auto"/>
        <w:ind w:right="317"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подготовка </w:t>
      </w:r>
      <w:r>
        <w:rPr>
          <w:rFonts w:ascii="Times New Roman" w:hAnsi="Times New Roman" w:cs="Times New Roman"/>
          <w:sz w:val="24"/>
          <w:szCs w:val="24"/>
        </w:rPr>
        <w:t xml:space="preserve">и ведение документации, отражающей актуальное развитие обучающихся, динамику их состояния, уровень </w:t>
      </w:r>
      <w:r>
        <w:rPr>
          <w:rFonts w:ascii="Times New Roman" w:hAnsi="Times New Roman" w:cs="Times New Roman"/>
          <w:spacing w:val="-3"/>
          <w:sz w:val="24"/>
          <w:szCs w:val="24"/>
        </w:rPr>
        <w:t xml:space="preserve">школьной </w:t>
      </w:r>
      <w:r>
        <w:rPr>
          <w:rFonts w:ascii="Times New Roman" w:hAnsi="Times New Roman" w:cs="Times New Roman"/>
          <w:sz w:val="24"/>
          <w:szCs w:val="24"/>
        </w:rPr>
        <w:t>успешности;</w:t>
      </w:r>
    </w:p>
    <w:p w:rsidR="00F73B29" w:rsidRDefault="003B1811" w:rsidP="00097072">
      <w:pPr>
        <w:pStyle w:val="af6"/>
        <w:widowControl w:val="0"/>
        <w:numPr>
          <w:ilvl w:val="1"/>
          <w:numId w:val="63"/>
        </w:numPr>
        <w:tabs>
          <w:tab w:val="left" w:pos="1531"/>
        </w:tabs>
        <w:spacing w:before="3" w:after="0" w:line="317"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мониторинг результативности оказанияППМС-помощи.</w:t>
      </w:r>
    </w:p>
    <w:p w:rsidR="00F73B29" w:rsidRDefault="003B1811">
      <w:pPr>
        <w:pStyle w:val="afb"/>
        <w:ind w:right="304"/>
      </w:pPr>
      <w:r>
        <w:t>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преодоление или компенсацию имеющихся у обучающихся трудностей в обучении, развитии и социальной адаптации. При отсутствии в школе нужных специалистов запрос на оказание ППМС-помощи направляется в организацию, с которой заключен договор о психолого- педагогическом взаимодействии (в МБУДО ДОО(П)Ц «Валеологический центр»).</w:t>
      </w:r>
    </w:p>
    <w:p w:rsidR="00F73B29" w:rsidRDefault="003B1811">
      <w:pPr>
        <w:pStyle w:val="afb"/>
        <w:ind w:left="1245" w:firstLine="0"/>
      </w:pPr>
      <w:r>
        <w:t>Основными направлениями деятельности ППМС-помощи являются:</w:t>
      </w:r>
    </w:p>
    <w:p w:rsidR="00F73B29" w:rsidRDefault="003B1811" w:rsidP="00097072">
      <w:pPr>
        <w:pStyle w:val="af6"/>
        <w:widowControl w:val="0"/>
        <w:numPr>
          <w:ilvl w:val="1"/>
          <w:numId w:val="63"/>
        </w:numPr>
        <w:tabs>
          <w:tab w:val="left" w:pos="1531"/>
        </w:tabs>
        <w:spacing w:before="3"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ППМС-помощи обучающимся в освоении образовательных программ;</w:t>
      </w:r>
    </w:p>
    <w:p w:rsidR="00F73B29" w:rsidRDefault="003B1811" w:rsidP="00097072">
      <w:pPr>
        <w:pStyle w:val="af6"/>
        <w:widowControl w:val="0"/>
        <w:numPr>
          <w:ilvl w:val="1"/>
          <w:numId w:val="63"/>
        </w:numPr>
        <w:tabs>
          <w:tab w:val="left" w:pos="1531"/>
        </w:tabs>
        <w:spacing w:before="3"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обеспечение организации образовательной деятельности по общеобразовательным </w:t>
      </w:r>
      <w:r>
        <w:rPr>
          <w:rFonts w:ascii="Times New Roman" w:hAnsi="Times New Roman" w:cs="Times New Roman"/>
          <w:sz w:val="24"/>
          <w:szCs w:val="24"/>
        </w:rPr>
        <w:lastRenderedPageBreak/>
        <w:t xml:space="preserve">программам (основным и дополнительным) в соответствии с возрастными и индивидуальными особенностями обучающихся, состоянием их </w:t>
      </w:r>
      <w:r>
        <w:rPr>
          <w:rFonts w:ascii="Times New Roman" w:hAnsi="Times New Roman" w:cs="Times New Roman"/>
          <w:spacing w:val="-3"/>
          <w:sz w:val="24"/>
          <w:szCs w:val="24"/>
        </w:rPr>
        <w:t xml:space="preserve">соматического </w:t>
      </w:r>
      <w:r>
        <w:rPr>
          <w:rFonts w:ascii="Times New Roman" w:hAnsi="Times New Roman" w:cs="Times New Roman"/>
          <w:sz w:val="24"/>
          <w:szCs w:val="24"/>
        </w:rPr>
        <w:t>и психическогоздоровья;</w:t>
      </w:r>
    </w:p>
    <w:p w:rsidR="00F73B29" w:rsidRDefault="003B1811" w:rsidP="00097072">
      <w:pPr>
        <w:pStyle w:val="af6"/>
        <w:widowControl w:val="0"/>
        <w:numPr>
          <w:ilvl w:val="1"/>
          <w:numId w:val="63"/>
        </w:numPr>
        <w:tabs>
          <w:tab w:val="left" w:pos="1531"/>
        </w:tabs>
        <w:spacing w:before="91"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pacing w:val="-3"/>
          <w:sz w:val="24"/>
          <w:szCs w:val="24"/>
        </w:rPr>
        <w:t xml:space="preserve">консультативной </w:t>
      </w:r>
      <w:r>
        <w:rPr>
          <w:rFonts w:ascii="Times New Roman" w:hAnsi="Times New Roman" w:cs="Times New Roman"/>
          <w:sz w:val="24"/>
          <w:szCs w:val="24"/>
        </w:rPr>
        <w:t>помощи обучающимся, их родителям (законным представителям),педагогам;</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w:t>
      </w:r>
      <w:r>
        <w:rPr>
          <w:rFonts w:ascii="Times New Roman" w:hAnsi="Times New Roman" w:cs="Times New Roman"/>
          <w:spacing w:val="-4"/>
          <w:sz w:val="24"/>
          <w:szCs w:val="24"/>
        </w:rPr>
        <w:t xml:space="preserve">которых </w:t>
      </w:r>
      <w:r>
        <w:rPr>
          <w:rFonts w:ascii="Times New Roman" w:hAnsi="Times New Roman" w:cs="Times New Roman"/>
          <w:sz w:val="24"/>
          <w:szCs w:val="24"/>
        </w:rPr>
        <w:t xml:space="preserve">предусмотрены уголовно- процессуальным законодательством, подозреваемыми, обвиняемыми или </w:t>
      </w:r>
      <w:r>
        <w:rPr>
          <w:rFonts w:ascii="Times New Roman" w:hAnsi="Times New Roman" w:cs="Times New Roman"/>
          <w:spacing w:val="-3"/>
          <w:sz w:val="24"/>
          <w:szCs w:val="24"/>
        </w:rPr>
        <w:t xml:space="preserve">подсудимыми </w:t>
      </w:r>
      <w:r>
        <w:rPr>
          <w:rFonts w:ascii="Times New Roman" w:hAnsi="Times New Roman" w:cs="Times New Roman"/>
          <w:sz w:val="24"/>
          <w:szCs w:val="24"/>
        </w:rPr>
        <w:t xml:space="preserve">по уголовному </w:t>
      </w:r>
      <w:r>
        <w:rPr>
          <w:rFonts w:ascii="Times New Roman" w:hAnsi="Times New Roman" w:cs="Times New Roman"/>
          <w:spacing w:val="-6"/>
          <w:sz w:val="24"/>
          <w:szCs w:val="24"/>
        </w:rPr>
        <w:t xml:space="preserve">делу, </w:t>
      </w:r>
      <w:r>
        <w:rPr>
          <w:rFonts w:ascii="Times New Roman" w:hAnsi="Times New Roman" w:cs="Times New Roman"/>
          <w:sz w:val="24"/>
          <w:szCs w:val="24"/>
        </w:rPr>
        <w:t xml:space="preserve">либо являющимися потерпевшими или свидетелями преступления; обучающимися из семей, находящихся в социально опасном положении, в </w:t>
      </w:r>
      <w:r>
        <w:rPr>
          <w:rFonts w:ascii="Times New Roman" w:hAnsi="Times New Roman" w:cs="Times New Roman"/>
          <w:spacing w:val="-3"/>
          <w:sz w:val="24"/>
          <w:szCs w:val="24"/>
        </w:rPr>
        <w:t xml:space="preserve">трудной </w:t>
      </w:r>
      <w:r>
        <w:rPr>
          <w:rFonts w:ascii="Times New Roman" w:hAnsi="Times New Roman" w:cs="Times New Roman"/>
          <w:sz w:val="24"/>
          <w:szCs w:val="24"/>
        </w:rPr>
        <w:t>жизненнойситуации;</w:t>
      </w:r>
    </w:p>
    <w:p w:rsidR="00F73B29" w:rsidRDefault="003B1811" w:rsidP="00097072">
      <w:pPr>
        <w:pStyle w:val="af6"/>
        <w:widowControl w:val="0"/>
        <w:numPr>
          <w:ilvl w:val="1"/>
          <w:numId w:val="63"/>
        </w:numPr>
        <w:tabs>
          <w:tab w:val="left" w:pos="1531"/>
        </w:tabs>
        <w:spacing w:before="2" w:after="0" w:line="237"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уровня психического развития обучающихся;</w:t>
      </w:r>
    </w:p>
    <w:p w:rsidR="00F73B29" w:rsidRDefault="003B1811" w:rsidP="00097072">
      <w:pPr>
        <w:pStyle w:val="af6"/>
        <w:widowControl w:val="0"/>
        <w:numPr>
          <w:ilvl w:val="1"/>
          <w:numId w:val="6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с обучающимися специалистами ППМС-службы коррекционно- развивающих, компенсирующихзанятий;</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помощи обучающимся в профессиональном и личностном самоопределении, вопросахсамореализации;</w:t>
      </w:r>
    </w:p>
    <w:p w:rsidR="00F73B29" w:rsidRDefault="003B1811" w:rsidP="00097072">
      <w:pPr>
        <w:pStyle w:val="af6"/>
        <w:widowControl w:val="0"/>
        <w:numPr>
          <w:ilvl w:val="1"/>
          <w:numId w:val="63"/>
        </w:numPr>
        <w:tabs>
          <w:tab w:val="left" w:pos="1531"/>
        </w:tabs>
        <w:spacing w:after="0" w:line="31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оказание реабилитационной и другой медицинскойпомощи;</w:t>
      </w:r>
    </w:p>
    <w:p w:rsidR="00F73B29" w:rsidRDefault="003B1811" w:rsidP="00097072">
      <w:pPr>
        <w:pStyle w:val="af6"/>
        <w:widowControl w:val="0"/>
        <w:numPr>
          <w:ilvl w:val="1"/>
          <w:numId w:val="63"/>
        </w:numPr>
        <w:tabs>
          <w:tab w:val="left" w:pos="1531"/>
        </w:tabs>
        <w:spacing w:before="3" w:after="0" w:line="237"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F73B29" w:rsidRDefault="003B1811">
      <w:pPr>
        <w:pStyle w:val="afb"/>
        <w:spacing w:before="3"/>
        <w:ind w:right="317"/>
      </w:pPr>
      <w: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F73B29" w:rsidRDefault="003B1811">
      <w:pPr>
        <w:pStyle w:val="afb"/>
        <w:ind w:right="312"/>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F73B29" w:rsidRDefault="003B1811">
      <w:pPr>
        <w:pStyle w:val="afb"/>
        <w:ind w:right="305"/>
      </w:pPr>
      <w:r>
        <w:t>Комплексное психолого-социальное сопровождение и поддержка обучающихся с ОВЗ обеспечивается специалистами школы в рамках деятельности ППк (педагогом-психологом, социальным педагогом, учителями), регламентируется локальными нормативными актами школы, а также ееуставом.</w:t>
      </w:r>
    </w:p>
    <w:p w:rsidR="00F73B29" w:rsidRDefault="003B1811">
      <w:pPr>
        <w:pStyle w:val="afb"/>
        <w:ind w:right="314"/>
      </w:pPr>
      <w:r>
        <w:t>ППк является внутришкольной формой организации сопровождения детей с ОВЗ, положение и регламент работы которого утвержден локальнымактом.</w:t>
      </w:r>
    </w:p>
    <w:p w:rsidR="00F73B29" w:rsidRDefault="003B1811">
      <w:pPr>
        <w:pStyle w:val="afb"/>
        <w:ind w:right="309"/>
      </w:pPr>
      <w:r>
        <w:t>Целью ППк является обеспечение комплексного психолого-педагогического сопровождения детей с ОВЗ в соответствии с рекомендациями ППК,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F73B29" w:rsidRDefault="003B1811">
      <w:pPr>
        <w:pStyle w:val="afb"/>
        <w:ind w:right="308"/>
      </w:pPr>
      <w:r>
        <w:t>В состав ППк образовательной организации входят педагог-психолог, педагоги (учителя-предметники),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F73B29" w:rsidRDefault="003B1811">
      <w:pPr>
        <w:pStyle w:val="afb"/>
        <w:ind w:right="307"/>
      </w:pPr>
      <w:r>
        <w:t>Социально-педагогическое сопр</w:t>
      </w:r>
      <w:r w:rsidR="00DA40C7">
        <w:t xml:space="preserve">овождение школьников в МБОУ «Лицей </w:t>
      </w:r>
      <w:r>
        <w:t xml:space="preserve"> № 52»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w:t>
      </w:r>
    </w:p>
    <w:p w:rsidR="00F73B29" w:rsidRDefault="003B1811">
      <w:pPr>
        <w:pStyle w:val="afb"/>
        <w:spacing w:before="67"/>
        <w:ind w:right="306" w:firstLine="0"/>
      </w:pPr>
      <w:r>
        <w:lastRenderedPageBreak/>
        <w:t>конфликтов, проблем, трудных жизненных ситуаций, затрагивающих интересы обучающихся.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F73B29" w:rsidRDefault="003B1811">
      <w:pPr>
        <w:pStyle w:val="afb"/>
        <w:ind w:right="306"/>
      </w:pPr>
      <w:r>
        <w:t>Психологическое сопровождение обучающихся осуществляется в рамках реализации основных направлений психологической службы школы.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школы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F73B29" w:rsidRDefault="00DA40C7">
      <w:pPr>
        <w:pStyle w:val="afb"/>
        <w:ind w:right="311"/>
      </w:pPr>
      <w:r>
        <w:t>Лицей</w:t>
      </w:r>
      <w:r w:rsidR="003B1811">
        <w:t xml:space="preserve">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F73B29" w:rsidRDefault="00F73B29">
      <w:pPr>
        <w:rPr>
          <w:b/>
          <w:bCs/>
          <w:sz w:val="24"/>
          <w:szCs w:val="26"/>
        </w:rPr>
      </w:pPr>
    </w:p>
    <w:p w:rsidR="00F73B29" w:rsidRDefault="003B1811" w:rsidP="00097072">
      <w:pPr>
        <w:pStyle w:val="Heading21"/>
        <w:numPr>
          <w:ilvl w:val="2"/>
          <w:numId w:val="64"/>
        </w:numPr>
        <w:tabs>
          <w:tab w:val="left" w:pos="2225"/>
        </w:tabs>
        <w:spacing w:before="128"/>
        <w:ind w:right="502"/>
        <w:jc w:val="both"/>
        <w:outlineLvl w:val="9"/>
        <w:rPr>
          <w:sz w:val="24"/>
          <w:szCs w:val="24"/>
        </w:rPr>
      </w:pPr>
      <w:r>
        <w:rPr>
          <w:sz w:val="24"/>
          <w:szCs w:val="24"/>
        </w:rPr>
        <w:t>Механизм</w:t>
      </w:r>
      <w:r w:rsidR="000C55F5">
        <w:rPr>
          <w:sz w:val="24"/>
          <w:szCs w:val="24"/>
        </w:rPr>
        <w:t xml:space="preserve"> </w:t>
      </w:r>
      <w:r>
        <w:rPr>
          <w:sz w:val="24"/>
          <w:szCs w:val="24"/>
        </w:rPr>
        <w:t>взаимодействия,</w:t>
      </w:r>
      <w:r w:rsidR="000C55F5">
        <w:rPr>
          <w:sz w:val="24"/>
          <w:szCs w:val="24"/>
        </w:rPr>
        <w:t xml:space="preserve"> </w:t>
      </w:r>
      <w:r>
        <w:rPr>
          <w:sz w:val="24"/>
          <w:szCs w:val="24"/>
        </w:rPr>
        <w:t>предусматривающий</w:t>
      </w:r>
      <w:r w:rsidR="000C55F5">
        <w:rPr>
          <w:sz w:val="24"/>
          <w:szCs w:val="24"/>
        </w:rPr>
        <w:t xml:space="preserve"> </w:t>
      </w:r>
      <w:r>
        <w:rPr>
          <w:sz w:val="24"/>
          <w:szCs w:val="24"/>
        </w:rPr>
        <w:t>общую</w:t>
      </w:r>
      <w:r w:rsidR="000C55F5">
        <w:rPr>
          <w:sz w:val="24"/>
          <w:szCs w:val="24"/>
        </w:rPr>
        <w:t xml:space="preserve"> </w:t>
      </w:r>
      <w:r>
        <w:rPr>
          <w:sz w:val="24"/>
          <w:szCs w:val="24"/>
        </w:rPr>
        <w:t>целевую</w:t>
      </w:r>
      <w:r w:rsidR="000C55F5">
        <w:rPr>
          <w:sz w:val="24"/>
          <w:szCs w:val="24"/>
        </w:rPr>
        <w:t xml:space="preserve"> </w:t>
      </w:r>
      <w:r>
        <w:rPr>
          <w:sz w:val="24"/>
          <w:szCs w:val="24"/>
        </w:rPr>
        <w:t>и единую стратегическую направленность работы учителей, специалистовв</w:t>
      </w:r>
    </w:p>
    <w:p w:rsidR="00F73B29" w:rsidRDefault="000C55F5">
      <w:pPr>
        <w:pStyle w:val="afb"/>
        <w:ind w:left="3967" w:right="547" w:hanging="3056"/>
        <w:rPr>
          <w:b/>
          <w:bCs/>
          <w:spacing w:val="-3"/>
        </w:rPr>
      </w:pPr>
      <w:r>
        <w:rPr>
          <w:b/>
          <w:bCs/>
        </w:rPr>
        <w:t>О</w:t>
      </w:r>
      <w:r w:rsidR="003B1811">
        <w:rPr>
          <w:b/>
          <w:bCs/>
        </w:rPr>
        <w:t>бласти</w:t>
      </w:r>
      <w:r>
        <w:rPr>
          <w:b/>
          <w:bCs/>
        </w:rPr>
        <w:t xml:space="preserve"> </w:t>
      </w:r>
      <w:r w:rsidR="003B1811">
        <w:rPr>
          <w:b/>
          <w:bCs/>
        </w:rPr>
        <w:t>коррекционной</w:t>
      </w:r>
      <w:r>
        <w:rPr>
          <w:b/>
          <w:bCs/>
        </w:rPr>
        <w:t xml:space="preserve"> </w:t>
      </w:r>
      <w:r w:rsidR="003B1811">
        <w:rPr>
          <w:b/>
          <w:bCs/>
        </w:rPr>
        <w:t>и</w:t>
      </w:r>
      <w:r>
        <w:rPr>
          <w:b/>
          <w:bCs/>
        </w:rPr>
        <w:t xml:space="preserve"> </w:t>
      </w:r>
      <w:r w:rsidR="003B1811">
        <w:rPr>
          <w:b/>
          <w:bCs/>
        </w:rPr>
        <w:t>специальной</w:t>
      </w:r>
      <w:r>
        <w:rPr>
          <w:b/>
          <w:bCs/>
        </w:rPr>
        <w:t xml:space="preserve"> </w:t>
      </w:r>
      <w:r w:rsidR="003B1811">
        <w:rPr>
          <w:b/>
          <w:bCs/>
        </w:rPr>
        <w:t>педагогики,</w:t>
      </w:r>
      <w:r>
        <w:rPr>
          <w:b/>
          <w:bCs/>
        </w:rPr>
        <w:t xml:space="preserve"> </w:t>
      </w:r>
      <w:r w:rsidR="003B1811">
        <w:rPr>
          <w:b/>
          <w:bCs/>
        </w:rPr>
        <w:t>специальной</w:t>
      </w:r>
      <w:r>
        <w:rPr>
          <w:b/>
          <w:bCs/>
        </w:rPr>
        <w:t xml:space="preserve"> </w:t>
      </w:r>
      <w:r w:rsidR="003B1811">
        <w:rPr>
          <w:b/>
          <w:bCs/>
        </w:rPr>
        <w:t xml:space="preserve">психологии, медицинских </w:t>
      </w:r>
      <w:r w:rsidR="003B1811">
        <w:rPr>
          <w:b/>
          <w:bCs/>
          <w:spacing w:val="-3"/>
        </w:rPr>
        <w:t>работников.</w:t>
      </w:r>
    </w:p>
    <w:p w:rsidR="00F73B29" w:rsidRDefault="003B1811">
      <w:pPr>
        <w:pStyle w:val="afb"/>
        <w:spacing w:before="113"/>
        <w:ind w:right="306"/>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институтамиобщества).</w:t>
      </w:r>
    </w:p>
    <w:p w:rsidR="00F73B29" w:rsidRDefault="003B1811">
      <w:pPr>
        <w:pStyle w:val="afb"/>
        <w:spacing w:before="1" w:line="299" w:lineRule="exact"/>
        <w:ind w:left="1245" w:firstLine="0"/>
      </w:pPr>
      <w:r>
        <w:t>Взаимодействие специалистов образовательного учреждения предусматривает:</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разногопрофиля;</w:t>
      </w:r>
    </w:p>
    <w:p w:rsidR="00F73B29" w:rsidRDefault="003B1811" w:rsidP="00097072">
      <w:pPr>
        <w:pStyle w:val="af6"/>
        <w:widowControl w:val="0"/>
        <w:numPr>
          <w:ilvl w:val="1"/>
          <w:numId w:val="63"/>
        </w:numPr>
        <w:tabs>
          <w:tab w:val="left" w:pos="1531"/>
        </w:tabs>
        <w:spacing w:before="2"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многоаспектный анализ личностного и познавательного развития обучающегося;</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pacing w:val="-3"/>
          <w:sz w:val="24"/>
          <w:szCs w:val="24"/>
        </w:rPr>
        <w:t xml:space="preserve">комплексных </w:t>
      </w:r>
      <w:r>
        <w:rPr>
          <w:rFonts w:ascii="Times New Roman" w:hAnsi="Times New Roman" w:cs="Times New Roman"/>
          <w:sz w:val="24"/>
          <w:szCs w:val="24"/>
        </w:rPr>
        <w:t>индивидуальных программ общего развития и коррекции отдельных сторон учебно-познавательной, речевой, эмоциональной- волевой и личностной сферобучающегося.</w:t>
      </w:r>
    </w:p>
    <w:p w:rsidR="00F73B29" w:rsidRDefault="003B1811">
      <w:pPr>
        <w:pStyle w:val="afb"/>
        <w:ind w:right="30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F73B29" w:rsidRDefault="003B1811">
      <w:pPr>
        <w:pStyle w:val="afb"/>
        <w:spacing w:line="299" w:lineRule="exact"/>
        <w:ind w:left="1245" w:firstLine="0"/>
      </w:pPr>
      <w:r>
        <w:t>Социальное партнѐрство предусматривает:</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w:t>
      </w:r>
      <w:r>
        <w:rPr>
          <w:rFonts w:ascii="Times New Roman" w:hAnsi="Times New Roman" w:cs="Times New Roman"/>
          <w:sz w:val="24"/>
          <w:szCs w:val="24"/>
        </w:rPr>
        <w:lastRenderedPageBreak/>
        <w:t>детей с ограниченными возможностямиздоровья;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F73B29" w:rsidRDefault="003B1811" w:rsidP="00097072">
      <w:pPr>
        <w:pStyle w:val="af6"/>
        <w:widowControl w:val="0"/>
        <w:numPr>
          <w:ilvl w:val="1"/>
          <w:numId w:val="6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родительскойобщественностью.</w:t>
      </w:r>
    </w:p>
    <w:p w:rsidR="00F73B29" w:rsidRDefault="003B1811">
      <w:pPr>
        <w:pStyle w:val="afb"/>
        <w:ind w:right="304"/>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F73B29" w:rsidRDefault="003B1811">
      <w:pPr>
        <w:pStyle w:val="afb"/>
        <w:spacing w:before="1"/>
        <w:ind w:right="312"/>
      </w:pPr>
      <w: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F73B29" w:rsidRDefault="003B1811">
      <w:pPr>
        <w:pStyle w:val="afb"/>
        <w:spacing w:before="1"/>
        <w:ind w:right="303"/>
      </w:pPr>
      <w:r>
        <w:t>В 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 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 мере необходимости и с учетом особенностей обучающихся, сопровождаемыхспециалистами.</w:t>
      </w:r>
    </w:p>
    <w:p w:rsidR="00F73B29" w:rsidRDefault="003B1811">
      <w:pPr>
        <w:pStyle w:val="afb"/>
        <w:ind w:right="30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F73B29" w:rsidRDefault="003B1811">
      <w:pPr>
        <w:pStyle w:val="afb"/>
        <w:ind w:right="311"/>
      </w:pPr>
      <w: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F73B29" w:rsidRDefault="003B1811">
      <w:pPr>
        <w:pStyle w:val="afb"/>
        <w:ind w:right="309"/>
      </w:pPr>
      <w: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специалистов (социального педагога,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F73B29" w:rsidRDefault="003B1811">
      <w:pPr>
        <w:pStyle w:val="afb"/>
        <w:ind w:right="306"/>
      </w:pPr>
      <w:r>
        <w:t>В частности, в вопросах оказания необходимой коррекционно-развивающей, консультативной и другой помощи, школа тесно взаимодействует со специалистами муниципальных бюджетных учреждений дополнительного образования «Городской психолого-педагогический центр «Потенциал», «Детский образовательный (профильный) центр «Валеологический центр», «Детский образовательный (профильный) центр «Гармония» г. Барнаула, специалистами Алтайского краевого психоневрологического диспансера для детей.</w:t>
      </w:r>
    </w:p>
    <w:p w:rsidR="00F73B29" w:rsidRDefault="003B1811">
      <w:pPr>
        <w:pStyle w:val="afb"/>
        <w:spacing w:before="67"/>
        <w:ind w:right="305"/>
      </w:pPr>
      <w: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73B29" w:rsidRDefault="003B1811">
      <w:pPr>
        <w:pStyle w:val="afb"/>
        <w:ind w:right="309"/>
      </w:pPr>
      <w:r>
        <w:t xml:space="preserve">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w:t>
      </w:r>
      <w:r>
        <w:lastRenderedPageBreak/>
        <w:t>категорий учащихся сОВЗ.</w:t>
      </w:r>
    </w:p>
    <w:p w:rsidR="00F73B29" w:rsidRDefault="003B1811">
      <w:pPr>
        <w:pStyle w:val="afb"/>
        <w:ind w:right="305"/>
      </w:pPr>
      <w:r>
        <w:t>В состав ППк входят: заместитель руководителя образовательного учреждения по учебно-воспитательной работе; учитель образовательного  учреждения, обучающий ребенка с ОВЗ; учителя с большим опытом работы, педагог-психолог, социальный педагог.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помощь оказывается детям на основании заявления или согласия в письменной форме их родителей (законных представителей).</w:t>
      </w:r>
    </w:p>
    <w:p w:rsidR="00F73B29" w:rsidRDefault="003B1811">
      <w:pPr>
        <w:pStyle w:val="afb"/>
        <w:tabs>
          <w:tab w:val="left" w:pos="1633"/>
          <w:tab w:val="left" w:pos="2386"/>
          <w:tab w:val="left" w:pos="2535"/>
          <w:tab w:val="left" w:pos="2617"/>
          <w:tab w:val="left" w:pos="2975"/>
          <w:tab w:val="left" w:pos="3609"/>
          <w:tab w:val="left" w:pos="4073"/>
          <w:tab w:val="left" w:pos="4416"/>
          <w:tab w:val="left" w:pos="4556"/>
          <w:tab w:val="left" w:pos="5374"/>
          <w:tab w:val="left" w:pos="5893"/>
          <w:tab w:val="left" w:pos="6014"/>
          <w:tab w:val="left" w:pos="6171"/>
          <w:tab w:val="left" w:pos="6220"/>
          <w:tab w:val="left" w:pos="6504"/>
          <w:tab w:val="left" w:pos="7120"/>
          <w:tab w:val="left" w:pos="7212"/>
          <w:tab w:val="left" w:pos="7267"/>
          <w:tab w:val="left" w:pos="8339"/>
          <w:tab w:val="left" w:pos="8449"/>
          <w:tab w:val="left" w:pos="9320"/>
        </w:tabs>
        <w:ind w:right="307"/>
      </w:pPr>
      <w:r>
        <w:t>Условием комплексного сопровождения и поддержки обучающихся является тесно взаимодействие</w:t>
      </w:r>
      <w:r>
        <w:tab/>
        <w:t>специалистов</w:t>
      </w:r>
      <w:r>
        <w:tab/>
        <w:t>при</w:t>
      </w:r>
      <w:r>
        <w:tab/>
      </w:r>
      <w:r>
        <w:tab/>
        <w:t>участии</w:t>
      </w:r>
      <w:r>
        <w:tab/>
        <w:t>педагогов</w:t>
      </w:r>
      <w:r>
        <w:tab/>
      </w:r>
      <w:r>
        <w:tab/>
        <w:t>образовательной организации, представителей администрации и родителей (законных представителей). Реализация системы</w:t>
      </w:r>
      <w:r>
        <w:tab/>
      </w:r>
      <w:r>
        <w:tab/>
        <w:t>комплексного</w:t>
      </w:r>
      <w:r>
        <w:tab/>
      </w:r>
      <w:r>
        <w:tab/>
      </w:r>
      <w:r>
        <w:tab/>
      </w:r>
      <w:r>
        <w:tab/>
        <w:t>психолого-медико-социального сопровождения и</w:t>
      </w:r>
      <w:r>
        <w:tab/>
        <w:t>поддержки</w:t>
      </w:r>
      <w:r>
        <w:tab/>
        <w:t>обучающихся</w:t>
      </w:r>
      <w:r>
        <w:tab/>
      </w:r>
      <w:r>
        <w:tab/>
        <w:t>с</w:t>
      </w:r>
      <w:r>
        <w:tab/>
        <w:t>ОВЗ</w:t>
      </w:r>
      <w:r>
        <w:tab/>
      </w:r>
      <w:r>
        <w:tab/>
        <w:t>предусматривает</w:t>
      </w:r>
      <w:r>
        <w:tab/>
        <w:t>создание специальных</w:t>
      </w:r>
      <w:r>
        <w:tab/>
        <w:t>условий:</w:t>
      </w:r>
      <w:r>
        <w:tab/>
        <w:t>организационных,</w:t>
      </w:r>
      <w:r>
        <w:tab/>
        <w:t>кадровых,</w:t>
      </w:r>
      <w:r>
        <w:tab/>
      </w:r>
      <w:r>
        <w:tab/>
      </w:r>
      <w:r>
        <w:tab/>
        <w:t>психолого-педагогических, программно-методических,</w:t>
      </w:r>
      <w:r>
        <w:tab/>
      </w:r>
      <w:r>
        <w:tab/>
      </w:r>
      <w:r>
        <w:tab/>
        <w:t>материально-технических,</w:t>
      </w:r>
      <w:r>
        <w:tab/>
        <w:t>информационных</w:t>
      </w:r>
    </w:p>
    <w:p w:rsidR="00F73B29" w:rsidRDefault="003B1811">
      <w:pPr>
        <w:pStyle w:val="afb"/>
        <w:spacing w:before="2" w:after="7"/>
        <w:ind w:firstLine="0"/>
      </w:pPr>
      <w:r>
        <w:t>(Федеральный закон «Об образовании в Российской Федерации», ст. 42, 79).</w:t>
      </w:r>
    </w:p>
    <w:p w:rsidR="00F73B29" w:rsidRDefault="00F73B29">
      <w:pPr>
        <w:rPr>
          <w:b/>
          <w:bCs/>
          <w:sz w:val="24"/>
          <w:szCs w:val="26"/>
        </w:rPr>
      </w:pPr>
    </w:p>
    <w:tbl>
      <w:tblPr>
        <w:tblW w:w="0" w:type="auto"/>
        <w:tblInd w:w="576" w:type="dxa"/>
        <w:tblLayout w:type="fixed"/>
        <w:tblCellMar>
          <w:left w:w="0" w:type="dxa"/>
          <w:right w:w="0" w:type="dxa"/>
        </w:tblCellMar>
        <w:tblLook w:val="0000" w:firstRow="0" w:lastRow="0" w:firstColumn="0" w:lastColumn="0" w:noHBand="0" w:noVBand="0"/>
      </w:tblPr>
      <w:tblGrid>
        <w:gridCol w:w="674"/>
        <w:gridCol w:w="2837"/>
        <w:gridCol w:w="6287"/>
      </w:tblGrid>
      <w:tr w:rsidR="00F73B29">
        <w:trPr>
          <w:trHeight w:val="59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150" w:right="122" w:firstLine="55"/>
              <w:rPr>
                <w:b/>
                <w:bCs/>
                <w:sz w:val="24"/>
                <w:szCs w:val="24"/>
              </w:rPr>
            </w:pPr>
            <w:r>
              <w:rPr>
                <w:b/>
                <w:bCs/>
                <w:sz w:val="24"/>
                <w:szCs w:val="24"/>
              </w:rPr>
              <w:t>№ п/п</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372" w:right="196" w:hanging="147"/>
              <w:rPr>
                <w:b/>
                <w:bCs/>
                <w:sz w:val="24"/>
                <w:szCs w:val="24"/>
              </w:rPr>
            </w:pPr>
            <w:r>
              <w:rPr>
                <w:b/>
                <w:bCs/>
                <w:sz w:val="24"/>
                <w:szCs w:val="24"/>
              </w:rPr>
              <w:t>Условия обучения и воспитания детей</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0"/>
              <w:ind w:left="2144" w:right="2140"/>
              <w:jc w:val="center"/>
              <w:rPr>
                <w:b/>
                <w:bCs/>
                <w:sz w:val="24"/>
                <w:szCs w:val="24"/>
              </w:rPr>
            </w:pPr>
            <w:r>
              <w:rPr>
                <w:b/>
                <w:bCs/>
                <w:sz w:val="24"/>
                <w:szCs w:val="24"/>
              </w:rPr>
              <w:t>Характеристика</w:t>
            </w:r>
          </w:p>
        </w:tc>
      </w:tr>
      <w:tr w:rsidR="00F73B29">
        <w:trPr>
          <w:trHeight w:val="294"/>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7"/>
              <w:rPr>
                <w:sz w:val="24"/>
                <w:szCs w:val="24"/>
              </w:rPr>
            </w:pPr>
            <w:r>
              <w:rPr>
                <w:sz w:val="24"/>
                <w:szCs w:val="24"/>
              </w:rPr>
              <w:t>I.</w:t>
            </w:r>
          </w:p>
        </w:tc>
        <w:tc>
          <w:tcPr>
            <w:tcW w:w="9124" w:type="dxa"/>
            <w:gridSpan w:val="2"/>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816"/>
              <w:rPr>
                <w:i/>
                <w:iCs/>
                <w:sz w:val="24"/>
                <w:szCs w:val="24"/>
              </w:rPr>
            </w:pPr>
            <w:r>
              <w:rPr>
                <w:i/>
                <w:iCs/>
                <w:sz w:val="24"/>
                <w:szCs w:val="24"/>
              </w:rPr>
              <w:t>Психолого-педагогическое обеспечение</w:t>
            </w:r>
          </w:p>
        </w:tc>
      </w:tr>
      <w:tr w:rsidR="00F73B29">
        <w:trPr>
          <w:trHeight w:val="1795"/>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2" w:lineRule="exact"/>
              <w:ind w:left="107"/>
              <w:rPr>
                <w:sz w:val="24"/>
                <w:szCs w:val="24"/>
              </w:rPr>
            </w:pPr>
            <w:r>
              <w:rPr>
                <w:sz w:val="24"/>
                <w:szCs w:val="24"/>
              </w:rPr>
              <w:t>1.</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Дифференцированные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В школе соблюдается оптимальный режим учебных нагрузок, организуются вариативные формы получения образования и специализированной помощи в соответствии с рекомендациями психолого-</w:t>
            </w:r>
          </w:p>
          <w:p w:rsidR="00F73B29" w:rsidRDefault="003B1811">
            <w:pPr>
              <w:pStyle w:val="TableParagraph"/>
              <w:tabs>
                <w:tab w:val="left" w:pos="2825"/>
                <w:tab w:val="left" w:pos="4939"/>
              </w:tabs>
              <w:spacing w:line="298" w:lineRule="exact"/>
              <w:ind w:left="106" w:right="97"/>
              <w:jc w:val="both"/>
              <w:rPr>
                <w:sz w:val="24"/>
                <w:szCs w:val="24"/>
              </w:rPr>
            </w:pPr>
            <w:r>
              <w:rPr>
                <w:sz w:val="24"/>
                <w:szCs w:val="24"/>
              </w:rPr>
              <w:t>педагогической</w:t>
            </w:r>
            <w:r>
              <w:rPr>
                <w:sz w:val="24"/>
                <w:szCs w:val="24"/>
              </w:rPr>
              <w:tab/>
              <w:t>комиссии,</w:t>
            </w:r>
            <w:r>
              <w:rPr>
                <w:sz w:val="24"/>
                <w:szCs w:val="24"/>
              </w:rPr>
              <w:tab/>
              <w:t>психолого- педагогического консилиума школы.</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2.</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211"/>
              <w:rPr>
                <w:sz w:val="24"/>
                <w:szCs w:val="24"/>
              </w:rPr>
            </w:pPr>
            <w:r>
              <w:rPr>
                <w:sz w:val="24"/>
                <w:szCs w:val="24"/>
              </w:rPr>
              <w:t>Психолого- педагогические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1"/>
              <w:jc w:val="both"/>
              <w:rPr>
                <w:sz w:val="24"/>
                <w:szCs w:val="24"/>
              </w:rPr>
            </w:pPr>
            <w:r>
              <w:rPr>
                <w:sz w:val="24"/>
                <w:szCs w:val="24"/>
              </w:rPr>
              <w:t>Учебно-воспитательная деятельность имеет коррекционно-развивающий характер.</w:t>
            </w:r>
          </w:p>
          <w:p w:rsidR="00F73B29" w:rsidRDefault="003B1811">
            <w:pPr>
              <w:pStyle w:val="TableParagraph"/>
              <w:ind w:left="106" w:right="102"/>
              <w:jc w:val="both"/>
              <w:rPr>
                <w:sz w:val="24"/>
                <w:szCs w:val="24"/>
              </w:rPr>
            </w:pPr>
            <w:r>
              <w:rPr>
                <w:sz w:val="24"/>
                <w:szCs w:val="24"/>
              </w:rPr>
              <w:t>В ходе осуществления образовательного процесса учитываются индивидуальные особенности обучающихся.</w:t>
            </w:r>
          </w:p>
          <w:p w:rsidR="00F73B29" w:rsidRDefault="003B1811">
            <w:pPr>
              <w:pStyle w:val="TableParagraph"/>
              <w:ind w:left="106" w:right="100"/>
              <w:jc w:val="both"/>
              <w:rPr>
                <w:sz w:val="24"/>
                <w:szCs w:val="24"/>
              </w:rPr>
            </w:pPr>
            <w:r>
              <w:rPr>
                <w:sz w:val="24"/>
                <w:szCs w:val="24"/>
              </w:rPr>
              <w:t>Создаются и поддерживаются условия для соблюдения комфортного психоэмоциональногорежима. Используются современные педагогические технологии, в том числе информационные, компьютерные, для оптимизации образовательной деятельности, повышения ее эффективности, доступности.</w:t>
            </w:r>
          </w:p>
          <w:p w:rsidR="00F73B29" w:rsidRDefault="003B1811">
            <w:pPr>
              <w:pStyle w:val="TableParagraph"/>
              <w:ind w:left="106" w:right="100"/>
              <w:jc w:val="both"/>
              <w:rPr>
                <w:sz w:val="24"/>
                <w:szCs w:val="24"/>
              </w:rPr>
            </w:pPr>
            <w:r>
              <w:rPr>
                <w:sz w:val="24"/>
                <w:szCs w:val="24"/>
              </w:rPr>
              <w:t>Осуществляется взаимодействие с организациями, занимающимися проблемами детей с ОВЗ.</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3.</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Специализированные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Для реализации коррекционной программы выдвигается и определяется комплекс специальных задач обучения, ориентированных на особые образовательные потребности обучающихся в соответствии с рекомендациями психолого- педагогической комиссии, индивидуальной программой реабилитации и абилитации ребенка- инвалида.</w:t>
            </w:r>
          </w:p>
          <w:p w:rsidR="00F73B29" w:rsidRDefault="003B1811">
            <w:pPr>
              <w:pStyle w:val="TableParagraph"/>
              <w:ind w:left="106" w:right="101"/>
              <w:jc w:val="both"/>
              <w:rPr>
                <w:sz w:val="24"/>
                <w:szCs w:val="24"/>
              </w:rPr>
            </w:pPr>
            <w:r>
              <w:rPr>
                <w:sz w:val="24"/>
                <w:szCs w:val="24"/>
              </w:rPr>
              <w:t>В содержание обучения вводятся специальные разделы, направленные на решение задач развития ребенка, отсутствующие в содержании образования нормально развивающегося сверстника.</w:t>
            </w:r>
          </w:p>
          <w:p w:rsidR="00F73B29" w:rsidRDefault="003B1811">
            <w:pPr>
              <w:pStyle w:val="TableParagraph"/>
              <w:tabs>
                <w:tab w:val="left" w:pos="1899"/>
                <w:tab w:val="left" w:pos="3836"/>
              </w:tabs>
              <w:ind w:left="106" w:right="99"/>
              <w:jc w:val="both"/>
              <w:rPr>
                <w:sz w:val="24"/>
                <w:szCs w:val="24"/>
              </w:rPr>
            </w:pPr>
            <w:r>
              <w:rPr>
                <w:sz w:val="24"/>
                <w:szCs w:val="24"/>
              </w:rPr>
              <w:t xml:space="preserve">Используются специальные методы, приѐмы, средства </w:t>
            </w:r>
            <w:r>
              <w:rPr>
                <w:sz w:val="24"/>
                <w:szCs w:val="24"/>
              </w:rPr>
              <w:lastRenderedPageBreak/>
              <w:t>обучения,</w:t>
            </w:r>
            <w:r>
              <w:rPr>
                <w:sz w:val="24"/>
                <w:szCs w:val="24"/>
              </w:rPr>
              <w:tab/>
              <w:t>специализированные образовательные и коррекционные программы, ориентированные на особые образовательные потребности детей.</w:t>
            </w:r>
          </w:p>
          <w:p w:rsidR="00F73B29" w:rsidRDefault="003B1811">
            <w:pPr>
              <w:pStyle w:val="TableParagraph"/>
              <w:ind w:left="106" w:right="99"/>
              <w:jc w:val="both"/>
              <w:rPr>
                <w:sz w:val="24"/>
                <w:szCs w:val="24"/>
              </w:rPr>
            </w:pPr>
            <w:r>
              <w:rPr>
                <w:sz w:val="24"/>
                <w:szCs w:val="24"/>
              </w:rPr>
              <w:t>Обучение школьников с особыми образовательными потребностями носит дифференцированный и индивидуализированный характер с учетом специфики нарушения развития ребенка.</w:t>
            </w:r>
          </w:p>
          <w:p w:rsidR="00F73B29" w:rsidRDefault="003B1811">
            <w:pPr>
              <w:pStyle w:val="TableParagraph"/>
              <w:ind w:left="106" w:right="95"/>
              <w:jc w:val="both"/>
              <w:rPr>
                <w:sz w:val="24"/>
                <w:szCs w:val="24"/>
              </w:rPr>
            </w:pPr>
            <w:r>
              <w:rPr>
                <w:sz w:val="24"/>
                <w:szCs w:val="24"/>
              </w:rPr>
              <w:t>Воздействие на ребенка, осуществляемое на индивидуальных и групповых коррекционных занятиях носит комплексный характер, то есть</w:t>
            </w:r>
          </w:p>
          <w:p w:rsidR="00F73B29" w:rsidRDefault="003B1811">
            <w:pPr>
              <w:pStyle w:val="TableParagraph"/>
              <w:spacing w:line="298" w:lineRule="exact"/>
              <w:ind w:left="106" w:right="103"/>
              <w:jc w:val="both"/>
              <w:rPr>
                <w:sz w:val="24"/>
                <w:szCs w:val="24"/>
              </w:rPr>
            </w:pPr>
            <w:r>
              <w:rPr>
                <w:sz w:val="24"/>
                <w:szCs w:val="24"/>
              </w:rPr>
              <w:t>предполагает совместную работу педагогов и других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lastRenderedPageBreak/>
              <w:t>4.</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Здоровьесберегающие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748"/>
                <w:tab w:val="left" w:pos="2307"/>
                <w:tab w:val="left" w:pos="4148"/>
                <w:tab w:val="left" w:pos="4759"/>
              </w:tabs>
              <w:ind w:left="106" w:right="102"/>
              <w:rPr>
                <w:sz w:val="24"/>
                <w:szCs w:val="24"/>
              </w:rPr>
            </w:pPr>
            <w:r>
              <w:rPr>
                <w:sz w:val="24"/>
                <w:szCs w:val="24"/>
              </w:rPr>
              <w:t>В</w:t>
            </w:r>
            <w:r>
              <w:rPr>
                <w:sz w:val="24"/>
                <w:szCs w:val="24"/>
              </w:rPr>
              <w:tab/>
              <w:t>школе</w:t>
            </w:r>
            <w:r>
              <w:rPr>
                <w:sz w:val="24"/>
                <w:szCs w:val="24"/>
              </w:rPr>
              <w:tab/>
              <w:t>организован</w:t>
            </w:r>
            <w:r>
              <w:rPr>
                <w:sz w:val="24"/>
                <w:szCs w:val="24"/>
              </w:rPr>
              <w:tab/>
              <w:t>и</w:t>
            </w:r>
            <w:r>
              <w:rPr>
                <w:sz w:val="24"/>
                <w:szCs w:val="24"/>
              </w:rPr>
              <w:tab/>
              <w:t>соблюдается оздоровительный и охранительныйрежим.</w:t>
            </w:r>
          </w:p>
          <w:p w:rsidR="00F73B29" w:rsidRDefault="003B1811">
            <w:pPr>
              <w:pStyle w:val="TableParagraph"/>
              <w:tabs>
                <w:tab w:val="left" w:pos="1238"/>
                <w:tab w:val="left" w:pos="1804"/>
                <w:tab w:val="left" w:pos="1907"/>
                <w:tab w:val="left" w:pos="2367"/>
                <w:tab w:val="left" w:pos="2478"/>
                <w:tab w:val="left" w:pos="2509"/>
                <w:tab w:val="left" w:pos="2561"/>
                <w:tab w:val="left" w:pos="3518"/>
                <w:tab w:val="left" w:pos="4046"/>
                <w:tab w:val="left" w:pos="4176"/>
                <w:tab w:val="left" w:pos="4492"/>
                <w:tab w:val="left" w:pos="4801"/>
                <w:tab w:val="left" w:pos="4885"/>
                <w:tab w:val="left" w:pos="5238"/>
              </w:tabs>
              <w:ind w:left="106" w:right="102"/>
              <w:rPr>
                <w:sz w:val="24"/>
                <w:szCs w:val="24"/>
              </w:rPr>
            </w:pPr>
            <w:r>
              <w:rPr>
                <w:sz w:val="24"/>
                <w:szCs w:val="24"/>
              </w:rPr>
              <w:t>Осуществляются</w:t>
            </w:r>
            <w:r>
              <w:rPr>
                <w:sz w:val="24"/>
                <w:szCs w:val="24"/>
              </w:rPr>
              <w:tab/>
              <w:t>мероприятия</w:t>
            </w:r>
            <w:r>
              <w:rPr>
                <w:sz w:val="24"/>
                <w:szCs w:val="24"/>
              </w:rPr>
              <w:tab/>
            </w:r>
            <w:r>
              <w:rPr>
                <w:sz w:val="24"/>
                <w:szCs w:val="24"/>
              </w:rPr>
              <w:tab/>
              <w:t>по</w:t>
            </w:r>
            <w:r>
              <w:rPr>
                <w:sz w:val="24"/>
                <w:szCs w:val="24"/>
              </w:rPr>
              <w:tab/>
            </w:r>
            <w:r>
              <w:rPr>
                <w:sz w:val="24"/>
                <w:szCs w:val="24"/>
              </w:rPr>
              <w:tab/>
            </w:r>
            <w:r>
              <w:rPr>
                <w:spacing w:val="-3"/>
                <w:sz w:val="24"/>
                <w:szCs w:val="24"/>
              </w:rPr>
              <w:t xml:space="preserve">укреплению </w:t>
            </w:r>
            <w:r>
              <w:rPr>
                <w:sz w:val="24"/>
                <w:szCs w:val="24"/>
              </w:rPr>
              <w:t>физического и психического здоровья обучающихся. Осуществляется</w:t>
            </w:r>
            <w:r>
              <w:rPr>
                <w:sz w:val="24"/>
                <w:szCs w:val="24"/>
              </w:rPr>
              <w:tab/>
            </w:r>
            <w:r>
              <w:rPr>
                <w:sz w:val="24"/>
                <w:szCs w:val="24"/>
              </w:rPr>
              <w:tab/>
            </w:r>
            <w:r>
              <w:rPr>
                <w:sz w:val="24"/>
                <w:szCs w:val="24"/>
              </w:rPr>
              <w:tab/>
            </w:r>
            <w:r>
              <w:rPr>
                <w:sz w:val="24"/>
                <w:szCs w:val="24"/>
              </w:rPr>
              <w:tab/>
              <w:t>профилактика</w:t>
            </w:r>
            <w:r>
              <w:rPr>
                <w:sz w:val="24"/>
                <w:szCs w:val="24"/>
              </w:rPr>
              <w:tab/>
            </w:r>
            <w:r>
              <w:rPr>
                <w:sz w:val="24"/>
                <w:szCs w:val="24"/>
              </w:rPr>
              <w:tab/>
            </w:r>
            <w:r>
              <w:rPr>
                <w:sz w:val="24"/>
                <w:szCs w:val="24"/>
              </w:rPr>
              <w:tab/>
              <w:t>физических, умственных</w:t>
            </w:r>
            <w:r>
              <w:rPr>
                <w:sz w:val="24"/>
                <w:szCs w:val="24"/>
              </w:rPr>
              <w:tab/>
            </w:r>
            <w:r>
              <w:rPr>
                <w:sz w:val="24"/>
                <w:szCs w:val="24"/>
              </w:rPr>
              <w:tab/>
              <w:t>и</w:t>
            </w:r>
            <w:r>
              <w:rPr>
                <w:sz w:val="24"/>
                <w:szCs w:val="24"/>
              </w:rPr>
              <w:tab/>
            </w:r>
            <w:r>
              <w:rPr>
                <w:sz w:val="24"/>
                <w:szCs w:val="24"/>
              </w:rPr>
              <w:tab/>
            </w:r>
            <w:r>
              <w:rPr>
                <w:sz w:val="24"/>
                <w:szCs w:val="24"/>
              </w:rPr>
              <w:tab/>
              <w:t>психологических</w:t>
            </w:r>
            <w:r>
              <w:rPr>
                <w:sz w:val="24"/>
                <w:szCs w:val="24"/>
              </w:rPr>
              <w:tab/>
            </w:r>
            <w:r>
              <w:rPr>
                <w:sz w:val="24"/>
                <w:szCs w:val="24"/>
              </w:rPr>
              <w:tab/>
            </w:r>
            <w:r>
              <w:rPr>
                <w:sz w:val="24"/>
                <w:szCs w:val="24"/>
              </w:rPr>
              <w:tab/>
            </w:r>
            <w:r>
              <w:rPr>
                <w:spacing w:val="-1"/>
                <w:sz w:val="24"/>
                <w:szCs w:val="24"/>
              </w:rPr>
              <w:t xml:space="preserve">перегрузок, </w:t>
            </w:r>
            <w:r>
              <w:rPr>
                <w:sz w:val="24"/>
                <w:szCs w:val="24"/>
              </w:rPr>
              <w:t>обучающихся посредством профилактических бесед, лекций,</w:t>
            </w:r>
            <w:r>
              <w:rPr>
                <w:sz w:val="24"/>
                <w:szCs w:val="24"/>
              </w:rPr>
              <w:tab/>
              <w:t>классных</w:t>
            </w:r>
            <w:r>
              <w:rPr>
                <w:sz w:val="24"/>
                <w:szCs w:val="24"/>
              </w:rPr>
              <w:tab/>
            </w:r>
            <w:r>
              <w:rPr>
                <w:sz w:val="24"/>
                <w:szCs w:val="24"/>
              </w:rPr>
              <w:tab/>
            </w:r>
            <w:r>
              <w:rPr>
                <w:sz w:val="24"/>
                <w:szCs w:val="24"/>
              </w:rPr>
              <w:tab/>
            </w:r>
            <w:r>
              <w:rPr>
                <w:sz w:val="24"/>
                <w:szCs w:val="24"/>
              </w:rPr>
              <w:tab/>
              <w:t>часов,</w:t>
            </w:r>
            <w:r>
              <w:rPr>
                <w:sz w:val="24"/>
                <w:szCs w:val="24"/>
              </w:rPr>
              <w:tab/>
              <w:t>тренинговых</w:t>
            </w:r>
            <w:r>
              <w:rPr>
                <w:sz w:val="24"/>
                <w:szCs w:val="24"/>
              </w:rPr>
              <w:tab/>
            </w:r>
            <w:r>
              <w:rPr>
                <w:spacing w:val="-1"/>
                <w:sz w:val="24"/>
                <w:szCs w:val="24"/>
              </w:rPr>
              <w:t xml:space="preserve">занятий, </w:t>
            </w:r>
            <w:r>
              <w:rPr>
                <w:sz w:val="24"/>
                <w:szCs w:val="24"/>
              </w:rPr>
              <w:t>проводимых</w:t>
            </w:r>
            <w:r>
              <w:rPr>
                <w:sz w:val="24"/>
                <w:szCs w:val="24"/>
              </w:rPr>
              <w:tab/>
              <w:t>как</w:t>
            </w:r>
            <w:r>
              <w:rPr>
                <w:sz w:val="24"/>
                <w:szCs w:val="24"/>
              </w:rPr>
              <w:tab/>
            </w:r>
            <w:r>
              <w:rPr>
                <w:sz w:val="24"/>
                <w:szCs w:val="24"/>
              </w:rPr>
              <w:tab/>
              <w:t>педагогами</w:t>
            </w:r>
            <w:r>
              <w:rPr>
                <w:sz w:val="24"/>
                <w:szCs w:val="24"/>
              </w:rPr>
              <w:tab/>
              <w:t>и</w:t>
            </w:r>
            <w:r>
              <w:rPr>
                <w:sz w:val="24"/>
                <w:szCs w:val="24"/>
              </w:rPr>
              <w:tab/>
              <w:t>специалистами школы, так и приглашеннымиспециалистами.</w:t>
            </w:r>
          </w:p>
          <w:p w:rsidR="00F73B29" w:rsidRDefault="003B1811">
            <w:pPr>
              <w:pStyle w:val="TableParagraph"/>
              <w:tabs>
                <w:tab w:val="left" w:pos="554"/>
                <w:tab w:val="left" w:pos="1916"/>
                <w:tab w:val="left" w:pos="3948"/>
                <w:tab w:val="left" w:pos="4363"/>
                <w:tab w:val="left" w:pos="5774"/>
              </w:tabs>
              <w:ind w:left="106" w:right="100"/>
              <w:rPr>
                <w:sz w:val="24"/>
                <w:szCs w:val="24"/>
              </w:rPr>
            </w:pPr>
            <w:r>
              <w:rPr>
                <w:sz w:val="24"/>
                <w:szCs w:val="24"/>
              </w:rPr>
              <w:t>В</w:t>
            </w:r>
            <w:r>
              <w:rPr>
                <w:sz w:val="24"/>
                <w:szCs w:val="24"/>
              </w:rPr>
              <w:tab/>
              <w:t>школе</w:t>
            </w:r>
            <w:r>
              <w:rPr>
                <w:sz w:val="24"/>
                <w:szCs w:val="24"/>
              </w:rPr>
              <w:tab/>
              <w:t>осуществляется</w:t>
            </w:r>
            <w:r>
              <w:rPr>
                <w:sz w:val="24"/>
                <w:szCs w:val="24"/>
              </w:rPr>
              <w:tab/>
              <w:t>и</w:t>
            </w:r>
            <w:r>
              <w:rPr>
                <w:sz w:val="24"/>
                <w:szCs w:val="24"/>
              </w:rPr>
              <w:tab/>
              <w:t>находится</w:t>
            </w:r>
            <w:r>
              <w:rPr>
                <w:sz w:val="24"/>
                <w:szCs w:val="24"/>
              </w:rPr>
              <w:tab/>
            </w:r>
            <w:r>
              <w:rPr>
                <w:spacing w:val="-6"/>
                <w:sz w:val="24"/>
                <w:szCs w:val="24"/>
              </w:rPr>
              <w:t xml:space="preserve">под </w:t>
            </w:r>
            <w:r>
              <w:rPr>
                <w:sz w:val="24"/>
                <w:szCs w:val="24"/>
              </w:rPr>
              <w:t>постоянным контролем администрациисоблюдение</w:t>
            </w:r>
          </w:p>
          <w:p w:rsidR="00F73B29" w:rsidRDefault="003B1811">
            <w:pPr>
              <w:pStyle w:val="TableParagraph"/>
              <w:spacing w:line="292" w:lineRule="exact"/>
              <w:ind w:left="106"/>
              <w:rPr>
                <w:sz w:val="24"/>
                <w:szCs w:val="24"/>
              </w:rPr>
            </w:pPr>
            <w:r>
              <w:rPr>
                <w:sz w:val="24"/>
                <w:szCs w:val="24"/>
              </w:rPr>
              <w:t>санитарно-гигиенических правил и норм.</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5.</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108"/>
              <w:rPr>
                <w:sz w:val="24"/>
                <w:szCs w:val="24"/>
              </w:rPr>
            </w:pPr>
            <w:r>
              <w:rPr>
                <w:sz w:val="24"/>
                <w:szCs w:val="24"/>
              </w:rPr>
              <w:t>Интегрированные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6"/>
              <w:rPr>
                <w:sz w:val="24"/>
                <w:szCs w:val="24"/>
              </w:rPr>
            </w:pPr>
            <w:r>
              <w:rPr>
                <w:sz w:val="24"/>
                <w:szCs w:val="24"/>
              </w:rPr>
              <w:t>В школе силами администрации, педагогов, узких специалистов  обеспечено  участие  всех  детей  (втом</w:t>
            </w:r>
          </w:p>
          <w:p w:rsidR="00F73B29" w:rsidRDefault="003B1811">
            <w:pPr>
              <w:pStyle w:val="TableParagraph"/>
              <w:tabs>
                <w:tab w:val="left" w:pos="2240"/>
                <w:tab w:val="left" w:pos="4941"/>
              </w:tabs>
              <w:ind w:left="106" w:right="96"/>
              <w:jc w:val="both"/>
              <w:rPr>
                <w:sz w:val="24"/>
                <w:szCs w:val="24"/>
              </w:rPr>
            </w:pPr>
            <w:r>
              <w:rPr>
                <w:sz w:val="24"/>
                <w:szCs w:val="24"/>
              </w:rPr>
              <w:t>числе</w:t>
            </w:r>
            <w:r>
              <w:rPr>
                <w:sz w:val="24"/>
                <w:szCs w:val="24"/>
              </w:rPr>
              <w:tab/>
              <w:t>с</w:t>
            </w:r>
            <w:r>
              <w:rPr>
                <w:sz w:val="24"/>
                <w:szCs w:val="24"/>
              </w:rPr>
              <w:tab/>
              <w:t>ОВЗ, детей-инвалидов),</w:t>
            </w:r>
            <w:r>
              <w:rPr>
                <w:sz w:val="24"/>
                <w:szCs w:val="24"/>
              </w:rPr>
              <w:tab/>
              <w:t>независимо</w:t>
            </w:r>
            <w:r>
              <w:rPr>
                <w:sz w:val="24"/>
                <w:szCs w:val="24"/>
              </w:rPr>
              <w:tab/>
              <w:t>от степени выраженности нарушений их развития, вместе с нормально развивающимися детьми в проведении воспитательных,</w:t>
            </w:r>
            <w:r>
              <w:rPr>
                <w:sz w:val="24"/>
                <w:szCs w:val="24"/>
              </w:rPr>
              <w:tab/>
              <w:t>культурно- развлекательных, спортивно-оздоровительных ииныхдосуговых мероприятий.</w:t>
            </w:r>
            <w:r>
              <w:rPr>
                <w:sz w:val="24"/>
                <w:szCs w:val="24"/>
              </w:rPr>
              <w:tab/>
            </w:r>
          </w:p>
        </w:tc>
      </w:tr>
      <w:tr w:rsidR="00F73B29">
        <w:trPr>
          <w:trHeight w:val="1089"/>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6.</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8"/>
              <w:rPr>
                <w:sz w:val="24"/>
                <w:szCs w:val="26"/>
              </w:rPr>
            </w:pPr>
            <w:r>
              <w:rPr>
                <w:sz w:val="24"/>
                <w:szCs w:val="26"/>
              </w:rPr>
              <w:t>Специфические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Имеется и постоянно пополняется методический инструментарий для развития системы обучения и воспитания детей, имеющих сложные нарушения</w:t>
            </w:r>
          </w:p>
          <w:p w:rsidR="00F73B29" w:rsidRDefault="003B1811">
            <w:pPr>
              <w:pStyle w:val="TableParagraph"/>
              <w:spacing w:line="290" w:lineRule="exact"/>
              <w:ind w:left="106"/>
              <w:jc w:val="both"/>
              <w:rPr>
                <w:sz w:val="24"/>
                <w:szCs w:val="26"/>
              </w:rPr>
            </w:pPr>
            <w:r>
              <w:rPr>
                <w:sz w:val="24"/>
                <w:szCs w:val="26"/>
              </w:rPr>
              <w:t>психического и (или) физического развития.</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lang w:val="en-US"/>
              </w:rPr>
            </w:pPr>
            <w:r>
              <w:rPr>
                <w:sz w:val="24"/>
                <w:szCs w:val="24"/>
                <w:lang w:val="en-US"/>
              </w:rPr>
              <w:t>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6"/>
              </w:rPr>
            </w:pPr>
            <w:r>
              <w:rPr>
                <w:sz w:val="24"/>
                <w:szCs w:val="26"/>
              </w:rPr>
              <w:t>Программно- методического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6"/>
              </w:rPr>
            </w:pPr>
            <w:r>
              <w:rPr>
                <w:sz w:val="24"/>
                <w:szCs w:val="26"/>
              </w:rPr>
              <w:t>В процессе реализации программы коррекционной работы используется имеющийся у специалистов школы банк коррекционно-развивающих программ, банк диагностического и коррекционно- развивающего инструментария, необходимого для осуществления профессиональнойдеятельности</w:t>
            </w:r>
          </w:p>
          <w:p w:rsidR="00F73B29" w:rsidRDefault="003B1811">
            <w:pPr>
              <w:pStyle w:val="TableParagraph"/>
              <w:spacing w:line="290" w:lineRule="exact"/>
              <w:ind w:left="106"/>
              <w:jc w:val="both"/>
              <w:rPr>
                <w:sz w:val="24"/>
                <w:szCs w:val="26"/>
              </w:rPr>
            </w:pPr>
            <w:r>
              <w:rPr>
                <w:sz w:val="24"/>
                <w:szCs w:val="26"/>
              </w:rPr>
              <w:t>учителей и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rPr>
            </w:pPr>
            <w:r>
              <w:rPr>
                <w:sz w:val="24"/>
                <w:szCs w:val="26"/>
              </w:rPr>
              <w:t>III.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Кадровое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29"/>
                <w:tab w:val="left" w:pos="4201"/>
              </w:tabs>
              <w:ind w:left="106" w:right="100"/>
              <w:jc w:val="both"/>
              <w:rPr>
                <w:sz w:val="24"/>
                <w:szCs w:val="26"/>
              </w:rPr>
            </w:pPr>
            <w:r>
              <w:rPr>
                <w:sz w:val="24"/>
                <w:szCs w:val="26"/>
              </w:rPr>
              <w:t>Осуществление коррекционной работы в школе ведется специалистами</w:t>
            </w:r>
            <w:r>
              <w:rPr>
                <w:sz w:val="24"/>
                <w:szCs w:val="26"/>
              </w:rPr>
              <w:tab/>
              <w:t>соответствующей квалификации (педагог-психолог, социальный педагог, медицинский работник), имеющими специализированное образование, и педагогами, прошедшими обязательную курсовую подготовку или другие виды профессиональной подготовки (повышение квалификации) в рамках обозначенной тематикиработы.</w:t>
            </w:r>
          </w:p>
          <w:p w:rsidR="00F73B29" w:rsidRDefault="003B1811">
            <w:pPr>
              <w:pStyle w:val="TableParagraph"/>
              <w:tabs>
                <w:tab w:val="left" w:pos="2207"/>
                <w:tab w:val="left" w:pos="4863"/>
              </w:tabs>
              <w:ind w:left="106" w:right="98"/>
              <w:jc w:val="both"/>
              <w:rPr>
                <w:sz w:val="24"/>
                <w:szCs w:val="26"/>
              </w:rPr>
            </w:pPr>
            <w:r>
              <w:rPr>
                <w:sz w:val="24"/>
                <w:szCs w:val="26"/>
              </w:rPr>
              <w:t>Постоянно</w:t>
            </w:r>
            <w:r>
              <w:rPr>
                <w:sz w:val="24"/>
                <w:szCs w:val="26"/>
              </w:rPr>
              <w:tab/>
              <w:t>осуществляется</w:t>
            </w:r>
            <w:r>
              <w:rPr>
                <w:sz w:val="24"/>
                <w:szCs w:val="26"/>
              </w:rPr>
              <w:tab/>
              <w:t xml:space="preserve">подготовка, переподготовка и повышение квалификации работников </w:t>
            </w:r>
            <w:r>
              <w:rPr>
                <w:sz w:val="24"/>
                <w:szCs w:val="26"/>
              </w:rPr>
              <w:lastRenderedPageBreak/>
              <w:t>школы, занимающихся решением вопросов детей с особыми образовательными потребностями, детей с ОВЗ,детей-инвалидов.</w:t>
            </w:r>
          </w:p>
          <w:p w:rsidR="00F73B29" w:rsidRDefault="003B1811">
            <w:pPr>
              <w:pStyle w:val="TableParagraph"/>
              <w:ind w:left="106" w:right="100"/>
              <w:jc w:val="both"/>
              <w:rPr>
                <w:sz w:val="24"/>
                <w:szCs w:val="26"/>
              </w:rPr>
            </w:pPr>
            <w:r>
              <w:rPr>
                <w:sz w:val="24"/>
                <w:szCs w:val="26"/>
              </w:rPr>
              <w:t xml:space="preserve">Уровень квалификации педагогических работников МБОУ </w:t>
            </w:r>
            <w:r w:rsidR="00E2548F">
              <w:rPr>
                <w:sz w:val="24"/>
                <w:szCs w:val="26"/>
              </w:rPr>
              <w:t>«Лицей</w:t>
            </w:r>
            <w:r>
              <w:rPr>
                <w:sz w:val="24"/>
                <w:szCs w:val="26"/>
              </w:rPr>
              <w:t xml:space="preserve"> №52» соответствует каждой занимаемой должности и ее квалификационным характеристикам.</w:t>
            </w:r>
          </w:p>
          <w:p w:rsidR="00F73B29" w:rsidRDefault="003B1811">
            <w:pPr>
              <w:pStyle w:val="TableParagraph"/>
              <w:tabs>
                <w:tab w:val="left" w:pos="2870"/>
                <w:tab w:val="left" w:pos="5022"/>
              </w:tabs>
              <w:ind w:left="106" w:right="98"/>
              <w:jc w:val="both"/>
              <w:rPr>
                <w:sz w:val="24"/>
                <w:szCs w:val="26"/>
              </w:rPr>
            </w:pPr>
            <w:r>
              <w:rPr>
                <w:sz w:val="24"/>
                <w:szCs w:val="26"/>
              </w:rPr>
              <w:t>Педагогические</w:t>
            </w:r>
            <w:r>
              <w:rPr>
                <w:sz w:val="24"/>
                <w:szCs w:val="26"/>
              </w:rPr>
              <w:tab/>
              <w:t>работники</w:t>
            </w:r>
            <w:r>
              <w:rPr>
                <w:sz w:val="24"/>
                <w:szCs w:val="26"/>
              </w:rPr>
              <w:tab/>
              <w:t>школы, непосредственно участвующие в реализации коррекционной программы, владеют знаниями в области психического и физического развития детей, в том числе детей с ОВЗ, методиками итехнологиями, организации образовательного и реабилитационного процесса.</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lastRenderedPageBreak/>
              <w:t>IV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Материально- техническое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3179"/>
                <w:tab w:val="left" w:pos="5791"/>
              </w:tabs>
              <w:ind w:left="106" w:right="98"/>
              <w:jc w:val="both"/>
              <w:rPr>
                <w:spacing w:val="-5"/>
                <w:sz w:val="24"/>
                <w:szCs w:val="26"/>
              </w:rPr>
            </w:pPr>
            <w:r>
              <w:rPr>
                <w:sz w:val="24"/>
                <w:szCs w:val="26"/>
              </w:rPr>
              <w:t>Образовательный процесс в школе обеспечен надлежащей материально-технической базой, позволяющей создать адаптивную и коррекционно- развивающую среду гимназии, в том числе имеются надлежащие материально-технические условия, обеспечивающиевозможность</w:t>
            </w:r>
            <w:r>
              <w:rPr>
                <w:sz w:val="24"/>
                <w:szCs w:val="26"/>
              </w:rPr>
              <w:tab/>
            </w:r>
            <w:r>
              <w:rPr>
                <w:spacing w:val="-5"/>
                <w:sz w:val="24"/>
                <w:szCs w:val="26"/>
              </w:rPr>
              <w:t>для</w:t>
            </w:r>
          </w:p>
          <w:p w:rsidR="00F73B29" w:rsidRDefault="003B1811">
            <w:pPr>
              <w:pStyle w:val="TableParagraph"/>
              <w:tabs>
                <w:tab w:val="left" w:pos="1729"/>
                <w:tab w:val="left" w:pos="4201"/>
              </w:tabs>
              <w:ind w:left="106" w:right="100"/>
              <w:jc w:val="both"/>
              <w:rPr>
                <w:sz w:val="24"/>
                <w:szCs w:val="26"/>
              </w:rPr>
            </w:pPr>
            <w:r>
              <w:rPr>
                <w:sz w:val="24"/>
                <w:szCs w:val="26"/>
              </w:rPr>
              <w:t>беспрепятственного доступа детей с недостатками физического и  (или)  психического развития  вздания и помещения образовательной организации.</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Информационное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962"/>
                <w:tab w:val="left" w:pos="2735"/>
                <w:tab w:val="left" w:pos="4268"/>
              </w:tabs>
              <w:ind w:left="106" w:right="97"/>
              <w:jc w:val="both"/>
              <w:rPr>
                <w:sz w:val="24"/>
                <w:szCs w:val="26"/>
              </w:rPr>
            </w:pPr>
            <w:r>
              <w:rPr>
                <w:sz w:val="24"/>
                <w:szCs w:val="26"/>
              </w:rPr>
              <w:t>В</w:t>
            </w:r>
            <w:r>
              <w:rPr>
                <w:sz w:val="24"/>
                <w:szCs w:val="26"/>
              </w:rPr>
              <w:tab/>
              <w:t>школе</w:t>
            </w:r>
            <w:r>
              <w:rPr>
                <w:sz w:val="24"/>
                <w:szCs w:val="26"/>
              </w:rPr>
              <w:tab/>
              <w:t>создана</w:t>
            </w:r>
            <w:r>
              <w:rPr>
                <w:sz w:val="24"/>
                <w:szCs w:val="26"/>
              </w:rPr>
              <w:tab/>
              <w:t>информационная образовательная среда, на основе которой функционирует дистанционная форма обучения детей, имеющих трудности в посещении школы, в передвижении (как временные, так и постоянные), с использованием современных информационно- коммуникационныхтехнологий.</w:t>
            </w:r>
          </w:p>
          <w:p w:rsidR="00F73B29" w:rsidRDefault="003B1811">
            <w:pPr>
              <w:pStyle w:val="TableParagraph"/>
              <w:ind w:left="106" w:right="98"/>
              <w:jc w:val="both"/>
              <w:rPr>
                <w:sz w:val="24"/>
                <w:szCs w:val="26"/>
              </w:rPr>
            </w:pPr>
            <w:r>
              <w:rPr>
                <w:sz w:val="24"/>
                <w:szCs w:val="26"/>
              </w:rPr>
              <w:t>Создана система доступа обучающихся, в том числе детей с ОВЗ, детей-инвалидов, других обучающихся, их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F73B29" w:rsidRDefault="003B1811">
            <w:pPr>
              <w:pStyle w:val="TableParagraph"/>
              <w:ind w:left="106" w:right="101"/>
              <w:jc w:val="both"/>
              <w:rPr>
                <w:sz w:val="24"/>
                <w:szCs w:val="26"/>
              </w:rPr>
            </w:pPr>
            <w:r>
              <w:rPr>
                <w:sz w:val="24"/>
                <w:szCs w:val="26"/>
              </w:rPr>
              <w:t>Разработан и функционирует сайт школы, на котором выставляется информация о работе специалистов социально-психологической службы.</w:t>
            </w:r>
          </w:p>
          <w:p w:rsidR="00F73B29" w:rsidRDefault="003B1811">
            <w:pPr>
              <w:pStyle w:val="TableParagraph"/>
              <w:ind w:left="106" w:right="99"/>
              <w:jc w:val="both"/>
              <w:rPr>
                <w:sz w:val="24"/>
                <w:szCs w:val="26"/>
              </w:rPr>
            </w:pPr>
            <w:r>
              <w:rPr>
                <w:sz w:val="24"/>
                <w:szCs w:val="26"/>
              </w:rPr>
              <w:t>Все обучающиеся, их родители (законные представители) имеют доступ к электронномудневнику обучающегося.</w:t>
            </w:r>
            <w:r>
              <w:rPr>
                <w:sz w:val="24"/>
                <w:szCs w:val="26"/>
              </w:rPr>
              <w:tab/>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VI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Организационное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Постоянно происходит обучение педагогов специальным методам, приемам, средствам обучения, ориентированным на особые образовательные потребности детей.</w:t>
            </w:r>
          </w:p>
          <w:p w:rsidR="00F73B29" w:rsidRDefault="003B1811">
            <w:pPr>
              <w:pStyle w:val="TableParagraph"/>
              <w:ind w:left="106" w:right="98"/>
              <w:jc w:val="both"/>
              <w:rPr>
                <w:sz w:val="24"/>
                <w:szCs w:val="26"/>
              </w:rPr>
            </w:pPr>
            <w:r>
              <w:rPr>
                <w:sz w:val="24"/>
                <w:szCs w:val="26"/>
              </w:rPr>
              <w:t>Организуются и проводятся индивидуальные и/или групповые коррекционно-развивающие занятия, необходимые для преодоления нарушений развития и трудностей обучения.</w:t>
            </w:r>
          </w:p>
          <w:p w:rsidR="00F73B29" w:rsidRDefault="003B1811">
            <w:pPr>
              <w:pStyle w:val="TableParagraph"/>
              <w:spacing w:line="298" w:lineRule="exact"/>
              <w:ind w:left="106"/>
              <w:jc w:val="both"/>
              <w:rPr>
                <w:sz w:val="24"/>
                <w:szCs w:val="26"/>
              </w:rPr>
            </w:pPr>
            <w:r>
              <w:rPr>
                <w:sz w:val="24"/>
                <w:szCs w:val="26"/>
              </w:rPr>
              <w:t>Осуществляется постоянный контроль засоблюдением санитарно-гигиенических правил и норм.</w:t>
            </w:r>
          </w:p>
        </w:tc>
      </w:tr>
    </w:tbl>
    <w:p w:rsidR="00F73B29" w:rsidRDefault="003B1811" w:rsidP="00097072">
      <w:pPr>
        <w:pStyle w:val="Heading21"/>
        <w:numPr>
          <w:ilvl w:val="2"/>
          <w:numId w:val="64"/>
        </w:numPr>
        <w:tabs>
          <w:tab w:val="left" w:pos="2518"/>
        </w:tabs>
        <w:spacing w:before="115"/>
        <w:ind w:right="795"/>
        <w:jc w:val="both"/>
        <w:outlineLvl w:val="9"/>
        <w:rPr>
          <w:sz w:val="24"/>
          <w:szCs w:val="24"/>
        </w:rPr>
      </w:pPr>
      <w:r>
        <w:rPr>
          <w:sz w:val="24"/>
          <w:szCs w:val="24"/>
        </w:rPr>
        <w:t xml:space="preserve">Планируемые </w:t>
      </w:r>
      <w:r>
        <w:rPr>
          <w:spacing w:val="-3"/>
          <w:sz w:val="24"/>
          <w:szCs w:val="24"/>
        </w:rPr>
        <w:t xml:space="preserve">результаты </w:t>
      </w:r>
      <w:r>
        <w:rPr>
          <w:sz w:val="24"/>
          <w:szCs w:val="24"/>
        </w:rPr>
        <w:t xml:space="preserve">работы с обучающимися сособыми образовательными потребностями, в </w:t>
      </w:r>
      <w:r>
        <w:rPr>
          <w:spacing w:val="-3"/>
          <w:sz w:val="24"/>
          <w:szCs w:val="24"/>
        </w:rPr>
        <w:t xml:space="preserve">том </w:t>
      </w:r>
      <w:r>
        <w:rPr>
          <w:sz w:val="24"/>
          <w:szCs w:val="24"/>
        </w:rPr>
        <w:t>числе сограниченными</w:t>
      </w:r>
    </w:p>
    <w:p w:rsidR="00F73B29" w:rsidRDefault="003B1811">
      <w:pPr>
        <w:pStyle w:val="afb"/>
        <w:ind w:left="3151" w:firstLine="0"/>
        <w:rPr>
          <w:b/>
          <w:bCs/>
        </w:rPr>
      </w:pPr>
      <w:r>
        <w:rPr>
          <w:b/>
          <w:bCs/>
        </w:rPr>
        <w:t>возможностями здоровья и инвалидами</w:t>
      </w:r>
    </w:p>
    <w:p w:rsidR="00F73B29" w:rsidRDefault="003B1811">
      <w:pPr>
        <w:pStyle w:val="afb"/>
        <w:spacing w:before="114"/>
        <w:ind w:right="305"/>
      </w:pPr>
      <w:r>
        <w:t>Программа коррекционной работы школы предусматривает выполнение требований к результатам, определенным ФГОС СОО.</w:t>
      </w:r>
    </w:p>
    <w:p w:rsidR="00F73B29" w:rsidRDefault="003B1811">
      <w:pPr>
        <w:pStyle w:val="afb"/>
        <w:ind w:right="304"/>
      </w:pPr>
      <w:r>
        <w:t xml:space="preserve">Результаты обучающихся с особыми образовательными потребностями на уровне </w:t>
      </w:r>
      <w:r>
        <w:lastRenderedPageBreak/>
        <w:t>среднего образования демонстрируют готовность к последующему профессиональному образованию и достаточные способности к самопознанию, саморазвитию исамоопределению.</w:t>
      </w:r>
    </w:p>
    <w:p w:rsidR="00F73B29" w:rsidRDefault="003B1811">
      <w:pPr>
        <w:pStyle w:val="afb"/>
        <w:ind w:right="313"/>
      </w:pPr>
      <w:r>
        <w:t>Планируемые результаты коррекционной работы имеют дифференцированный характер и 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F73B29" w:rsidRDefault="003B1811">
      <w:pPr>
        <w:pStyle w:val="afb"/>
        <w:ind w:right="313"/>
      </w:pPr>
      <w:r>
        <w:t>В зависимости от формы организации коррекционной работы планируются разные группы результатов (личностные, метапредметные, предметные). В урочнойдеятельности достигаются предметные, метапредметные и личностные результаты. Во внеурочной- метапредметные и личностныерезультаты.</w:t>
      </w:r>
    </w:p>
    <w:p w:rsidR="00F73B29" w:rsidRDefault="003B1811">
      <w:pPr>
        <w:pStyle w:val="afb"/>
        <w:ind w:right="303"/>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F73B29" w:rsidRDefault="003B1811">
      <w:pPr>
        <w:pStyle w:val="afb"/>
        <w:ind w:right="30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периодеобучения.</w:t>
      </w:r>
    </w:p>
    <w:p w:rsidR="00F73B29" w:rsidRDefault="003B1811">
      <w:pPr>
        <w:pStyle w:val="afb"/>
        <w:spacing w:before="1" w:line="299" w:lineRule="exact"/>
        <w:ind w:left="1245" w:firstLine="0"/>
      </w:pPr>
      <w:r>
        <w:t>Планируемые результаты коррекционной работы также включают в себя:</w:t>
      </w:r>
    </w:p>
    <w:p w:rsidR="00F73B29" w:rsidRDefault="003B1811" w:rsidP="00097072">
      <w:pPr>
        <w:pStyle w:val="af6"/>
        <w:widowControl w:val="0"/>
        <w:numPr>
          <w:ilvl w:val="1"/>
          <w:numId w:val="63"/>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 xml:space="preserve">организацию промежуточной аттестации обучающихся в рамках урочной и внеурочной деятельности по каждому </w:t>
      </w:r>
      <w:r>
        <w:rPr>
          <w:rFonts w:ascii="Times New Roman" w:hAnsi="Times New Roman" w:cs="Times New Roman"/>
          <w:spacing w:val="-5"/>
          <w:sz w:val="24"/>
          <w:szCs w:val="24"/>
        </w:rPr>
        <w:t xml:space="preserve">ребенку, </w:t>
      </w:r>
      <w:r>
        <w:rPr>
          <w:rFonts w:ascii="Times New Roman" w:hAnsi="Times New Roman" w:cs="Times New Roman"/>
          <w:sz w:val="24"/>
          <w:szCs w:val="24"/>
        </w:rPr>
        <w:t>группе обучающихся иликлассу;</w:t>
      </w:r>
    </w:p>
    <w:p w:rsidR="00F73B29" w:rsidRDefault="003B1811" w:rsidP="00097072">
      <w:pPr>
        <w:pStyle w:val="af6"/>
        <w:widowControl w:val="0"/>
        <w:numPr>
          <w:ilvl w:val="1"/>
          <w:numId w:val="63"/>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обобщенные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итоговойаттестации;</w:t>
      </w:r>
    </w:p>
    <w:p w:rsidR="00F73B29" w:rsidRDefault="003B1811" w:rsidP="00097072">
      <w:pPr>
        <w:pStyle w:val="af6"/>
        <w:widowControl w:val="0"/>
        <w:numPr>
          <w:ilvl w:val="1"/>
          <w:numId w:val="63"/>
        </w:numPr>
        <w:tabs>
          <w:tab w:val="left" w:pos="1531"/>
          <w:tab w:val="left" w:pos="3250"/>
          <w:tab w:val="left" w:pos="6701"/>
          <w:tab w:val="left" w:pos="7347"/>
        </w:tabs>
        <w:spacing w:before="3" w:after="0" w:line="237" w:lineRule="auto"/>
        <w:ind w:right="306" w:firstLine="566"/>
        <w:contextualSpacing w:val="0"/>
        <w:rPr>
          <w:rFonts w:ascii="Times New Roman" w:hAnsi="Times New Roman" w:cs="Times New Roman"/>
          <w:sz w:val="24"/>
          <w:szCs w:val="24"/>
        </w:rPr>
      </w:pPr>
      <w:r>
        <w:rPr>
          <w:rFonts w:ascii="Times New Roman" w:hAnsi="Times New Roman" w:cs="Times New Roman"/>
          <w:spacing w:val="-3"/>
          <w:sz w:val="24"/>
          <w:szCs w:val="24"/>
        </w:rPr>
        <w:t>результаты</w:t>
      </w:r>
      <w:r>
        <w:rPr>
          <w:rFonts w:ascii="Times New Roman" w:hAnsi="Times New Roman" w:cs="Times New Roman"/>
          <w:spacing w:val="-3"/>
          <w:sz w:val="24"/>
          <w:szCs w:val="24"/>
        </w:rPr>
        <w:tab/>
      </w:r>
      <w:r>
        <w:rPr>
          <w:rFonts w:ascii="Times New Roman" w:hAnsi="Times New Roman" w:cs="Times New Roman"/>
          <w:sz w:val="24"/>
          <w:szCs w:val="24"/>
        </w:rPr>
        <w:t>психолого-педагогической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 xml:space="preserve">социально-педагогической </w:t>
      </w:r>
      <w:r>
        <w:rPr>
          <w:rFonts w:ascii="Times New Roman" w:hAnsi="Times New Roman" w:cs="Times New Roman"/>
          <w:sz w:val="24"/>
          <w:szCs w:val="24"/>
        </w:rPr>
        <w:t>диагностики.</w:t>
      </w:r>
    </w:p>
    <w:p w:rsidR="00F73B29" w:rsidRDefault="003B1811">
      <w:pPr>
        <w:pStyle w:val="afb"/>
        <w:spacing w:before="3"/>
        <w:ind w:right="312"/>
      </w:pPr>
      <w: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портфелядостижений.</w:t>
      </w:r>
    </w:p>
    <w:p w:rsidR="00F73B29" w:rsidRDefault="003B1811">
      <w:pPr>
        <w:pStyle w:val="afb"/>
        <w:spacing w:line="298" w:lineRule="exact"/>
        <w:ind w:left="1245" w:firstLine="0"/>
      </w:pPr>
      <w:r>
        <w:t>Оценка продемонстрированных индивидуальных достижений включает всебя:</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отнесение внеучебных достижений к определенным предметным и (или) метапредметным, личностным </w:t>
      </w:r>
      <w:r>
        <w:rPr>
          <w:rFonts w:ascii="Times New Roman" w:hAnsi="Times New Roman" w:cs="Times New Roman"/>
          <w:spacing w:val="-3"/>
          <w:sz w:val="24"/>
          <w:szCs w:val="24"/>
        </w:rPr>
        <w:t xml:space="preserve">результатам </w:t>
      </w:r>
      <w:r>
        <w:rPr>
          <w:rFonts w:ascii="Times New Roman" w:hAnsi="Times New Roman" w:cs="Times New Roman"/>
          <w:sz w:val="24"/>
          <w:szCs w:val="24"/>
        </w:rPr>
        <w:t>освоения соответствующей основной образовательнойпрограммы;</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pacing w:val="-4"/>
          <w:sz w:val="24"/>
          <w:szCs w:val="24"/>
        </w:rPr>
      </w:pPr>
      <w:r>
        <w:rPr>
          <w:rFonts w:ascii="Times New Roman" w:hAnsi="Times New Roman" w:cs="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w:t>
      </w:r>
      <w:r>
        <w:rPr>
          <w:rFonts w:ascii="Times New Roman" w:hAnsi="Times New Roman" w:cs="Times New Roman"/>
          <w:spacing w:val="-4"/>
          <w:sz w:val="24"/>
          <w:szCs w:val="24"/>
        </w:rPr>
        <w:t>года.</w:t>
      </w:r>
    </w:p>
    <w:p w:rsidR="00F73B29" w:rsidRDefault="003B1811">
      <w:pPr>
        <w:pStyle w:val="afb"/>
        <w:ind w:right="316"/>
      </w:pPr>
      <w:r>
        <w:t>Планируемыми результатами выполнения коррекционной работы также являются:</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общегообразования;</w:t>
      </w:r>
    </w:p>
    <w:p w:rsidR="00F73B29" w:rsidRDefault="003B1811" w:rsidP="00097072">
      <w:pPr>
        <w:pStyle w:val="af6"/>
        <w:widowControl w:val="0"/>
        <w:numPr>
          <w:ilvl w:val="1"/>
          <w:numId w:val="63"/>
        </w:numPr>
        <w:tabs>
          <w:tab w:val="left" w:pos="1531"/>
        </w:tabs>
        <w:spacing w:before="2"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коррекционно-развивающей работы специалистов и учителей-предметниковшколы;</w:t>
      </w:r>
    </w:p>
    <w:p w:rsidR="00F73B29" w:rsidRPr="00BD0FF7" w:rsidRDefault="003B1811" w:rsidP="00BD0FF7">
      <w:pPr>
        <w:pStyle w:val="af6"/>
        <w:keepNext/>
        <w:keepLines/>
        <w:widowControl w:val="0"/>
        <w:numPr>
          <w:ilvl w:val="0"/>
          <w:numId w:val="64"/>
        </w:numPr>
        <w:tabs>
          <w:tab w:val="left" w:pos="1531"/>
        </w:tabs>
        <w:spacing w:before="200" w:after="0" w:line="240" w:lineRule="auto"/>
        <w:ind w:right="311"/>
        <w:contextualSpacing w:val="0"/>
        <w:jc w:val="center"/>
        <w:rPr>
          <w:sz w:val="24"/>
          <w:szCs w:val="24"/>
          <w:u w:val="single"/>
        </w:rPr>
      </w:pPr>
      <w:r w:rsidRPr="00BD0FF7">
        <w:rPr>
          <w:rFonts w:ascii="Times New Roman" w:hAnsi="Times New Roman" w:cs="Times New Roman"/>
          <w:sz w:val="24"/>
          <w:szCs w:val="24"/>
        </w:rPr>
        <w:lastRenderedPageBreak/>
        <w:t xml:space="preserve">достижение предметных, метапредметных и личностных </w:t>
      </w:r>
      <w:r w:rsidRPr="00BD0FF7">
        <w:rPr>
          <w:rFonts w:ascii="Times New Roman" w:hAnsi="Times New Roman" w:cs="Times New Roman"/>
          <w:spacing w:val="-3"/>
          <w:sz w:val="24"/>
          <w:szCs w:val="24"/>
        </w:rPr>
        <w:t xml:space="preserve">результатов </w:t>
      </w:r>
      <w:r w:rsidRPr="00BD0FF7">
        <w:rPr>
          <w:rFonts w:ascii="Times New Roman" w:hAnsi="Times New Roman" w:cs="Times New Roman"/>
          <w:sz w:val="24"/>
          <w:szCs w:val="24"/>
        </w:rPr>
        <w:t>в соответствии     с требованиями к результатам, определенным ФГОССОО.</w:t>
      </w:r>
      <w:r w:rsidRPr="00BD0FF7">
        <w:rPr>
          <w:sz w:val="24"/>
          <w:szCs w:val="24"/>
          <w:u w:val="single"/>
        </w:rPr>
        <w:t>Организационный</w:t>
      </w:r>
      <w:r w:rsidR="000C55F5" w:rsidRPr="00BD0FF7">
        <w:rPr>
          <w:sz w:val="24"/>
          <w:szCs w:val="24"/>
          <w:u w:val="single"/>
        </w:rPr>
        <w:t xml:space="preserve"> </w:t>
      </w:r>
      <w:r w:rsidRPr="00BD0FF7">
        <w:rPr>
          <w:sz w:val="24"/>
          <w:szCs w:val="24"/>
          <w:u w:val="single"/>
        </w:rPr>
        <w:t>раздел.</w:t>
      </w:r>
    </w:p>
    <w:p w:rsidR="00514BE9" w:rsidRDefault="00514BE9" w:rsidP="00514BE9">
      <w:pPr>
        <w:pStyle w:val="211"/>
        <w:keepNext/>
        <w:keepLines/>
        <w:widowControl w:val="0"/>
        <w:numPr>
          <w:ilvl w:val="1"/>
          <w:numId w:val="58"/>
        </w:numPr>
        <w:spacing w:before="200" w:line="240" w:lineRule="auto"/>
        <w:ind w:left="1276"/>
        <w:jc w:val="center"/>
        <w:rPr>
          <w:sz w:val="24"/>
          <w:szCs w:val="24"/>
          <w:u w:val="single"/>
        </w:rPr>
      </w:pPr>
      <w:r>
        <w:rPr>
          <w:sz w:val="24"/>
          <w:szCs w:val="24"/>
          <w:u w:val="single"/>
        </w:rPr>
        <w:t>3. Организационный раздел.</w:t>
      </w:r>
    </w:p>
    <w:p w:rsidR="00F73B29" w:rsidRDefault="007D1CB9" w:rsidP="00514BE9">
      <w:pPr>
        <w:pStyle w:val="211"/>
        <w:keepNext/>
        <w:keepLines/>
        <w:widowControl w:val="0"/>
        <w:spacing w:before="200" w:line="240" w:lineRule="auto"/>
        <w:jc w:val="center"/>
        <w:rPr>
          <w:sz w:val="24"/>
          <w:szCs w:val="24"/>
          <w:u w:val="single"/>
        </w:rPr>
      </w:pPr>
      <w:r>
        <w:rPr>
          <w:sz w:val="24"/>
          <w:szCs w:val="24"/>
          <w:u w:val="single"/>
        </w:rPr>
        <w:t xml:space="preserve">3.1. </w:t>
      </w:r>
      <w:r w:rsidR="003B1811">
        <w:rPr>
          <w:sz w:val="24"/>
          <w:szCs w:val="24"/>
          <w:u w:val="single"/>
        </w:rPr>
        <w:t>Учебный план</w:t>
      </w:r>
      <w:r>
        <w:rPr>
          <w:sz w:val="24"/>
          <w:szCs w:val="24"/>
          <w:u w:val="single"/>
        </w:rPr>
        <w:t xml:space="preserve"> среднего</w:t>
      </w:r>
      <w:r w:rsidR="00514BE9">
        <w:rPr>
          <w:sz w:val="24"/>
          <w:szCs w:val="24"/>
          <w:u w:val="single"/>
        </w:rPr>
        <w:t xml:space="preserve">    </w:t>
      </w:r>
      <w:r>
        <w:rPr>
          <w:sz w:val="24"/>
          <w:szCs w:val="24"/>
          <w:u w:val="single"/>
        </w:rPr>
        <w:t xml:space="preserve">общего </w:t>
      </w:r>
      <w:r w:rsidR="00514BE9">
        <w:rPr>
          <w:sz w:val="24"/>
          <w:szCs w:val="24"/>
          <w:u w:val="single"/>
        </w:rPr>
        <w:t xml:space="preserve">   </w:t>
      </w:r>
      <w:r>
        <w:rPr>
          <w:sz w:val="24"/>
          <w:szCs w:val="24"/>
          <w:u w:val="single"/>
        </w:rPr>
        <w:t>образования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Учебный план обеспечивает реализацию требований </w:t>
      </w:r>
      <w:hyperlink r:id="rId65" w:history="1">
        <w:r w:rsidRPr="007D1CB9">
          <w:rPr>
            <w:rFonts w:ascii="Times New Roman" w:hAnsi="Times New Roman" w:cs="Times New Roman"/>
            <w:color w:val="0000FF"/>
            <w:sz w:val="24"/>
            <w:szCs w:val="24"/>
          </w:rPr>
          <w:t>ФГОС СОО</w:t>
        </w:r>
      </w:hyperlink>
      <w:r w:rsidRPr="007D1CB9">
        <w:rPr>
          <w:rFonts w:ascii="Times New Roman" w:hAnsi="Times New Roman" w:cs="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фиксирует максимальный объем учебной нагрузки обучающихся;</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распределяет учебные предметы, курсы, модули по классам и учебным годам.</w:t>
      </w:r>
    </w:p>
    <w:p w:rsidR="007D1CB9" w:rsidRPr="007D1CB9" w:rsidRDefault="007D1CB9" w:rsidP="007D1CB9">
      <w:pPr>
        <w:pStyle w:val="af4"/>
        <w:ind w:firstLine="708"/>
        <w:jc w:val="both"/>
        <w:rPr>
          <w:rFonts w:ascii="Times New Roman" w:hAnsi="Times New Roman" w:cs="Times New Roman"/>
          <w:sz w:val="24"/>
          <w:szCs w:val="24"/>
        </w:rPr>
      </w:pPr>
      <w:r>
        <w:rPr>
          <w:rFonts w:ascii="Times New Roman" w:hAnsi="Times New Roman" w:cs="Times New Roman"/>
          <w:sz w:val="24"/>
          <w:szCs w:val="24"/>
        </w:rPr>
        <w:t>У</w:t>
      </w:r>
      <w:r w:rsidRPr="007D1CB9">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Обязательная часть учебного плана определяет состав учебных предметов обязательных для </w:t>
      </w:r>
      <w:r>
        <w:rPr>
          <w:rFonts w:ascii="Times New Roman" w:hAnsi="Times New Roman" w:cs="Times New Roman"/>
          <w:sz w:val="24"/>
          <w:szCs w:val="24"/>
        </w:rPr>
        <w:t xml:space="preserve"> изучения </w:t>
      </w:r>
      <w:r w:rsidRPr="007D1CB9">
        <w:rPr>
          <w:rFonts w:ascii="Times New Roman" w:hAnsi="Times New Roman" w:cs="Times New Roman"/>
          <w:sz w:val="24"/>
          <w:szCs w:val="24"/>
        </w:rPr>
        <w:t>и учебное время, отводимое на их изучение по классам (годам) обучения.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Время, отводимое на данную часть учебного плана, </w:t>
      </w:r>
      <w:r>
        <w:rPr>
          <w:rFonts w:ascii="Times New Roman" w:hAnsi="Times New Roman" w:cs="Times New Roman"/>
          <w:sz w:val="24"/>
          <w:szCs w:val="24"/>
        </w:rPr>
        <w:t xml:space="preserve">используется </w:t>
      </w:r>
      <w:r w:rsidRPr="007D1CB9">
        <w:rPr>
          <w:rFonts w:ascii="Times New Roman" w:hAnsi="Times New Roman" w:cs="Times New Roman"/>
          <w:sz w:val="24"/>
          <w:szCs w:val="24"/>
        </w:rPr>
        <w:t xml:space="preserve"> на:</w:t>
      </w:r>
    </w:p>
    <w:p w:rsidR="007D1CB9" w:rsidRPr="007D1CB9" w:rsidRDefault="007D1CB9" w:rsidP="00097072">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D1CB9" w:rsidRPr="007D1CB9" w:rsidRDefault="007D1CB9" w:rsidP="00097072">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D1CB9" w:rsidRPr="007D1CB9" w:rsidRDefault="007D1CB9" w:rsidP="00514BE9">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другие виды учебной, воспитательной, спортивной и иной деятельности обучающихся.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r w:rsidR="005B448A">
        <w:rPr>
          <w:rFonts w:ascii="Times New Roman" w:hAnsi="Times New Roman" w:cs="Times New Roman"/>
          <w:sz w:val="24"/>
          <w:szCs w:val="24"/>
        </w:rPr>
        <w:t xml:space="preserve"> Обучение осуществляется по 5- дневной учебной неделе. </w:t>
      </w:r>
    </w:p>
    <w:p w:rsidR="007B6388" w:rsidRDefault="003B1811" w:rsidP="007B6388">
      <w:pPr>
        <w:pStyle w:val="ConsPlusNormal"/>
        <w:spacing w:before="240"/>
        <w:ind w:firstLine="540"/>
        <w:jc w:val="both"/>
      </w:pPr>
      <w:r>
        <w:rPr>
          <w:sz w:val="20"/>
        </w:rPr>
        <w:t xml:space="preserve">В </w:t>
      </w:r>
      <w:r w:rsidR="007D1CB9">
        <w:t>учебном плане</w:t>
      </w:r>
      <w:r>
        <w:t xml:space="preserve"> предусмотрено выполнение индивидуального проекта.</w:t>
      </w:r>
      <w:r w:rsidR="007D1CB9">
        <w:t xml:space="preserve"> </w:t>
      </w:r>
      <w:r w:rsidR="007B6388">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D1CB9" w:rsidRDefault="003B1811" w:rsidP="007B6388">
      <w:pPr>
        <w:pStyle w:val="10"/>
      </w:pPr>
      <w:r>
        <w:t>При проведении занятий по Иностранному языку и Информатике может осуществляться деление классов на подгруппы в случае наполняемости 25 и более человек.</w:t>
      </w:r>
    </w:p>
    <w:p w:rsidR="007B6388" w:rsidRDefault="007B6388" w:rsidP="007B6388">
      <w:pPr>
        <w:pStyle w:val="ConsPlusNormal"/>
        <w:ind w:firstLine="540"/>
        <w:jc w:val="both"/>
      </w:pPr>
      <w:r>
        <w:t xml:space="preserve">Учебный план профиля обучения и (или) индивидуальный учебный план содержат не менее 13 учебных предметов ("Русский язык", "Литература", "Иностранный язык", "Математика", </w:t>
      </w:r>
      <w:r>
        <w:lastRenderedPageBreak/>
        <w:t xml:space="preserve">"Информатика",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w:t>
      </w:r>
      <w:r w:rsidR="00514BE9">
        <w:t>менее 2</w:t>
      </w:r>
      <w:r>
        <w:t xml:space="preserve"> учебных предметов на углубленном уровне из соответствующей профилю обучения предметной области и (или) смежной с ней предметной области.</w:t>
      </w:r>
    </w:p>
    <w:p w:rsidR="007B6388" w:rsidRDefault="007B6388" w:rsidP="007B6388">
      <w:pPr>
        <w:pStyle w:val="ConsPlusNormal"/>
        <w:spacing w:before="240"/>
        <w:ind w:firstLine="540"/>
        <w:jc w:val="both"/>
      </w:pPr>
      <w:r>
        <w:t>МБОУ «Лицей № 52»</w:t>
      </w:r>
      <w:r w:rsidR="00514BE9">
        <w:t xml:space="preserve"> обеспечивает реализацию учебного плана</w:t>
      </w:r>
      <w:r>
        <w:t xml:space="preserve"> социально-экономического  профиля, который определен согласно проведенному анкетированию обучающихся 9-х классов и их родиелей (законных педставителей) и позволяетт удовлетворят их образовательные потребности.  При реализации данного профиля  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7B6388" w:rsidRDefault="007B6388" w:rsidP="007B6388">
      <w:pPr>
        <w:pStyle w:val="ConsPlusNormal"/>
        <w:spacing w:before="240"/>
        <w:ind w:firstLine="540"/>
        <w:jc w:val="both"/>
      </w:pPr>
      <w:r>
        <w:t xml:space="preserve">Суммарный объем домашнего задания по всем предметам не должен превышать продолжительности выполнения 3,5 часа. Администрацией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66" w:history="1">
        <w:r>
          <w:rPr>
            <w:color w:val="0000FF"/>
          </w:rPr>
          <w:t>нормативами</w:t>
        </w:r>
      </w:hyperlink>
      <w:r>
        <w:t xml:space="preserve"> и Санитарно-эпидемиологическими </w:t>
      </w:r>
      <w:hyperlink r:id="rId67" w:history="1">
        <w:r>
          <w:rPr>
            <w:color w:val="0000FF"/>
          </w:rPr>
          <w:t>требованиями</w:t>
        </w:r>
      </w:hyperlink>
      <w:r>
        <w:t>.</w:t>
      </w:r>
    </w:p>
    <w:p w:rsidR="007D1CB9" w:rsidRDefault="007D1CB9">
      <w:pPr>
        <w:pStyle w:val="10"/>
        <w:rPr>
          <w:sz w:val="20"/>
        </w:rPr>
      </w:pPr>
    </w:p>
    <w:p w:rsidR="00F73B29" w:rsidRDefault="003B1811">
      <w:pPr>
        <w:pStyle w:val="10"/>
        <w:rPr>
          <w:sz w:val="20"/>
        </w:rPr>
      </w:pPr>
      <w:r>
        <w:t>Промежуточная аттестация обучающихся 10 - 11 классов регламентируется Положением о формах, периодичности и порядке текущего контроля успеваемости, про</w:t>
      </w:r>
      <w:r w:rsidR="005B448A">
        <w:t xml:space="preserve">межуточной обучающихся МБОУ «Лицей </w:t>
      </w:r>
      <w:r>
        <w:t xml:space="preserve"> № 52».</w:t>
      </w:r>
    </w:p>
    <w:p w:rsidR="00F73B29" w:rsidRDefault="003B1811">
      <w:pPr>
        <w:pStyle w:val="10"/>
        <w:rPr>
          <w:szCs w:val="24"/>
        </w:rPr>
      </w:pPr>
      <w:r>
        <w:t>Формы промежуточной аттестации: полугодовая аттестация – оценка качества усвоения обучающимися содержания какой-либо части (частей) темы (тем) конкретногоучебного предмета по итогам учебного периода (полугодия), годовая аттестация (оценка качества усвоения обучающихся всего объѐма содержания учебного предмета за учебный год).</w:t>
      </w:r>
      <w:r>
        <w:rPr>
          <w:szCs w:val="24"/>
        </w:rPr>
        <w:t xml:space="preserve"> Учебный план составляется ежегодно.</w:t>
      </w:r>
    </w:p>
    <w:p w:rsidR="00F73B29" w:rsidRDefault="003B1811">
      <w:pPr>
        <w:pStyle w:val="10"/>
        <w:jc w:val="center"/>
        <w:rPr>
          <w:b/>
        </w:rPr>
      </w:pPr>
      <w:r>
        <w:rPr>
          <w:b/>
        </w:rPr>
        <w:t>Индивидуальный проект</w:t>
      </w:r>
    </w:p>
    <w:p w:rsidR="00F73B29" w:rsidRDefault="003B1811">
      <w:pPr>
        <w:pStyle w:val="10"/>
      </w:pPr>
      <w:r>
        <w:t>Согласно требованиям ФГОС учебный план предусматривает выполнение обучающимися индивидуального проекта. Поэтому,  в части, формируемой участниками образовательных отношений, представлен учебный предмет «Индивидуальный проект», освоение которого осуществляется в следующей структуре: аудиторные занятия (освоение методологии исследования и теоретических основ исследовательской деятельности) и практическая исследовательская деятельность (под руководством педагога по индивидуальной теме учебного исследования каждого обучающегося). Предмет  «Индивидуальны</w:t>
      </w:r>
      <w:r w:rsidR="005B448A">
        <w:t>й проект» ведется по программе 1 час</w:t>
      </w:r>
      <w:r>
        <w:t xml:space="preserve"> в неделю.  По завершении курса в 10  классе реализуется защита проекта каждым </w:t>
      </w:r>
      <w:r w:rsidR="005B448A">
        <w:t>об</w:t>
      </w:r>
      <w:r>
        <w:t>уча</w:t>
      </w:r>
      <w:r w:rsidR="005B448A">
        <w:t>ю</w:t>
      </w:r>
      <w:r>
        <w:t xml:space="preserve">щимся. </w:t>
      </w:r>
    </w:p>
    <w:p w:rsidR="005B448A" w:rsidRDefault="005B448A">
      <w:pPr>
        <w:pStyle w:val="10"/>
      </w:pPr>
    </w:p>
    <w:p w:rsidR="005B448A" w:rsidRPr="005B448A" w:rsidRDefault="005B448A" w:rsidP="005B448A">
      <w:pPr>
        <w:pStyle w:val="10"/>
        <w:jc w:val="center"/>
        <w:rPr>
          <w:b/>
        </w:rPr>
      </w:pPr>
      <w:r w:rsidRPr="005B448A">
        <w:rPr>
          <w:b/>
        </w:rPr>
        <w:t>Учебный план социально – экономического профиля</w:t>
      </w:r>
    </w:p>
    <w:p w:rsidR="005B448A" w:rsidRDefault="005B448A" w:rsidP="005B448A">
      <w:pPr>
        <w:pStyle w:val="ConsPlusNormal"/>
        <w:spacing w:before="240"/>
        <w:ind w:firstLine="540"/>
        <w:jc w:val="both"/>
      </w:pPr>
      <w:r>
        <w:t xml:space="preserve">При проектировании учебного плана социально – экономического профиля  учитывается,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лицея.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 </w:t>
      </w:r>
    </w:p>
    <w:p w:rsidR="005B448A" w:rsidRDefault="005B448A" w:rsidP="005B448A">
      <w:pPr>
        <w:pStyle w:val="ConsPlusNormal"/>
        <w:ind w:firstLine="540"/>
        <w:jc w:val="both"/>
      </w:pPr>
      <w:r>
        <w:t xml:space="preserve">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r w:rsidR="004D6036">
        <w:t xml:space="preserve"> В МБОУ «Лицей № 52» для углубленного изучения определены следующие предметы  «Математика» (модули «Алгебра», «Геометрия», «Вероятность и статистика»), «Обществознание».</w:t>
      </w:r>
    </w:p>
    <w:p w:rsidR="005B448A" w:rsidRDefault="005B448A" w:rsidP="005B448A">
      <w:pPr>
        <w:pStyle w:val="ConsPlusNormal"/>
        <w:spacing w:before="240"/>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56"/>
        <w:gridCol w:w="2268"/>
        <w:gridCol w:w="1984"/>
        <w:gridCol w:w="1701"/>
        <w:gridCol w:w="1701"/>
      </w:tblGrid>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Предметная область</w:t>
            </w:r>
          </w:p>
        </w:tc>
        <w:tc>
          <w:tcPr>
            <w:tcW w:w="2268"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Учебный предмет</w:t>
            </w:r>
          </w:p>
        </w:tc>
        <w:tc>
          <w:tcPr>
            <w:tcW w:w="1984"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Уровень</w:t>
            </w:r>
          </w:p>
        </w:tc>
        <w:tc>
          <w:tcPr>
            <w:tcW w:w="3402"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5-ти дневная неделя</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3402"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Количество часов в неделю</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10 класс</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11 класс</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Обязательная часть</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r>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Русский язык</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Литература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5B448A">
        <w:tc>
          <w:tcPr>
            <w:tcW w:w="2756"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Иностранные языки</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Иностранный язык</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Алгебра и начала математического анализа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Геометрия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Вероятность и статистика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Информатика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Физика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Химия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Биология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История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География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Физическая культура,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5B448A">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Основы безопасности жизнедеятельности</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5B448A">
        <w:tc>
          <w:tcPr>
            <w:tcW w:w="2756"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both"/>
            </w:pPr>
            <w:r>
              <w:t>Индивидуальный проект</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ИТОГО</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31</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Часть, формируемая участниками образовательных отношений</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Учебные недели</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Всего часов</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lastRenderedPageBreak/>
              <w:t>Максимально допустимая недельная нагрузка в соответствии с действующими санитарными правилами и нормами</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34</w:t>
            </w:r>
          </w:p>
        </w:tc>
      </w:tr>
      <w:tr w:rsidR="005B448A" w:rsidTr="005B448A">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3402"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2312</w:t>
            </w:r>
          </w:p>
        </w:tc>
      </w:tr>
    </w:tbl>
    <w:p w:rsidR="00F73B29" w:rsidRDefault="003B1811" w:rsidP="00562902">
      <w:pPr>
        <w:pStyle w:val="af4"/>
        <w:jc w:val="center"/>
        <w:rPr>
          <w:rFonts w:ascii="Times New Roman" w:hAnsi="Times New Roman" w:cs="Times New Roman"/>
          <w:b/>
          <w:sz w:val="24"/>
          <w:szCs w:val="24"/>
        </w:rPr>
      </w:pPr>
      <w:r w:rsidRPr="00562902">
        <w:rPr>
          <w:rFonts w:ascii="Times New Roman" w:hAnsi="Times New Roman" w:cs="Times New Roman"/>
          <w:b/>
          <w:sz w:val="24"/>
          <w:szCs w:val="24"/>
        </w:rPr>
        <w:t>3.2.</w:t>
      </w:r>
      <w:r w:rsidR="005B448A" w:rsidRPr="00562902">
        <w:rPr>
          <w:rFonts w:ascii="Times New Roman" w:hAnsi="Times New Roman" w:cs="Times New Roman"/>
          <w:b/>
          <w:sz w:val="24"/>
          <w:szCs w:val="24"/>
        </w:rPr>
        <w:t xml:space="preserve"> </w:t>
      </w:r>
      <w:r w:rsidRPr="00562902">
        <w:rPr>
          <w:rFonts w:ascii="Times New Roman" w:hAnsi="Times New Roman" w:cs="Times New Roman"/>
          <w:b/>
          <w:sz w:val="24"/>
          <w:szCs w:val="24"/>
        </w:rPr>
        <w:t>Календарный учебный график</w:t>
      </w:r>
    </w:p>
    <w:p w:rsidR="00424A19" w:rsidRPr="00424A19" w:rsidRDefault="00424A19" w:rsidP="00424A19">
      <w:pPr>
        <w:tabs>
          <w:tab w:val="left" w:pos="2880"/>
          <w:tab w:val="left" w:pos="4040"/>
          <w:tab w:val="left" w:pos="5040"/>
          <w:tab w:val="left" w:pos="6720"/>
          <w:tab w:val="left" w:pos="7340"/>
          <w:tab w:val="left" w:pos="8300"/>
        </w:tabs>
        <w:spacing w:line="235" w:lineRule="auto"/>
        <w:jc w:val="both"/>
        <w:rPr>
          <w:sz w:val="20"/>
          <w:szCs w:val="20"/>
        </w:rPr>
      </w:pPr>
      <w:r>
        <w:rPr>
          <w:rFonts w:ascii="Times New Roman" w:hAnsi="Times New Roman"/>
          <w:sz w:val="24"/>
          <w:szCs w:val="24"/>
        </w:rPr>
        <w:t xml:space="preserve">            Календарный учебный график предназначен для четкой организации деятельности педагогического коллектива в учебном году. Календарный учебный график принимается педагогическим советом, согласовывается с Советом лицея и утверждается приказом директора до начала учебного года</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Организация образовательной деятельности осуществляется по учебным четвертям. Режим работы лицея - 5-дневная учебная неделя.  Продолжительность учебного года при получении  среднего общего образования составляет 34 недели.</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Учебный год </w:t>
      </w:r>
      <w:r>
        <w:rPr>
          <w:rFonts w:ascii="Times New Roman" w:hAnsi="Times New Roman" w:cs="Times New Roman"/>
          <w:sz w:val="24"/>
          <w:szCs w:val="24"/>
        </w:rPr>
        <w:t xml:space="preserve"> </w:t>
      </w:r>
      <w:r w:rsidRPr="00562902">
        <w:rPr>
          <w:rFonts w:ascii="Times New Roman" w:hAnsi="Times New Roman" w:cs="Times New Roman"/>
          <w:sz w:val="24"/>
          <w:szCs w:val="24"/>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Учебный год </w:t>
      </w:r>
      <w:r>
        <w:rPr>
          <w:rFonts w:ascii="Times New Roman" w:hAnsi="Times New Roman" w:cs="Times New Roman"/>
          <w:sz w:val="24"/>
          <w:szCs w:val="24"/>
        </w:rPr>
        <w:t xml:space="preserve"> </w:t>
      </w:r>
      <w:r w:rsidR="00514BE9">
        <w:rPr>
          <w:rFonts w:ascii="Times New Roman" w:hAnsi="Times New Roman" w:cs="Times New Roman"/>
          <w:sz w:val="24"/>
          <w:szCs w:val="24"/>
        </w:rPr>
        <w:t>заканчивается 26</w:t>
      </w:r>
      <w:r w:rsidRPr="00562902">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24A19" w:rsidRPr="00424A19" w:rsidRDefault="00424A19" w:rsidP="00424A19">
      <w:pPr>
        <w:pStyle w:val="10"/>
        <w:rPr>
          <w:sz w:val="20"/>
        </w:rPr>
      </w:pPr>
      <w:r>
        <w:t>Продолжительность учебного года:</w:t>
      </w:r>
      <w:r>
        <w:rPr>
          <w:sz w:val="20"/>
        </w:rPr>
        <w:t xml:space="preserve"> </w:t>
      </w:r>
      <w:r>
        <w:t>в 10-х классах   увеличивается  в связи с проведением учебных сборов. Продолжительность учебных сборов – 5 дней (40 часов) проводятся в соответствии с расписанием.</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62902" w:rsidRPr="00562902" w:rsidRDefault="0078046E" w:rsidP="00562902">
      <w:pPr>
        <w:pStyle w:val="af4"/>
        <w:jc w:val="both"/>
        <w:rPr>
          <w:rFonts w:ascii="Times New Roman" w:hAnsi="Times New Roman" w:cs="Times New Roman"/>
          <w:sz w:val="24"/>
          <w:szCs w:val="24"/>
        </w:rPr>
      </w:pPr>
      <w:r>
        <w:rPr>
          <w:rFonts w:ascii="Times New Roman" w:hAnsi="Times New Roman" w:cs="Times New Roman"/>
          <w:sz w:val="24"/>
          <w:szCs w:val="24"/>
        </w:rPr>
        <w:t xml:space="preserve">            </w:t>
      </w:r>
      <w:r w:rsidR="00562902" w:rsidRPr="00562902">
        <w:rPr>
          <w:rFonts w:ascii="Times New Roman" w:hAnsi="Times New Roman" w:cs="Times New Roman"/>
          <w:sz w:val="24"/>
          <w:szCs w:val="24"/>
        </w:rPr>
        <w:t>Продолжительность учебных четвертей составляет: I четверть - 8 учебных недель; II четверть - 8 у</w:t>
      </w:r>
      <w:r w:rsidR="00514BE9">
        <w:rPr>
          <w:rFonts w:ascii="Times New Roman" w:hAnsi="Times New Roman" w:cs="Times New Roman"/>
          <w:sz w:val="24"/>
          <w:szCs w:val="24"/>
        </w:rPr>
        <w:t>чебных недель; III четверть - 11</w:t>
      </w:r>
      <w:r w:rsidR="00562902" w:rsidRPr="00562902">
        <w:rPr>
          <w:rFonts w:ascii="Times New Roman" w:hAnsi="Times New Roman" w:cs="Times New Roman"/>
          <w:sz w:val="24"/>
          <w:szCs w:val="24"/>
        </w:rPr>
        <w:t xml:space="preserve"> учебных нед</w:t>
      </w:r>
      <w:r w:rsidR="00514BE9">
        <w:rPr>
          <w:rFonts w:ascii="Times New Roman" w:hAnsi="Times New Roman" w:cs="Times New Roman"/>
          <w:sz w:val="24"/>
          <w:szCs w:val="24"/>
        </w:rPr>
        <w:t>ель, IV четверть - 7</w:t>
      </w:r>
      <w:r w:rsidR="00562902" w:rsidRPr="00562902">
        <w:rPr>
          <w:rFonts w:ascii="Times New Roman" w:hAnsi="Times New Roman" w:cs="Times New Roman"/>
          <w:sz w:val="24"/>
          <w:szCs w:val="24"/>
        </w:rPr>
        <w:t xml:space="preserve"> учебных недель.</w:t>
      </w:r>
    </w:p>
    <w:p w:rsidR="00562902" w:rsidRPr="00562902" w:rsidRDefault="0078046E" w:rsidP="00562902">
      <w:pPr>
        <w:pStyle w:val="af4"/>
        <w:jc w:val="both"/>
        <w:rPr>
          <w:rFonts w:ascii="Times New Roman" w:hAnsi="Times New Roman" w:cs="Times New Roman"/>
          <w:sz w:val="24"/>
          <w:szCs w:val="24"/>
        </w:rPr>
      </w:pPr>
      <w:r>
        <w:rPr>
          <w:rFonts w:ascii="Times New Roman" w:hAnsi="Times New Roman" w:cs="Times New Roman"/>
          <w:sz w:val="24"/>
          <w:szCs w:val="24"/>
        </w:rPr>
        <w:t xml:space="preserve">            </w:t>
      </w:r>
      <w:r w:rsidR="00562902" w:rsidRPr="00562902">
        <w:rPr>
          <w:rFonts w:ascii="Times New Roman" w:hAnsi="Times New Roman" w:cs="Times New Roman"/>
          <w:sz w:val="24"/>
          <w:szCs w:val="24"/>
        </w:rPr>
        <w:t>Продолжительность каникул составляет:</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 четверти (осенние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II четверти (зимние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III четверти (весенние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учебного года (летние каникулы) - не менее 8 недель.</w:t>
      </w:r>
    </w:p>
    <w:p w:rsidR="00562902" w:rsidRPr="00424A19" w:rsidRDefault="0078046E" w:rsidP="00424A19">
      <w:pPr>
        <w:pStyle w:val="10"/>
      </w:pPr>
      <w:r>
        <w:rPr>
          <w:szCs w:val="24"/>
        </w:rPr>
        <w:t xml:space="preserve">            </w:t>
      </w:r>
      <w:r w:rsidR="00424A19">
        <w:rPr>
          <w:szCs w:val="24"/>
        </w:rPr>
        <w:t>Обучение осуществляется в 1 смену, п</w:t>
      </w:r>
      <w:r w:rsidR="00562902" w:rsidRPr="00562902">
        <w:rPr>
          <w:szCs w:val="24"/>
        </w:rPr>
        <w:t>родолжительност</w:t>
      </w:r>
      <w:r>
        <w:rPr>
          <w:szCs w:val="24"/>
        </w:rPr>
        <w:t>ь урока  составляет 40</w:t>
      </w:r>
      <w:r w:rsidR="00562902" w:rsidRPr="00562902">
        <w:rPr>
          <w:szCs w:val="24"/>
        </w:rPr>
        <w:t xml:space="preserve"> минут.</w:t>
      </w:r>
      <w:r w:rsidR="00424A19" w:rsidRPr="00424A19">
        <w:rPr>
          <w:szCs w:val="24"/>
        </w:rPr>
        <w:t xml:space="preserve"> </w:t>
      </w:r>
      <w:r w:rsidR="00424A19">
        <w:rPr>
          <w:szCs w:val="24"/>
        </w:rPr>
        <w:t>Начало уроков I смены в 8.00.</w:t>
      </w:r>
    </w:p>
    <w:p w:rsidR="00562902" w:rsidRPr="00562902" w:rsidRDefault="00562902" w:rsidP="0078046E">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Продолжительность перемены между урочной и внеурочной деятельностью </w:t>
      </w:r>
      <w:r w:rsidR="00424A19">
        <w:rPr>
          <w:rFonts w:ascii="Times New Roman" w:hAnsi="Times New Roman" w:cs="Times New Roman"/>
          <w:sz w:val="24"/>
          <w:szCs w:val="24"/>
        </w:rPr>
        <w:t>составляет</w:t>
      </w:r>
      <w:r w:rsidRPr="00562902">
        <w:rPr>
          <w:rFonts w:ascii="Times New Roman" w:hAnsi="Times New Roman" w:cs="Times New Roman"/>
          <w:sz w:val="24"/>
          <w:szCs w:val="24"/>
        </w:rPr>
        <w:t xml:space="preserve">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w:t>
      </w:r>
      <w:r w:rsidRPr="00562902">
        <w:rPr>
          <w:rFonts w:ascii="Times New Roman" w:hAnsi="Times New Roman" w:cs="Times New Roman"/>
          <w:sz w:val="24"/>
          <w:szCs w:val="24"/>
        </w:rPr>
        <w:lastRenderedPageBreak/>
        <w:t>(дополнительных) занятий и последним уроком необходимо организовывать перерыв продолжительностью не менее 20 минут.</w:t>
      </w:r>
    </w:p>
    <w:p w:rsidR="00F73B29" w:rsidRPr="00514BE9" w:rsidRDefault="003B1811" w:rsidP="00514BE9">
      <w:pPr>
        <w:tabs>
          <w:tab w:val="left" w:pos="2880"/>
          <w:tab w:val="left" w:pos="4040"/>
          <w:tab w:val="left" w:pos="5040"/>
          <w:tab w:val="left" w:pos="6720"/>
          <w:tab w:val="left" w:pos="7340"/>
          <w:tab w:val="left" w:pos="8300"/>
        </w:tabs>
        <w:spacing w:line="235" w:lineRule="auto"/>
        <w:jc w:val="center"/>
        <w:rPr>
          <w:rFonts w:ascii="Times New Roman" w:hAnsi="Times New Roman" w:cs="Times New Roman"/>
          <w:sz w:val="24"/>
          <w:szCs w:val="24"/>
        </w:rPr>
      </w:pPr>
      <w:r w:rsidRPr="00514BE9">
        <w:rPr>
          <w:rFonts w:ascii="Times New Roman" w:hAnsi="Times New Roman" w:cs="Times New Roman"/>
          <w:sz w:val="24"/>
          <w:szCs w:val="24"/>
          <w:u w:val="single"/>
        </w:rPr>
        <w:t>Проведение государственной (итоговой) аттестации в 11 классах</w:t>
      </w:r>
    </w:p>
    <w:p w:rsidR="00F73B29" w:rsidRDefault="003B1811">
      <w:pPr>
        <w:pStyle w:val="10"/>
        <w:rPr>
          <w:sz w:val="20"/>
        </w:rPr>
      </w:pPr>
      <w:r>
        <w:t>Сроки проведения государственной (итоговой) аттестации выпускников 11 классов устанавливается Министерством образования и науки Российской Федерации.</w:t>
      </w:r>
    </w:p>
    <w:p w:rsidR="00F73B29" w:rsidRDefault="00F73B29">
      <w:pPr>
        <w:pStyle w:val="10"/>
        <w:ind w:firstLine="0"/>
        <w:rPr>
          <w:sz w:val="20"/>
        </w:rPr>
      </w:pPr>
    </w:p>
    <w:p w:rsidR="00F73B29" w:rsidRPr="00237B50" w:rsidRDefault="003B1811">
      <w:pPr>
        <w:jc w:val="center"/>
        <w:rPr>
          <w:rFonts w:ascii="Times New Roman" w:hAnsi="Times New Roman"/>
          <w:b/>
          <w:bCs/>
          <w:sz w:val="24"/>
          <w:szCs w:val="24"/>
        </w:rPr>
      </w:pPr>
      <w:r w:rsidRPr="00237B50">
        <w:rPr>
          <w:rFonts w:ascii="Times New Roman" w:hAnsi="Times New Roman"/>
          <w:b/>
          <w:bCs/>
          <w:sz w:val="24"/>
          <w:szCs w:val="24"/>
        </w:rPr>
        <w:t>3.3. План внеурочной деятельности</w:t>
      </w:r>
    </w:p>
    <w:p w:rsidR="00237B50" w:rsidRDefault="00237B50" w:rsidP="0023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занятий внеурочной деятельности является неотъемлемой частью образовательн</w:t>
      </w:r>
      <w:r w:rsidR="00514BE9">
        <w:rPr>
          <w:rFonts w:ascii="Times New Roman" w:hAnsi="Times New Roman" w:cs="Times New Roman"/>
          <w:sz w:val="24"/>
          <w:szCs w:val="24"/>
        </w:rPr>
        <w:t>ого процесса в МБОУ «Лицей №52»</w:t>
      </w:r>
      <w:r>
        <w:rPr>
          <w:rFonts w:ascii="Times New Roman" w:hAnsi="Times New Roman" w:cs="Times New Roman"/>
          <w:sz w:val="24"/>
          <w:szCs w:val="24"/>
        </w:rPr>
        <w:t>, который  предоставляет обучающимся возможность выбора широкого спектра занятий, направленных на развитие школьников.</w:t>
      </w:r>
    </w:p>
    <w:p w:rsidR="00237B50" w:rsidRDefault="00237B50" w:rsidP="0023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w:t>
      </w:r>
    </w:p>
    <w:p w:rsidR="00237B50" w:rsidRDefault="00237B50" w:rsidP="00237B50">
      <w:pPr>
        <w:spacing w:after="0" w:line="240" w:lineRule="auto"/>
        <w:jc w:val="both"/>
        <w:rPr>
          <w:rFonts w:ascii="Times New Roman" w:hAnsi="Times New Roman" w:cs="Times New Roman"/>
          <w:sz w:val="24"/>
          <w:szCs w:val="24"/>
        </w:rPr>
      </w:pPr>
    </w:p>
    <w:p w:rsidR="00237B50" w:rsidRDefault="00237B50" w:rsidP="0023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период летних каникул для продолжения внеурочной деятельности используются возможности лагеря, летние профильные смены.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237B50" w:rsidRDefault="00237B50" w:rsidP="00237B50">
      <w:pPr>
        <w:pStyle w:val="Default"/>
        <w:ind w:firstLine="708"/>
        <w:contextualSpacing/>
        <w:jc w:val="both"/>
        <w:rPr>
          <w:rFonts w:cstheme="minorBidi"/>
          <w:b/>
          <w:color w:val="auto"/>
        </w:rPr>
      </w:pPr>
    </w:p>
    <w:p w:rsidR="00237B50" w:rsidRPr="00237B50" w:rsidRDefault="007907C6" w:rsidP="00237B50">
      <w:pPr>
        <w:pStyle w:val="ConsPlusNormal"/>
        <w:spacing w:before="240"/>
        <w:ind w:firstLine="540"/>
        <w:jc w:val="both"/>
        <w:rPr>
          <w:rFonts w:eastAsia="Times New Roman"/>
        </w:rPr>
      </w:pPr>
      <w:r>
        <w:rPr>
          <w:rFonts w:cstheme="minorBidi"/>
          <w:b/>
        </w:rPr>
        <w:t>Це</w:t>
      </w:r>
      <w:r w:rsidR="00237B50">
        <w:rPr>
          <w:rFonts w:cstheme="minorBidi"/>
          <w:b/>
        </w:rPr>
        <w:t xml:space="preserve">ль внеурочной деятельности - </w:t>
      </w:r>
      <w:r w:rsidR="00237B50" w:rsidRPr="00181927">
        <w:rPr>
          <w:rFonts w:cstheme="minorBidi"/>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00237B50" w:rsidRPr="00237B50">
        <w:rPr>
          <w:rFonts w:eastAsia="Times New Roman"/>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tbl>
      <w:tblPr>
        <w:tblStyle w:val="af1"/>
        <w:tblW w:w="0" w:type="auto"/>
        <w:tblLook w:val="04A0" w:firstRow="1" w:lastRow="0" w:firstColumn="1" w:lastColumn="0" w:noHBand="0" w:noVBand="1"/>
      </w:tblPr>
      <w:tblGrid>
        <w:gridCol w:w="543"/>
        <w:gridCol w:w="3980"/>
        <w:gridCol w:w="5051"/>
      </w:tblGrid>
      <w:tr w:rsidR="00237B50" w:rsidRPr="00237B50" w:rsidTr="00237B50">
        <w:tc>
          <w:tcPr>
            <w:tcW w:w="543"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п/п</w:t>
            </w:r>
          </w:p>
        </w:tc>
        <w:tc>
          <w:tcPr>
            <w:tcW w:w="3980" w:type="dxa"/>
          </w:tcPr>
          <w:p w:rsidR="00237B50" w:rsidRPr="00237B50" w:rsidRDefault="00237B50" w:rsidP="00B82E5F">
            <w:pPr>
              <w:pStyle w:val="Default"/>
              <w:contextualSpacing/>
              <w:jc w:val="center"/>
              <w:rPr>
                <w:rFonts w:ascii="Times New Roman" w:hAnsi="Times New Roman" w:cs="Times New Roman"/>
                <w:b/>
                <w:color w:val="auto"/>
              </w:rPr>
            </w:pPr>
            <w:r w:rsidRPr="00237B50">
              <w:rPr>
                <w:rFonts w:ascii="Times New Roman" w:hAnsi="Times New Roman" w:cs="Times New Roman"/>
                <w:b/>
                <w:color w:val="auto"/>
              </w:rPr>
              <w:t>Виды деятельности</w:t>
            </w:r>
          </w:p>
        </w:tc>
        <w:tc>
          <w:tcPr>
            <w:tcW w:w="5051" w:type="dxa"/>
          </w:tcPr>
          <w:p w:rsidR="00237B50" w:rsidRPr="00237B50" w:rsidRDefault="00237B50" w:rsidP="00B82E5F">
            <w:pPr>
              <w:pStyle w:val="Default"/>
              <w:contextualSpacing/>
              <w:jc w:val="center"/>
              <w:rPr>
                <w:rFonts w:ascii="Times New Roman" w:hAnsi="Times New Roman" w:cs="Times New Roman"/>
                <w:b/>
                <w:color w:val="auto"/>
              </w:rPr>
            </w:pPr>
            <w:r w:rsidRPr="00237B50">
              <w:rPr>
                <w:rFonts w:ascii="Times New Roman" w:hAnsi="Times New Roman" w:cs="Times New Roman"/>
                <w:b/>
                <w:color w:val="auto"/>
              </w:rPr>
              <w:t>Формы деятельности</w:t>
            </w:r>
          </w:p>
        </w:tc>
      </w:tr>
      <w:tr w:rsidR="00237B50" w:rsidRPr="00237B50" w:rsidTr="00237B50">
        <w:tc>
          <w:tcPr>
            <w:tcW w:w="543"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1.</w:t>
            </w:r>
          </w:p>
        </w:tc>
        <w:tc>
          <w:tcPr>
            <w:tcW w:w="3980"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Ученические сообщества</w:t>
            </w:r>
          </w:p>
        </w:tc>
        <w:tc>
          <w:tcPr>
            <w:tcW w:w="5051" w:type="dxa"/>
          </w:tcPr>
          <w:p w:rsidR="00237B50" w:rsidRPr="00237B50" w:rsidRDefault="00237B50" w:rsidP="00B82E5F">
            <w:pPr>
              <w:pStyle w:val="Default"/>
              <w:contextualSpacing/>
              <w:jc w:val="both"/>
              <w:rPr>
                <w:rFonts w:ascii="Times New Roman" w:hAnsi="Times New Roman" w:cs="Times New Roman"/>
                <w:color w:val="auto"/>
              </w:rPr>
            </w:pPr>
            <w:r>
              <w:rPr>
                <w:rFonts w:ascii="Times New Roman" w:hAnsi="Times New Roman" w:cs="Times New Roman"/>
                <w:color w:val="auto"/>
              </w:rPr>
              <w:t>Первичное отделение РДДМ</w:t>
            </w:r>
          </w:p>
        </w:tc>
      </w:tr>
      <w:tr w:rsidR="00237B50" w:rsidRPr="00237B50" w:rsidTr="00237B50">
        <w:tc>
          <w:tcPr>
            <w:tcW w:w="543"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2.</w:t>
            </w:r>
          </w:p>
        </w:tc>
        <w:tc>
          <w:tcPr>
            <w:tcW w:w="3980"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Курсы по выбору обучающихся</w:t>
            </w:r>
          </w:p>
        </w:tc>
        <w:tc>
          <w:tcPr>
            <w:tcW w:w="5051" w:type="dxa"/>
          </w:tcPr>
          <w:p w:rsidR="00237B50" w:rsidRPr="00237B50" w:rsidRDefault="00237B50" w:rsidP="00B82E5F">
            <w:pPr>
              <w:rPr>
                <w:rFonts w:ascii="Times New Roman" w:hAnsi="Times New Roman"/>
                <w:sz w:val="24"/>
                <w:szCs w:val="24"/>
              </w:rPr>
            </w:pPr>
            <w:r w:rsidRPr="00237B50">
              <w:rPr>
                <w:rFonts w:ascii="Times New Roman" w:hAnsi="Times New Roman"/>
                <w:sz w:val="24"/>
                <w:szCs w:val="24"/>
              </w:rPr>
              <w:t xml:space="preserve">Пресс-центр </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Вдохновение</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ЛРОС</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Машина времени</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Решение сложных математических задач</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Курс по программированию</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В химии все интересно</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Биологический мир</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ГТО</w:t>
            </w:r>
          </w:p>
          <w:p w:rsidR="00237B50" w:rsidRPr="00237B50" w:rsidRDefault="00237B50" w:rsidP="00B82E5F">
            <w:pPr>
              <w:rPr>
                <w:rFonts w:ascii="Times New Roman" w:hAnsi="Times New Roman"/>
                <w:sz w:val="24"/>
                <w:szCs w:val="24"/>
              </w:rPr>
            </w:pPr>
            <w:r w:rsidRPr="00237B50">
              <w:rPr>
                <w:rFonts w:ascii="Times New Roman" w:hAnsi="Times New Roman"/>
                <w:sz w:val="24"/>
                <w:szCs w:val="24"/>
              </w:rPr>
              <w:t>Волейбол</w:t>
            </w:r>
          </w:p>
        </w:tc>
      </w:tr>
      <w:tr w:rsidR="00237B50" w:rsidRPr="00237B50" w:rsidTr="00237B50">
        <w:tc>
          <w:tcPr>
            <w:tcW w:w="543"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3.</w:t>
            </w:r>
          </w:p>
        </w:tc>
        <w:tc>
          <w:tcPr>
            <w:tcW w:w="3980" w:type="dxa"/>
          </w:tcPr>
          <w:p w:rsidR="00237B50" w:rsidRPr="00237B50" w:rsidRDefault="00237B50" w:rsidP="00B82E5F">
            <w:pPr>
              <w:pStyle w:val="Default"/>
              <w:contextualSpacing/>
              <w:jc w:val="both"/>
              <w:rPr>
                <w:rFonts w:ascii="Times New Roman" w:hAnsi="Times New Roman" w:cs="Times New Roman"/>
                <w:color w:val="auto"/>
              </w:rPr>
            </w:pPr>
            <w:r w:rsidRPr="00237B50">
              <w:rPr>
                <w:rFonts w:ascii="Times New Roman" w:hAnsi="Times New Roman" w:cs="Times New Roman"/>
                <w:color w:val="auto"/>
              </w:rPr>
              <w:t>Воспитательные мероприятия</w:t>
            </w:r>
          </w:p>
        </w:tc>
        <w:tc>
          <w:tcPr>
            <w:tcW w:w="5051" w:type="dxa"/>
          </w:tcPr>
          <w:p w:rsidR="00237B50" w:rsidRPr="00237B50" w:rsidRDefault="00237B50" w:rsidP="00B82E5F">
            <w:pPr>
              <w:jc w:val="both"/>
              <w:rPr>
                <w:rFonts w:ascii="Times New Roman" w:hAnsi="Times New Roman"/>
                <w:sz w:val="24"/>
                <w:szCs w:val="24"/>
              </w:rPr>
            </w:pPr>
            <w:r w:rsidRPr="00237B50">
              <w:rPr>
                <w:rFonts w:ascii="Times New Roman" w:hAnsi="Times New Roman"/>
                <w:sz w:val="24"/>
                <w:szCs w:val="24"/>
              </w:rPr>
              <w:t>Воспитательные мероприятия в рамках работы классного руководителя, согласно взаимодействию воспитательной, учебной и внеучебной деятельности: тематические и информационные классные часы, конкурсы, праздники, олимпиады, проекты, конференции, диспуты, акции, экскурсии  и т.д.</w:t>
            </w:r>
          </w:p>
        </w:tc>
      </w:tr>
    </w:tbl>
    <w:p w:rsidR="00237B50" w:rsidRPr="00237B50" w:rsidRDefault="00237B50" w:rsidP="00237B50">
      <w:pPr>
        <w:pStyle w:val="Default"/>
        <w:contextualSpacing/>
        <w:rPr>
          <w:rFonts w:ascii="Times New Roman" w:hAnsi="Times New Roman" w:cs="Times New Roman"/>
          <w:b/>
          <w:color w:val="auto"/>
        </w:rPr>
      </w:pPr>
    </w:p>
    <w:p w:rsidR="00237B50" w:rsidRPr="00237B50" w:rsidRDefault="00237B50" w:rsidP="00237B50">
      <w:pPr>
        <w:pStyle w:val="Default"/>
        <w:contextualSpacing/>
        <w:jc w:val="center"/>
        <w:rPr>
          <w:rFonts w:ascii="Times New Roman" w:hAnsi="Times New Roman" w:cs="Times New Roman"/>
          <w:b/>
          <w:color w:val="auto"/>
        </w:rPr>
      </w:pPr>
      <w:r w:rsidRPr="00237B50">
        <w:rPr>
          <w:rFonts w:ascii="Times New Roman" w:hAnsi="Times New Roman" w:cs="Times New Roman"/>
          <w:b/>
          <w:color w:val="auto"/>
        </w:rPr>
        <w:t xml:space="preserve">Система организации внеурочной деятельности </w:t>
      </w:r>
    </w:p>
    <w:p w:rsidR="00237B50" w:rsidRPr="00237B50" w:rsidRDefault="00237B50" w:rsidP="00237B50">
      <w:pPr>
        <w:pStyle w:val="Default"/>
        <w:contextualSpacing/>
        <w:rPr>
          <w:rFonts w:ascii="Times New Roman" w:hAnsi="Times New Roman" w:cs="Times New Roman"/>
          <w:color w:val="auto"/>
        </w:rPr>
      </w:pPr>
    </w:p>
    <w:p w:rsidR="00237B50" w:rsidRPr="00237B50" w:rsidRDefault="00237B50" w:rsidP="00237B50">
      <w:pPr>
        <w:pStyle w:val="Default"/>
        <w:contextualSpacing/>
        <w:rPr>
          <w:rFonts w:ascii="Times New Roman" w:hAnsi="Times New Roman" w:cs="Times New Roman"/>
          <w:color w:val="auto"/>
        </w:rPr>
      </w:pPr>
      <w:r w:rsidRPr="00237B50">
        <w:rPr>
          <w:rFonts w:ascii="Times New Roman" w:hAnsi="Times New Roman" w:cs="Times New Roman"/>
          <w:color w:val="auto"/>
        </w:rPr>
        <w:t>Вне</w:t>
      </w:r>
      <w:r>
        <w:rPr>
          <w:rFonts w:ascii="Times New Roman" w:hAnsi="Times New Roman" w:cs="Times New Roman"/>
          <w:color w:val="auto"/>
        </w:rPr>
        <w:t>урочная деятельность в МБОУ «Лицей</w:t>
      </w:r>
      <w:r w:rsidRPr="00237B50">
        <w:rPr>
          <w:rFonts w:ascii="Times New Roman" w:hAnsi="Times New Roman" w:cs="Times New Roman"/>
          <w:color w:val="auto"/>
        </w:rPr>
        <w:t xml:space="preserve"> № 52» складывается из следующих видов: </w:t>
      </w:r>
    </w:p>
    <w:p w:rsidR="00237B50" w:rsidRPr="00237B50" w:rsidRDefault="00237B50" w:rsidP="001A5A91">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237B50">
        <w:rPr>
          <w:rFonts w:ascii="Times New Roman" w:hAnsi="Times New Roman" w:cs="Times New Roman"/>
          <w:color w:val="auto"/>
        </w:rPr>
        <w:t>организации жизни ученических сообществ;</w:t>
      </w:r>
    </w:p>
    <w:p w:rsidR="00237B50" w:rsidRPr="00237B50" w:rsidRDefault="00237B50" w:rsidP="001A5A91">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237B50">
        <w:rPr>
          <w:rFonts w:ascii="Times New Roman" w:hAnsi="Times New Roman" w:cs="Times New Roman"/>
        </w:rPr>
        <w:t>курсы  внеурочной деятельности по выбору обучающихся;</w:t>
      </w:r>
    </w:p>
    <w:p w:rsidR="00237B50" w:rsidRPr="00237B50" w:rsidRDefault="00237B50" w:rsidP="001A5A91">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237B50">
        <w:rPr>
          <w:rFonts w:ascii="Times New Roman" w:hAnsi="Times New Roman" w:cs="Times New Roman"/>
        </w:rPr>
        <w:t>воспитательные мероприятия</w:t>
      </w:r>
    </w:p>
    <w:p w:rsidR="00237B50" w:rsidRPr="00237B50" w:rsidRDefault="00237B50" w:rsidP="00237B50">
      <w:pPr>
        <w:spacing w:after="0" w:line="240" w:lineRule="auto"/>
        <w:jc w:val="both"/>
        <w:rPr>
          <w:rFonts w:ascii="Times New Roman" w:hAnsi="Times New Roman" w:cs="Times New Roman"/>
          <w:sz w:val="24"/>
          <w:szCs w:val="24"/>
        </w:rPr>
      </w:pPr>
    </w:p>
    <w:p w:rsidR="00237B50" w:rsidRPr="00237B50" w:rsidRDefault="00237B50" w:rsidP="00237B50">
      <w:pPr>
        <w:pStyle w:val="Default"/>
        <w:contextualSpacing/>
        <w:jc w:val="center"/>
        <w:rPr>
          <w:rFonts w:ascii="Times New Roman" w:hAnsi="Times New Roman" w:cs="Times New Roman"/>
          <w:b/>
          <w:bCs/>
        </w:rPr>
      </w:pPr>
      <w:r w:rsidRPr="00237B50">
        <w:rPr>
          <w:rFonts w:ascii="Times New Roman" w:hAnsi="Times New Roman" w:cs="Times New Roman"/>
          <w:b/>
          <w:bCs/>
        </w:rPr>
        <w:t>Системные и несистемные занятия внеурочной деятельности</w:t>
      </w:r>
    </w:p>
    <w:p w:rsidR="00237B50" w:rsidRPr="00237B50" w:rsidRDefault="00237B50" w:rsidP="00237B50">
      <w:pPr>
        <w:pStyle w:val="Default"/>
        <w:contextualSpacing/>
        <w:jc w:val="center"/>
        <w:rPr>
          <w:rFonts w:ascii="Times New Roman" w:hAnsi="Times New Roman" w:cs="Times New Roman"/>
        </w:rPr>
      </w:pPr>
    </w:p>
    <w:p w:rsidR="00237B50" w:rsidRPr="00237B50" w:rsidRDefault="00237B50" w:rsidP="00237B50">
      <w:pPr>
        <w:pStyle w:val="Default"/>
        <w:ind w:firstLine="708"/>
        <w:contextualSpacing/>
        <w:jc w:val="both"/>
        <w:rPr>
          <w:rFonts w:ascii="Times New Roman" w:hAnsi="Times New Roman" w:cs="Times New Roman"/>
          <w:b/>
          <w:bCs/>
        </w:rPr>
      </w:pPr>
      <w:r w:rsidRPr="00237B50">
        <w:rPr>
          <w:rFonts w:ascii="Times New Roman" w:hAnsi="Times New Roman" w:cs="Times New Roman"/>
          <w:b/>
          <w:bCs/>
        </w:rPr>
        <w:t>Формы организации внеурочной деятельности в рамках реализации основной образовательной программы определяет общеобразовательная организация.</w:t>
      </w:r>
    </w:p>
    <w:p w:rsidR="00237B50" w:rsidRPr="00237B50" w:rsidRDefault="00237B50" w:rsidP="00237B50">
      <w:pPr>
        <w:pStyle w:val="Default"/>
        <w:contextualSpacing/>
        <w:rPr>
          <w:rFonts w:ascii="Times New Roman" w:hAnsi="Times New Roman" w:cs="Times New Roman"/>
        </w:rPr>
      </w:pPr>
    </w:p>
    <w:p w:rsidR="00237B50" w:rsidRPr="00237B50" w:rsidRDefault="00237B50" w:rsidP="00237B50">
      <w:pPr>
        <w:pStyle w:val="Default"/>
        <w:ind w:firstLine="708"/>
        <w:contextualSpacing/>
        <w:jc w:val="both"/>
        <w:rPr>
          <w:rFonts w:ascii="Times New Roman" w:hAnsi="Times New Roman" w:cs="Times New Roman"/>
        </w:rPr>
      </w:pPr>
      <w:r w:rsidRPr="00237B50">
        <w:rPr>
          <w:rFonts w:ascii="Times New Roman" w:hAnsi="Times New Roman" w:cs="Times New Roman"/>
        </w:rPr>
        <w:t xml:space="preserve">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(на их изучение установлено общее количество часов в год в соответствии с рабочей программой учителя и планом воспитательной работы школы). </w:t>
      </w:r>
    </w:p>
    <w:p w:rsidR="00237B50" w:rsidRPr="00237B50" w:rsidRDefault="00237B50" w:rsidP="00237B50">
      <w:pPr>
        <w:pStyle w:val="Default"/>
        <w:ind w:firstLine="708"/>
        <w:contextualSpacing/>
        <w:jc w:val="both"/>
        <w:rPr>
          <w:rFonts w:ascii="Times New Roman" w:hAnsi="Times New Roman" w:cs="Times New Roman"/>
        </w:rPr>
      </w:pPr>
      <w:r w:rsidRPr="00237B50">
        <w:rPr>
          <w:rFonts w:ascii="Times New Roman" w:hAnsi="Times New Roman" w:cs="Times New Roman"/>
        </w:rPr>
        <w:t xml:space="preserve">Системные курсы реализуются по всем пяти направлениям, в соответствии с расписанием по внеурочной деятельности. </w:t>
      </w:r>
    </w:p>
    <w:p w:rsidR="00237B50" w:rsidRPr="00237B50" w:rsidRDefault="00237B50" w:rsidP="00237B50">
      <w:pPr>
        <w:pStyle w:val="Default"/>
        <w:ind w:firstLine="708"/>
        <w:contextualSpacing/>
        <w:jc w:val="both"/>
        <w:rPr>
          <w:rFonts w:ascii="Times New Roman" w:hAnsi="Times New Roman" w:cs="Times New Roman"/>
        </w:rPr>
      </w:pPr>
      <w:r w:rsidRPr="00237B50">
        <w:rPr>
          <w:rFonts w:ascii="Times New Roman" w:hAnsi="Times New Roman" w:cs="Times New Roman"/>
        </w:rPr>
        <w:t>Несистемные занятия реализуются в рамках плана воспитательной работы классного руководителя и учителей по предметам.</w:t>
      </w:r>
    </w:p>
    <w:p w:rsidR="00237B50" w:rsidRDefault="00237B50" w:rsidP="00237B50">
      <w:pPr>
        <w:pStyle w:val="af4"/>
        <w:tabs>
          <w:tab w:val="left" w:pos="8115"/>
        </w:tabs>
        <w:jc w:val="both"/>
        <w:rPr>
          <w:rFonts w:ascii="Times New Roman" w:eastAsia="@Arial Unicode MS" w:hAnsi="Times New Roman" w:cs="Times New Roman"/>
          <w:sz w:val="24"/>
          <w:szCs w:val="24"/>
        </w:rPr>
      </w:pPr>
    </w:p>
    <w:p w:rsidR="00237B50" w:rsidRPr="00B249DE" w:rsidRDefault="00237B50" w:rsidP="00237B50">
      <w:pPr>
        <w:pStyle w:val="af4"/>
        <w:ind w:firstLine="708"/>
        <w:jc w:val="both"/>
        <w:rPr>
          <w:rFonts w:ascii="Times New Roman" w:eastAsia="@Arial Unicode MS" w:hAnsi="Times New Roman" w:cs="Times New Roman"/>
          <w:b/>
          <w:sz w:val="24"/>
          <w:szCs w:val="24"/>
        </w:rPr>
      </w:pPr>
      <w:r w:rsidRPr="00B249DE">
        <w:rPr>
          <w:rFonts w:ascii="Times New Roman" w:eastAsia="@Arial Unicode MS" w:hAnsi="Times New Roman" w:cs="Times New Roman"/>
          <w:b/>
          <w:sz w:val="24"/>
          <w:szCs w:val="24"/>
        </w:rPr>
        <w:t>Курсы внеурочной деятельности распределяются по направлениям условно, т.к. многие из них носят интегрированный характер.</w:t>
      </w:r>
    </w:p>
    <w:p w:rsidR="00237B50" w:rsidRDefault="00237B50" w:rsidP="00237B50">
      <w:pPr>
        <w:spacing w:after="0" w:line="240" w:lineRule="auto"/>
        <w:ind w:firstLine="709"/>
        <w:jc w:val="both"/>
        <w:rPr>
          <w:rFonts w:ascii="Times New Roman" w:hAnsi="Times New Roman"/>
          <w:sz w:val="24"/>
          <w:szCs w:val="24"/>
        </w:rPr>
      </w:pPr>
      <w:r w:rsidRPr="00A12AE4">
        <w:rPr>
          <w:rFonts w:ascii="Times New Roman" w:hAnsi="Times New Roman"/>
          <w:sz w:val="24"/>
          <w:szCs w:val="24"/>
        </w:rPr>
        <w:t>Величина недельной образовательной нагрузки (количество занятий), реализуемой через внеурочну</w:t>
      </w:r>
      <w:r>
        <w:rPr>
          <w:rFonts w:ascii="Times New Roman" w:hAnsi="Times New Roman"/>
          <w:sz w:val="24"/>
          <w:szCs w:val="24"/>
        </w:rPr>
        <w:t xml:space="preserve">ю деятельность, для каждого ребенка составляет не более 10 ч. в неделю. </w:t>
      </w:r>
      <w:r w:rsidRPr="00A12AE4">
        <w:rPr>
          <w:rFonts w:ascii="Times New Roman" w:hAnsi="Times New Roman"/>
          <w:sz w:val="24"/>
          <w:szCs w:val="24"/>
        </w:rPr>
        <w:t>Для недопущения перегрузки обучающихся допускается п</w:t>
      </w:r>
      <w:r>
        <w:rPr>
          <w:rFonts w:ascii="Times New Roman" w:hAnsi="Times New Roman"/>
          <w:sz w:val="24"/>
          <w:szCs w:val="24"/>
        </w:rPr>
        <w:t>еренос образовательной нагрузки,</w:t>
      </w:r>
      <w:r w:rsidRPr="00A12AE4">
        <w:rPr>
          <w:rFonts w:ascii="Times New Roman" w:hAnsi="Times New Roman"/>
          <w:sz w:val="24"/>
          <w:szCs w:val="24"/>
        </w:rPr>
        <w:t xml:space="preserve"> реализуемой через внеурочную де</w:t>
      </w:r>
      <w:r>
        <w:rPr>
          <w:rFonts w:ascii="Times New Roman" w:hAnsi="Times New Roman"/>
          <w:sz w:val="24"/>
          <w:szCs w:val="24"/>
        </w:rPr>
        <w:t xml:space="preserve">ятельность, на периоды каникул. </w:t>
      </w:r>
      <w:r w:rsidRPr="00237B50">
        <w:rPr>
          <w:rFonts w:ascii="Times New Roman" w:hAnsi="Times New Roman" w:cs="Times New Roman"/>
          <w:sz w:val="24"/>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лицея или на базе загородных детских центров, в туристических походах, экспедициях, поездках и другие).</w:t>
      </w:r>
      <w:r>
        <w:rPr>
          <w:rFonts w:ascii="Times New Roman" w:hAnsi="Times New Roman" w:cs="Times New Roman"/>
          <w:sz w:val="24"/>
        </w:rPr>
        <w:t xml:space="preserve"> </w:t>
      </w:r>
      <w:r>
        <w:rPr>
          <w:rFonts w:ascii="Times New Roman" w:hAnsi="Times New Roman"/>
          <w:sz w:val="24"/>
          <w:szCs w:val="24"/>
        </w:rPr>
        <w:t>Для построения индивидуальной траектории развития учащихся составлено нелинейное расписание.</w:t>
      </w:r>
    </w:p>
    <w:p w:rsidR="007907C6" w:rsidRDefault="007907C6" w:rsidP="007907C6">
      <w:pPr>
        <w:pStyle w:val="afb"/>
        <w:spacing w:before="67"/>
        <w:ind w:left="245" w:right="308" w:firstLine="0"/>
        <w:jc w:val="center"/>
        <w:rPr>
          <w:b/>
        </w:rPr>
      </w:pPr>
      <w:r>
        <w:rPr>
          <w:b/>
        </w:rPr>
        <w:t>План внеурочной деятельности</w:t>
      </w:r>
    </w:p>
    <w:tbl>
      <w:tblPr>
        <w:tblStyle w:val="af1"/>
        <w:tblW w:w="0" w:type="auto"/>
        <w:tblInd w:w="245" w:type="dxa"/>
        <w:tblLook w:val="04A0" w:firstRow="1" w:lastRow="0" w:firstColumn="1" w:lastColumn="0" w:noHBand="0" w:noVBand="1"/>
      </w:tblPr>
      <w:tblGrid>
        <w:gridCol w:w="2682"/>
        <w:gridCol w:w="4845"/>
        <w:gridCol w:w="1238"/>
        <w:gridCol w:w="1326"/>
      </w:tblGrid>
      <w:tr w:rsidR="007907C6" w:rsidTr="001658F2">
        <w:tc>
          <w:tcPr>
            <w:tcW w:w="2653" w:type="dxa"/>
            <w:noWrap/>
          </w:tcPr>
          <w:p w:rsidR="007907C6" w:rsidRDefault="007907C6" w:rsidP="007907C6">
            <w:pPr>
              <w:pStyle w:val="afb"/>
              <w:spacing w:before="67"/>
              <w:ind w:left="0" w:right="308" w:firstLine="0"/>
              <w:jc w:val="left"/>
              <w:rPr>
                <w:b/>
                <w:i/>
              </w:rPr>
            </w:pPr>
            <w:r>
              <w:rPr>
                <w:b/>
                <w:i/>
              </w:rPr>
              <w:t>Направление</w:t>
            </w:r>
          </w:p>
        </w:tc>
        <w:tc>
          <w:tcPr>
            <w:tcW w:w="4865" w:type="dxa"/>
            <w:noWrap/>
          </w:tcPr>
          <w:p w:rsidR="007907C6" w:rsidRDefault="007907C6" w:rsidP="007907C6">
            <w:pPr>
              <w:pStyle w:val="afb"/>
              <w:spacing w:before="67"/>
              <w:ind w:left="0" w:right="308" w:firstLine="0"/>
              <w:jc w:val="left"/>
              <w:rPr>
                <w:b/>
                <w:i/>
              </w:rPr>
            </w:pPr>
            <w:r>
              <w:rPr>
                <w:b/>
                <w:i/>
              </w:rPr>
              <w:t>Название курса внеурочной деятельности, деятельности</w:t>
            </w:r>
          </w:p>
        </w:tc>
        <w:tc>
          <w:tcPr>
            <w:tcW w:w="1242" w:type="dxa"/>
            <w:noWrap/>
          </w:tcPr>
          <w:p w:rsidR="007907C6" w:rsidRDefault="007907C6" w:rsidP="007907C6">
            <w:pPr>
              <w:pStyle w:val="afb"/>
              <w:spacing w:before="67"/>
              <w:ind w:left="0" w:right="308" w:firstLine="0"/>
              <w:jc w:val="left"/>
              <w:rPr>
                <w:b/>
                <w:i/>
              </w:rPr>
            </w:pPr>
            <w:r>
              <w:rPr>
                <w:b/>
                <w:i/>
              </w:rPr>
              <w:t>10 класс</w:t>
            </w:r>
          </w:p>
        </w:tc>
        <w:tc>
          <w:tcPr>
            <w:tcW w:w="1331" w:type="dxa"/>
            <w:noWrap/>
          </w:tcPr>
          <w:p w:rsidR="007907C6" w:rsidRDefault="007907C6" w:rsidP="007907C6">
            <w:pPr>
              <w:pStyle w:val="afb"/>
              <w:spacing w:before="67"/>
              <w:ind w:left="0" w:right="308" w:firstLine="0"/>
              <w:jc w:val="left"/>
              <w:rPr>
                <w:b/>
                <w:i/>
              </w:rPr>
            </w:pPr>
            <w:r>
              <w:rPr>
                <w:b/>
                <w:i/>
              </w:rPr>
              <w:t>11 класс</w:t>
            </w:r>
          </w:p>
        </w:tc>
      </w:tr>
      <w:tr w:rsidR="007907C6" w:rsidTr="001658F2">
        <w:tc>
          <w:tcPr>
            <w:tcW w:w="2653" w:type="dxa"/>
            <w:vMerge w:val="restart"/>
            <w:noWrap/>
          </w:tcPr>
          <w:p w:rsidR="007907C6" w:rsidRDefault="007907C6" w:rsidP="007907C6">
            <w:pPr>
              <w:pStyle w:val="afb"/>
              <w:spacing w:before="67"/>
              <w:ind w:left="0" w:right="308" w:firstLine="0"/>
              <w:jc w:val="left"/>
              <w:rPr>
                <w:b/>
                <w:i/>
              </w:rPr>
            </w:pPr>
            <w:r>
              <w:rPr>
                <w:b/>
                <w:i/>
              </w:rPr>
              <w:t>Организация жизни ученических сообществ</w:t>
            </w:r>
          </w:p>
        </w:tc>
        <w:tc>
          <w:tcPr>
            <w:tcW w:w="4865" w:type="dxa"/>
            <w:noWrap/>
          </w:tcPr>
          <w:p w:rsidR="007907C6" w:rsidRDefault="007907C6" w:rsidP="007907C6">
            <w:pPr>
              <w:pStyle w:val="afb"/>
              <w:spacing w:before="67"/>
              <w:ind w:left="0" w:right="308" w:firstLine="0"/>
              <w:jc w:val="left"/>
              <w:rPr>
                <w:b/>
                <w:i/>
              </w:rPr>
            </w:pPr>
            <w:r>
              <w:t>Пресс-центр</w:t>
            </w:r>
          </w:p>
        </w:tc>
        <w:tc>
          <w:tcPr>
            <w:tcW w:w="1242" w:type="dxa"/>
            <w:noWrap/>
          </w:tcPr>
          <w:p w:rsidR="007907C6" w:rsidRDefault="007907C6" w:rsidP="007907C6">
            <w:pPr>
              <w:pStyle w:val="afb"/>
              <w:spacing w:before="67"/>
              <w:ind w:left="0" w:right="308" w:firstLine="0"/>
              <w:jc w:val="left"/>
              <w:rPr>
                <w:b/>
                <w:i/>
              </w:rPr>
            </w:pPr>
            <w:r>
              <w:rPr>
                <w:b/>
                <w:i/>
              </w:rPr>
              <w:t>1</w:t>
            </w:r>
          </w:p>
        </w:tc>
        <w:tc>
          <w:tcPr>
            <w:tcW w:w="1331" w:type="dxa"/>
            <w:noWrap/>
          </w:tcPr>
          <w:p w:rsidR="007907C6" w:rsidRDefault="007907C6" w:rsidP="007907C6">
            <w:pPr>
              <w:pStyle w:val="afb"/>
              <w:spacing w:before="67"/>
              <w:ind w:left="0" w:right="308" w:firstLine="0"/>
              <w:jc w:val="left"/>
              <w:rPr>
                <w:b/>
                <w:i/>
              </w:rPr>
            </w:pPr>
            <w:r>
              <w:rPr>
                <w:b/>
                <w:i/>
              </w:rPr>
              <w:t>1</w:t>
            </w:r>
          </w:p>
        </w:tc>
      </w:tr>
      <w:tr w:rsidR="007907C6" w:rsidTr="001658F2">
        <w:tc>
          <w:tcPr>
            <w:tcW w:w="2653" w:type="dxa"/>
            <w:vMerge/>
            <w:noWrap/>
          </w:tcPr>
          <w:p w:rsidR="007907C6" w:rsidRDefault="007907C6" w:rsidP="007907C6">
            <w:pPr>
              <w:pStyle w:val="afb"/>
              <w:spacing w:before="67"/>
              <w:ind w:left="0" w:right="308" w:firstLine="0"/>
              <w:jc w:val="left"/>
              <w:rPr>
                <w:b/>
                <w:i/>
              </w:rPr>
            </w:pPr>
          </w:p>
        </w:tc>
        <w:tc>
          <w:tcPr>
            <w:tcW w:w="4865" w:type="dxa"/>
            <w:noWrap/>
          </w:tcPr>
          <w:p w:rsidR="007907C6" w:rsidRDefault="007907C6" w:rsidP="007907C6">
            <w:pPr>
              <w:pStyle w:val="afb"/>
              <w:spacing w:before="67"/>
              <w:ind w:left="0" w:right="308" w:firstLine="0"/>
              <w:jc w:val="left"/>
            </w:pPr>
            <w:r>
              <w:t>ДПО «Альфа»</w:t>
            </w:r>
          </w:p>
        </w:tc>
        <w:tc>
          <w:tcPr>
            <w:tcW w:w="1242" w:type="dxa"/>
            <w:noWrap/>
          </w:tcPr>
          <w:p w:rsidR="007907C6" w:rsidRDefault="007907C6" w:rsidP="007907C6">
            <w:pPr>
              <w:pStyle w:val="afb"/>
              <w:spacing w:before="67"/>
              <w:ind w:left="0" w:right="308" w:firstLine="0"/>
              <w:jc w:val="left"/>
              <w:rPr>
                <w:b/>
                <w:i/>
              </w:rPr>
            </w:pPr>
            <w:r>
              <w:rPr>
                <w:b/>
                <w:i/>
              </w:rPr>
              <w:t>3</w:t>
            </w:r>
          </w:p>
        </w:tc>
        <w:tc>
          <w:tcPr>
            <w:tcW w:w="1331" w:type="dxa"/>
            <w:noWrap/>
          </w:tcPr>
          <w:p w:rsidR="007907C6" w:rsidRDefault="007907C6" w:rsidP="007907C6">
            <w:pPr>
              <w:pStyle w:val="afb"/>
              <w:spacing w:before="67"/>
              <w:ind w:left="0" w:right="308" w:firstLine="0"/>
              <w:jc w:val="left"/>
              <w:rPr>
                <w:b/>
                <w:i/>
              </w:rPr>
            </w:pPr>
            <w:r>
              <w:rPr>
                <w:b/>
                <w:i/>
              </w:rPr>
              <w:t>3</w:t>
            </w:r>
          </w:p>
        </w:tc>
      </w:tr>
      <w:tr w:rsidR="007907C6" w:rsidTr="001658F2">
        <w:tc>
          <w:tcPr>
            <w:tcW w:w="2653" w:type="dxa"/>
            <w:vMerge/>
            <w:noWrap/>
          </w:tcPr>
          <w:p w:rsidR="007907C6" w:rsidRDefault="007907C6" w:rsidP="007907C6">
            <w:pPr>
              <w:pStyle w:val="afb"/>
              <w:spacing w:before="67"/>
              <w:ind w:left="0" w:right="308" w:firstLine="0"/>
              <w:jc w:val="left"/>
              <w:rPr>
                <w:b/>
                <w:i/>
              </w:rPr>
            </w:pPr>
          </w:p>
        </w:tc>
        <w:tc>
          <w:tcPr>
            <w:tcW w:w="4865" w:type="dxa"/>
            <w:noWrap/>
          </w:tcPr>
          <w:p w:rsidR="007907C6" w:rsidRDefault="007907C6" w:rsidP="007907C6">
            <w:pPr>
              <w:pStyle w:val="afb"/>
              <w:spacing w:before="67"/>
              <w:ind w:left="0" w:right="308" w:firstLine="0"/>
              <w:jc w:val="left"/>
            </w:pPr>
            <w:r>
              <w:t>Театральная студия «52 герца»</w:t>
            </w:r>
          </w:p>
        </w:tc>
        <w:tc>
          <w:tcPr>
            <w:tcW w:w="1242" w:type="dxa"/>
            <w:noWrap/>
          </w:tcPr>
          <w:p w:rsidR="007907C6" w:rsidRDefault="007907C6" w:rsidP="007907C6">
            <w:pPr>
              <w:pStyle w:val="afb"/>
              <w:spacing w:before="67"/>
              <w:ind w:left="0" w:right="308" w:firstLine="0"/>
              <w:jc w:val="left"/>
              <w:rPr>
                <w:b/>
                <w:i/>
              </w:rPr>
            </w:pPr>
            <w:r>
              <w:rPr>
                <w:b/>
                <w:i/>
              </w:rPr>
              <w:t>3</w:t>
            </w:r>
          </w:p>
        </w:tc>
        <w:tc>
          <w:tcPr>
            <w:tcW w:w="1331" w:type="dxa"/>
            <w:noWrap/>
          </w:tcPr>
          <w:p w:rsidR="007907C6" w:rsidRDefault="007907C6" w:rsidP="007907C6">
            <w:pPr>
              <w:pStyle w:val="afb"/>
              <w:spacing w:before="67"/>
              <w:ind w:left="0" w:right="308" w:firstLine="0"/>
              <w:jc w:val="left"/>
              <w:rPr>
                <w:b/>
                <w:i/>
              </w:rPr>
            </w:pPr>
            <w:r>
              <w:rPr>
                <w:b/>
                <w:i/>
              </w:rPr>
              <w:t>3</w:t>
            </w:r>
          </w:p>
        </w:tc>
      </w:tr>
      <w:tr w:rsidR="007907C6" w:rsidTr="001658F2">
        <w:tc>
          <w:tcPr>
            <w:tcW w:w="2653" w:type="dxa"/>
            <w:vMerge/>
            <w:noWrap/>
          </w:tcPr>
          <w:p w:rsidR="007907C6" w:rsidRDefault="007907C6" w:rsidP="007907C6">
            <w:pPr>
              <w:pStyle w:val="afb"/>
              <w:spacing w:before="67"/>
              <w:ind w:left="0" w:right="308" w:firstLine="0"/>
              <w:jc w:val="left"/>
              <w:rPr>
                <w:b/>
                <w:i/>
              </w:rPr>
            </w:pPr>
          </w:p>
        </w:tc>
        <w:tc>
          <w:tcPr>
            <w:tcW w:w="4865" w:type="dxa"/>
            <w:noWrap/>
          </w:tcPr>
          <w:p w:rsidR="007907C6" w:rsidRDefault="007907C6" w:rsidP="007907C6">
            <w:pPr>
              <w:pStyle w:val="afb"/>
              <w:spacing w:before="67"/>
              <w:ind w:left="0" w:right="308" w:firstLine="0"/>
              <w:jc w:val="left"/>
            </w:pPr>
            <w:r>
              <w:t>Совет учащихся</w:t>
            </w:r>
          </w:p>
        </w:tc>
        <w:tc>
          <w:tcPr>
            <w:tcW w:w="1242" w:type="dxa"/>
            <w:noWrap/>
          </w:tcPr>
          <w:p w:rsidR="007907C6" w:rsidRDefault="007907C6" w:rsidP="007907C6">
            <w:pPr>
              <w:pStyle w:val="afb"/>
              <w:spacing w:before="67"/>
              <w:ind w:left="0" w:right="308" w:firstLine="0"/>
              <w:jc w:val="left"/>
              <w:rPr>
                <w:b/>
                <w:i/>
              </w:rPr>
            </w:pPr>
            <w:r>
              <w:rPr>
                <w:b/>
                <w:i/>
              </w:rPr>
              <w:t>1</w:t>
            </w:r>
          </w:p>
        </w:tc>
        <w:tc>
          <w:tcPr>
            <w:tcW w:w="1331" w:type="dxa"/>
            <w:noWrap/>
          </w:tcPr>
          <w:p w:rsidR="007907C6" w:rsidRDefault="007907C6" w:rsidP="007907C6">
            <w:pPr>
              <w:pStyle w:val="afb"/>
              <w:spacing w:before="67"/>
              <w:ind w:left="0" w:right="308" w:firstLine="0"/>
              <w:jc w:val="left"/>
              <w:rPr>
                <w:b/>
                <w:i/>
              </w:rPr>
            </w:pPr>
            <w:r>
              <w:rPr>
                <w:b/>
                <w:i/>
              </w:rPr>
              <w:t>1</w:t>
            </w:r>
          </w:p>
        </w:tc>
      </w:tr>
      <w:tr w:rsidR="007907C6" w:rsidTr="001658F2">
        <w:tc>
          <w:tcPr>
            <w:tcW w:w="2653" w:type="dxa"/>
            <w:vMerge/>
            <w:noWrap/>
          </w:tcPr>
          <w:p w:rsidR="007907C6" w:rsidRDefault="007907C6" w:rsidP="007907C6">
            <w:pPr>
              <w:pStyle w:val="afb"/>
              <w:spacing w:before="67"/>
              <w:ind w:left="0" w:right="308" w:firstLine="0"/>
              <w:jc w:val="left"/>
              <w:rPr>
                <w:b/>
                <w:i/>
              </w:rPr>
            </w:pPr>
          </w:p>
        </w:tc>
        <w:tc>
          <w:tcPr>
            <w:tcW w:w="4865" w:type="dxa"/>
            <w:noWrap/>
          </w:tcPr>
          <w:p w:rsidR="007907C6" w:rsidRDefault="007907C6" w:rsidP="007907C6">
            <w:pPr>
              <w:pStyle w:val="afb"/>
              <w:spacing w:before="67"/>
              <w:ind w:left="0" w:right="308" w:firstLine="0"/>
              <w:jc w:val="left"/>
            </w:pPr>
            <w:r>
              <w:t>Совет кадет</w:t>
            </w:r>
          </w:p>
        </w:tc>
        <w:tc>
          <w:tcPr>
            <w:tcW w:w="1242" w:type="dxa"/>
            <w:noWrap/>
          </w:tcPr>
          <w:p w:rsidR="007907C6" w:rsidRDefault="007907C6" w:rsidP="007907C6">
            <w:pPr>
              <w:pStyle w:val="afb"/>
              <w:spacing w:before="67"/>
              <w:ind w:left="0" w:right="308" w:firstLine="0"/>
              <w:jc w:val="left"/>
              <w:rPr>
                <w:b/>
                <w:i/>
              </w:rPr>
            </w:pPr>
            <w:r>
              <w:rPr>
                <w:b/>
                <w:i/>
              </w:rPr>
              <w:t>1</w:t>
            </w:r>
          </w:p>
        </w:tc>
        <w:tc>
          <w:tcPr>
            <w:tcW w:w="1331" w:type="dxa"/>
            <w:noWrap/>
          </w:tcPr>
          <w:p w:rsidR="007907C6" w:rsidRDefault="007907C6" w:rsidP="007907C6">
            <w:pPr>
              <w:pStyle w:val="afb"/>
              <w:spacing w:before="67"/>
              <w:ind w:left="0" w:right="308" w:firstLine="0"/>
              <w:jc w:val="left"/>
              <w:rPr>
                <w:b/>
                <w:i/>
              </w:rPr>
            </w:pPr>
            <w:r>
              <w:rPr>
                <w:b/>
                <w:i/>
              </w:rPr>
              <w:t>1</w:t>
            </w:r>
          </w:p>
        </w:tc>
      </w:tr>
      <w:tr w:rsidR="007907C6" w:rsidTr="001658F2">
        <w:tc>
          <w:tcPr>
            <w:tcW w:w="2653" w:type="dxa"/>
            <w:vMerge/>
            <w:noWrap/>
          </w:tcPr>
          <w:p w:rsidR="007907C6" w:rsidRDefault="007907C6" w:rsidP="007907C6">
            <w:pPr>
              <w:pStyle w:val="afb"/>
              <w:spacing w:before="67"/>
              <w:ind w:left="0" w:right="308" w:firstLine="0"/>
              <w:jc w:val="left"/>
              <w:rPr>
                <w:b/>
                <w:i/>
              </w:rPr>
            </w:pPr>
          </w:p>
        </w:tc>
        <w:tc>
          <w:tcPr>
            <w:tcW w:w="4865" w:type="dxa"/>
            <w:noWrap/>
          </w:tcPr>
          <w:p w:rsidR="007907C6" w:rsidRDefault="007907C6" w:rsidP="007907C6">
            <w:pPr>
              <w:pStyle w:val="afb"/>
              <w:spacing w:before="67"/>
              <w:ind w:left="0" w:right="308" w:firstLine="0"/>
              <w:jc w:val="left"/>
            </w:pPr>
            <w:r>
              <w:t>Встречный марш</w:t>
            </w:r>
          </w:p>
        </w:tc>
        <w:tc>
          <w:tcPr>
            <w:tcW w:w="1242" w:type="dxa"/>
            <w:noWrap/>
          </w:tcPr>
          <w:p w:rsidR="007907C6" w:rsidRDefault="007907C6" w:rsidP="007907C6">
            <w:pPr>
              <w:pStyle w:val="afb"/>
              <w:spacing w:before="67"/>
              <w:ind w:left="0" w:right="308" w:firstLine="0"/>
              <w:jc w:val="left"/>
              <w:rPr>
                <w:b/>
                <w:i/>
              </w:rPr>
            </w:pPr>
            <w:r>
              <w:rPr>
                <w:b/>
                <w:i/>
              </w:rPr>
              <w:t>1</w:t>
            </w:r>
          </w:p>
        </w:tc>
        <w:tc>
          <w:tcPr>
            <w:tcW w:w="1331" w:type="dxa"/>
            <w:noWrap/>
          </w:tcPr>
          <w:p w:rsidR="007907C6" w:rsidRDefault="007907C6" w:rsidP="007907C6">
            <w:pPr>
              <w:pStyle w:val="afb"/>
              <w:spacing w:before="67"/>
              <w:ind w:left="0" w:right="308" w:firstLine="0"/>
              <w:jc w:val="left"/>
              <w:rPr>
                <w:b/>
                <w:i/>
              </w:rPr>
            </w:pPr>
            <w:r>
              <w:rPr>
                <w:b/>
                <w:i/>
              </w:rPr>
              <w:t>1</w:t>
            </w:r>
          </w:p>
        </w:tc>
      </w:tr>
      <w:tr w:rsidR="007907C6" w:rsidTr="001658F2">
        <w:tc>
          <w:tcPr>
            <w:tcW w:w="2653" w:type="dxa"/>
            <w:vMerge w:val="restart"/>
            <w:noWrap/>
          </w:tcPr>
          <w:p w:rsidR="007907C6" w:rsidRDefault="007907C6" w:rsidP="007907C6">
            <w:pPr>
              <w:pStyle w:val="afb"/>
              <w:spacing w:before="67"/>
              <w:ind w:left="0" w:right="308" w:firstLine="0"/>
              <w:jc w:val="left"/>
              <w:rPr>
                <w:b/>
                <w:i/>
              </w:rPr>
            </w:pPr>
            <w:r>
              <w:rPr>
                <w:b/>
                <w:i/>
              </w:rPr>
              <w:t>Курсы внеурочной деятельнсоти (системные предметные и воспитательного характера)</w:t>
            </w:r>
          </w:p>
        </w:tc>
        <w:tc>
          <w:tcPr>
            <w:tcW w:w="4865" w:type="dxa"/>
            <w:noWrap/>
          </w:tcPr>
          <w:p w:rsidR="007907C6" w:rsidRPr="007A6966" w:rsidRDefault="007907C6" w:rsidP="007907C6">
            <w:pPr>
              <w:pStyle w:val="afb"/>
              <w:spacing w:before="67"/>
              <w:ind w:left="0" w:right="308" w:firstLine="0"/>
              <w:jc w:val="left"/>
            </w:pPr>
            <w:r w:rsidRPr="007A6966">
              <w:t>Разговоры о важном</w:t>
            </w:r>
          </w:p>
        </w:tc>
        <w:tc>
          <w:tcPr>
            <w:tcW w:w="1242" w:type="dxa"/>
            <w:noWrap/>
          </w:tcPr>
          <w:p w:rsidR="007907C6" w:rsidRPr="007A6966" w:rsidRDefault="007907C6" w:rsidP="007907C6">
            <w:pPr>
              <w:pStyle w:val="afb"/>
              <w:spacing w:before="67"/>
              <w:ind w:left="0" w:right="308" w:firstLine="0"/>
              <w:jc w:val="left"/>
            </w:pPr>
            <w:r w:rsidRPr="007A6966">
              <w:t>1</w:t>
            </w:r>
          </w:p>
        </w:tc>
        <w:tc>
          <w:tcPr>
            <w:tcW w:w="1331" w:type="dxa"/>
            <w:noWrap/>
          </w:tcPr>
          <w:p w:rsidR="007907C6" w:rsidRPr="007A6966" w:rsidRDefault="007907C6" w:rsidP="007907C6">
            <w:pPr>
              <w:pStyle w:val="afb"/>
              <w:spacing w:before="67"/>
              <w:ind w:left="0" w:right="308" w:firstLine="0"/>
              <w:jc w:val="left"/>
            </w:pPr>
            <w:r w:rsidRPr="007A6966">
              <w:t>1</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Президентские игры</w:t>
            </w:r>
          </w:p>
        </w:tc>
        <w:tc>
          <w:tcPr>
            <w:tcW w:w="1242" w:type="dxa"/>
            <w:noWrap/>
          </w:tcPr>
          <w:p w:rsidR="007907C6" w:rsidRDefault="007907C6" w:rsidP="007907C6">
            <w:pPr>
              <w:pStyle w:val="afb"/>
              <w:spacing w:before="67"/>
              <w:ind w:left="0" w:right="308" w:firstLine="0"/>
              <w:jc w:val="left"/>
            </w:pPr>
            <w:r>
              <w:t>1</w:t>
            </w:r>
          </w:p>
        </w:tc>
        <w:tc>
          <w:tcPr>
            <w:tcW w:w="1331" w:type="dxa"/>
            <w:noWrap/>
          </w:tcPr>
          <w:p w:rsidR="007907C6" w:rsidRDefault="007907C6" w:rsidP="007907C6">
            <w:pPr>
              <w:pStyle w:val="afb"/>
              <w:spacing w:before="67"/>
              <w:ind w:left="0" w:right="308" w:firstLine="0"/>
              <w:jc w:val="left"/>
            </w:pPr>
            <w:r>
              <w:t>1</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Клуб английского языка</w:t>
            </w:r>
          </w:p>
        </w:tc>
        <w:tc>
          <w:tcPr>
            <w:tcW w:w="1242" w:type="dxa"/>
            <w:noWrap/>
          </w:tcPr>
          <w:p w:rsidR="007907C6" w:rsidRDefault="007907C6" w:rsidP="007907C6">
            <w:pPr>
              <w:pStyle w:val="afb"/>
              <w:spacing w:before="67"/>
              <w:ind w:left="0" w:right="308" w:firstLine="0"/>
              <w:jc w:val="left"/>
            </w:pPr>
            <w:r>
              <w:t>1</w:t>
            </w:r>
          </w:p>
        </w:tc>
        <w:tc>
          <w:tcPr>
            <w:tcW w:w="1331" w:type="dxa"/>
            <w:noWrap/>
          </w:tcPr>
          <w:p w:rsidR="007907C6" w:rsidRDefault="007907C6" w:rsidP="007907C6">
            <w:pPr>
              <w:pStyle w:val="afb"/>
              <w:spacing w:before="67"/>
              <w:ind w:left="0" w:right="308" w:firstLine="0"/>
              <w:jc w:val="left"/>
            </w:pPr>
            <w:r>
              <w:t>1</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Функциональная грамотность</w:t>
            </w:r>
          </w:p>
        </w:tc>
        <w:tc>
          <w:tcPr>
            <w:tcW w:w="1242" w:type="dxa"/>
            <w:noWrap/>
          </w:tcPr>
          <w:p w:rsidR="007907C6" w:rsidRDefault="007907C6" w:rsidP="007907C6">
            <w:pPr>
              <w:pStyle w:val="afb"/>
              <w:spacing w:before="67"/>
              <w:ind w:left="0" w:right="308" w:firstLine="0"/>
              <w:jc w:val="left"/>
            </w:pPr>
            <w:r>
              <w:t>1</w:t>
            </w:r>
          </w:p>
        </w:tc>
        <w:tc>
          <w:tcPr>
            <w:tcW w:w="1331" w:type="dxa"/>
            <w:noWrap/>
          </w:tcPr>
          <w:p w:rsidR="007907C6" w:rsidRDefault="007907C6" w:rsidP="007907C6">
            <w:pPr>
              <w:pStyle w:val="afb"/>
              <w:spacing w:before="67"/>
              <w:ind w:left="0" w:right="308" w:firstLine="0"/>
              <w:jc w:val="left"/>
            </w:pPr>
            <w:r>
              <w:t>1</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Теннис</w:t>
            </w:r>
          </w:p>
        </w:tc>
        <w:tc>
          <w:tcPr>
            <w:tcW w:w="1242" w:type="dxa"/>
            <w:noWrap/>
          </w:tcPr>
          <w:p w:rsidR="007907C6" w:rsidRDefault="007907C6" w:rsidP="007907C6">
            <w:pPr>
              <w:pStyle w:val="afb"/>
              <w:spacing w:before="67"/>
              <w:ind w:left="0" w:right="308" w:firstLine="0"/>
              <w:jc w:val="left"/>
            </w:pPr>
            <w:r>
              <w:t>1</w:t>
            </w:r>
          </w:p>
        </w:tc>
        <w:tc>
          <w:tcPr>
            <w:tcW w:w="1331" w:type="dxa"/>
            <w:noWrap/>
          </w:tcPr>
          <w:p w:rsidR="007907C6" w:rsidRDefault="007907C6" w:rsidP="007907C6">
            <w:pPr>
              <w:pStyle w:val="afb"/>
              <w:spacing w:before="67"/>
              <w:ind w:left="0" w:right="308" w:firstLine="0"/>
              <w:jc w:val="left"/>
            </w:pPr>
            <w:r>
              <w:t>1</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ТСК «Барс»</w:t>
            </w:r>
          </w:p>
        </w:tc>
        <w:tc>
          <w:tcPr>
            <w:tcW w:w="1242" w:type="dxa"/>
            <w:noWrap/>
          </w:tcPr>
          <w:p w:rsidR="007907C6" w:rsidRDefault="007907C6" w:rsidP="007907C6">
            <w:pPr>
              <w:pStyle w:val="afb"/>
              <w:spacing w:before="67"/>
              <w:ind w:left="0" w:right="308" w:firstLine="0"/>
              <w:jc w:val="left"/>
            </w:pPr>
            <w:r>
              <w:t>3</w:t>
            </w:r>
          </w:p>
        </w:tc>
        <w:tc>
          <w:tcPr>
            <w:tcW w:w="1331" w:type="dxa"/>
            <w:noWrap/>
          </w:tcPr>
          <w:p w:rsidR="007907C6" w:rsidRDefault="007907C6" w:rsidP="007907C6">
            <w:pPr>
              <w:pStyle w:val="afb"/>
              <w:spacing w:before="67"/>
              <w:ind w:left="0" w:right="308" w:firstLine="0"/>
              <w:jc w:val="left"/>
            </w:pPr>
            <w:r>
              <w:t>3</w:t>
            </w:r>
          </w:p>
        </w:tc>
      </w:tr>
      <w:tr w:rsidR="007907C6" w:rsidTr="001658F2">
        <w:tc>
          <w:tcPr>
            <w:tcW w:w="2653" w:type="dxa"/>
            <w:vMerge/>
            <w:noWrap/>
          </w:tcPr>
          <w:p w:rsidR="007907C6" w:rsidRDefault="007907C6" w:rsidP="007907C6">
            <w:pPr>
              <w:pStyle w:val="afb"/>
              <w:spacing w:before="67"/>
              <w:ind w:left="0" w:right="308" w:firstLine="0"/>
              <w:jc w:val="left"/>
            </w:pPr>
          </w:p>
        </w:tc>
        <w:tc>
          <w:tcPr>
            <w:tcW w:w="4865" w:type="dxa"/>
            <w:noWrap/>
          </w:tcPr>
          <w:p w:rsidR="007907C6" w:rsidRDefault="007907C6" w:rsidP="007907C6">
            <w:pPr>
              <w:pStyle w:val="afb"/>
              <w:spacing w:before="67"/>
              <w:ind w:left="0" w:right="308" w:firstLine="0"/>
              <w:jc w:val="left"/>
            </w:pPr>
            <w:r>
              <w:t>Ритмы времени</w:t>
            </w:r>
          </w:p>
        </w:tc>
        <w:tc>
          <w:tcPr>
            <w:tcW w:w="1242" w:type="dxa"/>
            <w:noWrap/>
          </w:tcPr>
          <w:p w:rsidR="007907C6" w:rsidRDefault="007907C6" w:rsidP="007907C6">
            <w:pPr>
              <w:pStyle w:val="afb"/>
              <w:spacing w:before="67"/>
              <w:ind w:left="0" w:right="308" w:firstLine="0"/>
              <w:jc w:val="left"/>
            </w:pPr>
            <w:r>
              <w:t>1</w:t>
            </w:r>
          </w:p>
        </w:tc>
        <w:tc>
          <w:tcPr>
            <w:tcW w:w="1331" w:type="dxa"/>
            <w:noWrap/>
          </w:tcPr>
          <w:p w:rsidR="007907C6" w:rsidRDefault="007907C6" w:rsidP="007907C6">
            <w:pPr>
              <w:pStyle w:val="afb"/>
              <w:spacing w:before="67"/>
              <w:ind w:left="0" w:right="308" w:firstLine="0"/>
              <w:jc w:val="left"/>
            </w:pPr>
            <w:r>
              <w:t>1</w:t>
            </w:r>
          </w:p>
        </w:tc>
      </w:tr>
      <w:tr w:rsidR="001658F2" w:rsidTr="001658F2">
        <w:tc>
          <w:tcPr>
            <w:tcW w:w="2653" w:type="dxa"/>
            <w:vMerge w:val="restart"/>
            <w:noWrap/>
          </w:tcPr>
          <w:p w:rsidR="001658F2" w:rsidRPr="007907C6" w:rsidRDefault="001658F2" w:rsidP="007907C6">
            <w:pPr>
              <w:pStyle w:val="afb"/>
              <w:spacing w:before="67"/>
              <w:ind w:left="0" w:right="308" w:firstLine="0"/>
              <w:jc w:val="left"/>
              <w:rPr>
                <w:b/>
              </w:rPr>
            </w:pPr>
            <w:r w:rsidRPr="007907C6">
              <w:rPr>
                <w:b/>
              </w:rPr>
              <w:lastRenderedPageBreak/>
              <w:t>Профессиональный минимум</w:t>
            </w:r>
          </w:p>
        </w:tc>
        <w:tc>
          <w:tcPr>
            <w:tcW w:w="4865" w:type="dxa"/>
            <w:noWrap/>
          </w:tcPr>
          <w:p w:rsidR="001658F2" w:rsidRDefault="001658F2" w:rsidP="007907C6">
            <w:pPr>
              <w:pStyle w:val="afb"/>
              <w:spacing w:before="67"/>
              <w:ind w:left="0" w:right="308" w:firstLine="0"/>
              <w:jc w:val="left"/>
            </w:pPr>
            <w:r>
              <w:t>Россия-мои горизонты</w:t>
            </w:r>
          </w:p>
        </w:tc>
        <w:tc>
          <w:tcPr>
            <w:tcW w:w="1242" w:type="dxa"/>
            <w:noWrap/>
          </w:tcPr>
          <w:p w:rsidR="001658F2" w:rsidRDefault="001658F2" w:rsidP="007907C6">
            <w:pPr>
              <w:pStyle w:val="afb"/>
              <w:spacing w:before="67"/>
              <w:ind w:left="0" w:right="308" w:firstLine="0"/>
              <w:jc w:val="left"/>
            </w:pPr>
            <w:r>
              <w:t>1</w:t>
            </w:r>
          </w:p>
        </w:tc>
        <w:tc>
          <w:tcPr>
            <w:tcW w:w="1331" w:type="dxa"/>
            <w:noWrap/>
          </w:tcPr>
          <w:p w:rsidR="001658F2" w:rsidRDefault="001658F2" w:rsidP="007907C6">
            <w:pPr>
              <w:pStyle w:val="afb"/>
              <w:spacing w:before="67"/>
              <w:ind w:left="0" w:right="308" w:firstLine="0"/>
              <w:jc w:val="left"/>
            </w:pPr>
            <w:r>
              <w:t>1</w:t>
            </w:r>
          </w:p>
        </w:tc>
      </w:tr>
      <w:tr w:rsidR="001658F2" w:rsidTr="001658F2">
        <w:tc>
          <w:tcPr>
            <w:tcW w:w="2653" w:type="dxa"/>
            <w:vMerge/>
            <w:noWrap/>
          </w:tcPr>
          <w:p w:rsidR="001658F2" w:rsidRDefault="001658F2" w:rsidP="007907C6">
            <w:pPr>
              <w:pStyle w:val="afb"/>
              <w:spacing w:before="67"/>
              <w:ind w:left="0" w:right="308" w:firstLine="0"/>
              <w:jc w:val="left"/>
            </w:pPr>
          </w:p>
        </w:tc>
        <w:tc>
          <w:tcPr>
            <w:tcW w:w="4865" w:type="dxa"/>
            <w:noWrap/>
          </w:tcPr>
          <w:p w:rsidR="001658F2" w:rsidRDefault="001658F2" w:rsidP="007907C6">
            <w:pPr>
              <w:pStyle w:val="afb"/>
              <w:spacing w:before="67"/>
              <w:ind w:left="0" w:right="308" w:firstLine="0"/>
              <w:jc w:val="left"/>
            </w:pPr>
            <w:r>
              <w:t>Профессиональные пробы (в рамках профиля обучения)</w:t>
            </w:r>
          </w:p>
        </w:tc>
        <w:tc>
          <w:tcPr>
            <w:tcW w:w="1242" w:type="dxa"/>
            <w:noWrap/>
          </w:tcPr>
          <w:p w:rsidR="001658F2" w:rsidRDefault="001658F2" w:rsidP="007907C6">
            <w:pPr>
              <w:pStyle w:val="afb"/>
              <w:spacing w:before="67"/>
              <w:ind w:left="0" w:right="308" w:firstLine="0"/>
              <w:jc w:val="left"/>
            </w:pPr>
            <w:r>
              <w:t>1</w:t>
            </w:r>
          </w:p>
        </w:tc>
        <w:tc>
          <w:tcPr>
            <w:tcW w:w="1331" w:type="dxa"/>
            <w:noWrap/>
          </w:tcPr>
          <w:p w:rsidR="001658F2" w:rsidRDefault="001658F2" w:rsidP="007907C6">
            <w:pPr>
              <w:pStyle w:val="afb"/>
              <w:spacing w:before="67"/>
              <w:ind w:left="0" w:right="308" w:firstLine="0"/>
              <w:jc w:val="left"/>
            </w:pPr>
            <w:r>
              <w:t>1</w:t>
            </w:r>
          </w:p>
        </w:tc>
      </w:tr>
      <w:tr w:rsidR="001658F2" w:rsidTr="001658F2">
        <w:tc>
          <w:tcPr>
            <w:tcW w:w="2653" w:type="dxa"/>
            <w:vMerge/>
            <w:noWrap/>
          </w:tcPr>
          <w:p w:rsidR="001658F2" w:rsidRDefault="001658F2" w:rsidP="007907C6">
            <w:pPr>
              <w:pStyle w:val="afb"/>
              <w:spacing w:before="67"/>
              <w:ind w:left="0" w:right="308" w:firstLine="0"/>
              <w:jc w:val="left"/>
            </w:pPr>
          </w:p>
        </w:tc>
        <w:tc>
          <w:tcPr>
            <w:tcW w:w="4865" w:type="dxa"/>
            <w:noWrap/>
          </w:tcPr>
          <w:p w:rsidR="001658F2" w:rsidRDefault="001658F2" w:rsidP="007907C6">
            <w:pPr>
              <w:pStyle w:val="afb"/>
              <w:spacing w:before="67"/>
              <w:ind w:left="0" w:right="308" w:firstLine="0"/>
              <w:jc w:val="left"/>
            </w:pPr>
            <w:r>
              <w:t>Начальная военная подготовка</w:t>
            </w:r>
          </w:p>
        </w:tc>
        <w:tc>
          <w:tcPr>
            <w:tcW w:w="1242" w:type="dxa"/>
            <w:noWrap/>
          </w:tcPr>
          <w:p w:rsidR="001658F2" w:rsidRDefault="001658F2" w:rsidP="007907C6">
            <w:pPr>
              <w:pStyle w:val="afb"/>
              <w:spacing w:before="67"/>
              <w:ind w:left="0" w:right="308" w:firstLine="0"/>
              <w:jc w:val="left"/>
            </w:pPr>
            <w:r>
              <w:t>1</w:t>
            </w:r>
          </w:p>
        </w:tc>
        <w:tc>
          <w:tcPr>
            <w:tcW w:w="1331" w:type="dxa"/>
            <w:noWrap/>
          </w:tcPr>
          <w:p w:rsidR="001658F2" w:rsidRDefault="001658F2" w:rsidP="007907C6">
            <w:pPr>
              <w:pStyle w:val="afb"/>
              <w:spacing w:before="67"/>
              <w:ind w:left="0" w:right="308" w:firstLine="0"/>
              <w:jc w:val="left"/>
            </w:pPr>
          </w:p>
        </w:tc>
      </w:tr>
      <w:tr w:rsidR="001658F2" w:rsidTr="001658F2">
        <w:tc>
          <w:tcPr>
            <w:tcW w:w="2653" w:type="dxa"/>
            <w:vMerge/>
            <w:noWrap/>
          </w:tcPr>
          <w:p w:rsidR="001658F2" w:rsidRDefault="001658F2" w:rsidP="007907C6">
            <w:pPr>
              <w:pStyle w:val="afb"/>
              <w:spacing w:before="67"/>
              <w:ind w:left="0" w:right="308" w:firstLine="0"/>
              <w:jc w:val="left"/>
            </w:pPr>
          </w:p>
        </w:tc>
        <w:tc>
          <w:tcPr>
            <w:tcW w:w="4865" w:type="dxa"/>
            <w:noWrap/>
          </w:tcPr>
          <w:p w:rsidR="001658F2" w:rsidRDefault="001658F2" w:rsidP="007907C6">
            <w:pPr>
              <w:pStyle w:val="afb"/>
              <w:spacing w:before="67"/>
              <w:ind w:left="0" w:right="308" w:firstLine="0"/>
              <w:jc w:val="left"/>
            </w:pPr>
            <w:r>
              <w:t>Первая помощь, основы первой помощи, основы ухода  за больным</w:t>
            </w:r>
          </w:p>
        </w:tc>
        <w:tc>
          <w:tcPr>
            <w:tcW w:w="1242" w:type="dxa"/>
            <w:noWrap/>
          </w:tcPr>
          <w:p w:rsidR="001658F2" w:rsidRDefault="001658F2" w:rsidP="007907C6">
            <w:pPr>
              <w:pStyle w:val="afb"/>
              <w:spacing w:before="67"/>
              <w:ind w:left="0" w:right="308" w:firstLine="0"/>
              <w:jc w:val="left"/>
            </w:pPr>
            <w:r>
              <w:t>1</w:t>
            </w:r>
          </w:p>
        </w:tc>
        <w:tc>
          <w:tcPr>
            <w:tcW w:w="1331" w:type="dxa"/>
            <w:noWrap/>
          </w:tcPr>
          <w:p w:rsidR="001658F2" w:rsidRDefault="001658F2" w:rsidP="007907C6">
            <w:pPr>
              <w:pStyle w:val="afb"/>
              <w:spacing w:before="67"/>
              <w:ind w:left="0" w:right="308" w:firstLine="0"/>
              <w:jc w:val="left"/>
            </w:pPr>
          </w:p>
        </w:tc>
      </w:tr>
      <w:tr w:rsidR="007907C6" w:rsidTr="001658F2">
        <w:tc>
          <w:tcPr>
            <w:tcW w:w="2653" w:type="dxa"/>
            <w:noWrap/>
          </w:tcPr>
          <w:p w:rsidR="007907C6" w:rsidRDefault="007907C6" w:rsidP="007907C6">
            <w:pPr>
              <w:pStyle w:val="afb"/>
              <w:spacing w:before="67"/>
              <w:ind w:left="0" w:right="308" w:firstLine="0"/>
              <w:jc w:val="left"/>
            </w:pPr>
            <w:r>
              <w:t>Всего*</w:t>
            </w:r>
          </w:p>
        </w:tc>
        <w:tc>
          <w:tcPr>
            <w:tcW w:w="4865" w:type="dxa"/>
            <w:noWrap/>
          </w:tcPr>
          <w:p w:rsidR="007907C6" w:rsidRDefault="007907C6" w:rsidP="007907C6">
            <w:pPr>
              <w:pStyle w:val="afb"/>
              <w:spacing w:before="67"/>
              <w:ind w:left="0" w:right="308" w:firstLine="0"/>
              <w:jc w:val="left"/>
            </w:pPr>
          </w:p>
        </w:tc>
        <w:tc>
          <w:tcPr>
            <w:tcW w:w="1242" w:type="dxa"/>
            <w:noWrap/>
          </w:tcPr>
          <w:p w:rsidR="007907C6" w:rsidRDefault="001658F2" w:rsidP="007907C6">
            <w:pPr>
              <w:pStyle w:val="afb"/>
              <w:spacing w:before="67"/>
              <w:ind w:left="0" w:right="308" w:firstLine="0"/>
              <w:jc w:val="left"/>
            </w:pPr>
            <w:r>
              <w:t>22</w:t>
            </w:r>
          </w:p>
        </w:tc>
        <w:tc>
          <w:tcPr>
            <w:tcW w:w="1331" w:type="dxa"/>
            <w:noWrap/>
          </w:tcPr>
          <w:p w:rsidR="007907C6" w:rsidRDefault="007907C6" w:rsidP="007907C6">
            <w:pPr>
              <w:pStyle w:val="afb"/>
              <w:spacing w:before="67"/>
              <w:ind w:left="0" w:right="308" w:firstLine="0"/>
              <w:jc w:val="left"/>
            </w:pPr>
            <w:r>
              <w:t>20</w:t>
            </w:r>
          </w:p>
        </w:tc>
      </w:tr>
    </w:tbl>
    <w:p w:rsidR="00237B50" w:rsidRDefault="00237B50" w:rsidP="00237B50">
      <w:pPr>
        <w:spacing w:after="0" w:line="240" w:lineRule="auto"/>
        <w:jc w:val="center"/>
        <w:rPr>
          <w:rFonts w:ascii="Times New Roman" w:hAnsi="Times New Roman" w:cs="Times New Roman"/>
          <w:b/>
          <w:sz w:val="24"/>
          <w:szCs w:val="24"/>
        </w:rPr>
      </w:pPr>
    </w:p>
    <w:p w:rsidR="00237B50" w:rsidRDefault="00237B50" w:rsidP="00237B50">
      <w:pPr>
        <w:pStyle w:val="af6"/>
        <w:spacing w:after="0" w:line="240" w:lineRule="auto"/>
        <w:rPr>
          <w:rFonts w:ascii="Times New Roman" w:hAnsi="Times New Roman" w:cs="Times New Roman"/>
          <w:sz w:val="24"/>
          <w:szCs w:val="28"/>
        </w:rPr>
      </w:pPr>
    </w:p>
    <w:p w:rsidR="00237B50" w:rsidRPr="0065219E" w:rsidRDefault="00237B50" w:rsidP="00237B50">
      <w:pPr>
        <w:spacing w:after="0" w:line="240" w:lineRule="auto"/>
        <w:rPr>
          <w:rFonts w:ascii="Times New Roman" w:hAnsi="Times New Roman" w:cs="Times New Roman"/>
          <w:sz w:val="24"/>
          <w:szCs w:val="28"/>
        </w:rPr>
      </w:pPr>
    </w:p>
    <w:p w:rsidR="00237B50" w:rsidRDefault="00237B50" w:rsidP="00237B50">
      <w:pPr>
        <w:pStyle w:val="af6"/>
        <w:spacing w:after="0" w:line="240" w:lineRule="auto"/>
        <w:rPr>
          <w:rFonts w:ascii="Times New Roman" w:hAnsi="Times New Roman" w:cs="Times New Roman"/>
          <w:sz w:val="24"/>
          <w:szCs w:val="28"/>
        </w:rPr>
      </w:pPr>
      <w:r w:rsidRPr="0096084A">
        <w:rPr>
          <w:rFonts w:ascii="Times New Roman" w:hAnsi="Times New Roman" w:cs="Times New Roman"/>
          <w:sz w:val="24"/>
          <w:szCs w:val="28"/>
        </w:rPr>
        <w:t>*Указанное общее количество часов предлагается учащимся на выбор, но нагрузка на 1 обучающегося составляет не более 10 часов в неделю</w:t>
      </w:r>
      <w:r>
        <w:rPr>
          <w:rFonts w:ascii="Times New Roman" w:hAnsi="Times New Roman" w:cs="Times New Roman"/>
          <w:sz w:val="24"/>
          <w:szCs w:val="28"/>
        </w:rPr>
        <w:t>.</w:t>
      </w:r>
    </w:p>
    <w:p w:rsidR="00237B50" w:rsidRDefault="00237B50" w:rsidP="00237B50">
      <w:pPr>
        <w:pStyle w:val="af6"/>
        <w:spacing w:after="0" w:line="240" w:lineRule="auto"/>
        <w:rPr>
          <w:rFonts w:ascii="Times New Roman" w:hAnsi="Times New Roman" w:cs="Times New Roman"/>
          <w:sz w:val="24"/>
          <w:szCs w:val="28"/>
        </w:rPr>
      </w:pPr>
    </w:p>
    <w:p w:rsidR="00237B50" w:rsidRPr="00237B50" w:rsidRDefault="00237B50" w:rsidP="00237B50">
      <w:pPr>
        <w:pStyle w:val="Default"/>
        <w:ind w:left="1416" w:firstLine="708"/>
        <w:contextualSpacing/>
        <w:rPr>
          <w:rFonts w:ascii="Times New Roman" w:hAnsi="Times New Roman" w:cs="Times New Roman"/>
          <w:b/>
          <w:color w:val="auto"/>
        </w:rPr>
      </w:pPr>
      <w:r w:rsidRPr="00237B50">
        <w:rPr>
          <w:rFonts w:ascii="Times New Roman" w:hAnsi="Times New Roman" w:cs="Times New Roman"/>
          <w:b/>
          <w:color w:val="auto"/>
        </w:rPr>
        <w:t xml:space="preserve">Ожидаемые результаты внеурочной деятельности </w:t>
      </w:r>
    </w:p>
    <w:p w:rsidR="00237B50" w:rsidRPr="00237B50" w:rsidRDefault="00237B50" w:rsidP="00237B50">
      <w:pPr>
        <w:pStyle w:val="Default"/>
        <w:contextualSpacing/>
        <w:jc w:val="center"/>
        <w:rPr>
          <w:rFonts w:ascii="Times New Roman" w:hAnsi="Times New Roman" w:cs="Times New Roman"/>
          <w:b/>
          <w:color w:val="auto"/>
        </w:rPr>
      </w:pPr>
      <w:r w:rsidRPr="00237B50">
        <w:rPr>
          <w:rFonts w:ascii="Times New Roman" w:hAnsi="Times New Roman" w:cs="Times New Roman"/>
          <w:b/>
          <w:color w:val="auto"/>
        </w:rPr>
        <w:t>ФГОС среднего общего образования.</w:t>
      </w:r>
    </w:p>
    <w:p w:rsidR="00237B50" w:rsidRPr="00237B50" w:rsidRDefault="00237B50" w:rsidP="00237B50">
      <w:pPr>
        <w:pStyle w:val="Default"/>
        <w:ind w:firstLine="708"/>
        <w:contextualSpacing/>
        <w:jc w:val="both"/>
        <w:rPr>
          <w:rFonts w:ascii="Times New Roman" w:hAnsi="Times New Roman" w:cs="Times New Roman"/>
          <w:color w:val="auto"/>
        </w:rPr>
      </w:pPr>
      <w:r w:rsidRPr="00237B50">
        <w:rPr>
          <w:rFonts w:ascii="Times New Roman" w:hAnsi="Times New Roman" w:cs="Times New Roman"/>
          <w:color w:val="auto"/>
        </w:rPr>
        <w:t xml:space="preserve">В ходе реализации планирования внеурочной деятельности учащиеся 10-11  классов получают практические навыки, необходимые для жизни, формируют собственное мнение, развивают свою коммуникативную культуру.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Обучающиеся ориентированы на: </w:t>
      </w:r>
    </w:p>
    <w:p w:rsidR="00237B50" w:rsidRPr="00237B50" w:rsidRDefault="00237B50" w:rsidP="001A5A91">
      <w:pPr>
        <w:pStyle w:val="Default"/>
        <w:numPr>
          <w:ilvl w:val="0"/>
          <w:numId w:val="1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237B50">
        <w:rPr>
          <w:rFonts w:ascii="Times New Roman" w:hAnsi="Times New Roman" w:cs="Times New Roman"/>
          <w:color w:val="auto"/>
        </w:rPr>
        <w:t xml:space="preserve">формирование положительного отношения к базовым общественным ценностям; </w:t>
      </w:r>
    </w:p>
    <w:p w:rsidR="00237B50" w:rsidRPr="00237B50" w:rsidRDefault="00237B50" w:rsidP="001A5A91">
      <w:pPr>
        <w:pStyle w:val="Default"/>
        <w:numPr>
          <w:ilvl w:val="0"/>
          <w:numId w:val="1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237B50">
        <w:rPr>
          <w:rFonts w:ascii="Times New Roman" w:hAnsi="Times New Roman" w:cs="Times New Roman"/>
          <w:color w:val="auto"/>
        </w:rPr>
        <w:t xml:space="preserve">приобретение учащимися социального опыта; </w:t>
      </w:r>
    </w:p>
    <w:p w:rsidR="00237B50" w:rsidRPr="00237B50" w:rsidRDefault="00237B50" w:rsidP="001A5A91">
      <w:pPr>
        <w:pStyle w:val="Default"/>
        <w:numPr>
          <w:ilvl w:val="0"/>
          <w:numId w:val="1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jc w:val="both"/>
        <w:rPr>
          <w:rFonts w:ascii="Times New Roman" w:hAnsi="Times New Roman" w:cs="Times New Roman"/>
          <w:color w:val="auto"/>
        </w:rPr>
      </w:pPr>
      <w:r w:rsidRPr="00237B50">
        <w:rPr>
          <w:rFonts w:ascii="Times New Roman" w:hAnsi="Times New Roman" w:cs="Times New Roman"/>
          <w:color w:val="auto"/>
        </w:rPr>
        <w:t xml:space="preserve">приобретение школьниками опыта самостоятельного общественного действия. </w:t>
      </w:r>
    </w:p>
    <w:p w:rsidR="00237B50" w:rsidRPr="00237B50" w:rsidRDefault="00237B50" w:rsidP="00237B50">
      <w:pPr>
        <w:pStyle w:val="Default"/>
        <w:ind w:firstLine="708"/>
        <w:contextualSpacing/>
        <w:jc w:val="both"/>
        <w:rPr>
          <w:rFonts w:ascii="Times New Roman" w:hAnsi="Times New Roman" w:cs="Times New Roman"/>
          <w:color w:val="auto"/>
        </w:rPr>
      </w:pPr>
      <w:r w:rsidRPr="00237B50">
        <w:rPr>
          <w:rFonts w:ascii="Times New Roman" w:hAnsi="Times New Roman" w:cs="Times New Roman"/>
          <w:color w:val="auto"/>
        </w:rPr>
        <w:t xml:space="preserve">В 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учащихся и их родителей. </w:t>
      </w:r>
    </w:p>
    <w:p w:rsidR="00237B50" w:rsidRPr="00237B50" w:rsidRDefault="00237B50" w:rsidP="00237B50">
      <w:pPr>
        <w:pStyle w:val="Default"/>
        <w:ind w:firstLine="708"/>
        <w:contextualSpacing/>
        <w:jc w:val="both"/>
        <w:rPr>
          <w:rFonts w:ascii="Times New Roman" w:hAnsi="Times New Roman" w:cs="Times New Roman"/>
          <w:color w:val="auto"/>
        </w:rPr>
      </w:pPr>
      <w:r w:rsidRPr="00237B50">
        <w:rPr>
          <w:rFonts w:ascii="Times New Roman" w:hAnsi="Times New Roman" w:cs="Times New Roman"/>
          <w:color w:val="auto"/>
        </w:rPr>
        <w:t xml:space="preserve">В соответствии с образовательной программой, внеурочная деятельность ориентирована на следующие результаты: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достижение обучающимися функциональной грамотности;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формирование познавательной мотивации, определяющей постановку образования;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успешное овладение учебных  предметов  учебного плана;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предварительное профессиональное самоопределение;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высокие коммуникативные навыки; </w:t>
      </w:r>
    </w:p>
    <w:p w:rsidR="00237B50" w:rsidRPr="00237B50" w:rsidRDefault="00237B50" w:rsidP="00237B50">
      <w:pPr>
        <w:pStyle w:val="Default"/>
        <w:contextualSpacing/>
        <w:jc w:val="both"/>
        <w:rPr>
          <w:rFonts w:ascii="Times New Roman" w:hAnsi="Times New Roman" w:cs="Times New Roman"/>
          <w:color w:val="auto"/>
        </w:rPr>
      </w:pPr>
      <w:r w:rsidRPr="00237B50">
        <w:rPr>
          <w:rFonts w:ascii="Times New Roman" w:hAnsi="Times New Roman" w:cs="Times New Roman"/>
          <w:color w:val="auto"/>
        </w:rPr>
        <w:t xml:space="preserve">- сохранность физического здоровья учащихся в условиях школы. </w:t>
      </w:r>
    </w:p>
    <w:p w:rsidR="00E2548F" w:rsidRDefault="00237B50" w:rsidP="00237B50">
      <w:pPr>
        <w:pStyle w:val="Default"/>
        <w:ind w:firstLine="708"/>
        <w:contextualSpacing/>
        <w:jc w:val="both"/>
        <w:rPr>
          <w:rFonts w:ascii="Times New Roman" w:hAnsi="Times New Roman" w:cs="Times New Roman"/>
          <w:color w:val="auto"/>
        </w:rPr>
      </w:pPr>
      <w:r w:rsidRPr="00237B50">
        <w:rPr>
          <w:rFonts w:ascii="Times New Roman" w:hAnsi="Times New Roman" w:cs="Times New Roman"/>
          <w:color w:val="auto"/>
        </w:rPr>
        <w:t xml:space="preserve">Максимальный результат проектируется согласно описанию компетентностей образа выпускника среднего общего образования. </w:t>
      </w:r>
    </w:p>
    <w:p w:rsidR="007907C6" w:rsidRPr="007907C6" w:rsidRDefault="007907C6" w:rsidP="007907C6">
      <w:pPr>
        <w:spacing w:after="0" w:line="338" w:lineRule="auto"/>
        <w:jc w:val="both"/>
        <w:rPr>
          <w:rFonts w:ascii="Times New Roman" w:eastAsia="SchoolBookSanPin" w:hAnsi="Times New Roman"/>
          <w:b/>
          <w:sz w:val="24"/>
          <w:szCs w:val="24"/>
        </w:rPr>
      </w:pPr>
      <w:r w:rsidRPr="007907C6">
        <w:rPr>
          <w:rFonts w:ascii="Times New Roman" w:eastAsia="SchoolBookSanPin" w:hAnsi="Times New Roman"/>
          <w:b/>
          <w:sz w:val="24"/>
          <w:szCs w:val="24"/>
        </w:rPr>
        <w:t>Федеральный календарный план воспитательной работы.</w:t>
      </w:r>
    </w:p>
    <w:p w:rsidR="007907C6" w:rsidRPr="007907C6" w:rsidRDefault="007907C6" w:rsidP="007907C6">
      <w:pPr>
        <w:spacing w:after="0" w:line="338" w:lineRule="auto"/>
        <w:jc w:val="both"/>
        <w:rPr>
          <w:rFonts w:ascii="Times New Roman" w:eastAsia="SchoolBookSanPin" w:hAnsi="Times New Roman"/>
          <w:sz w:val="24"/>
          <w:szCs w:val="24"/>
        </w:rPr>
      </w:pPr>
      <w:r w:rsidRPr="007907C6">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Сентябрь: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сентября: День знаний;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 сентября: День окончания Второй мировой войны, День солидарности в борьбе с терроризмом;</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сентября: Международный день распространения грамотности;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lastRenderedPageBreak/>
        <w:t>10 сентября: Международный день памяти жертв фашизма.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Октябрь: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октября: Международный день пожилых людей; Международный день музыки;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4 октября: День защиты животных;</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5 октября: День учителя;</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25 октября: Международный день школьных библиотек.</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Третье воскресенье октября: День отца.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Ноябрь: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4 ноября: День народного единства;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Последнее воскресенье ноября: День Матери;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30 ноября: День Государственного герба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Декабрь: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 декабря: День неизвестного солдата; Международный день инвалидов;</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5 декабря: День добровольца (волонтера) в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9 декабря: День Героев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декабря: День Конституции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Январь: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25 января: День российского студенчества;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Февраль: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 февраля: День разгрома советскими войсками немецко-фашистских войск в Сталинградской битве;</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февраля: День российской науки;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15 февраля: День памяти о россиянах, исполнявших служебный долг за пределами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21 февраля: Международный день родного языка;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23 февраля: День защитника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Март:</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марта: Международный женский день;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18 марта: День воссоединения Крыма с Россией;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марта: Всемирный день театра.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Апрель: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апреля: День космонавтики;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lastRenderedPageBreak/>
        <w:t>19 апреля: День памяти о геноциде советского народа нацистами и их пособниками в годы Великой Отечественной войны.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Май: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мая: Праздник Весны и Труда;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9 мая: День Победы;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19 мая: День детских общественных организаций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24 мая: День славянской письменности и культуры.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Июнь: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июня: День защиты детей;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6 июня: День русского языка;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июня: День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22 июня: День памяти и скорби;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июня: День молодежи.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Июль: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июля: День семьи, любви и верности.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Август:</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Вторая суббота августа: День физкультурника;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22 августа: День Государственного флага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августа: День российского кино.</w:t>
      </w:r>
    </w:p>
    <w:p w:rsidR="007E4BD9" w:rsidRPr="007E4BD9" w:rsidRDefault="007E4BD9" w:rsidP="007E4BD9">
      <w:pPr>
        <w:pStyle w:val="Default"/>
        <w:ind w:firstLine="708"/>
        <w:contextualSpacing/>
        <w:jc w:val="center"/>
        <w:rPr>
          <w:rFonts w:ascii="Times New Roman" w:hAnsi="Times New Roman" w:cs="Times New Roman"/>
          <w:b/>
          <w:color w:val="auto"/>
        </w:rPr>
      </w:pPr>
      <w:r w:rsidRPr="007E4BD9">
        <w:rPr>
          <w:rFonts w:ascii="Times New Roman" w:hAnsi="Times New Roman" w:cs="Times New Roman"/>
          <w:b/>
          <w:color w:val="auto"/>
        </w:rPr>
        <w:t>3.4. Календарный план воспитательной работы</w:t>
      </w:r>
    </w:p>
    <w:p w:rsidR="00B82E5F" w:rsidRPr="00085B22" w:rsidRDefault="00B82E5F" w:rsidP="00B82E5F">
      <w:pPr>
        <w:spacing w:after="0" w:line="240" w:lineRule="auto"/>
        <w:jc w:val="both"/>
        <w:rPr>
          <w:rFonts w:ascii="Times New Roman" w:hAnsi="Times New Roman"/>
          <w:b/>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84"/>
        <w:gridCol w:w="2490"/>
        <w:gridCol w:w="2055"/>
        <w:gridCol w:w="2383"/>
      </w:tblGrid>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Ключевые общешкольные дела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«Свеча памяти»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«Шаги в прошлое»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ДО «Дом», </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учителя истории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«Письмо  ветерану»</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Участие в акциях «Бессмертный полк», «Кольцо Победы», марафоне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9 мая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«Классные встречи» в рамках РДШ</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ДО «Дом», </w:t>
            </w:r>
            <w:r w:rsidRPr="00B82E5F">
              <w:rPr>
                <w:rFonts w:ascii="Times New Roman" w:eastAsia="Batang" w:hAnsi="Times New Roman"/>
                <w:color w:val="000000" w:themeColor="text1"/>
                <w:sz w:val="24"/>
                <w:szCs w:val="24"/>
                <w:u w:val="single"/>
              </w:rPr>
              <w:lastRenderedPageBreak/>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«Уроки мужества»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 февраль, 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«Уроки безопасности»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 октябрь, декабрь, март, май (перед каждыми каникулами)</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Легкоатлетический кросс «Память»</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участив в «Параде Победы»</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День Знаний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учителя (организация концерта, выставка рисунков, единый классный час, акция «Пятерка для мамы»)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«Новый год у ворот», «Директорская елка»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День рождения школы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Мероприятия в рамках месячника пожилого человека (концерт, помощь старшим)</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народного единства (квест-игра)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здоровья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Единый классный час «Блокадный Ленинград»</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науки (викторины, научные шоу, дни нетрадиционных уроков)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ДО «Дом», </w:t>
            </w:r>
            <w:r w:rsidRPr="00B82E5F">
              <w:rPr>
                <w:rFonts w:ascii="Times New Roman" w:eastAsia="Batang" w:hAnsi="Times New Roman"/>
                <w:color w:val="000000" w:themeColor="text1"/>
                <w:sz w:val="24"/>
                <w:szCs w:val="24"/>
                <w:u w:val="single"/>
              </w:rPr>
              <w:lastRenderedPageBreak/>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День защитника Отечества (конкурсная программа, единый классный час, смотр песни и строя, конкурс чтецов)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Выборы президента детской организации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КМИ «Класс»,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Международный женский день (концерт, конкурсная программа)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«Танцы в 52»</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Руководитель хореографии,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«Алло, мы ищем таланты»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март, 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смеха (школьные инсценировки)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Земли (единые классные часы, акция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космонавтики (выставка рисунков, единые классные часы)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Битва хоров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Руководитель школьного хора,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Турнир по мини-футболу+чирлидинг</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Учителя физической культуры,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Гала-концерт «Звездный олимп»</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Отчетный фестиваль для родителей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Туристический слет</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Военно-полевые сборы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«Посвящение в кадеты»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«Последний звонок»</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Итоговые линейки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Курсы внеурочной деятельности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Название курса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Классы</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Количество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часов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неделю</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auto"/>
              <w:left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Разговор о важном</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Классный руководитель</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Наш музей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Юный археолог</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Педотряд «Альфа»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Трудности русского языка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Решение</w:t>
            </w:r>
            <w:r>
              <w:rPr>
                <w:rFonts w:ascii="Times New Roman" w:hAnsi="Times New Roman" w:cs="Times New Roman"/>
                <w:sz w:val="24"/>
                <w:szCs w:val="24"/>
              </w:rPr>
              <w:t xml:space="preserve"> простых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 xml:space="preserve">Решение сложных </w:t>
            </w:r>
            <w:r>
              <w:rPr>
                <w:rFonts w:ascii="Times New Roman" w:hAnsi="Times New Roman" w:cs="Times New Roman"/>
                <w:sz w:val="24"/>
                <w:szCs w:val="24"/>
              </w:rPr>
              <w:t xml:space="preserve">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Химия и медицина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Биологический мир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пресс-центр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Эхо 52</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волейбол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sidRPr="0065219E">
              <w:rPr>
                <w:rFonts w:ascii="Times New Roman" w:hAnsi="Times New Roman" w:cs="Times New Roman"/>
                <w:sz w:val="24"/>
                <w:szCs w:val="24"/>
                <w:lang w:eastAsia="en-US"/>
              </w:rPr>
              <w:t>Ритмы времени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ГТО</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Самоуправление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sz w:val="24"/>
                <w:szCs w:val="24"/>
              </w:rPr>
              <w:t>Распределение обязанностей между всеми учениками классных коллективов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A547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до 15.09.</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Выбор командиров кадетских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A547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до 05.09</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воспитатели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Совет дела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Совет музея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четверть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руководитель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школьного музея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Рейды (школьная форма, учебники, оформление уголков и тд.)</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B82E5F">
              <w:rPr>
                <w:rFonts w:ascii="Times New Roman" w:eastAsia="№Е" w:hAnsi="Times New Roman"/>
                <w:color w:val="000000" w:themeColor="text1"/>
                <w:sz w:val="24"/>
                <w:szCs w:val="24"/>
              </w:rPr>
              <w:t>Профориентация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«Проектория»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Реализация программы «Школа спасателя»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школывоспитатели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Реализация программы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«Кадеты МЧС»</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Экскурсии в пожарную часть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№3</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Классный час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«Мир профессий»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Курс «Профнавигатор»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педагог-психолог</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«Билет в будущее»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B82E5F">
              <w:rPr>
                <w:rFonts w:ascii="Times New Roman" w:eastAsia="№Е" w:hAnsi="Times New Roman"/>
                <w:color w:val="000000" w:themeColor="text1"/>
                <w:sz w:val="24"/>
                <w:szCs w:val="24"/>
              </w:rPr>
              <w:t>Школьные медиа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Выпуск школьного печатного издания «Наша школа»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пресс-центра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Цикл еженедельных радиопередач «Эхо 52-ой»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1 раз в неделю</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проекта «Эхо 52»</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«Школьное телевидение»</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еженедельно</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медиацентра</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r w:rsidRPr="00B82E5F">
              <w:rPr>
                <w:rFonts w:ascii="Times New Roman" w:eastAsia="Batang" w:hAnsi="Times New Roman"/>
                <w:sz w:val="24"/>
                <w:szCs w:val="24"/>
                <w:u w:val="single"/>
              </w:rPr>
              <w:t>Волонтерство</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485CA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485CA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4"/>
              </w:rPr>
            </w:pPr>
            <w:r w:rsidRPr="00B82E5F">
              <w:rPr>
                <w:rFonts w:ascii="Times New Roman" w:eastAsia="№Е" w:hAnsi="Times New Roman"/>
                <w:sz w:val="24"/>
                <w:szCs w:val="28"/>
              </w:rPr>
              <w:lastRenderedPageBreak/>
              <w:t>Акция «Чистый двор»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октябрь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«День книгодарения»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«Новогодний подарок»</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«Помоги братьям нашим меньшим»</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ноябрь, январь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«Если скучно, позовите нас»</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«Веселая перемена»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«Зарничка для маленьких»</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Детские общественные объединения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sz w:val="24"/>
                <w:szCs w:val="24"/>
              </w:rPr>
              <w:t xml:space="preserve">Слёт ДО </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Заместитель директора по ВР,</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ДО «Дом», 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Е" w:hAnsi="Times New Roman"/>
                <w:sz w:val="24"/>
                <w:szCs w:val="24"/>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Участие в мероприятиях и конкурсах РДДМ</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Заместитель директора по ВР,</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ДО «Дом», 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Е" w:hAnsi="Times New Roman"/>
                <w:sz w:val="24"/>
                <w:szCs w:val="24"/>
              </w:rPr>
              <w:t>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Экскурсии, экспедиции, походы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Посещение выставочных залов, музеев, театров, кинотеатров города, края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Не менее 1 раза в четверть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Е" w:hAnsi="Times New Roman"/>
                <w:sz w:val="24"/>
                <w:szCs w:val="24"/>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Неделя  театра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октябрь, 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«Музейные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музея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«Библиотечные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БИЦ</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B82E5F">
              <w:rPr>
                <w:rFonts w:ascii="Times New Roman" w:eastAsia="№Е" w:hAnsi="Times New Roman"/>
                <w:sz w:val="24"/>
                <w:szCs w:val="20"/>
              </w:rPr>
              <w:t>Военно-полевой выход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ВПК,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B82E5F">
              <w:rPr>
                <w:rFonts w:ascii="Times New Roman" w:eastAsia="№Е" w:hAnsi="Times New Roman"/>
                <w:sz w:val="24"/>
                <w:szCs w:val="20"/>
              </w:rPr>
              <w:lastRenderedPageBreak/>
              <w:t>Экспедиция  археологическая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август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Организация предметно-эстетической среды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Обновление информационных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стендов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Выставки творческих работ учащихся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Times New Roman" w:eastAsia="Batang" w:hAnsi="Times New Roman"/>
                <w:sz w:val="24"/>
                <w:szCs w:val="24"/>
                <w:u w:val="single"/>
              </w:rPr>
            </w:pP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Оформление классных уголков «Уголок успеха»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 обновление еженедельно</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Конкурс проектов оформления школьных кабинетов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Участие в конкурсе грантовых проектов «Я считаю»</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сентябрь-декабрь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Конкурс снежных фигур, оформления классных кабинетов к Новому году</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«Цветочное лето»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май-август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Зам.директора, актив 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Работа с родителями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Индивидуальное консультирование родителей по обучению 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 воспитанию</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ежедневно, по мере необходимости</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«Социальный рейд»</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 (состоящие на учете, «групп риска»)</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Родительские общешкольные и классные собрания в рамках программы «Школа ответственного родительства»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«Совет отцов»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 (1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lastRenderedPageBreak/>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День открытых дверей</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Совместные с родителями мероприятия:</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-родители, в школу!</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-спартакиада среди родителей и учащихся «Одного поля ягода»</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-директорская елка</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-туристический поход</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-игра в лазертаг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-фестиваль достижений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-алло, мы ищем таланты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-марафон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 июль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 апрель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Классное руководство</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 xml:space="preserve">(согласно индивидуальным  </w:t>
            </w:r>
            <w:r w:rsidRPr="00B82E5F">
              <w:rPr>
                <w:rFonts w:ascii="Times New Roman" w:eastAsia="№Е" w:hAnsi="Times New Roman"/>
                <w:color w:val="000000" w:themeColor="text1"/>
                <w:sz w:val="24"/>
                <w:szCs w:val="24"/>
              </w:rPr>
              <w:t>планам работы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Batang" w:hAnsi="Times New Roman"/>
                <w:color w:val="000000" w:themeColor="text1"/>
                <w:sz w:val="24"/>
                <w:szCs w:val="24"/>
                <w:u w:val="single"/>
              </w:rPr>
            </w:pPr>
            <w:r w:rsidRPr="00B82E5F">
              <w:rPr>
                <w:rFonts w:ascii="Times New Roman" w:eastAsia="№Е" w:hAnsi="Times New Roman"/>
                <w:color w:val="000000" w:themeColor="text1"/>
                <w:sz w:val="24"/>
                <w:szCs w:val="24"/>
              </w:rPr>
              <w:t>классных руководителей</w:t>
            </w:r>
            <w:r w:rsidRPr="00B82E5F">
              <w:rPr>
                <w:rFonts w:ascii="Times New Roman" w:eastAsia="№Е" w:hAnsi="Times New Roman"/>
                <w:sz w:val="24"/>
                <w:szCs w:val="24"/>
              </w:rPr>
              <w:t>)</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«Успех каждого»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«Классный класс»</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«Классная неделя»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Школьный урок</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color w:val="000000" w:themeColor="text1"/>
                <w:sz w:val="24"/>
                <w:szCs w:val="24"/>
                <w:u w:val="single"/>
              </w:rPr>
            </w:pPr>
            <w:r w:rsidRPr="00B82E5F">
              <w:rPr>
                <w:rFonts w:ascii="Times New Roman" w:eastAsia="№Е" w:hAnsi="Times New Roman"/>
                <w:sz w:val="24"/>
                <w:szCs w:val="24"/>
              </w:rPr>
              <w:t xml:space="preserve">(согласно индивидуальным  </w:t>
            </w:r>
            <w:r w:rsidRPr="00B82E5F">
              <w:rPr>
                <w:rFonts w:ascii="Times New Roman" w:eastAsia="№Е" w:hAnsi="Times New Roman"/>
                <w:color w:val="000000" w:themeColor="text1"/>
                <w:sz w:val="24"/>
                <w:szCs w:val="24"/>
              </w:rPr>
              <w:t>планам работы учителей-предметников</w:t>
            </w:r>
            <w:r w:rsidRPr="00B82E5F">
              <w:rPr>
                <w:rFonts w:ascii="Times New Roman" w:eastAsia="№Е" w:hAnsi="Times New Roman"/>
                <w:sz w:val="24"/>
                <w:szCs w:val="24"/>
              </w:rPr>
              <w:t>)</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«ЛРОС»</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Реализация программы Н.В.Касаткина «Здоровье»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bl>
    <w:p w:rsidR="00B82E5F" w:rsidRDefault="00B82E5F" w:rsidP="000714F5">
      <w:pPr>
        <w:tabs>
          <w:tab w:val="left" w:pos="780"/>
        </w:tabs>
        <w:rPr>
          <w:rFonts w:ascii="Times New Roman" w:hAnsi="Times New Roman"/>
          <w:b/>
          <w:bCs/>
          <w:sz w:val="24"/>
          <w:szCs w:val="24"/>
        </w:rPr>
      </w:pPr>
    </w:p>
    <w:p w:rsidR="00B82E5F" w:rsidRDefault="00B82E5F" w:rsidP="00424A19">
      <w:pPr>
        <w:tabs>
          <w:tab w:val="left" w:pos="780"/>
        </w:tabs>
        <w:jc w:val="center"/>
        <w:rPr>
          <w:rFonts w:ascii="Times New Roman" w:hAnsi="Times New Roman"/>
          <w:b/>
          <w:bCs/>
          <w:sz w:val="24"/>
          <w:szCs w:val="24"/>
        </w:rPr>
      </w:pPr>
    </w:p>
    <w:p w:rsidR="00B82E5F" w:rsidRDefault="00B82E5F" w:rsidP="00424A19">
      <w:pPr>
        <w:tabs>
          <w:tab w:val="left" w:pos="780"/>
        </w:tabs>
        <w:jc w:val="center"/>
        <w:rPr>
          <w:rFonts w:ascii="Times New Roman" w:hAnsi="Times New Roman"/>
          <w:b/>
          <w:bCs/>
          <w:sz w:val="24"/>
          <w:szCs w:val="24"/>
        </w:rPr>
      </w:pPr>
    </w:p>
    <w:p w:rsidR="00F73B29" w:rsidRDefault="003B1811" w:rsidP="00424A19">
      <w:pPr>
        <w:tabs>
          <w:tab w:val="left" w:pos="780"/>
        </w:tabs>
        <w:jc w:val="center"/>
        <w:rPr>
          <w:sz w:val="24"/>
          <w:szCs w:val="24"/>
        </w:rPr>
      </w:pPr>
      <w:r>
        <w:rPr>
          <w:rFonts w:ascii="Times New Roman" w:hAnsi="Times New Roman"/>
          <w:b/>
          <w:bCs/>
          <w:sz w:val="24"/>
          <w:szCs w:val="24"/>
        </w:rPr>
        <w:t>Система условий реализации основной образовательной программы</w:t>
      </w:r>
    </w:p>
    <w:p w:rsidR="00F73B29" w:rsidRDefault="003B1811">
      <w:pPr>
        <w:pStyle w:val="10"/>
        <w:rPr>
          <w:b/>
        </w:rPr>
      </w:pPr>
      <w:bookmarkStart w:id="76" w:name="_Toc414553286"/>
      <w:r>
        <w:rPr>
          <w:b/>
        </w:rPr>
        <w:t xml:space="preserve">Описание кадровых условий реализации основной </w:t>
      </w:r>
      <w:r w:rsidR="00237B50">
        <w:rPr>
          <w:b/>
        </w:rPr>
        <w:t>образовательной программы среднего</w:t>
      </w:r>
      <w:r>
        <w:rPr>
          <w:b/>
        </w:rPr>
        <w:t xml:space="preserve"> общего образования</w:t>
      </w:r>
      <w:bookmarkEnd w:id="76"/>
      <w:r>
        <w:rPr>
          <w:b/>
        </w:rPr>
        <w:t>.</w:t>
      </w:r>
    </w:p>
    <w:p w:rsidR="00F73B29" w:rsidRDefault="00424A19">
      <w:pPr>
        <w:pStyle w:val="10"/>
      </w:pPr>
      <w:r>
        <w:lastRenderedPageBreak/>
        <w:t>Лицей   укомплектован</w:t>
      </w:r>
      <w:r w:rsidR="003B1811">
        <w:t xml:space="preserve"> кадрами, имеющими необходимую квалификацию для решения задач, определённых основной образовательной программой </w:t>
      </w:r>
      <w:r>
        <w:t xml:space="preserve"> среднего </w:t>
      </w:r>
      <w:r w:rsidR="003B1811">
        <w:t xml:space="preserve">общего образования, способными к инновационной профессиональной деятельности. </w:t>
      </w:r>
    </w:p>
    <w:p w:rsidR="00F73B29" w:rsidRDefault="003B1811">
      <w:pPr>
        <w:pStyle w:val="10"/>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73B29" w:rsidRDefault="003B1811">
      <w:pPr>
        <w:pStyle w:val="10"/>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F73B29" w:rsidRDefault="003B1811">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827"/>
        <w:gridCol w:w="4253"/>
      </w:tblGrid>
      <w:tr w:rsidR="00F73B29">
        <w:trPr>
          <w:gridAfter w:val="1"/>
          <w:wAfter w:w="4253" w:type="dxa"/>
          <w:trHeight w:val="276"/>
        </w:trPr>
        <w:tc>
          <w:tcPr>
            <w:tcW w:w="2660" w:type="dxa"/>
            <w:vMerge w:val="restart"/>
            <w:noWrap/>
          </w:tcPr>
          <w:p w:rsidR="00F73B29" w:rsidRDefault="003B1811">
            <w:pPr>
              <w:pStyle w:val="10"/>
              <w:rPr>
                <w:szCs w:val="24"/>
              </w:rPr>
            </w:pPr>
            <w:r>
              <w:rPr>
                <w:szCs w:val="24"/>
              </w:rPr>
              <w:t>Должность</w:t>
            </w:r>
          </w:p>
        </w:tc>
        <w:tc>
          <w:tcPr>
            <w:tcW w:w="3827" w:type="dxa"/>
            <w:vMerge w:val="restart"/>
            <w:noWrap/>
          </w:tcPr>
          <w:p w:rsidR="00F73B29" w:rsidRDefault="003B1811">
            <w:pPr>
              <w:pStyle w:val="10"/>
              <w:rPr>
                <w:szCs w:val="24"/>
              </w:rPr>
            </w:pPr>
            <w:r>
              <w:rPr>
                <w:szCs w:val="24"/>
              </w:rPr>
              <w:t>Должностные обязанности</w:t>
            </w:r>
          </w:p>
        </w:tc>
      </w:tr>
      <w:tr w:rsidR="00F73B29">
        <w:trPr>
          <w:trHeight w:val="537"/>
        </w:trPr>
        <w:tc>
          <w:tcPr>
            <w:tcW w:w="2660" w:type="dxa"/>
            <w:vMerge/>
            <w:noWrap/>
          </w:tcPr>
          <w:p w:rsidR="00F73B29" w:rsidRDefault="00F73B29">
            <w:pPr>
              <w:pStyle w:val="10"/>
              <w:rPr>
                <w:szCs w:val="24"/>
              </w:rPr>
            </w:pPr>
          </w:p>
        </w:tc>
        <w:tc>
          <w:tcPr>
            <w:tcW w:w="3827" w:type="dxa"/>
            <w:vMerge/>
            <w:noWrap/>
          </w:tcPr>
          <w:p w:rsidR="00F73B29" w:rsidRDefault="00F73B29">
            <w:pPr>
              <w:pStyle w:val="10"/>
              <w:rPr>
                <w:szCs w:val="24"/>
              </w:rPr>
            </w:pPr>
          </w:p>
        </w:tc>
        <w:tc>
          <w:tcPr>
            <w:tcW w:w="4253" w:type="dxa"/>
            <w:vMerge w:val="restart"/>
            <w:noWrap/>
          </w:tcPr>
          <w:p w:rsidR="00F73B29" w:rsidRDefault="003B1811">
            <w:pPr>
              <w:pStyle w:val="10"/>
              <w:rPr>
                <w:szCs w:val="24"/>
              </w:rPr>
            </w:pPr>
            <w:r>
              <w:rPr>
                <w:szCs w:val="24"/>
              </w:rPr>
              <w:t>Требования к уровню квалификации</w:t>
            </w:r>
          </w:p>
        </w:tc>
      </w:tr>
      <w:tr w:rsidR="00F73B29">
        <w:tc>
          <w:tcPr>
            <w:tcW w:w="2660" w:type="dxa"/>
            <w:noWrap/>
          </w:tcPr>
          <w:p w:rsidR="00F73B29" w:rsidRDefault="003B1811">
            <w:pPr>
              <w:pStyle w:val="10"/>
              <w:rPr>
                <w:szCs w:val="24"/>
              </w:rPr>
            </w:pPr>
            <w:r>
              <w:rPr>
                <w:szCs w:val="24"/>
              </w:rPr>
              <w:t>руководитель образовательного учреждения</w:t>
            </w:r>
          </w:p>
        </w:tc>
        <w:tc>
          <w:tcPr>
            <w:tcW w:w="3827" w:type="dxa"/>
            <w:noWrap/>
          </w:tcPr>
          <w:p w:rsidR="00F73B29" w:rsidRDefault="003B1811">
            <w:pPr>
              <w:pStyle w:val="10"/>
              <w:rPr>
                <w:szCs w:val="24"/>
              </w:rPr>
            </w:pPr>
            <w:r>
              <w:rPr>
                <w:szCs w:val="24"/>
              </w:rPr>
              <w:t>обеспечивает системную образовательную и административно-хозяйственную работу образовательного учреждения</w:t>
            </w:r>
          </w:p>
        </w:tc>
        <w:tc>
          <w:tcPr>
            <w:tcW w:w="4253" w:type="dxa"/>
            <w:noWrap/>
          </w:tcPr>
          <w:p w:rsidR="00F73B29" w:rsidRDefault="003B1811">
            <w:pPr>
              <w:pStyle w:val="10"/>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0"/>
              <w:rPr>
                <w:szCs w:val="24"/>
              </w:rPr>
            </w:pPr>
            <w:r>
              <w:rPr>
                <w:szCs w:val="24"/>
              </w:rPr>
              <w:t>заместитель руководителя (заместители по УР и ВР)</w:t>
            </w:r>
          </w:p>
        </w:tc>
        <w:tc>
          <w:tcPr>
            <w:tcW w:w="3827" w:type="dxa"/>
            <w:noWrap/>
          </w:tcPr>
          <w:p w:rsidR="00F73B29" w:rsidRDefault="003B1811">
            <w:pPr>
              <w:pStyle w:val="10"/>
              <w:rPr>
                <w:szCs w:val="24"/>
              </w:rPr>
            </w:pPr>
            <w:r>
              <w:rPr>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noWrap/>
          </w:tcPr>
          <w:p w:rsidR="00F73B29" w:rsidRDefault="003B1811">
            <w:pPr>
              <w:pStyle w:val="10"/>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0"/>
              <w:rPr>
                <w:szCs w:val="24"/>
              </w:rPr>
            </w:pPr>
            <w:r>
              <w:rPr>
                <w:szCs w:val="24"/>
              </w:rPr>
              <w:lastRenderedPageBreak/>
              <w:t>учитель</w:t>
            </w:r>
          </w:p>
        </w:tc>
        <w:tc>
          <w:tcPr>
            <w:tcW w:w="3827" w:type="dxa"/>
            <w:noWrap/>
          </w:tcPr>
          <w:p w:rsidR="00F73B29" w:rsidRDefault="003B1811">
            <w:pPr>
              <w:pStyle w:val="10"/>
              <w:rPr>
                <w:szCs w:val="24"/>
              </w:rPr>
            </w:pPr>
            <w:r>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73B29">
        <w:tc>
          <w:tcPr>
            <w:tcW w:w="2660" w:type="dxa"/>
            <w:noWrap/>
          </w:tcPr>
          <w:p w:rsidR="00F73B29" w:rsidRDefault="003B1811">
            <w:pPr>
              <w:pStyle w:val="10"/>
              <w:rPr>
                <w:szCs w:val="24"/>
              </w:rPr>
            </w:pPr>
            <w:r>
              <w:rPr>
                <w:szCs w:val="24"/>
              </w:rPr>
              <w:t>педагог-организатор</w:t>
            </w:r>
          </w:p>
        </w:tc>
        <w:tc>
          <w:tcPr>
            <w:tcW w:w="3827" w:type="dxa"/>
            <w:noWrap/>
          </w:tcPr>
          <w:p w:rsidR="00F73B29" w:rsidRDefault="003B1811">
            <w:pPr>
              <w:pStyle w:val="10"/>
              <w:rPr>
                <w:szCs w:val="24"/>
              </w:rPr>
            </w:pPr>
            <w:r>
              <w:rPr>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73B29">
        <w:tc>
          <w:tcPr>
            <w:tcW w:w="2660" w:type="dxa"/>
            <w:noWrap/>
          </w:tcPr>
          <w:p w:rsidR="00F73B29" w:rsidRDefault="003B1811">
            <w:pPr>
              <w:pStyle w:val="10"/>
              <w:rPr>
                <w:szCs w:val="24"/>
              </w:rPr>
            </w:pPr>
            <w:r>
              <w:rPr>
                <w:szCs w:val="24"/>
              </w:rPr>
              <w:t>социальный педагог</w:t>
            </w:r>
          </w:p>
        </w:tc>
        <w:tc>
          <w:tcPr>
            <w:tcW w:w="3827" w:type="dxa"/>
            <w:noWrap/>
          </w:tcPr>
          <w:p w:rsidR="00F73B29" w:rsidRDefault="003B1811">
            <w:pPr>
              <w:pStyle w:val="10"/>
              <w:rPr>
                <w:szCs w:val="24"/>
              </w:rPr>
            </w:pPr>
            <w:r>
              <w:rPr>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73B29">
        <w:tc>
          <w:tcPr>
            <w:tcW w:w="2660" w:type="dxa"/>
            <w:noWrap/>
          </w:tcPr>
          <w:p w:rsidR="00F73B29" w:rsidRDefault="003B1811">
            <w:pPr>
              <w:pStyle w:val="10"/>
              <w:rPr>
                <w:szCs w:val="24"/>
              </w:rPr>
            </w:pPr>
            <w:r>
              <w:rPr>
                <w:szCs w:val="24"/>
              </w:rPr>
              <w:t>учитель-логопед</w:t>
            </w:r>
          </w:p>
        </w:tc>
        <w:tc>
          <w:tcPr>
            <w:tcW w:w="3827" w:type="dxa"/>
            <w:noWrap/>
          </w:tcPr>
          <w:p w:rsidR="00F73B29" w:rsidRDefault="003B1811">
            <w:pPr>
              <w:pStyle w:val="10"/>
              <w:rPr>
                <w:szCs w:val="24"/>
              </w:rPr>
            </w:pPr>
            <w:r>
              <w:rPr>
                <w:szCs w:val="24"/>
              </w:rPr>
              <w:t>осуществляет работу, направленную на максимальную коррекцию недостатков в развитии у обучающихся</w:t>
            </w:r>
          </w:p>
        </w:tc>
        <w:tc>
          <w:tcPr>
            <w:tcW w:w="4253" w:type="dxa"/>
            <w:noWrap/>
          </w:tcPr>
          <w:p w:rsidR="00F73B29" w:rsidRDefault="003B1811">
            <w:pPr>
              <w:pStyle w:val="10"/>
              <w:rPr>
                <w:szCs w:val="24"/>
              </w:rPr>
            </w:pPr>
            <w:r>
              <w:rPr>
                <w:szCs w:val="24"/>
              </w:rPr>
              <w:t>высшее профессиональное образование в области дефектологии без предъявления требований к стажу работы</w:t>
            </w:r>
          </w:p>
        </w:tc>
      </w:tr>
      <w:tr w:rsidR="00F73B29">
        <w:tc>
          <w:tcPr>
            <w:tcW w:w="2660" w:type="dxa"/>
            <w:noWrap/>
          </w:tcPr>
          <w:p w:rsidR="00F73B29" w:rsidRDefault="003B1811">
            <w:pPr>
              <w:pStyle w:val="10"/>
              <w:rPr>
                <w:szCs w:val="24"/>
              </w:rPr>
            </w:pPr>
            <w:r>
              <w:rPr>
                <w:szCs w:val="24"/>
              </w:rPr>
              <w:t>педагог-психолог</w:t>
            </w:r>
          </w:p>
        </w:tc>
        <w:tc>
          <w:tcPr>
            <w:tcW w:w="3827" w:type="dxa"/>
            <w:noWrap/>
          </w:tcPr>
          <w:p w:rsidR="00F73B29" w:rsidRDefault="003B1811">
            <w:pPr>
              <w:pStyle w:val="10"/>
              <w:rPr>
                <w:szCs w:val="24"/>
              </w:rPr>
            </w:pPr>
            <w:r>
              <w:rPr>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253" w:type="dxa"/>
            <w:noWrap/>
          </w:tcPr>
          <w:p w:rsidR="00F73B29" w:rsidRDefault="003B1811">
            <w:pPr>
              <w:pStyle w:val="10"/>
              <w:rPr>
                <w:szCs w:val="24"/>
              </w:rPr>
            </w:pPr>
            <w:r>
              <w:rPr>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Pr>
                <w:szCs w:val="24"/>
              </w:rPr>
              <w:lastRenderedPageBreak/>
              <w:t>подготовки «Педагогика и психология» без предъявления требований к стажу работы</w:t>
            </w:r>
          </w:p>
        </w:tc>
      </w:tr>
      <w:tr w:rsidR="00F73B29">
        <w:tc>
          <w:tcPr>
            <w:tcW w:w="2660" w:type="dxa"/>
            <w:noWrap/>
          </w:tcPr>
          <w:p w:rsidR="00F73B29" w:rsidRDefault="003B1811">
            <w:pPr>
              <w:pStyle w:val="10"/>
              <w:rPr>
                <w:szCs w:val="24"/>
              </w:rPr>
            </w:pPr>
            <w:r>
              <w:rPr>
                <w:szCs w:val="24"/>
              </w:rPr>
              <w:lastRenderedPageBreak/>
              <w:t>воспитатель</w:t>
            </w:r>
          </w:p>
        </w:tc>
        <w:tc>
          <w:tcPr>
            <w:tcW w:w="3827" w:type="dxa"/>
            <w:noWrap/>
          </w:tcPr>
          <w:p w:rsidR="00F73B29" w:rsidRDefault="003B1811">
            <w:pPr>
              <w:pStyle w:val="10"/>
              <w:rPr>
                <w:szCs w:val="24"/>
              </w:rPr>
            </w:pPr>
            <w:r>
              <w:rPr>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F73B29">
        <w:tc>
          <w:tcPr>
            <w:tcW w:w="2660" w:type="dxa"/>
            <w:noWrap/>
          </w:tcPr>
          <w:p w:rsidR="00F73B29" w:rsidRDefault="003B1811">
            <w:pPr>
              <w:pStyle w:val="10"/>
              <w:rPr>
                <w:szCs w:val="24"/>
              </w:rPr>
            </w:pPr>
            <w:r>
              <w:rPr>
                <w:szCs w:val="24"/>
              </w:rPr>
              <w:t>тьютор</w:t>
            </w:r>
          </w:p>
        </w:tc>
        <w:tc>
          <w:tcPr>
            <w:tcW w:w="3827" w:type="dxa"/>
            <w:noWrap/>
          </w:tcPr>
          <w:p w:rsidR="00F73B29" w:rsidRDefault="003B1811">
            <w:pPr>
              <w:pStyle w:val="10"/>
              <w:rPr>
                <w:szCs w:val="24"/>
              </w:rPr>
            </w:pPr>
            <w:r>
              <w:rPr>
                <w:szCs w:val="24"/>
              </w:rPr>
              <w:t>организует процесс индивидуальной работы с обучающимися по выявлению, формированию и развитию их познавательных интересов</w:t>
            </w:r>
          </w:p>
        </w:tc>
        <w:tc>
          <w:tcPr>
            <w:tcW w:w="4253" w:type="dxa"/>
            <w:noWrap/>
          </w:tcPr>
          <w:p w:rsidR="00F73B29" w:rsidRDefault="003B1811">
            <w:pPr>
              <w:pStyle w:val="10"/>
              <w:rPr>
                <w:szCs w:val="24"/>
              </w:rPr>
            </w:pPr>
            <w:r>
              <w:rPr>
                <w:szCs w:val="24"/>
              </w:rPr>
              <w:t>высшее профессиональное образование по направлению подготовки «Образование и педагогика» и стаж педагогической работы не менее 2 лет</w:t>
            </w:r>
          </w:p>
        </w:tc>
      </w:tr>
      <w:tr w:rsidR="00F73B29">
        <w:tc>
          <w:tcPr>
            <w:tcW w:w="2660" w:type="dxa"/>
            <w:noWrap/>
          </w:tcPr>
          <w:p w:rsidR="00F73B29" w:rsidRDefault="003B1811">
            <w:pPr>
              <w:pStyle w:val="10"/>
              <w:rPr>
                <w:szCs w:val="24"/>
              </w:rPr>
            </w:pPr>
            <w:r>
              <w:rPr>
                <w:szCs w:val="24"/>
              </w:rPr>
              <w:t>старший вожатый</w:t>
            </w:r>
          </w:p>
        </w:tc>
        <w:tc>
          <w:tcPr>
            <w:tcW w:w="3827" w:type="dxa"/>
            <w:noWrap/>
          </w:tcPr>
          <w:p w:rsidR="00F73B29" w:rsidRDefault="003B1811">
            <w:pPr>
              <w:pStyle w:val="10"/>
              <w:rPr>
                <w:szCs w:val="24"/>
              </w:rPr>
            </w:pPr>
            <w:r>
              <w:rPr>
                <w:szCs w:val="24"/>
              </w:rPr>
              <w:t>способствует развитию и деятельности детских общественных организаций, объединений</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без предъявления требований к стажу работы</w:t>
            </w:r>
          </w:p>
        </w:tc>
      </w:tr>
      <w:tr w:rsidR="00F73B29">
        <w:tc>
          <w:tcPr>
            <w:tcW w:w="2660" w:type="dxa"/>
            <w:noWrap/>
          </w:tcPr>
          <w:p w:rsidR="00F73B29" w:rsidRDefault="003B1811">
            <w:pPr>
              <w:pStyle w:val="10"/>
              <w:rPr>
                <w:szCs w:val="24"/>
              </w:rPr>
            </w:pPr>
            <w:r>
              <w:rPr>
                <w:szCs w:val="24"/>
              </w:rPr>
              <w:t>педагог дополнительного образования</w:t>
            </w:r>
          </w:p>
        </w:tc>
        <w:tc>
          <w:tcPr>
            <w:tcW w:w="3827" w:type="dxa"/>
            <w:noWrap/>
          </w:tcPr>
          <w:p w:rsidR="00F73B29" w:rsidRDefault="003B1811">
            <w:pPr>
              <w:pStyle w:val="10"/>
              <w:rPr>
                <w:szCs w:val="24"/>
              </w:rPr>
            </w:pPr>
            <w:r>
              <w:rPr>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r>
      <w:tr w:rsidR="00F73B29">
        <w:tc>
          <w:tcPr>
            <w:tcW w:w="2660" w:type="dxa"/>
            <w:noWrap/>
          </w:tcPr>
          <w:p w:rsidR="00F73B29" w:rsidRDefault="003B1811">
            <w:pPr>
              <w:pStyle w:val="10"/>
              <w:rPr>
                <w:szCs w:val="24"/>
              </w:rPr>
            </w:pPr>
            <w:r>
              <w:rPr>
                <w:szCs w:val="24"/>
              </w:rPr>
              <w:t>музыкальный руководитель</w:t>
            </w:r>
          </w:p>
        </w:tc>
        <w:tc>
          <w:tcPr>
            <w:tcW w:w="3827" w:type="dxa"/>
            <w:noWrap/>
          </w:tcPr>
          <w:p w:rsidR="00F73B29" w:rsidRDefault="003B1811">
            <w:pPr>
              <w:pStyle w:val="10"/>
              <w:rPr>
                <w:szCs w:val="24"/>
              </w:rPr>
            </w:pPr>
            <w:r>
              <w:rPr>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r>
      <w:tr w:rsidR="00F73B29">
        <w:tc>
          <w:tcPr>
            <w:tcW w:w="2660" w:type="dxa"/>
            <w:noWrap/>
          </w:tcPr>
          <w:p w:rsidR="00F73B29" w:rsidRDefault="003B1811">
            <w:pPr>
              <w:pStyle w:val="10"/>
              <w:rPr>
                <w:szCs w:val="24"/>
              </w:rPr>
            </w:pPr>
            <w:r>
              <w:rPr>
                <w:szCs w:val="24"/>
              </w:rPr>
              <w:lastRenderedPageBreak/>
              <w:t>преподаватель-организатор ОБЖ</w:t>
            </w:r>
          </w:p>
        </w:tc>
        <w:tc>
          <w:tcPr>
            <w:tcW w:w="3827" w:type="dxa"/>
            <w:noWrap/>
          </w:tcPr>
          <w:p w:rsidR="00F73B29" w:rsidRDefault="003B1811">
            <w:pPr>
              <w:pStyle w:val="10"/>
              <w:rPr>
                <w:szCs w:val="24"/>
              </w:rPr>
            </w:pPr>
            <w:r>
              <w:rPr>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253" w:type="dxa"/>
            <w:noWrap/>
          </w:tcPr>
          <w:p w:rsidR="00F73B29" w:rsidRDefault="003B1811">
            <w:pPr>
              <w:pStyle w:val="10"/>
              <w:rPr>
                <w:szCs w:val="24"/>
              </w:rPr>
            </w:pPr>
            <w:r>
              <w:rPr>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73B29">
        <w:tc>
          <w:tcPr>
            <w:tcW w:w="2660" w:type="dxa"/>
            <w:noWrap/>
          </w:tcPr>
          <w:p w:rsidR="00F73B29" w:rsidRDefault="003B1811">
            <w:pPr>
              <w:pStyle w:val="10"/>
              <w:rPr>
                <w:szCs w:val="24"/>
              </w:rPr>
            </w:pPr>
            <w:r>
              <w:rPr>
                <w:szCs w:val="24"/>
              </w:rPr>
              <w:t>библиотекарь</w:t>
            </w:r>
          </w:p>
        </w:tc>
        <w:tc>
          <w:tcPr>
            <w:tcW w:w="3827" w:type="dxa"/>
            <w:noWrap/>
          </w:tcPr>
          <w:p w:rsidR="00F73B29" w:rsidRDefault="003B1811">
            <w:pPr>
              <w:pStyle w:val="10"/>
              <w:rPr>
                <w:szCs w:val="24"/>
              </w:rPr>
            </w:pPr>
            <w:r>
              <w:rPr>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noWrap/>
          </w:tcPr>
          <w:p w:rsidR="00F73B29" w:rsidRDefault="003B1811">
            <w:pPr>
              <w:pStyle w:val="10"/>
              <w:rPr>
                <w:szCs w:val="24"/>
              </w:rPr>
            </w:pPr>
            <w:r>
              <w:rPr>
                <w:szCs w:val="24"/>
              </w:rPr>
              <w:t>высшее или среднее профессиональное образование по специальности «Библиотечно-информационная деятельность».</w:t>
            </w:r>
          </w:p>
        </w:tc>
      </w:tr>
      <w:tr w:rsidR="00F73B29">
        <w:tc>
          <w:tcPr>
            <w:tcW w:w="2660" w:type="dxa"/>
            <w:noWrap/>
          </w:tcPr>
          <w:p w:rsidR="00F73B29" w:rsidRDefault="003B1811">
            <w:pPr>
              <w:pStyle w:val="10"/>
              <w:rPr>
                <w:szCs w:val="24"/>
              </w:rPr>
            </w:pPr>
            <w:r>
              <w:rPr>
                <w:szCs w:val="24"/>
              </w:rPr>
              <w:t>диспетчер образовательного учреждения</w:t>
            </w:r>
          </w:p>
        </w:tc>
        <w:tc>
          <w:tcPr>
            <w:tcW w:w="3827" w:type="dxa"/>
            <w:noWrap/>
          </w:tcPr>
          <w:p w:rsidR="00F73B29" w:rsidRDefault="003B1811">
            <w:pPr>
              <w:pStyle w:val="10"/>
              <w:rPr>
                <w:szCs w:val="24"/>
              </w:rPr>
            </w:pPr>
            <w:r>
              <w:rPr>
                <w:szCs w:val="24"/>
              </w:rPr>
              <w:t>участвует в составлении расписания занятий и осуществлении оперативного регулирования организации образовательного процесса.</w:t>
            </w:r>
          </w:p>
        </w:tc>
        <w:tc>
          <w:tcPr>
            <w:tcW w:w="4253" w:type="dxa"/>
            <w:noWrap/>
          </w:tcPr>
          <w:p w:rsidR="00F73B29" w:rsidRDefault="003B1811">
            <w:pPr>
              <w:pStyle w:val="10"/>
              <w:rPr>
                <w:szCs w:val="24"/>
              </w:rPr>
            </w:pPr>
            <w:r>
              <w:rPr>
                <w:szCs w:val="24"/>
              </w:rPr>
              <w:t>среднее профессиональное образование в области организации труда без предъявления требований к стажу работы</w:t>
            </w:r>
          </w:p>
        </w:tc>
      </w:tr>
      <w:tr w:rsidR="00F73B29">
        <w:tc>
          <w:tcPr>
            <w:tcW w:w="2660" w:type="dxa"/>
            <w:noWrap/>
          </w:tcPr>
          <w:p w:rsidR="00F73B29" w:rsidRDefault="003B1811">
            <w:pPr>
              <w:pStyle w:val="10"/>
              <w:rPr>
                <w:szCs w:val="24"/>
              </w:rPr>
            </w:pPr>
            <w:r>
              <w:rPr>
                <w:szCs w:val="24"/>
              </w:rPr>
              <w:t>лаборант</w:t>
            </w:r>
          </w:p>
        </w:tc>
        <w:tc>
          <w:tcPr>
            <w:tcW w:w="3827" w:type="dxa"/>
            <w:noWrap/>
          </w:tcPr>
          <w:p w:rsidR="00F73B29" w:rsidRDefault="003B1811">
            <w:pPr>
              <w:pStyle w:val="10"/>
              <w:rPr>
                <w:szCs w:val="24"/>
              </w:rPr>
            </w:pPr>
            <w:r>
              <w:rPr>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noWrap/>
          </w:tcPr>
          <w:p w:rsidR="00F73B29" w:rsidRDefault="003B1811">
            <w:pPr>
              <w:pStyle w:val="10"/>
              <w:rPr>
                <w:szCs w:val="24"/>
              </w:rPr>
            </w:pPr>
            <w:r>
              <w:rPr>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F73B29">
        <w:tc>
          <w:tcPr>
            <w:tcW w:w="2660" w:type="dxa"/>
            <w:noWrap/>
          </w:tcPr>
          <w:p w:rsidR="00F73B29" w:rsidRDefault="003B1811">
            <w:pPr>
              <w:pStyle w:val="10"/>
              <w:rPr>
                <w:szCs w:val="24"/>
              </w:rPr>
            </w:pPr>
            <w:r>
              <w:rPr>
                <w:szCs w:val="24"/>
              </w:rPr>
              <w:t>бухгалтер</w:t>
            </w:r>
          </w:p>
        </w:tc>
        <w:tc>
          <w:tcPr>
            <w:tcW w:w="3827" w:type="dxa"/>
            <w:noWrap/>
          </w:tcPr>
          <w:p w:rsidR="00F73B29" w:rsidRDefault="003B1811">
            <w:pPr>
              <w:pStyle w:val="10"/>
              <w:rPr>
                <w:szCs w:val="24"/>
              </w:rPr>
            </w:pPr>
            <w:r>
              <w:rPr>
                <w:szCs w:val="24"/>
              </w:rPr>
              <w:t>выполняет работу по ведению бухгалтерского учёта имущества, обязательств и хозяйственных операций</w:t>
            </w:r>
          </w:p>
        </w:tc>
        <w:tc>
          <w:tcPr>
            <w:tcW w:w="4253" w:type="dxa"/>
            <w:noWrap/>
          </w:tcPr>
          <w:p w:rsidR="00F73B29" w:rsidRDefault="003B1811">
            <w:pPr>
              <w:pStyle w:val="10"/>
              <w:rPr>
                <w:szCs w:val="24"/>
              </w:rPr>
            </w:pPr>
            <w:r>
              <w:rPr>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r w:rsidR="00237B50">
        <w:tc>
          <w:tcPr>
            <w:tcW w:w="2660" w:type="dxa"/>
            <w:noWrap/>
          </w:tcPr>
          <w:p w:rsidR="00237B50" w:rsidRPr="00237B50" w:rsidRDefault="00237B50" w:rsidP="00237B50">
            <w:pPr>
              <w:pStyle w:val="3"/>
              <w:shd w:val="clear" w:color="auto" w:fill="FFFFFF"/>
              <w:spacing w:after="255" w:line="270" w:lineRule="atLeast"/>
              <w:rPr>
                <w:b w:val="0"/>
                <w:bCs/>
                <w:color w:val="333333"/>
                <w:sz w:val="24"/>
                <w:szCs w:val="24"/>
              </w:rPr>
            </w:pPr>
            <w:r w:rsidRPr="00237B50">
              <w:rPr>
                <w:b w:val="0"/>
                <w:sz w:val="24"/>
                <w:szCs w:val="24"/>
              </w:rPr>
              <w:lastRenderedPageBreak/>
              <w:t xml:space="preserve">Советник директора по врспитанию </w:t>
            </w:r>
            <w:r w:rsidRPr="00237B50">
              <w:rPr>
                <w:b w:val="0"/>
                <w:bCs/>
                <w:color w:val="333333"/>
                <w:sz w:val="24"/>
                <w:szCs w:val="24"/>
              </w:rPr>
              <w:t>и взаимодействию с детскими общественными объединениями</w:t>
            </w:r>
          </w:p>
          <w:p w:rsidR="00237B50" w:rsidRPr="00237B50" w:rsidRDefault="00237B50" w:rsidP="00237B50">
            <w:pPr>
              <w:pStyle w:val="af4"/>
              <w:rPr>
                <w:rFonts w:ascii="Times New Roman" w:hAnsi="Times New Roman" w:cs="Times New Roman"/>
                <w:sz w:val="24"/>
                <w:szCs w:val="24"/>
              </w:rPr>
            </w:pPr>
          </w:p>
        </w:tc>
        <w:tc>
          <w:tcPr>
            <w:tcW w:w="3827" w:type="dxa"/>
            <w:noWrap/>
          </w:tcPr>
          <w:p w:rsidR="00237B50" w:rsidRPr="00237B50" w:rsidRDefault="00237B50" w:rsidP="00237B50">
            <w:pPr>
              <w:pStyle w:val="af4"/>
              <w:rPr>
                <w:rFonts w:ascii="Times New Roman" w:hAnsi="Times New Roman" w:cs="Times New Roman"/>
                <w:sz w:val="24"/>
                <w:szCs w:val="24"/>
              </w:rPr>
            </w:pPr>
            <w:r w:rsidRPr="00237B50">
              <w:rPr>
                <w:rFonts w:ascii="Times New Roman" w:hAnsi="Times New Roman" w:cs="Times New Roman"/>
                <w:sz w:val="24"/>
                <w:szCs w:val="24"/>
              </w:rPr>
              <w:t>осуществляет деятельность по воспитанию детей. Содействует формированию личностных компетентностей обучающихся</w:t>
            </w:r>
          </w:p>
        </w:tc>
        <w:tc>
          <w:tcPr>
            <w:tcW w:w="4253" w:type="dxa"/>
            <w:noWrap/>
          </w:tcPr>
          <w:p w:rsidR="00237B50" w:rsidRPr="00237B50" w:rsidRDefault="00237B50" w:rsidP="00237B50">
            <w:pPr>
              <w:pStyle w:val="af4"/>
              <w:rPr>
                <w:rFonts w:ascii="Times New Roman" w:hAnsi="Times New Roman" w:cs="Times New Roman"/>
                <w:sz w:val="24"/>
                <w:szCs w:val="24"/>
              </w:rPr>
            </w:pPr>
            <w:r w:rsidRPr="00237B50">
              <w:rPr>
                <w:rFonts w:ascii="Times New Roman" w:hAnsi="Times New Roman" w:cs="Times New Roman"/>
                <w:color w:val="333333"/>
                <w:sz w:val="24"/>
                <w:szCs w:val="24"/>
                <w:shd w:val="clear" w:color="auto" w:fill="FFFFFF"/>
              </w:rPr>
              <w:t>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r>
    </w:tbl>
    <w:p w:rsidR="00F73B29" w:rsidRDefault="003B1811">
      <w:pPr>
        <w:pStyle w:val="10"/>
        <w:jc w:val="center"/>
        <w:rPr>
          <w:b/>
        </w:rPr>
      </w:pPr>
      <w:r>
        <w:rPr>
          <w:b/>
        </w:rPr>
        <w:t>Профессиональное развитие и повышение квалификации педагогических работников.</w:t>
      </w:r>
    </w:p>
    <w:p w:rsidR="00F73B29" w:rsidRDefault="003B1811">
      <w:pPr>
        <w:pStyle w:val="10"/>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73B29" w:rsidRDefault="003B1811">
      <w:pPr>
        <w:pStyle w:val="10"/>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F73B29" w:rsidRDefault="003B1811">
      <w:pPr>
        <w:pStyle w:val="10"/>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F73B29" w:rsidRDefault="003B1811">
      <w:pPr>
        <w:pStyle w:val="10"/>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F73B29" w:rsidRDefault="003B1811">
      <w:pPr>
        <w:pStyle w:val="10"/>
      </w:pPr>
      <w:r>
        <w:t xml:space="preserve">В </w:t>
      </w:r>
      <w:r w:rsidR="00424A19">
        <w:t xml:space="preserve">лицее </w:t>
      </w:r>
      <w:r>
        <w:t>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F73B29" w:rsidRDefault="003B1811">
      <w:pPr>
        <w:pStyle w:val="10"/>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F73B29" w:rsidRDefault="003B1811">
      <w:pPr>
        <w:pStyle w:val="10"/>
      </w:pPr>
      <w: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F73B29" w:rsidRDefault="003B1811">
      <w:pPr>
        <w:pStyle w:val="10"/>
      </w:pPr>
      <w: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ФГАОУАПК и ППРО АлтГПУ и др.).</w:t>
      </w:r>
    </w:p>
    <w:p w:rsidR="00F73B29" w:rsidRDefault="003B1811">
      <w:pPr>
        <w:pStyle w:val="10"/>
      </w:pPr>
      <w: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3B29" w:rsidRDefault="003B1811">
      <w:pPr>
        <w:pStyle w:val="10"/>
        <w:rPr>
          <w:b/>
        </w:rPr>
      </w:pPr>
      <w:r>
        <w:rPr>
          <w:b/>
        </w:rPr>
        <w:t xml:space="preserve">Критерии оценки результативности деятельности педагогических работников. </w:t>
      </w:r>
    </w:p>
    <w:p w:rsidR="00F73B29" w:rsidRDefault="003B1811">
      <w:pPr>
        <w:pStyle w:val="10"/>
      </w:pPr>
      <w:r>
        <w:t xml:space="preserve">Результативность деятельности оценивается по схеме: </w:t>
      </w:r>
    </w:p>
    <w:p w:rsidR="00F73B29" w:rsidRDefault="003B1811">
      <w:pPr>
        <w:pStyle w:val="10"/>
      </w:pPr>
      <w:r>
        <w:t xml:space="preserve">критерии оценки, </w:t>
      </w:r>
    </w:p>
    <w:p w:rsidR="00F73B29" w:rsidRDefault="003B1811">
      <w:pPr>
        <w:pStyle w:val="10"/>
      </w:pPr>
      <w:r>
        <w:t xml:space="preserve">содержание критерия, </w:t>
      </w:r>
    </w:p>
    <w:p w:rsidR="00F73B29" w:rsidRDefault="003B1811">
      <w:pPr>
        <w:pStyle w:val="10"/>
      </w:pPr>
      <w:r>
        <w:t xml:space="preserve">показатели/индикаторы. </w:t>
      </w:r>
    </w:p>
    <w:p w:rsidR="00F73B29" w:rsidRDefault="003B1811">
      <w:pPr>
        <w:pStyle w:val="10"/>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73B29" w:rsidRDefault="003B1811">
      <w:pPr>
        <w:pStyle w:val="10"/>
      </w:pPr>
      <w:r>
        <w:t>Ожидаемый результат повышения квалификации – профессиональная готовность работников образования к реализации ФГОС СОО:</w:t>
      </w:r>
    </w:p>
    <w:p w:rsidR="00F73B29" w:rsidRDefault="003B1811" w:rsidP="00097072">
      <w:pPr>
        <w:pStyle w:val="10"/>
        <w:numPr>
          <w:ilvl w:val="0"/>
          <w:numId w:val="2"/>
        </w:numPr>
      </w:pPr>
      <w:r>
        <w:t>обеспечение оптимального вхождения работников образования в систему ценностей современного образования;</w:t>
      </w:r>
    </w:p>
    <w:p w:rsidR="00F73B29" w:rsidRDefault="003B1811" w:rsidP="00097072">
      <w:pPr>
        <w:pStyle w:val="10"/>
        <w:numPr>
          <w:ilvl w:val="0"/>
          <w:numId w:val="2"/>
        </w:numPr>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3B29" w:rsidRDefault="003B1811" w:rsidP="00097072">
      <w:pPr>
        <w:pStyle w:val="10"/>
        <w:numPr>
          <w:ilvl w:val="0"/>
          <w:numId w:val="2"/>
        </w:numPr>
      </w:pPr>
      <w:r>
        <w:t>овладение учебно-методическими и информационно-методическими ресурсами, необходимыми для успешного решения задач ФГОС СОО.</w:t>
      </w:r>
    </w:p>
    <w:p w:rsidR="00F73B29" w:rsidRDefault="003B1811">
      <w:pPr>
        <w:pStyle w:val="10"/>
      </w:pPr>
      <w:r>
        <w:t>Проводятся  мероприятия:</w:t>
      </w:r>
    </w:p>
    <w:p w:rsidR="00F73B29" w:rsidRDefault="003B1811">
      <w:pPr>
        <w:pStyle w:val="10"/>
      </w:pPr>
      <w:r>
        <w:t>1. Семинары, посвященные содержанию и ключевым особенностям ФГОС СОО.</w:t>
      </w:r>
    </w:p>
    <w:p w:rsidR="00F73B29" w:rsidRDefault="003B1811">
      <w:pPr>
        <w:pStyle w:val="10"/>
      </w:pPr>
      <w:r>
        <w:t>2. Тренинги для педагогов с целью выявления и соотнесения собственной профессиональной позиции с целями и задачами ФГОС СОО.</w:t>
      </w:r>
    </w:p>
    <w:p w:rsidR="00F73B29" w:rsidRDefault="003B1811">
      <w:pPr>
        <w:pStyle w:val="10"/>
      </w:pPr>
      <w:r>
        <w:t>3. Заседания предметных кафедр учителей, методического объединения классных руководителей по проблемам введения ФГОС СОО.</w:t>
      </w:r>
    </w:p>
    <w:p w:rsidR="00F73B29" w:rsidRDefault="003B1811">
      <w:pPr>
        <w:pStyle w:val="10"/>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73B29" w:rsidRDefault="003B1811">
      <w:pPr>
        <w:pStyle w:val="10"/>
      </w:pPr>
      <w:r>
        <w:t>5. Участие педагогов в разработке разделов и компонентов основной образовательной программы образовательной организации.</w:t>
      </w:r>
    </w:p>
    <w:p w:rsidR="00F73B29" w:rsidRDefault="003B1811">
      <w:pPr>
        <w:pStyle w:val="10"/>
      </w:pPr>
      <w:r>
        <w:t>6. Участие педагогов в разработке и апробации оценки эффективности работы в условиях внедрения ФГОС СОО и новой системы оплаты труда.</w:t>
      </w:r>
    </w:p>
    <w:p w:rsidR="00F73B29" w:rsidRDefault="003B1811">
      <w:pPr>
        <w:pStyle w:val="10"/>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73B29" w:rsidRDefault="003B1811">
      <w:pPr>
        <w:pStyle w:val="10"/>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F73B29" w:rsidRDefault="003B1811">
      <w:pPr>
        <w:pStyle w:val="10"/>
      </w:pPr>
      <w:r>
        <w:lastRenderedPageBreak/>
        <w:t>Оценка кадрового обеспечения проводится ежегодно в августе. Результаты оценки фиксируются в «Кадровое обеспечение ОП».</w:t>
      </w:r>
    </w:p>
    <w:p w:rsidR="00F73B29" w:rsidRDefault="003B1811">
      <w:pPr>
        <w:pStyle w:val="10"/>
        <w:jc w:val="center"/>
        <w:rPr>
          <w:b/>
          <w:color w:val="auto"/>
        </w:rPr>
      </w:pPr>
      <w:bookmarkStart w:id="77" w:name="_Toc410654077"/>
      <w:bookmarkStart w:id="78" w:name="_Toc409691737"/>
      <w:bookmarkStart w:id="79" w:name="_Toc414553287"/>
      <w:r>
        <w:rPr>
          <w:b/>
          <w:color w:val="auto"/>
        </w:rPr>
        <w:t>Психолого-педагогические условия реализации основной</w:t>
      </w:r>
      <w:bookmarkStart w:id="80" w:name="_Toc410654078"/>
      <w:bookmarkEnd w:id="77"/>
      <w:r>
        <w:rPr>
          <w:b/>
          <w:color w:val="auto"/>
        </w:rPr>
        <w:t xml:space="preserve"> образовательной программы среднего общего образования</w:t>
      </w:r>
      <w:bookmarkEnd w:id="78"/>
      <w:bookmarkEnd w:id="79"/>
      <w:bookmarkEnd w:id="80"/>
    </w:p>
    <w:p w:rsidR="00F73B29" w:rsidRDefault="00424A19">
      <w:pPr>
        <w:pStyle w:val="10"/>
        <w:rPr>
          <w:color w:val="auto"/>
        </w:rPr>
      </w:pPr>
      <w:r>
        <w:rPr>
          <w:color w:val="auto"/>
        </w:rPr>
        <w:t xml:space="preserve">В лицее </w:t>
      </w:r>
      <w:r w:rsidR="003B1811">
        <w:rPr>
          <w:color w:val="auto"/>
        </w:rPr>
        <w:t xml:space="preserve">   создаются   психолого-педагогические  условия для реализации основной образовательной программы среднего общего образования. Образовательный процесс  осуществляется с соблюдением  комфортного психоэмоционального режима. </w:t>
      </w:r>
    </w:p>
    <w:p w:rsidR="00F73B29" w:rsidRDefault="003B1811">
      <w:pPr>
        <w:pStyle w:val="10"/>
        <w:rPr>
          <w:color w:val="auto"/>
        </w:rPr>
      </w:pPr>
      <w:r>
        <w:rPr>
          <w:color w:val="auto"/>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F73B29" w:rsidRDefault="003B1811">
      <w:pPr>
        <w:pStyle w:val="10"/>
        <w:rPr>
          <w:color w:val="auto"/>
        </w:rPr>
      </w:pPr>
      <w:r>
        <w:rPr>
          <w:color w:val="auto"/>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F73B29" w:rsidRDefault="003B1811">
      <w:pPr>
        <w:pStyle w:val="10"/>
        <w:rPr>
          <w:color w:val="auto"/>
        </w:rPr>
      </w:pPr>
      <w:r>
        <w:rPr>
          <w:color w:val="auto"/>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73B29" w:rsidRDefault="003B1811">
      <w:pPr>
        <w:pStyle w:val="10"/>
        <w:rPr>
          <w:color w:val="auto"/>
        </w:rPr>
      </w:pPr>
      <w:r>
        <w:rPr>
          <w:color w:val="auto"/>
        </w:rPr>
        <w:t xml:space="preserve">Задачи: </w:t>
      </w:r>
    </w:p>
    <w:p w:rsidR="00F73B29" w:rsidRDefault="003B1811">
      <w:pPr>
        <w:pStyle w:val="10"/>
        <w:rPr>
          <w:color w:val="auto"/>
        </w:rPr>
      </w:pPr>
      <w:r>
        <w:rPr>
          <w:color w:val="auto"/>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73B29" w:rsidRDefault="003B1811">
      <w:pPr>
        <w:pStyle w:val="10"/>
        <w:rPr>
          <w:color w:val="auto"/>
        </w:rPr>
      </w:pPr>
      <w:r>
        <w:rPr>
          <w:color w:val="auto"/>
        </w:rPr>
        <w:t xml:space="preserve">Формирование и развитие психолого-педагогической компетентности обучающихся, педагогов и родительской общественности; </w:t>
      </w:r>
    </w:p>
    <w:p w:rsidR="00F73B29" w:rsidRDefault="003B1811">
      <w:pPr>
        <w:pStyle w:val="10"/>
        <w:rPr>
          <w:color w:val="auto"/>
        </w:rPr>
      </w:pPr>
      <w:r>
        <w:rPr>
          <w:color w:val="auto"/>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F73B29" w:rsidRDefault="003B1811">
      <w:pPr>
        <w:pStyle w:val="10"/>
        <w:rPr>
          <w:color w:val="auto"/>
        </w:rPr>
      </w:pPr>
      <w:r>
        <w:rPr>
          <w:color w:val="auto"/>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F73B29" w:rsidRDefault="003B1811">
      <w:pPr>
        <w:pStyle w:val="10"/>
        <w:rPr>
          <w:color w:val="auto"/>
        </w:rPr>
      </w:pPr>
      <w:r>
        <w:rPr>
          <w:color w:val="auto"/>
        </w:rPr>
        <w:t xml:space="preserve">Основные направления психолого-педагогического сопровождения: </w:t>
      </w:r>
    </w:p>
    <w:p w:rsidR="00F73B29" w:rsidRDefault="003B1811">
      <w:pPr>
        <w:pStyle w:val="10"/>
        <w:rPr>
          <w:color w:val="auto"/>
        </w:rPr>
      </w:pPr>
      <w:r>
        <w:rPr>
          <w:color w:val="auto"/>
        </w:rPr>
        <w:t xml:space="preserve">сохранение и укрепление психологического здоровья обучающихся;  </w:t>
      </w:r>
    </w:p>
    <w:p w:rsidR="00F73B29" w:rsidRDefault="003B1811">
      <w:pPr>
        <w:pStyle w:val="10"/>
        <w:rPr>
          <w:color w:val="auto"/>
        </w:rPr>
      </w:pPr>
      <w:r>
        <w:rPr>
          <w:color w:val="auto"/>
        </w:rPr>
        <w:t xml:space="preserve">формирование ценности здоровья и безопасного образа жизни;  </w:t>
      </w:r>
    </w:p>
    <w:p w:rsidR="00F73B29" w:rsidRDefault="003B1811">
      <w:pPr>
        <w:pStyle w:val="10"/>
        <w:rPr>
          <w:color w:val="auto"/>
        </w:rPr>
      </w:pPr>
      <w:r>
        <w:rPr>
          <w:color w:val="auto"/>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73B29" w:rsidRDefault="003B1811">
      <w:pPr>
        <w:pStyle w:val="10"/>
        <w:rPr>
          <w:color w:val="auto"/>
        </w:rPr>
      </w:pPr>
      <w:r>
        <w:rPr>
          <w:color w:val="auto"/>
        </w:rPr>
        <w:t xml:space="preserve">психолого-педагогическая поддержка участников олимпиадного движения;  </w:t>
      </w:r>
    </w:p>
    <w:p w:rsidR="00F73B29" w:rsidRDefault="003B1811">
      <w:pPr>
        <w:pStyle w:val="10"/>
        <w:rPr>
          <w:color w:val="auto"/>
        </w:rPr>
      </w:pPr>
      <w:r>
        <w:rPr>
          <w:color w:val="auto"/>
        </w:rPr>
        <w:t xml:space="preserve">обеспечение осознанного и ответственного выбора дальнейшей профессиональной сферы деятельности;  </w:t>
      </w:r>
    </w:p>
    <w:p w:rsidR="00F73B29" w:rsidRDefault="003B1811">
      <w:pPr>
        <w:pStyle w:val="10"/>
        <w:rPr>
          <w:color w:val="auto"/>
        </w:rPr>
      </w:pPr>
      <w:r>
        <w:rPr>
          <w:color w:val="auto"/>
        </w:rPr>
        <w:t>развитие экологической культуры;</w:t>
      </w:r>
    </w:p>
    <w:p w:rsidR="00F73B29" w:rsidRDefault="003B1811">
      <w:pPr>
        <w:pStyle w:val="10"/>
        <w:rPr>
          <w:color w:val="auto"/>
        </w:rPr>
      </w:pPr>
      <w:r>
        <w:rPr>
          <w:color w:val="auto"/>
        </w:rPr>
        <w:t xml:space="preserve">формирование коммуникативных навыков в разновозрастной среде и среде сверстников;  </w:t>
      </w:r>
    </w:p>
    <w:p w:rsidR="00F73B29" w:rsidRDefault="003B1811">
      <w:pPr>
        <w:pStyle w:val="10"/>
        <w:rPr>
          <w:color w:val="auto"/>
        </w:rPr>
      </w:pPr>
      <w:r>
        <w:rPr>
          <w:color w:val="auto"/>
        </w:rPr>
        <w:t>Обеспечение осознанного и ответственного выбора дальнейшей профессиональной сферы деятельности;</w:t>
      </w:r>
    </w:p>
    <w:p w:rsidR="00F73B29" w:rsidRDefault="003B1811">
      <w:pPr>
        <w:pStyle w:val="10"/>
        <w:rPr>
          <w:color w:val="auto"/>
        </w:rPr>
      </w:pPr>
      <w:r>
        <w:rPr>
          <w:color w:val="auto"/>
        </w:rPr>
        <w:t xml:space="preserve">поддержка детских объединений, ученического самоуправления. </w:t>
      </w:r>
    </w:p>
    <w:p w:rsidR="00F73B29" w:rsidRDefault="003B1811">
      <w:pPr>
        <w:pStyle w:val="10"/>
        <w:rPr>
          <w:color w:val="auto"/>
        </w:rPr>
      </w:pPr>
      <w:r>
        <w:rPr>
          <w:color w:val="auto"/>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F73B29" w:rsidRDefault="003B1811">
      <w:pPr>
        <w:pStyle w:val="10"/>
        <w:rPr>
          <w:color w:val="auto"/>
        </w:rPr>
      </w:pPr>
      <w:r>
        <w:rPr>
          <w:color w:val="auto"/>
        </w:rPr>
        <w:lastRenderedPageBreak/>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F73B29" w:rsidRDefault="003B1811">
      <w:pPr>
        <w:pStyle w:val="10"/>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3B29" w:rsidRDefault="003B1811">
      <w:pPr>
        <w:pStyle w:val="10"/>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3B29" w:rsidRDefault="003B1811">
      <w:pPr>
        <w:pStyle w:val="10"/>
        <w:jc w:val="center"/>
        <w:rPr>
          <w:color w:val="auto"/>
        </w:rPr>
      </w:pPr>
      <w:r>
        <w:rPr>
          <w:color w:val="auto"/>
        </w:rPr>
        <w:t>Реализация основных направлений психолого-педагогического сопровождения в условиях введения ФГОС СОО</w:t>
      </w:r>
    </w:p>
    <w:tbl>
      <w:tblPr>
        <w:tblW w:w="10422" w:type="dxa"/>
        <w:tblInd w:w="-176" w:type="dxa"/>
        <w:tblLayout w:type="fixed"/>
        <w:tblCellMar>
          <w:left w:w="10" w:type="dxa"/>
          <w:right w:w="10" w:type="dxa"/>
        </w:tblCellMar>
        <w:tblLook w:val="0000" w:firstRow="0" w:lastRow="0" w:firstColumn="0" w:lastColumn="0" w:noHBand="0" w:noVBand="0"/>
      </w:tblPr>
      <w:tblGrid>
        <w:gridCol w:w="2954"/>
        <w:gridCol w:w="2224"/>
        <w:gridCol w:w="2409"/>
        <w:gridCol w:w="2835"/>
      </w:tblGrid>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На уровне школы</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индивидуальных консультаций с учащимися, педагогами и родителями</w:t>
            </w:r>
          </w:p>
          <w:p w:rsidR="00F73B29" w:rsidRDefault="003B1811">
            <w:pPr>
              <w:pStyle w:val="10"/>
              <w:rPr>
                <w:color w:val="auto"/>
              </w:rPr>
            </w:pPr>
            <w:r>
              <w:rPr>
                <w:color w:val="auto"/>
              </w:rPr>
              <w:t>- индивидуальная коррекционная работа с учащимися специалистов психолого-педагогической службы</w:t>
            </w:r>
          </w:p>
          <w:p w:rsidR="00F73B29" w:rsidRDefault="003B1811">
            <w:pPr>
              <w:pStyle w:val="10"/>
              <w:rPr>
                <w:color w:val="auto"/>
              </w:rPr>
            </w:pPr>
            <w:r>
              <w:rPr>
                <w:color w:val="auto"/>
              </w:rPr>
              <w:t>- проведение диагностических мероприятий</w:t>
            </w:r>
          </w:p>
          <w:p w:rsidR="00F73B29" w:rsidRDefault="003B1811">
            <w:pPr>
              <w:pStyle w:val="10"/>
              <w:rPr>
                <w:color w:val="auto"/>
              </w:rPr>
            </w:pPr>
            <w:r>
              <w:rPr>
                <w:color w:val="auto"/>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 организация тематических и профилактических занятий,</w:t>
            </w:r>
          </w:p>
          <w:p w:rsidR="00F73B29" w:rsidRDefault="003B1811">
            <w:pPr>
              <w:pStyle w:val="10"/>
              <w:rPr>
                <w:color w:val="auto"/>
              </w:rPr>
            </w:pPr>
            <w:r>
              <w:rPr>
                <w:color w:val="auto"/>
              </w:rPr>
              <w:t>- проведение тренингов с педагогами по профилактике эмоционального выгорания, проблеме профессиональной деформации</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тренинговых занятий, организация тематических классных часов;</w:t>
            </w:r>
          </w:p>
          <w:p w:rsidR="00F73B29" w:rsidRDefault="003B1811">
            <w:pPr>
              <w:pStyle w:val="10"/>
              <w:rPr>
                <w:color w:val="auto"/>
              </w:rPr>
            </w:pPr>
            <w:r>
              <w:rPr>
                <w:color w:val="auto"/>
              </w:rPr>
              <w:t>- проведение диагностических мероприятий с учащимися;</w:t>
            </w:r>
          </w:p>
          <w:p w:rsidR="00F73B29" w:rsidRDefault="003B1811">
            <w:pPr>
              <w:pStyle w:val="10"/>
              <w:rPr>
                <w:color w:val="auto"/>
              </w:rPr>
            </w:pPr>
            <w:r>
              <w:rPr>
                <w:color w:val="auto"/>
              </w:rPr>
              <w:t>- проведение релаксационных и динамических пауз в учебное время.</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общешкольных лекториев для родителей обучающихся</w:t>
            </w:r>
          </w:p>
          <w:p w:rsidR="00F73B29" w:rsidRDefault="003B1811">
            <w:pPr>
              <w:pStyle w:val="10"/>
              <w:rPr>
                <w:color w:val="auto"/>
              </w:rPr>
            </w:pPr>
            <w:r>
              <w:rPr>
                <w:color w:val="auto"/>
              </w:rPr>
              <w:t>- проведение мероприятий, направленных на профилактику жестокого и противоправного обращения с детьми</w:t>
            </w: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индивидуальная профилактическая работа специалистов психолого-педагогической службы с учащимися;</w:t>
            </w:r>
          </w:p>
          <w:p w:rsidR="00F73B29" w:rsidRDefault="003B1811">
            <w:pPr>
              <w:pStyle w:val="10"/>
              <w:rPr>
                <w:color w:val="auto"/>
              </w:rPr>
            </w:pPr>
            <w:r>
              <w:rPr>
                <w:color w:val="auto"/>
              </w:rPr>
              <w:t>- консультативная деятельность психолого-педагогической службы.</w:t>
            </w: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организация тематических занятий, диспутов по проблеме здоровья и безопасности образа жизни</w:t>
            </w:r>
          </w:p>
          <w:p w:rsidR="00F73B29" w:rsidRDefault="003B1811">
            <w:pPr>
              <w:pStyle w:val="10"/>
              <w:rPr>
                <w:color w:val="auto"/>
              </w:rPr>
            </w:pPr>
            <w:r>
              <w:rPr>
                <w:color w:val="auto"/>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лекториев для родителей и педагогов</w:t>
            </w:r>
          </w:p>
          <w:p w:rsidR="00F73B29" w:rsidRDefault="003B1811">
            <w:pPr>
              <w:pStyle w:val="10"/>
              <w:rPr>
                <w:color w:val="auto"/>
              </w:rPr>
            </w:pPr>
            <w:r>
              <w:rPr>
                <w:color w:val="auto"/>
              </w:rPr>
              <w:t>- сопровождение общешкольных тематических занятий</w:t>
            </w: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оказание консультативной помощи педагогам по вопросам организации тематических мероприятий</w:t>
            </w: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организация профилактической деятельности с учащимися</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мониторинг сформированности экологической культуры обучающихся</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xml:space="preserve">-организация и сопровождение тематических мероприятий, направленных на формирование экологического самосознания </w:t>
            </w:r>
            <w:r>
              <w:rPr>
                <w:color w:val="auto"/>
              </w:rPr>
              <w:lastRenderedPageBreak/>
              <w:t>обучающихся (в различных формах, таких как социальные проекты, акции и т.д.)</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выявление детей с признаками одаренности</w:t>
            </w:r>
          </w:p>
          <w:p w:rsidR="00F73B29" w:rsidRDefault="003B1811">
            <w:pPr>
              <w:pStyle w:val="10"/>
              <w:rPr>
                <w:color w:val="auto"/>
              </w:rPr>
            </w:pPr>
            <w:r>
              <w:rPr>
                <w:color w:val="auto"/>
              </w:rPr>
              <w:t>- создание условий для раскрытия потенциала одаренного обучающегося</w:t>
            </w:r>
          </w:p>
          <w:p w:rsidR="00F73B29" w:rsidRDefault="003B1811">
            <w:pPr>
              <w:pStyle w:val="10"/>
              <w:rPr>
                <w:color w:val="auto"/>
              </w:rPr>
            </w:pPr>
            <w:r>
              <w:rPr>
                <w:color w:val="auto"/>
              </w:rPr>
              <w:t>- психологическая поддержка участников олимпиад</w:t>
            </w:r>
          </w:p>
          <w:p w:rsidR="00F73B29" w:rsidRDefault="003B1811">
            <w:pPr>
              <w:pStyle w:val="10"/>
              <w:rPr>
                <w:color w:val="auto"/>
              </w:rPr>
            </w:pPr>
            <w:r>
              <w:rPr>
                <w:color w:val="auto"/>
              </w:rPr>
              <w:t>- индивидуализация и дифференциация обучения</w:t>
            </w:r>
          </w:p>
          <w:p w:rsidR="00F73B29" w:rsidRDefault="003B1811">
            <w:pPr>
              <w:pStyle w:val="10"/>
              <w:rPr>
                <w:color w:val="auto"/>
              </w:rPr>
            </w:pPr>
            <w:r>
              <w:rPr>
                <w:color w:val="auto"/>
              </w:rPr>
              <w:t>- индивидуальная работа с родителями (по мере необходимости)</w:t>
            </w:r>
          </w:p>
          <w:p w:rsidR="00F73B29" w:rsidRDefault="003B1811">
            <w:pPr>
              <w:pStyle w:val="10"/>
              <w:rPr>
                <w:color w:val="auto"/>
              </w:rPr>
            </w:pPr>
            <w:r>
              <w:rPr>
                <w:color w:val="auto"/>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тренинговой работы с одаренными детьми</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диагностических мероприятий с обучающимися класса</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консультативной помощи педагогам</w:t>
            </w:r>
          </w:p>
          <w:p w:rsidR="00F73B29" w:rsidRDefault="003B1811">
            <w:pPr>
              <w:pStyle w:val="10"/>
              <w:rPr>
                <w:color w:val="auto"/>
              </w:rPr>
            </w:pPr>
            <w:r>
              <w:rPr>
                <w:color w:val="auto"/>
              </w:rPr>
              <w:t>- содействие в построении педагогами ИОМ одаренного обучающегося</w:t>
            </w:r>
          </w:p>
          <w:p w:rsidR="00F73B29" w:rsidRDefault="003B1811">
            <w:pPr>
              <w:pStyle w:val="10"/>
              <w:rPr>
                <w:color w:val="auto"/>
              </w:rPr>
            </w:pPr>
            <w:r>
              <w:rPr>
                <w:color w:val="auto"/>
              </w:rPr>
              <w:t>- проведение тематических лекториев для родителей и педагогов</w:t>
            </w:r>
          </w:p>
          <w:p w:rsidR="00F73B29" w:rsidRDefault="00F73B29">
            <w:pPr>
              <w:pStyle w:val="10"/>
              <w:rPr>
                <w:color w:val="auto"/>
              </w:rPr>
            </w:pPr>
          </w:p>
        </w:tc>
      </w:tr>
      <w:tr w:rsidR="00F73B29">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5. Формирование коммуникативных навыков в разновозрастной среде и среде сверстников</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сферы межличностных отношений и общения;</w:t>
            </w:r>
          </w:p>
          <w:p w:rsidR="00F73B29" w:rsidRDefault="003B1811">
            <w:pPr>
              <w:pStyle w:val="10"/>
              <w:rPr>
                <w:color w:val="auto"/>
              </w:rPr>
            </w:pPr>
            <w:r>
              <w:rPr>
                <w:color w:val="auto"/>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групповых тренингов, направленных на установление контакта (тренинг развития мотивов межличностных отношений)</w:t>
            </w:r>
          </w:p>
          <w:p w:rsidR="00F73B29" w:rsidRDefault="003B1811">
            <w:pPr>
              <w:pStyle w:val="10"/>
              <w:rPr>
                <w:color w:val="auto"/>
              </w:rPr>
            </w:pPr>
            <w:r>
              <w:rPr>
                <w:color w:val="auto"/>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тренинговых занятий, организация тематических классных часов;</w:t>
            </w:r>
          </w:p>
          <w:p w:rsidR="00F73B29" w:rsidRDefault="003B1811">
            <w:pPr>
              <w:pStyle w:val="10"/>
              <w:rPr>
                <w:color w:val="auto"/>
              </w:rPr>
            </w:pPr>
            <w:r>
              <w:rPr>
                <w:color w:val="auto"/>
              </w:rPr>
              <w:t xml:space="preserve"> - проведение диагностических мероприятий с обучающимися класса</w:t>
            </w:r>
          </w:p>
          <w:p w:rsidR="00F73B29" w:rsidRDefault="00F73B29">
            <w:pPr>
              <w:pStyle w:val="10"/>
              <w:rPr>
                <w:color w:val="auto"/>
              </w:rPr>
            </w:pP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консультативной помощи педагогам;</w:t>
            </w:r>
          </w:p>
          <w:p w:rsidR="00F73B29" w:rsidRDefault="003B1811">
            <w:pPr>
              <w:pStyle w:val="10"/>
              <w:rPr>
                <w:color w:val="auto"/>
              </w:rPr>
            </w:pPr>
            <w:r>
              <w:rPr>
                <w:color w:val="auto"/>
              </w:rPr>
              <w:t xml:space="preserve"> - проведение тематических лекториев для родителей и педагогов</w:t>
            </w:r>
          </w:p>
          <w:p w:rsidR="00F73B29" w:rsidRDefault="00F73B29">
            <w:pPr>
              <w:pStyle w:val="10"/>
              <w:rPr>
                <w:color w:val="auto"/>
              </w:rPr>
            </w:pP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индивидуальных консультаций с учащимися, педагогами и родителями по теме «Выбор будущей профессии»;</w:t>
            </w:r>
          </w:p>
          <w:p w:rsidR="00F73B29" w:rsidRDefault="003B1811">
            <w:pPr>
              <w:pStyle w:val="10"/>
              <w:rPr>
                <w:color w:val="auto"/>
              </w:rPr>
            </w:pPr>
            <w:r>
              <w:rPr>
                <w:color w:val="auto"/>
              </w:rPr>
              <w:t xml:space="preserve">-  оказание консультативной помощи педагогам по вопросам организации тематических </w:t>
            </w:r>
            <w:r>
              <w:rPr>
                <w:color w:val="auto"/>
              </w:rPr>
              <w:lastRenderedPageBreak/>
              <w:t>профориентационных мероприятий</w:t>
            </w:r>
          </w:p>
          <w:p w:rsidR="00F73B29" w:rsidRDefault="00F73B29">
            <w:pPr>
              <w:pStyle w:val="10"/>
              <w:rPr>
                <w:color w:val="auto"/>
              </w:rPr>
            </w:pPr>
          </w:p>
          <w:p w:rsidR="00F73B29" w:rsidRDefault="00F73B29">
            <w:pPr>
              <w:pStyle w:val="10"/>
              <w:rPr>
                <w:color w:val="auto"/>
              </w:rPr>
            </w:pP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-проведение коррекционно-развивающих занятий;</w:t>
            </w:r>
          </w:p>
          <w:p w:rsidR="00F73B29" w:rsidRDefault="003B1811">
            <w:pPr>
              <w:pStyle w:val="10"/>
              <w:rPr>
                <w:color w:val="auto"/>
              </w:rPr>
            </w:pPr>
            <w:r>
              <w:rPr>
                <w:color w:val="auto"/>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диагностических профориентационных мероприятий с обучающимися класса;</w:t>
            </w:r>
          </w:p>
          <w:p w:rsidR="00F73B29" w:rsidRDefault="003B1811">
            <w:pPr>
              <w:pStyle w:val="10"/>
              <w:rPr>
                <w:color w:val="auto"/>
              </w:rPr>
            </w:pPr>
            <w:r>
              <w:rPr>
                <w:color w:val="auto"/>
              </w:rPr>
              <w:t xml:space="preserve">-организация информационной работы с  обучающимися, направленной на ознакомление с </w:t>
            </w:r>
            <w:r>
              <w:rPr>
                <w:color w:val="auto"/>
              </w:rPr>
              <w:lastRenderedPageBreak/>
              <w:t>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 консультативной помощи педагогам;</w:t>
            </w:r>
          </w:p>
          <w:p w:rsidR="00F73B29" w:rsidRDefault="003B1811">
            <w:pPr>
              <w:pStyle w:val="10"/>
              <w:rPr>
                <w:color w:val="auto"/>
              </w:rPr>
            </w:pPr>
            <w:r>
              <w:rPr>
                <w:color w:val="auto"/>
              </w:rPr>
              <w:t>-организация и сопровождение тематических мероприятий, направленных на формирование осознанного выбора будущей профессии;</w:t>
            </w:r>
          </w:p>
          <w:p w:rsidR="00F73B29" w:rsidRDefault="003B1811">
            <w:pPr>
              <w:pStyle w:val="10"/>
              <w:rPr>
                <w:color w:val="auto"/>
              </w:rPr>
            </w:pPr>
            <w:r>
              <w:rPr>
                <w:color w:val="auto"/>
              </w:rPr>
              <w:lastRenderedPageBreak/>
              <w:t xml:space="preserve"> - проведение лекториев для родителей и педагогов</w:t>
            </w:r>
          </w:p>
          <w:p w:rsidR="00F73B29" w:rsidRDefault="00F73B29">
            <w:pPr>
              <w:pStyle w:val="10"/>
              <w:rPr>
                <w:color w:val="auto"/>
              </w:rPr>
            </w:pP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-коррекционно-профилактическая работа с педагогами и родителями;</w:t>
            </w:r>
          </w:p>
          <w:p w:rsidR="00F73B29" w:rsidRDefault="003B1811">
            <w:pPr>
              <w:pStyle w:val="10"/>
              <w:rPr>
                <w:color w:val="auto"/>
              </w:rPr>
            </w:pPr>
            <w:r>
              <w:rPr>
                <w:color w:val="auto"/>
              </w:rPr>
              <w:t>-консультативно-просветительская работа со всеми участниками образовательного процесса.</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направленная на выявление детей с особыми образовательными потребностями ;</w:t>
            </w:r>
          </w:p>
          <w:p w:rsidR="00F73B29" w:rsidRDefault="003B1811">
            <w:pPr>
              <w:pStyle w:val="10"/>
              <w:rPr>
                <w:color w:val="auto"/>
              </w:rPr>
            </w:pPr>
            <w:r>
              <w:rPr>
                <w:color w:val="auto"/>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-консультативно-просветительская работа со всеми участниками образовательного процесса;</w:t>
            </w:r>
          </w:p>
          <w:p w:rsidR="00F73B29" w:rsidRDefault="00F73B29">
            <w:pPr>
              <w:pStyle w:val="10"/>
              <w:rPr>
                <w:color w:val="auto"/>
              </w:rPr>
            </w:pPr>
          </w:p>
        </w:tc>
      </w:tr>
    </w:tbl>
    <w:p w:rsidR="00F73B29" w:rsidRDefault="00F73B29">
      <w:pPr>
        <w:pStyle w:val="10"/>
        <w:rPr>
          <w:color w:val="auto"/>
        </w:rPr>
      </w:pPr>
    </w:p>
    <w:p w:rsidR="00F73B29" w:rsidRDefault="00F73B29">
      <w:pPr>
        <w:pStyle w:val="10"/>
        <w:jc w:val="center"/>
        <w:rPr>
          <w:b/>
        </w:rPr>
      </w:pPr>
    </w:p>
    <w:p w:rsidR="00F73B29" w:rsidRDefault="003B1811">
      <w:pPr>
        <w:pStyle w:val="10"/>
        <w:jc w:val="center"/>
        <w:rPr>
          <w:b/>
        </w:rPr>
      </w:pPr>
      <w:r>
        <w:rPr>
          <w:b/>
        </w:rPr>
        <w:t>Финансово-экономические условия реализации образовательной программы среднего общего образования</w:t>
      </w:r>
    </w:p>
    <w:p w:rsidR="00F73B29" w:rsidRDefault="003B1811">
      <w:pPr>
        <w:pStyle w:val="10"/>
      </w:pPr>
      <w: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73B29" w:rsidRDefault="003B1811">
      <w:pPr>
        <w:pStyle w:val="10"/>
      </w:pPr>
      <w: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F73B29" w:rsidRDefault="003B1811">
      <w:pPr>
        <w:pStyle w:val="10"/>
      </w:pPr>
      <w:r>
        <w:lastRenderedPageBreak/>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F73B29" w:rsidRDefault="003B1811">
      <w:pPr>
        <w:pStyle w:val="10"/>
      </w:pPr>
      <w:r>
        <w:t>Финансовое обеспечение реализации основной образовательной программы среднего общего образования осуществляется также за счет средств бюджета города Барнаула, объем выделяемых средств определяется органами местного самоуправления. Объем выделяемых средств направляется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F73B29" w:rsidRDefault="003B1811">
      <w:pPr>
        <w:pStyle w:val="10"/>
      </w:pPr>
      <w:r>
        <w:t xml:space="preserve">-оплату труда работников учреждения с учётом районного коэффициента к заработной плате, а также отчисления; </w:t>
      </w:r>
    </w:p>
    <w:p w:rsidR="00F73B29" w:rsidRDefault="003B1811">
      <w:pPr>
        <w:pStyle w:val="10"/>
      </w:pPr>
      <w: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F73B29" w:rsidRDefault="003B1811">
      <w:pPr>
        <w:pStyle w:val="10"/>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F73B29" w:rsidRDefault="003B1811">
      <w:pPr>
        <w:pStyle w:val="10"/>
      </w:pPr>
      <w:r>
        <w:t xml:space="preserve">            Финансовое обеспечение реализации основной образовательной программы основного общего образования осуществляется также за счет внебюджетных средств, полученных учреждением от оказания платных образовательных услуг. Платные образовательные услуги оказываются учреждением в соответствии с Постановлением правительства РФ от 15.08.2013 № 706 «Об утверждении Правил оказания платных образовательных услуг» и Положением об оказании платных образовательных услуг учреждения. </w:t>
      </w:r>
    </w:p>
    <w:p w:rsidR="00F73B29" w:rsidRDefault="003B1811">
      <w:pPr>
        <w:pStyle w:val="10"/>
      </w:pPr>
      <w: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учреждения.  Расчет объема средств субвенции по учреждению в части ФОТ осуществляется комитетом по образованию города Барнаула.ФОТ учреждения состоит из базовой и стимулирующей частей. Базовая часть направляется учреждением на оплату труда работников (по штатному расписанию), стимулирующая часть направляется на стимулирование результативности и качества работы.</w:t>
      </w:r>
    </w:p>
    <w:p w:rsidR="00F73B29" w:rsidRDefault="003B1811">
      <w:pPr>
        <w:pStyle w:val="10"/>
      </w:pPr>
      <w: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73B29" w:rsidRDefault="003B1811">
      <w:pPr>
        <w:pStyle w:val="10"/>
      </w:pPr>
      <w:r>
        <w:t>-предоставления платных дополнительных образовательных услуг;</w:t>
      </w:r>
    </w:p>
    <w:p w:rsidR="00F73B29" w:rsidRDefault="003B1811">
      <w:pPr>
        <w:pStyle w:val="10"/>
      </w:pPr>
      <w:r>
        <w:t xml:space="preserve">-добровольных пожертвований и целевых взносов  физических и (или) юридических лиц.  </w:t>
      </w:r>
    </w:p>
    <w:p w:rsidR="00F73B29" w:rsidRDefault="00F73B29">
      <w:pPr>
        <w:pStyle w:val="10"/>
      </w:pPr>
    </w:p>
    <w:p w:rsidR="00F73B29" w:rsidRDefault="003B1811">
      <w:pPr>
        <w:jc w:val="center"/>
        <w:rPr>
          <w:rFonts w:ascii="Times New Roman" w:hAnsi="Times New Roman" w:cs="Times New Roman"/>
          <w:b/>
          <w:sz w:val="24"/>
          <w:szCs w:val="24"/>
        </w:rPr>
      </w:pPr>
      <w:bookmarkStart w:id="81" w:name="_Toc410654081"/>
      <w:bookmarkStart w:id="82" w:name="_Toc409691739"/>
      <w:bookmarkStart w:id="83" w:name="_Toc414553289"/>
      <w:r>
        <w:rPr>
          <w:rFonts w:ascii="Times New Roman" w:hAnsi="Times New Roman" w:cs="Times New Roman"/>
          <w:b/>
          <w:sz w:val="24"/>
          <w:szCs w:val="24"/>
        </w:rPr>
        <w:t>Материально-технические условия реализации основной</w:t>
      </w:r>
      <w:bookmarkStart w:id="84" w:name="_Toc410654082"/>
      <w:bookmarkEnd w:id="81"/>
      <w:r>
        <w:rPr>
          <w:rFonts w:ascii="Times New Roman" w:hAnsi="Times New Roman" w:cs="Times New Roman"/>
          <w:b/>
          <w:sz w:val="24"/>
          <w:szCs w:val="24"/>
        </w:rPr>
        <w:t xml:space="preserve"> образовательной программы</w:t>
      </w:r>
      <w:bookmarkEnd w:id="82"/>
      <w:bookmarkEnd w:id="83"/>
      <w:bookmarkEnd w:id="84"/>
    </w:p>
    <w:p w:rsidR="00F73B29" w:rsidRDefault="003B1811">
      <w:pPr>
        <w:pStyle w:val="10"/>
        <w:ind w:firstLine="0"/>
        <w:rPr>
          <w:szCs w:val="24"/>
        </w:rPr>
      </w:pPr>
      <w:r>
        <w:rPr>
          <w:szCs w:val="24"/>
        </w:rPr>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w:t>
      </w:r>
    </w:p>
    <w:p w:rsidR="00F73B29" w:rsidRDefault="003B1811">
      <w:pPr>
        <w:pStyle w:val="10"/>
        <w:rPr>
          <w:szCs w:val="24"/>
        </w:rPr>
      </w:pPr>
      <w:r>
        <w:rPr>
          <w:szCs w:val="24"/>
        </w:rPr>
        <w:t xml:space="preserve">Материально-технические условия обеспечивают соблюдение требований: </w:t>
      </w:r>
    </w:p>
    <w:p w:rsidR="00F73B29" w:rsidRDefault="003B1811" w:rsidP="00097072">
      <w:pPr>
        <w:pStyle w:val="10"/>
        <w:numPr>
          <w:ilvl w:val="0"/>
          <w:numId w:val="3"/>
        </w:numPr>
        <w:rPr>
          <w:szCs w:val="24"/>
        </w:rPr>
      </w:pPr>
      <w:r>
        <w:rPr>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F73B29" w:rsidRDefault="003B1811" w:rsidP="00097072">
      <w:pPr>
        <w:pStyle w:val="10"/>
        <w:numPr>
          <w:ilvl w:val="0"/>
          <w:numId w:val="3"/>
        </w:numPr>
        <w:rPr>
          <w:szCs w:val="24"/>
        </w:rPr>
      </w:pPr>
      <w:r>
        <w:rPr>
          <w:szCs w:val="24"/>
        </w:rPr>
        <w:t>санитарно-бытовых условий (наличие оборудованных гардеробов, санузлов);</w:t>
      </w:r>
    </w:p>
    <w:p w:rsidR="00F73B29" w:rsidRDefault="003B1811" w:rsidP="00097072">
      <w:pPr>
        <w:pStyle w:val="10"/>
        <w:numPr>
          <w:ilvl w:val="0"/>
          <w:numId w:val="3"/>
        </w:numPr>
        <w:rPr>
          <w:szCs w:val="24"/>
        </w:rPr>
      </w:pPr>
      <w:r>
        <w:rPr>
          <w:szCs w:val="24"/>
        </w:rPr>
        <w:lastRenderedPageBreak/>
        <w:t>социально-бытовых условий (наличие оборудованного рабочего места, учительской);</w:t>
      </w:r>
    </w:p>
    <w:p w:rsidR="00F73B29" w:rsidRDefault="003B1811" w:rsidP="00097072">
      <w:pPr>
        <w:pStyle w:val="10"/>
        <w:numPr>
          <w:ilvl w:val="0"/>
          <w:numId w:val="3"/>
        </w:numPr>
        <w:rPr>
          <w:szCs w:val="24"/>
        </w:rPr>
      </w:pPr>
      <w:r>
        <w:rPr>
          <w:szCs w:val="24"/>
        </w:rPr>
        <w:t>пожарной и электробезопасности;</w:t>
      </w:r>
    </w:p>
    <w:p w:rsidR="00F73B29" w:rsidRDefault="003B1811" w:rsidP="00097072">
      <w:pPr>
        <w:pStyle w:val="10"/>
        <w:numPr>
          <w:ilvl w:val="0"/>
          <w:numId w:val="3"/>
        </w:numPr>
        <w:rPr>
          <w:szCs w:val="24"/>
        </w:rPr>
      </w:pPr>
      <w:r>
        <w:rPr>
          <w:szCs w:val="24"/>
        </w:rPr>
        <w:t>требований охраны труда;</w:t>
      </w:r>
    </w:p>
    <w:p w:rsidR="00F73B29" w:rsidRDefault="003B1811" w:rsidP="00097072">
      <w:pPr>
        <w:pStyle w:val="10"/>
        <w:numPr>
          <w:ilvl w:val="0"/>
          <w:numId w:val="3"/>
        </w:numPr>
        <w:rPr>
          <w:szCs w:val="24"/>
        </w:rPr>
      </w:pPr>
      <w:r>
        <w:rPr>
          <w:szCs w:val="24"/>
        </w:rPr>
        <w:t>своевременных сроков и необходимых объемов текущего и капитального ремонта.</w:t>
      </w:r>
    </w:p>
    <w:p w:rsidR="00F73B29" w:rsidRDefault="003B1811">
      <w:pPr>
        <w:pStyle w:val="10"/>
        <w:rPr>
          <w:szCs w:val="24"/>
        </w:rPr>
      </w:pPr>
      <w:r>
        <w:rPr>
          <w:szCs w:val="24"/>
        </w:rPr>
        <w:t>Материально-техническое оснащение школы  обеспечивает возможность:</w:t>
      </w:r>
    </w:p>
    <w:p w:rsidR="00F73B29" w:rsidRDefault="003B1811" w:rsidP="00097072">
      <w:pPr>
        <w:pStyle w:val="10"/>
        <w:numPr>
          <w:ilvl w:val="0"/>
          <w:numId w:val="4"/>
        </w:numPr>
        <w:rPr>
          <w:szCs w:val="24"/>
        </w:rPr>
      </w:pPr>
      <w:r>
        <w:rPr>
          <w:szCs w:val="24"/>
        </w:rPr>
        <w:t>реализации индивидуальных учебных планов обучающихся, осуществления их самостоятельной образовательной деятельности;</w:t>
      </w:r>
    </w:p>
    <w:p w:rsidR="00F73B29" w:rsidRDefault="003B1811" w:rsidP="00097072">
      <w:pPr>
        <w:pStyle w:val="10"/>
        <w:numPr>
          <w:ilvl w:val="0"/>
          <w:numId w:val="4"/>
        </w:numPr>
        <w:rPr>
          <w:szCs w:val="24"/>
        </w:rPr>
      </w:pP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73B29" w:rsidRDefault="003B1811" w:rsidP="00097072">
      <w:pPr>
        <w:pStyle w:val="10"/>
        <w:numPr>
          <w:ilvl w:val="0"/>
          <w:numId w:val="4"/>
        </w:numPr>
        <w:rPr>
          <w:szCs w:val="24"/>
        </w:rPr>
      </w:pPr>
      <w:r>
        <w:rPr>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73B29" w:rsidRDefault="003B1811" w:rsidP="00097072">
      <w:pPr>
        <w:pStyle w:val="10"/>
        <w:numPr>
          <w:ilvl w:val="0"/>
          <w:numId w:val="4"/>
        </w:numPr>
        <w:rPr>
          <w:szCs w:val="24"/>
        </w:rPr>
      </w:pP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73B29" w:rsidRDefault="003B1811" w:rsidP="00097072">
      <w:pPr>
        <w:pStyle w:val="10"/>
        <w:numPr>
          <w:ilvl w:val="0"/>
          <w:numId w:val="4"/>
        </w:numPr>
        <w:rPr>
          <w:szCs w:val="24"/>
        </w:rPr>
      </w:pPr>
      <w:r>
        <w:rPr>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73B29" w:rsidRDefault="003B1811" w:rsidP="00097072">
      <w:pPr>
        <w:pStyle w:val="10"/>
        <w:numPr>
          <w:ilvl w:val="0"/>
          <w:numId w:val="4"/>
        </w:numPr>
        <w:rPr>
          <w:szCs w:val="24"/>
        </w:rPr>
      </w:pPr>
      <w:r>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73B29" w:rsidRDefault="003B1811" w:rsidP="00097072">
      <w:pPr>
        <w:pStyle w:val="10"/>
        <w:numPr>
          <w:ilvl w:val="0"/>
          <w:numId w:val="4"/>
        </w:numPr>
        <w:rPr>
          <w:szCs w:val="24"/>
        </w:rPr>
      </w:pPr>
      <w:r>
        <w:rPr>
          <w:szCs w:val="24"/>
        </w:rPr>
        <w:t>наблюдений, наглядного представления и анализа данных; использования цифровых планов и карт, спутниковых изображений;</w:t>
      </w:r>
    </w:p>
    <w:p w:rsidR="00F73B29" w:rsidRDefault="003B1811" w:rsidP="00097072">
      <w:pPr>
        <w:pStyle w:val="10"/>
        <w:numPr>
          <w:ilvl w:val="0"/>
          <w:numId w:val="4"/>
        </w:numPr>
        <w:rPr>
          <w:szCs w:val="24"/>
        </w:rPr>
      </w:pPr>
      <w:r>
        <w:rPr>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73B29" w:rsidRDefault="003B1811" w:rsidP="00097072">
      <w:pPr>
        <w:pStyle w:val="10"/>
        <w:numPr>
          <w:ilvl w:val="0"/>
          <w:numId w:val="4"/>
        </w:numPr>
        <w:rPr>
          <w:szCs w:val="24"/>
        </w:rPr>
      </w:pPr>
      <w:r>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73B29" w:rsidRDefault="003B1811" w:rsidP="00097072">
      <w:pPr>
        <w:pStyle w:val="10"/>
        <w:numPr>
          <w:ilvl w:val="0"/>
          <w:numId w:val="4"/>
        </w:numPr>
        <w:rPr>
          <w:szCs w:val="24"/>
        </w:rPr>
      </w:pPr>
      <w:r>
        <w:rPr>
          <w:szCs w:val="24"/>
        </w:rPr>
        <w:t>занятий по изучению правил дорожного движения с использованием игр, оборудования, а также компьютерных технологий;</w:t>
      </w:r>
    </w:p>
    <w:p w:rsidR="00F73B29" w:rsidRDefault="003B1811" w:rsidP="00097072">
      <w:pPr>
        <w:pStyle w:val="10"/>
        <w:numPr>
          <w:ilvl w:val="0"/>
          <w:numId w:val="4"/>
        </w:numPr>
        <w:rPr>
          <w:szCs w:val="24"/>
        </w:rPr>
      </w:pP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73B29" w:rsidRDefault="003B1811" w:rsidP="00097072">
      <w:pPr>
        <w:pStyle w:val="10"/>
        <w:numPr>
          <w:ilvl w:val="0"/>
          <w:numId w:val="4"/>
        </w:numPr>
        <w:rPr>
          <w:szCs w:val="24"/>
        </w:rPr>
      </w:pPr>
      <w:r>
        <w:rPr>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F73B29" w:rsidRDefault="003B1811" w:rsidP="00097072">
      <w:pPr>
        <w:pStyle w:val="10"/>
        <w:numPr>
          <w:ilvl w:val="0"/>
          <w:numId w:val="4"/>
        </w:numPr>
        <w:rPr>
          <w:szCs w:val="24"/>
        </w:rPr>
      </w:pPr>
      <w:r>
        <w:rPr>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F73B29" w:rsidRDefault="003B1811" w:rsidP="00097072">
      <w:pPr>
        <w:pStyle w:val="10"/>
        <w:numPr>
          <w:ilvl w:val="0"/>
          <w:numId w:val="4"/>
        </w:numPr>
        <w:rPr>
          <w:szCs w:val="24"/>
        </w:rPr>
      </w:pPr>
      <w:r>
        <w:rPr>
          <w:szCs w:val="24"/>
        </w:rPr>
        <w:t>планирования учебной деятельности, фиксации её динамики, промежуточных и итоговых результатов;</w:t>
      </w:r>
    </w:p>
    <w:p w:rsidR="00F73B29" w:rsidRDefault="003B1811" w:rsidP="00097072">
      <w:pPr>
        <w:pStyle w:val="10"/>
        <w:numPr>
          <w:ilvl w:val="0"/>
          <w:numId w:val="4"/>
        </w:numPr>
        <w:rPr>
          <w:szCs w:val="24"/>
        </w:rPr>
      </w:pPr>
      <w:r>
        <w:rPr>
          <w:szCs w:val="24"/>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73B29" w:rsidRDefault="003B1811" w:rsidP="00097072">
      <w:pPr>
        <w:pStyle w:val="10"/>
        <w:numPr>
          <w:ilvl w:val="0"/>
          <w:numId w:val="4"/>
        </w:numPr>
        <w:rPr>
          <w:szCs w:val="24"/>
        </w:rPr>
      </w:pPr>
      <w:r>
        <w:rPr>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73B29" w:rsidRDefault="003B1811">
      <w:pPr>
        <w:pStyle w:val="10"/>
        <w:rPr>
          <w:szCs w:val="24"/>
        </w:rPr>
      </w:pPr>
      <w:r>
        <w:rPr>
          <w:szCs w:val="24"/>
        </w:rPr>
        <w:t>Все указанные виды деятельности обеспечены расходными материалами.</w:t>
      </w:r>
    </w:p>
    <w:p w:rsidR="00F73B29" w:rsidRDefault="003B1811">
      <w:pPr>
        <w:pStyle w:val="10"/>
        <w:ind w:left="696"/>
        <w:rPr>
          <w:szCs w:val="24"/>
        </w:rPr>
      </w:pPr>
      <w:r>
        <w:rPr>
          <w:szCs w:val="24"/>
        </w:rPr>
        <w:t>Для ведения образовательной деятельности, в школе  оборудованы:</w:t>
      </w:r>
    </w:p>
    <w:p w:rsidR="00F73B29" w:rsidRDefault="003B1811">
      <w:pPr>
        <w:pStyle w:val="10"/>
        <w:rPr>
          <w:szCs w:val="24"/>
        </w:rPr>
      </w:pPr>
      <w:r>
        <w:rPr>
          <w:szCs w:val="24"/>
        </w:rPr>
        <w:t>3 кабинета русского языка и литературы,</w:t>
      </w:r>
    </w:p>
    <w:p w:rsidR="00F73B29" w:rsidRDefault="003B1811">
      <w:pPr>
        <w:pStyle w:val="10"/>
        <w:rPr>
          <w:szCs w:val="24"/>
        </w:rPr>
      </w:pPr>
      <w:r>
        <w:rPr>
          <w:szCs w:val="24"/>
        </w:rPr>
        <w:t>2 кабинета математики,</w:t>
      </w:r>
    </w:p>
    <w:p w:rsidR="00F73B29" w:rsidRDefault="003B1811">
      <w:pPr>
        <w:pStyle w:val="10"/>
        <w:rPr>
          <w:szCs w:val="24"/>
        </w:rPr>
      </w:pPr>
      <w:r>
        <w:rPr>
          <w:szCs w:val="24"/>
        </w:rPr>
        <w:t>3 кабинета английского языка,</w:t>
      </w:r>
    </w:p>
    <w:p w:rsidR="00F73B29" w:rsidRDefault="003B1811">
      <w:pPr>
        <w:pStyle w:val="10"/>
        <w:rPr>
          <w:szCs w:val="24"/>
        </w:rPr>
      </w:pPr>
      <w:r>
        <w:rPr>
          <w:szCs w:val="24"/>
        </w:rPr>
        <w:t>1 кабинета истории и обществознания,</w:t>
      </w:r>
    </w:p>
    <w:p w:rsidR="00F73B29" w:rsidRDefault="003B1811">
      <w:pPr>
        <w:pStyle w:val="10"/>
        <w:rPr>
          <w:szCs w:val="24"/>
        </w:rPr>
      </w:pPr>
      <w:r>
        <w:rPr>
          <w:szCs w:val="24"/>
        </w:rPr>
        <w:t>1 кабинет ИЗО и музыки,</w:t>
      </w:r>
    </w:p>
    <w:p w:rsidR="00F73B29" w:rsidRDefault="003B1811">
      <w:pPr>
        <w:pStyle w:val="10"/>
        <w:rPr>
          <w:szCs w:val="24"/>
        </w:rPr>
      </w:pPr>
      <w:r>
        <w:rPr>
          <w:szCs w:val="24"/>
        </w:rPr>
        <w:t>1 кабинет ОБЖ ,</w:t>
      </w:r>
    </w:p>
    <w:p w:rsidR="00F73B29" w:rsidRDefault="003B1811">
      <w:pPr>
        <w:pStyle w:val="10"/>
        <w:rPr>
          <w:szCs w:val="24"/>
        </w:rPr>
      </w:pPr>
      <w:r>
        <w:rPr>
          <w:szCs w:val="24"/>
        </w:rPr>
        <w:t>1 кабинет географии,</w:t>
      </w:r>
    </w:p>
    <w:p w:rsidR="00F73B29" w:rsidRDefault="003B1811">
      <w:pPr>
        <w:pStyle w:val="10"/>
        <w:rPr>
          <w:szCs w:val="24"/>
        </w:rPr>
      </w:pPr>
      <w:r>
        <w:rPr>
          <w:szCs w:val="24"/>
        </w:rPr>
        <w:t>1 компьютерный класс,</w:t>
      </w:r>
    </w:p>
    <w:p w:rsidR="00F73B29" w:rsidRDefault="003B1811">
      <w:pPr>
        <w:pStyle w:val="10"/>
        <w:rPr>
          <w:szCs w:val="24"/>
        </w:rPr>
      </w:pPr>
      <w:r>
        <w:rPr>
          <w:szCs w:val="24"/>
        </w:rPr>
        <w:t>1 кабинет физики (с лаборантской),</w:t>
      </w:r>
    </w:p>
    <w:p w:rsidR="00F73B29" w:rsidRDefault="003B1811">
      <w:pPr>
        <w:pStyle w:val="10"/>
        <w:rPr>
          <w:szCs w:val="24"/>
        </w:rPr>
      </w:pPr>
      <w:r>
        <w:rPr>
          <w:szCs w:val="24"/>
        </w:rPr>
        <w:t>1 кабинет химии, биологии (с лаборантской),</w:t>
      </w:r>
    </w:p>
    <w:p w:rsidR="00F73B29" w:rsidRDefault="003B1811">
      <w:pPr>
        <w:pStyle w:val="10"/>
        <w:rPr>
          <w:szCs w:val="24"/>
        </w:rPr>
      </w:pPr>
      <w:r>
        <w:rPr>
          <w:szCs w:val="24"/>
        </w:rPr>
        <w:t>1 мастерская,</w:t>
      </w:r>
    </w:p>
    <w:p w:rsidR="00F73B29" w:rsidRDefault="003B1811">
      <w:pPr>
        <w:pStyle w:val="10"/>
        <w:rPr>
          <w:szCs w:val="24"/>
        </w:rPr>
      </w:pPr>
      <w:r>
        <w:rPr>
          <w:szCs w:val="24"/>
        </w:rPr>
        <w:t>1 кабинет обслуживающего труда (с кухней),</w:t>
      </w:r>
    </w:p>
    <w:p w:rsidR="00F73B29" w:rsidRDefault="003B1811">
      <w:pPr>
        <w:pStyle w:val="10"/>
        <w:rPr>
          <w:szCs w:val="24"/>
        </w:rPr>
      </w:pPr>
      <w:r>
        <w:rPr>
          <w:szCs w:val="24"/>
        </w:rPr>
        <w:t>актовый зал</w:t>
      </w:r>
    </w:p>
    <w:p w:rsidR="00F73B29" w:rsidRDefault="003B1811">
      <w:pPr>
        <w:pStyle w:val="10"/>
        <w:rPr>
          <w:szCs w:val="24"/>
        </w:rPr>
      </w:pPr>
      <w:r>
        <w:rPr>
          <w:szCs w:val="24"/>
        </w:rPr>
        <w:t xml:space="preserve">1 спортивный зал (большой), 1 борцовский зал (малый зал), 1 танцевальный зал </w:t>
      </w:r>
    </w:p>
    <w:p w:rsidR="00F73B29" w:rsidRDefault="003B1811">
      <w:pPr>
        <w:pStyle w:val="10"/>
        <w:rPr>
          <w:szCs w:val="24"/>
        </w:rPr>
      </w:pPr>
      <w:r>
        <w:rPr>
          <w:szCs w:val="24"/>
        </w:rPr>
        <w:t>библиотека с читальным залом и хранилищем для библиотечного фонда,</w:t>
      </w:r>
    </w:p>
    <w:p w:rsidR="00F73B29" w:rsidRDefault="003B1811">
      <w:pPr>
        <w:pStyle w:val="10"/>
        <w:rPr>
          <w:szCs w:val="24"/>
        </w:rPr>
      </w:pPr>
      <w:r>
        <w:rPr>
          <w:szCs w:val="24"/>
        </w:rPr>
        <w:t>музей,</w:t>
      </w:r>
    </w:p>
    <w:p w:rsidR="00F73B29" w:rsidRDefault="003B1811">
      <w:pPr>
        <w:pStyle w:val="10"/>
        <w:rPr>
          <w:szCs w:val="24"/>
        </w:rPr>
      </w:pPr>
      <w:r>
        <w:rPr>
          <w:szCs w:val="24"/>
        </w:rPr>
        <w:t>медиа – центр,</w:t>
      </w:r>
    </w:p>
    <w:p w:rsidR="00F73B29" w:rsidRDefault="003B1811">
      <w:pPr>
        <w:pStyle w:val="10"/>
        <w:rPr>
          <w:szCs w:val="24"/>
        </w:rPr>
      </w:pPr>
      <w:r>
        <w:rPr>
          <w:szCs w:val="24"/>
        </w:rPr>
        <w:t>2 кабинета психолога</w:t>
      </w:r>
    </w:p>
    <w:p w:rsidR="00F73B29" w:rsidRDefault="003B1811">
      <w:pPr>
        <w:pStyle w:val="10"/>
        <w:ind w:left="696"/>
        <w:rPr>
          <w:szCs w:val="24"/>
        </w:rPr>
      </w:pPr>
      <w:r>
        <w:rPr>
          <w:szCs w:val="24"/>
        </w:rPr>
        <w:t>Административные и служебные помещения:</w:t>
      </w:r>
    </w:p>
    <w:p w:rsidR="00F73B29" w:rsidRDefault="003B1811">
      <w:pPr>
        <w:pStyle w:val="10"/>
        <w:rPr>
          <w:szCs w:val="24"/>
        </w:rPr>
      </w:pPr>
      <w:r>
        <w:rPr>
          <w:szCs w:val="24"/>
        </w:rPr>
        <w:t>кабинет директора,</w:t>
      </w:r>
    </w:p>
    <w:p w:rsidR="00F73B29" w:rsidRDefault="003B1811">
      <w:pPr>
        <w:pStyle w:val="10"/>
        <w:rPr>
          <w:szCs w:val="24"/>
        </w:rPr>
      </w:pPr>
      <w:r>
        <w:rPr>
          <w:szCs w:val="24"/>
        </w:rPr>
        <w:t>1 кабинет заместителей директора по УВР,</w:t>
      </w:r>
    </w:p>
    <w:p w:rsidR="00F73B29" w:rsidRDefault="003B1811">
      <w:pPr>
        <w:pStyle w:val="10"/>
        <w:rPr>
          <w:szCs w:val="24"/>
        </w:rPr>
      </w:pPr>
      <w:r>
        <w:rPr>
          <w:szCs w:val="24"/>
        </w:rPr>
        <w:t>кабинет секретаря,</w:t>
      </w:r>
    </w:p>
    <w:p w:rsidR="00F73B29" w:rsidRDefault="003B1811">
      <w:pPr>
        <w:pStyle w:val="10"/>
        <w:rPr>
          <w:szCs w:val="24"/>
        </w:rPr>
      </w:pPr>
      <w:r>
        <w:rPr>
          <w:szCs w:val="24"/>
        </w:rPr>
        <w:t>кабинет бухгалтерии,</w:t>
      </w:r>
    </w:p>
    <w:p w:rsidR="00F73B29" w:rsidRDefault="003B1811">
      <w:pPr>
        <w:pStyle w:val="10"/>
        <w:rPr>
          <w:szCs w:val="24"/>
        </w:rPr>
      </w:pPr>
      <w:r>
        <w:rPr>
          <w:szCs w:val="24"/>
        </w:rPr>
        <w:t>медицинский кабинет,</w:t>
      </w:r>
    </w:p>
    <w:p w:rsidR="00F73B29" w:rsidRDefault="003B1811">
      <w:pPr>
        <w:pStyle w:val="10"/>
        <w:rPr>
          <w:szCs w:val="24"/>
        </w:rPr>
      </w:pPr>
      <w:r>
        <w:rPr>
          <w:szCs w:val="24"/>
        </w:rPr>
        <w:t>столовая,</w:t>
      </w:r>
    </w:p>
    <w:p w:rsidR="00F73B29" w:rsidRDefault="003B1811">
      <w:pPr>
        <w:pStyle w:val="10"/>
        <w:rPr>
          <w:szCs w:val="24"/>
        </w:rPr>
      </w:pPr>
      <w:r>
        <w:rPr>
          <w:szCs w:val="24"/>
        </w:rPr>
        <w:t xml:space="preserve">учительская </w:t>
      </w:r>
    </w:p>
    <w:p w:rsidR="00F73B29" w:rsidRDefault="003B1811">
      <w:pPr>
        <w:pStyle w:val="10"/>
        <w:rPr>
          <w:szCs w:val="24"/>
        </w:rPr>
      </w:pPr>
      <w:r>
        <w:rPr>
          <w:szCs w:val="24"/>
        </w:rPr>
        <w:t>гардероб</w:t>
      </w:r>
    </w:p>
    <w:p w:rsidR="00F73B29" w:rsidRDefault="003B1811">
      <w:pPr>
        <w:pStyle w:val="10"/>
        <w:rPr>
          <w:szCs w:val="24"/>
        </w:rPr>
      </w:pPr>
      <w:r>
        <w:rPr>
          <w:szCs w:val="24"/>
        </w:rPr>
        <w:t>служебные помещения для технического персонала.</w:t>
      </w:r>
    </w:p>
    <w:p w:rsidR="00F73B29" w:rsidRDefault="003B1811">
      <w:pPr>
        <w:pStyle w:val="10"/>
        <w:jc w:val="center"/>
        <w:rPr>
          <w:b/>
          <w:szCs w:val="24"/>
        </w:rPr>
      </w:pPr>
      <w:r>
        <w:rPr>
          <w:b/>
          <w:szCs w:val="24"/>
        </w:rPr>
        <w:t>Оценка материально-технических условий реализации основной образовательной программы</w:t>
      </w:r>
    </w:p>
    <w:p w:rsidR="00F73B29" w:rsidRDefault="00424A19">
      <w:pPr>
        <w:pStyle w:val="10"/>
        <w:rPr>
          <w:szCs w:val="24"/>
        </w:rPr>
      </w:pPr>
      <w:r>
        <w:rPr>
          <w:szCs w:val="24"/>
        </w:rPr>
        <w:t xml:space="preserve">МБОУ «Лицей </w:t>
      </w:r>
      <w:r w:rsidR="003B1811">
        <w:rPr>
          <w:szCs w:val="24"/>
        </w:rPr>
        <w:t xml:space="preserve"> №52»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F73B29" w:rsidRDefault="00F73B29">
      <w:pPr>
        <w:pStyle w:val="10"/>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244"/>
        <w:gridCol w:w="3651"/>
      </w:tblGrid>
      <w:tr w:rsidR="00F73B29" w:rsidTr="007907C6">
        <w:tc>
          <w:tcPr>
            <w:tcW w:w="1165" w:type="dxa"/>
            <w:noWrap/>
          </w:tcPr>
          <w:p w:rsidR="00F73B29" w:rsidRDefault="003B1811">
            <w:pPr>
              <w:pStyle w:val="10"/>
              <w:rPr>
                <w:szCs w:val="24"/>
              </w:rPr>
            </w:pPr>
            <w:r>
              <w:rPr>
                <w:szCs w:val="24"/>
              </w:rPr>
              <w:t xml:space="preserve">№ </w:t>
            </w:r>
          </w:p>
        </w:tc>
        <w:tc>
          <w:tcPr>
            <w:tcW w:w="5244" w:type="dxa"/>
            <w:noWrap/>
          </w:tcPr>
          <w:p w:rsidR="00F73B29" w:rsidRDefault="003B1811">
            <w:pPr>
              <w:pStyle w:val="10"/>
              <w:rPr>
                <w:szCs w:val="24"/>
              </w:rPr>
            </w:pPr>
            <w:r>
              <w:rPr>
                <w:szCs w:val="24"/>
              </w:rPr>
              <w:t>Требования ФГОС СОО</w:t>
            </w:r>
          </w:p>
        </w:tc>
        <w:tc>
          <w:tcPr>
            <w:tcW w:w="3651" w:type="dxa"/>
            <w:noWrap/>
          </w:tcPr>
          <w:p w:rsidR="00F73B29" w:rsidRDefault="003B1811">
            <w:pPr>
              <w:pStyle w:val="10"/>
              <w:rPr>
                <w:szCs w:val="24"/>
              </w:rPr>
            </w:pPr>
            <w:r>
              <w:rPr>
                <w:szCs w:val="24"/>
              </w:rPr>
              <w:t xml:space="preserve">Имеются </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Учебные кабинеты с автоматизированными рабочими местами обучающихся и педагогических работников, лекционные аудитории;</w:t>
            </w:r>
          </w:p>
        </w:tc>
        <w:tc>
          <w:tcPr>
            <w:tcW w:w="3651" w:type="dxa"/>
            <w:noWrap/>
          </w:tcPr>
          <w:p w:rsidR="00F73B29" w:rsidRDefault="003B1811">
            <w:pPr>
              <w:pStyle w:val="10"/>
              <w:rPr>
                <w:szCs w:val="24"/>
              </w:rPr>
            </w:pPr>
            <w:r>
              <w:rPr>
                <w:szCs w:val="24"/>
              </w:rPr>
              <w:t>15 кабинетов</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651" w:type="dxa"/>
            <w:noWrap/>
          </w:tcPr>
          <w:p w:rsidR="00F73B29" w:rsidRDefault="003B1811">
            <w:pPr>
              <w:pStyle w:val="10"/>
              <w:rPr>
                <w:szCs w:val="24"/>
              </w:rPr>
            </w:pPr>
            <w:r>
              <w:rPr>
                <w:szCs w:val="24"/>
              </w:rPr>
              <w:t>15 кабинетов, мастерская и кабинет обслуживающего труда, музей, зал для занятий хореографией, борцовский зал</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Лингафонные кабинеты, обеспечивающие изучение иностранных языков;</w:t>
            </w:r>
          </w:p>
        </w:tc>
        <w:tc>
          <w:tcPr>
            <w:tcW w:w="3651" w:type="dxa"/>
            <w:noWrap/>
          </w:tcPr>
          <w:p w:rsidR="00F73B29" w:rsidRDefault="003B1811">
            <w:pPr>
              <w:pStyle w:val="10"/>
              <w:rPr>
                <w:szCs w:val="24"/>
              </w:rPr>
            </w:pPr>
            <w:r>
              <w:rPr>
                <w:szCs w:val="24"/>
              </w:rPr>
              <w:t>1 кабинет, используется пульт управления  и  наушники (20шт)</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651" w:type="dxa"/>
            <w:noWrap/>
          </w:tcPr>
          <w:p w:rsidR="00F73B29" w:rsidRDefault="003B1811">
            <w:pPr>
              <w:pStyle w:val="10"/>
              <w:rPr>
                <w:szCs w:val="24"/>
              </w:rPr>
            </w:pPr>
            <w:r>
              <w:rPr>
                <w:szCs w:val="24"/>
              </w:rPr>
              <w:t>Имеется БИЦ, помещение содержит хранилище, читальный зал, медиатеку. БИЦ оборудован компьютерной техникой,  телевизионной панелью</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651" w:type="dxa"/>
            <w:noWrap/>
          </w:tcPr>
          <w:p w:rsidR="00F73B29" w:rsidRDefault="003B1811">
            <w:pPr>
              <w:pStyle w:val="10"/>
              <w:rPr>
                <w:szCs w:val="24"/>
              </w:rPr>
            </w:pPr>
            <w:r>
              <w:rPr>
                <w:szCs w:val="24"/>
              </w:rPr>
              <w:t>Зал для занятий хореографией, большой и малый спортивный зал. На территории оборудована спортивная площадка (баскетбол). Автогородок.</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651" w:type="dxa"/>
            <w:noWrap/>
          </w:tcPr>
          <w:p w:rsidR="00F73B29" w:rsidRDefault="003B1811">
            <w:pPr>
              <w:pStyle w:val="10"/>
              <w:rPr>
                <w:szCs w:val="24"/>
              </w:rPr>
            </w:pPr>
            <w:r>
              <w:rPr>
                <w:szCs w:val="24"/>
              </w:rPr>
              <w:t>Столовая, имеющая необходимое оборудование для хранения и приготовления пищи</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медицинского назначения;</w:t>
            </w:r>
          </w:p>
        </w:tc>
        <w:tc>
          <w:tcPr>
            <w:tcW w:w="3651" w:type="dxa"/>
            <w:noWrap/>
          </w:tcPr>
          <w:p w:rsidR="00F73B29" w:rsidRDefault="003B1811">
            <w:pPr>
              <w:pStyle w:val="10"/>
              <w:rPr>
                <w:szCs w:val="24"/>
              </w:rPr>
            </w:pPr>
            <w:r>
              <w:rPr>
                <w:szCs w:val="24"/>
              </w:rPr>
              <w:t>Лицензированный медицинский кабинет</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651" w:type="dxa"/>
            <w:noWrap/>
          </w:tcPr>
          <w:p w:rsidR="00F73B29" w:rsidRDefault="003B1811">
            <w:pPr>
              <w:pStyle w:val="10"/>
              <w:rPr>
                <w:szCs w:val="24"/>
              </w:rPr>
            </w:pPr>
            <w:r>
              <w:rPr>
                <w:szCs w:val="24"/>
              </w:rPr>
              <w:t>Административные помещения, оснащенные АРМ</w:t>
            </w:r>
          </w:p>
          <w:p w:rsidR="00F73B29" w:rsidRDefault="00F73B29">
            <w:pPr>
              <w:pStyle w:val="10"/>
              <w:rPr>
                <w:szCs w:val="24"/>
              </w:rPr>
            </w:pP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гардеробы, санузлы, места личной гигиены;</w:t>
            </w:r>
          </w:p>
        </w:tc>
        <w:tc>
          <w:tcPr>
            <w:tcW w:w="3651" w:type="dxa"/>
            <w:noWrap/>
          </w:tcPr>
          <w:p w:rsidR="00F73B29" w:rsidRDefault="003B1811">
            <w:pPr>
              <w:pStyle w:val="10"/>
              <w:rPr>
                <w:szCs w:val="24"/>
              </w:rPr>
            </w:pPr>
            <w:r>
              <w:rPr>
                <w:szCs w:val="24"/>
              </w:rPr>
              <w:t xml:space="preserve">Гардероб, вешалки для одежды, комната личной гигиены, санузлы - 5 </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Участок (территорию) с необходимым набором оборудованных зон</w:t>
            </w:r>
          </w:p>
        </w:tc>
        <w:tc>
          <w:tcPr>
            <w:tcW w:w="3651" w:type="dxa"/>
            <w:noWrap/>
          </w:tcPr>
          <w:p w:rsidR="00F73B29" w:rsidRDefault="003B1811">
            <w:pPr>
              <w:pStyle w:val="10"/>
              <w:rPr>
                <w:szCs w:val="24"/>
              </w:rPr>
            </w:pPr>
            <w:r>
              <w:rPr>
                <w:szCs w:val="24"/>
              </w:rPr>
              <w:t>Участок площадью 13805 кв.м,  имеется стадион</w:t>
            </w:r>
          </w:p>
        </w:tc>
      </w:tr>
    </w:tbl>
    <w:p w:rsidR="00F73B29" w:rsidRDefault="003B1811">
      <w:pPr>
        <w:pStyle w:val="10"/>
        <w:rPr>
          <w:szCs w:val="24"/>
        </w:rPr>
      </w:pPr>
      <w:r>
        <w:rPr>
          <w:szCs w:val="24"/>
        </w:rPr>
        <w:t>Все помещения обеспечены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F73B29" w:rsidRDefault="003B1811">
      <w:pPr>
        <w:pStyle w:val="10"/>
        <w:rPr>
          <w:szCs w:val="24"/>
        </w:rPr>
      </w:pPr>
      <w:r>
        <w:rPr>
          <w:szCs w:val="24"/>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F73B29" w:rsidRDefault="005F39E7">
      <w:pPr>
        <w:pStyle w:val="10"/>
        <w:rPr>
          <w:szCs w:val="24"/>
        </w:rPr>
      </w:pPr>
      <w:r>
        <w:rPr>
          <w:szCs w:val="24"/>
        </w:rPr>
        <w:t xml:space="preserve">Лицей </w:t>
      </w:r>
      <w:r w:rsidR="003B1811">
        <w:rPr>
          <w:szCs w:val="24"/>
        </w:rPr>
        <w:t>имеет конструкторы, лабораторное оборудование, более подробно оборудование прописано в разделе «Обеспечение предметных кабинетов».</w:t>
      </w:r>
    </w:p>
    <w:p w:rsidR="00F73B29" w:rsidRPr="005F39E7" w:rsidRDefault="003B1811" w:rsidP="005F39E7">
      <w:pPr>
        <w:pStyle w:val="10"/>
        <w:jc w:val="center"/>
        <w:rPr>
          <w:b/>
          <w:szCs w:val="24"/>
        </w:rPr>
      </w:pPr>
      <w:r w:rsidRPr="005F39E7">
        <w:rPr>
          <w:b/>
          <w:szCs w:val="24"/>
        </w:rPr>
        <w:t>Обеспечение техническими средствами</w:t>
      </w:r>
    </w:p>
    <w:p w:rsidR="005F39E7" w:rsidRPr="005F39E7" w:rsidRDefault="005F39E7">
      <w:pPr>
        <w:pStyle w:val="10"/>
        <w:rPr>
          <w:szCs w:val="24"/>
        </w:rPr>
      </w:pP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89"/>
        <w:gridCol w:w="1842"/>
        <w:gridCol w:w="1826"/>
        <w:gridCol w:w="1854"/>
      </w:tblGrid>
      <w:tr w:rsidR="005F39E7" w:rsidRPr="005F39E7" w:rsidTr="005F39E7">
        <w:trPr>
          <w:trHeight w:val="841"/>
        </w:trPr>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 п/п</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Оборудование</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 xml:space="preserve">Оборудование </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в учебных кабинетах</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Оборудование общего пользования</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Администрация</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Компьютер</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7</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5</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Ноутбук</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15</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4</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3</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Нетбук</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8</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4</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Планшеты</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14</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lastRenderedPageBreak/>
              <w:t>5</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Проектор мультимедийный</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8</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6</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Интерактивные доски</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8</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rPr>
          <w:trHeight w:val="222"/>
        </w:trPr>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7</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МФУ</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6</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5</w:t>
            </w:r>
          </w:p>
        </w:tc>
      </w:tr>
      <w:tr w:rsidR="005F39E7" w:rsidRPr="005F39E7" w:rsidTr="005F39E7">
        <w:trPr>
          <w:trHeight w:val="84"/>
        </w:trPr>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8</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Принтер</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9</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Сканер</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10</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Видео камера</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11</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Фото камера</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4</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12</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Документ камера</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13</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Конструктор Lego</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Перворобот</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14</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Конструктор Lego</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Wedo 2.0</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15</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15</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Конструктор Lego</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Spaik</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16</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VR - шлем</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7</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17</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Конструктор Arduino набор базовый</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18</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Комплект лабораторного оборудования</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«Весовые измерения»</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19</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Цифровые лаборатории по биологии, химии, естествознанию</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3</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20</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Комплект цифровых лабораторий для начальной школы</w:t>
            </w: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«Наураша»</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21</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Цифровой микроскоп</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8</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22</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Интерактивная система голосования</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23</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Звукоусилительный мобильный комплект( микшер, акустическая система, радио микрофоны</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p>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24</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LCD панель</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1</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r w:rsidR="005F39E7" w:rsidRPr="005F39E7" w:rsidTr="005F39E7">
        <w:tc>
          <w:tcPr>
            <w:tcW w:w="70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25</w:t>
            </w:r>
          </w:p>
        </w:tc>
        <w:tc>
          <w:tcPr>
            <w:tcW w:w="3289"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Smart TV</w:t>
            </w:r>
          </w:p>
        </w:tc>
        <w:tc>
          <w:tcPr>
            <w:tcW w:w="1842"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7</w:t>
            </w:r>
          </w:p>
        </w:tc>
        <w:tc>
          <w:tcPr>
            <w:tcW w:w="1826"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4</w:t>
            </w:r>
          </w:p>
        </w:tc>
        <w:tc>
          <w:tcPr>
            <w:tcW w:w="1854" w:type="dxa"/>
          </w:tcPr>
          <w:p w:rsidR="005F39E7" w:rsidRPr="005F39E7" w:rsidRDefault="005F39E7" w:rsidP="005F39E7">
            <w:pPr>
              <w:spacing w:after="0" w:line="240" w:lineRule="auto"/>
              <w:jc w:val="both"/>
              <w:rPr>
                <w:rFonts w:ascii="Times New Roman" w:hAnsi="Times New Roman" w:cs="Times New Roman"/>
                <w:sz w:val="24"/>
                <w:szCs w:val="24"/>
              </w:rPr>
            </w:pPr>
            <w:r w:rsidRPr="005F39E7">
              <w:rPr>
                <w:rFonts w:ascii="Times New Roman" w:hAnsi="Times New Roman" w:cs="Times New Roman"/>
                <w:sz w:val="24"/>
                <w:szCs w:val="24"/>
              </w:rPr>
              <w:t>0</w:t>
            </w:r>
          </w:p>
        </w:tc>
      </w:tr>
    </w:tbl>
    <w:p w:rsidR="00F73B29" w:rsidRDefault="003B1811" w:rsidP="005F39E7">
      <w:pPr>
        <w:pStyle w:val="10"/>
        <w:ind w:firstLine="708"/>
        <w:rPr>
          <w:szCs w:val="24"/>
        </w:rPr>
      </w:pPr>
      <w:r>
        <w:rPr>
          <w:szCs w:val="24"/>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В кабинете имеются также оборудование практических работ по биологии, систематизировано и хранится в шкафах.</w:t>
      </w:r>
    </w:p>
    <w:p w:rsidR="00F73B29" w:rsidRDefault="003B1811">
      <w:pPr>
        <w:pStyle w:val="10"/>
        <w:rPr>
          <w:szCs w:val="24"/>
        </w:rPr>
      </w:pPr>
      <w:r>
        <w:rPr>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F73B29" w:rsidRDefault="003B1811">
      <w:pPr>
        <w:pStyle w:val="10"/>
        <w:rPr>
          <w:szCs w:val="24"/>
        </w:rPr>
      </w:pPr>
      <w:r>
        <w:rPr>
          <w:szCs w:val="24"/>
        </w:rPr>
        <w:t xml:space="preserve">В </w:t>
      </w:r>
      <w:r w:rsidR="005F39E7">
        <w:rPr>
          <w:szCs w:val="24"/>
        </w:rPr>
        <w:t xml:space="preserve">лицее </w:t>
      </w:r>
      <w:r>
        <w:rPr>
          <w:szCs w:val="24"/>
        </w:rPr>
        <w:t xml:space="preserve">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w:t>
      </w:r>
      <w:r>
        <w:rPr>
          <w:szCs w:val="24"/>
        </w:rPr>
        <w:lastRenderedPageBreak/>
        <w:t xml:space="preserve">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F73B29" w:rsidRDefault="003B1811">
      <w:pPr>
        <w:pStyle w:val="10"/>
        <w:rPr>
          <w:szCs w:val="24"/>
        </w:rPr>
      </w:pPr>
      <w:r>
        <w:rPr>
          <w:szCs w:val="24"/>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F73B29" w:rsidRDefault="003B1811">
      <w:pPr>
        <w:pStyle w:val="10"/>
        <w:rPr>
          <w:szCs w:val="24"/>
        </w:rPr>
      </w:pPr>
      <w:r>
        <w:rPr>
          <w:szCs w:val="24"/>
        </w:rPr>
        <w:t xml:space="preserve">В </w:t>
      </w:r>
      <w:r w:rsidR="005F39E7">
        <w:rPr>
          <w:szCs w:val="24"/>
        </w:rPr>
        <w:t xml:space="preserve">лицее </w:t>
      </w:r>
      <w:r>
        <w:rPr>
          <w:szCs w:val="24"/>
        </w:rPr>
        <w:t>функционирует библиотечно-информационный центр. Читальный зал расположен в отдельном помещении, рассчитан на 18 посадочных мест и имеет выделенную компьютерную зону и зону тиражирования. Отдельно организовано книгохранилище для учебной литературы.</w:t>
      </w:r>
    </w:p>
    <w:p w:rsidR="00F73B29" w:rsidRDefault="003B1811">
      <w:pPr>
        <w:pStyle w:val="10"/>
        <w:rPr>
          <w:szCs w:val="24"/>
        </w:rPr>
      </w:pPr>
      <w:r>
        <w:rPr>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F73B29" w:rsidRDefault="003B1811">
      <w:pPr>
        <w:pStyle w:val="10"/>
        <w:rPr>
          <w:szCs w:val="24"/>
        </w:rPr>
      </w:pPr>
      <w:r>
        <w:rPr>
          <w:szCs w:val="24"/>
        </w:rPr>
        <w:t>Библиотека и читальный зал подключены к локальной сети с выходом в Интернет. Имеются компьютеры, ноутбуки,  телевизионную панель, МФУ</w:t>
      </w:r>
    </w:p>
    <w:p w:rsidR="00F73B29" w:rsidRDefault="003B1811">
      <w:pPr>
        <w:pStyle w:val="10"/>
        <w:rPr>
          <w:szCs w:val="24"/>
        </w:rPr>
      </w:pPr>
      <w:r>
        <w:rPr>
          <w:szCs w:val="24"/>
        </w:rPr>
        <w:t>Для проведения культурно-массовых мероприятий используется  актовый зал.</w:t>
      </w:r>
    </w:p>
    <w:p w:rsidR="00F73B29" w:rsidRDefault="005F39E7">
      <w:pPr>
        <w:pStyle w:val="10"/>
        <w:rPr>
          <w:szCs w:val="24"/>
        </w:rPr>
      </w:pPr>
      <w:r>
        <w:rPr>
          <w:szCs w:val="24"/>
        </w:rPr>
        <w:t>И</w:t>
      </w:r>
      <w:r w:rsidR="003B1811">
        <w:rPr>
          <w:szCs w:val="24"/>
        </w:rPr>
        <w:t>меются  медицинский кабинет, оснащенный в соответствии с требованиями Роспотребнадзора. Медицинское обслуживание учащихся осуществляютмедицинский работник  городской детской поликлиники, диспансеризация 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F73B29" w:rsidRDefault="003B1811">
      <w:pPr>
        <w:pStyle w:val="10"/>
        <w:rPr>
          <w:szCs w:val="24"/>
        </w:rPr>
      </w:pPr>
      <w:r>
        <w:rPr>
          <w:szCs w:val="24"/>
        </w:rPr>
        <w:t>Питание обучающихся, а также педагогических и иных работников учрежде</w:t>
      </w:r>
      <w:r w:rsidR="005F39E7">
        <w:rPr>
          <w:szCs w:val="24"/>
        </w:rPr>
        <w:t xml:space="preserve">ния организовано в столовой. В лицее </w:t>
      </w:r>
      <w:r>
        <w:rPr>
          <w:szCs w:val="24"/>
        </w:rPr>
        <w:t xml:space="preserve">имеются  обеденный зал, 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F73B29" w:rsidRDefault="00F73B29">
      <w:pPr>
        <w:pStyle w:val="10"/>
        <w:jc w:val="center"/>
        <w:rPr>
          <w:b/>
          <w:szCs w:val="24"/>
        </w:rPr>
      </w:pPr>
    </w:p>
    <w:p w:rsidR="00F73B29" w:rsidRDefault="003B1811">
      <w:pPr>
        <w:pStyle w:val="10"/>
        <w:jc w:val="center"/>
        <w:rPr>
          <w:b/>
          <w:szCs w:val="24"/>
        </w:rPr>
      </w:pPr>
      <w:r>
        <w:rPr>
          <w:b/>
          <w:szCs w:val="24"/>
        </w:rPr>
        <w:t>Обеспечение предметных кабинетов школы</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363"/>
      </w:tblGrid>
      <w:tr w:rsidR="00F73B29">
        <w:tc>
          <w:tcPr>
            <w:tcW w:w="1668" w:type="dxa"/>
            <w:noWrap/>
          </w:tcPr>
          <w:p w:rsidR="00F73B29" w:rsidRDefault="003B1811">
            <w:pPr>
              <w:pStyle w:val="10"/>
              <w:rPr>
                <w:szCs w:val="24"/>
              </w:rPr>
            </w:pPr>
            <w:r>
              <w:rPr>
                <w:szCs w:val="24"/>
              </w:rPr>
              <w:t>Тип оборудования</w:t>
            </w:r>
          </w:p>
        </w:tc>
        <w:tc>
          <w:tcPr>
            <w:tcW w:w="8363" w:type="dxa"/>
            <w:noWrap/>
          </w:tcPr>
          <w:p w:rsidR="00F73B29" w:rsidRDefault="003B1811">
            <w:pPr>
              <w:pStyle w:val="10"/>
              <w:rPr>
                <w:szCs w:val="24"/>
              </w:rPr>
            </w:pPr>
            <w:r>
              <w:rPr>
                <w:szCs w:val="24"/>
              </w:rPr>
              <w:t>Комплектация /количество</w:t>
            </w:r>
          </w:p>
        </w:tc>
      </w:tr>
      <w:tr w:rsidR="00F73B29">
        <w:tc>
          <w:tcPr>
            <w:tcW w:w="10031" w:type="dxa"/>
            <w:gridSpan w:val="2"/>
            <w:noWrap/>
          </w:tcPr>
          <w:p w:rsidR="00F73B29" w:rsidRDefault="003B1811">
            <w:pPr>
              <w:pStyle w:val="10"/>
              <w:rPr>
                <w:szCs w:val="24"/>
              </w:rPr>
            </w:pPr>
            <w:r>
              <w:rPr>
                <w:szCs w:val="24"/>
              </w:rPr>
              <w:t>Кабинет русского языка и литературы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№34 АРМ учителя (компьютер, проектор, экран, колонки, МФУ)</w:t>
            </w:r>
          </w:p>
          <w:p w:rsidR="00F73B29" w:rsidRDefault="003B1811">
            <w:pPr>
              <w:pStyle w:val="10"/>
              <w:rPr>
                <w:szCs w:val="24"/>
              </w:rPr>
            </w:pPr>
            <w:r>
              <w:rPr>
                <w:szCs w:val="24"/>
              </w:rPr>
              <w:t>Кабинет №35 АРМ учителя (компьютер, проектор, экран, МФУ, колонки)</w:t>
            </w:r>
          </w:p>
          <w:p w:rsidR="00F73B29" w:rsidRDefault="003B1811">
            <w:pPr>
              <w:pStyle w:val="10"/>
              <w:rPr>
                <w:szCs w:val="24"/>
              </w:rPr>
            </w:pPr>
            <w:r>
              <w:rPr>
                <w:szCs w:val="24"/>
              </w:rPr>
              <w:t>Кабинет №36 АРМ учителя (компьютер, проектор, экран, МФУ)</w:t>
            </w:r>
          </w:p>
        </w:tc>
      </w:tr>
      <w:tr w:rsidR="00F73B29">
        <w:tc>
          <w:tcPr>
            <w:tcW w:w="1668" w:type="dxa"/>
            <w:noWrap/>
          </w:tcPr>
          <w:p w:rsidR="00F73B29" w:rsidRDefault="003B1811">
            <w:pPr>
              <w:pStyle w:val="10"/>
              <w:rPr>
                <w:szCs w:val="24"/>
              </w:rPr>
            </w:pPr>
            <w:r>
              <w:rPr>
                <w:szCs w:val="24"/>
              </w:rPr>
              <w:t xml:space="preserve">Наглядные пособия </w:t>
            </w:r>
          </w:p>
        </w:tc>
        <w:tc>
          <w:tcPr>
            <w:tcW w:w="8363" w:type="dxa"/>
            <w:noWrap/>
          </w:tcPr>
          <w:p w:rsidR="00F73B29" w:rsidRDefault="003B1811">
            <w:pPr>
              <w:pStyle w:val="10"/>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0"/>
              <w:rPr>
                <w:szCs w:val="24"/>
              </w:rPr>
            </w:pPr>
            <w:r>
              <w:rPr>
                <w:szCs w:val="24"/>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F73B29" w:rsidRDefault="003B1811">
            <w:pPr>
              <w:pStyle w:val="10"/>
              <w:rPr>
                <w:szCs w:val="24"/>
              </w:rPr>
            </w:pPr>
            <w:r>
              <w:rPr>
                <w:szCs w:val="24"/>
              </w:rPr>
              <w:t>Пособия по литературе:</w:t>
            </w:r>
          </w:p>
          <w:p w:rsidR="00F73B29" w:rsidRDefault="003B1811">
            <w:pPr>
              <w:pStyle w:val="10"/>
              <w:rPr>
                <w:szCs w:val="24"/>
              </w:rPr>
            </w:pPr>
            <w:r>
              <w:rPr>
                <w:szCs w:val="24"/>
              </w:rPr>
              <w:t>Мультимедийные пособия с учебным и изобразительным материалом, видеофильмы</w:t>
            </w:r>
          </w:p>
        </w:tc>
      </w:tr>
      <w:tr w:rsidR="00F73B29">
        <w:tc>
          <w:tcPr>
            <w:tcW w:w="1668" w:type="dxa"/>
            <w:noWrap/>
          </w:tcPr>
          <w:p w:rsidR="00F73B29" w:rsidRDefault="003B1811" w:rsidP="005F37D4">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F73B29" w:rsidRDefault="003B1811">
            <w:pPr>
              <w:pStyle w:val="10"/>
              <w:rPr>
                <w:szCs w:val="24"/>
              </w:rPr>
            </w:pPr>
            <w:r>
              <w:rPr>
                <w:szCs w:val="24"/>
              </w:rPr>
              <w:t xml:space="preserve">Контрольно-измерительные материалы (5–11 классы). </w:t>
            </w:r>
          </w:p>
        </w:tc>
      </w:tr>
      <w:tr w:rsidR="00F73B29">
        <w:trPr>
          <w:trHeight w:val="629"/>
        </w:trPr>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основе.</w:t>
            </w:r>
          </w:p>
        </w:tc>
      </w:tr>
      <w:tr w:rsidR="00F73B29">
        <w:tc>
          <w:tcPr>
            <w:tcW w:w="10031" w:type="dxa"/>
            <w:gridSpan w:val="2"/>
            <w:noWrap/>
          </w:tcPr>
          <w:p w:rsidR="00F73B29" w:rsidRDefault="003B1811">
            <w:pPr>
              <w:pStyle w:val="10"/>
              <w:rPr>
                <w:szCs w:val="24"/>
              </w:rPr>
            </w:pPr>
            <w:r>
              <w:rPr>
                <w:szCs w:val="24"/>
              </w:rPr>
              <w:lastRenderedPageBreak/>
              <w:t>Кабинет иностранного языка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 xml:space="preserve">Оборудование общего назначения и ТСО </w:t>
            </w:r>
          </w:p>
        </w:tc>
        <w:tc>
          <w:tcPr>
            <w:tcW w:w="8363" w:type="dxa"/>
            <w:noWrap/>
          </w:tcPr>
          <w:p w:rsidR="00F73B29" w:rsidRDefault="003B1811">
            <w:pPr>
              <w:pStyle w:val="10"/>
              <w:rPr>
                <w:szCs w:val="24"/>
              </w:rPr>
            </w:pPr>
            <w:r>
              <w:rPr>
                <w:szCs w:val="24"/>
              </w:rPr>
              <w:t>Кабинет</w:t>
            </w:r>
            <w:r w:rsidR="005F37D4">
              <w:rPr>
                <w:szCs w:val="24"/>
              </w:rPr>
              <w:t xml:space="preserve"> № 12</w:t>
            </w:r>
            <w:r>
              <w:rPr>
                <w:szCs w:val="24"/>
              </w:rPr>
              <w:t>: АРМ учителя (ноутбук, проектор, колонки)</w:t>
            </w:r>
          </w:p>
          <w:p w:rsidR="00F73B29" w:rsidRDefault="003B1811">
            <w:pPr>
              <w:pStyle w:val="10"/>
              <w:rPr>
                <w:szCs w:val="24"/>
              </w:rPr>
            </w:pPr>
            <w:r>
              <w:rPr>
                <w:szCs w:val="24"/>
              </w:rPr>
              <w:t>Кабинет № 38: АРМ учителя (ноутбук, проектор, интерактивная доска, МФУ, колонки)</w:t>
            </w:r>
          </w:p>
          <w:p w:rsidR="00F73B29" w:rsidRDefault="003B1811">
            <w:pPr>
              <w:pStyle w:val="10"/>
              <w:rPr>
                <w:szCs w:val="24"/>
              </w:rPr>
            </w:pPr>
            <w:r>
              <w:rPr>
                <w:szCs w:val="24"/>
              </w:rPr>
              <w:t xml:space="preserve">Кабинет № 13: АРМ учителя (ноутбук, проектор,  колонки, лингафонный кабинет) </w:t>
            </w:r>
          </w:p>
        </w:tc>
      </w:tr>
      <w:tr w:rsidR="00F73B29">
        <w:tc>
          <w:tcPr>
            <w:tcW w:w="1668" w:type="dxa"/>
            <w:noWrap/>
          </w:tcPr>
          <w:p w:rsidR="00F73B29" w:rsidRDefault="003B1811">
            <w:pPr>
              <w:pStyle w:val="10"/>
              <w:ind w:firstLine="0"/>
              <w:rPr>
                <w:szCs w:val="24"/>
              </w:rPr>
            </w:pPr>
            <w:r>
              <w:rPr>
                <w:szCs w:val="24"/>
              </w:rPr>
              <w:t xml:space="preserve">Наглядные пособия </w:t>
            </w:r>
          </w:p>
        </w:tc>
        <w:tc>
          <w:tcPr>
            <w:tcW w:w="8363" w:type="dxa"/>
            <w:noWrap/>
          </w:tcPr>
          <w:p w:rsidR="00F73B29" w:rsidRDefault="003B1811">
            <w:pPr>
              <w:pStyle w:val="10"/>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F73B29">
        <w:tc>
          <w:tcPr>
            <w:tcW w:w="1668" w:type="dxa"/>
            <w:noWrap/>
          </w:tcPr>
          <w:p w:rsidR="00F73B29" w:rsidRDefault="003B1811">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Раздаточные комплекты карточек по тематике раздела изучаемого языка.</w:t>
            </w:r>
          </w:p>
          <w:p w:rsidR="00F73B29" w:rsidRDefault="003B1811">
            <w:pPr>
              <w:pStyle w:val="10"/>
              <w:rPr>
                <w:szCs w:val="24"/>
              </w:rPr>
            </w:pPr>
            <w:r>
              <w:rPr>
                <w:szCs w:val="24"/>
              </w:rPr>
              <w:t>Контрольные тесты по УМК.</w:t>
            </w:r>
          </w:p>
        </w:tc>
      </w:tr>
      <w:tr w:rsidR="00F73B29">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t>Кабинет истории и обществознания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№18 АРМ учителя (компьютер, проектор, МФУ, колонки)</w:t>
            </w:r>
          </w:p>
        </w:tc>
      </w:tr>
      <w:tr w:rsidR="00F73B29">
        <w:tc>
          <w:tcPr>
            <w:tcW w:w="1668" w:type="dxa"/>
            <w:noWrap/>
          </w:tcPr>
          <w:p w:rsidR="00F73B29" w:rsidRDefault="003B1811">
            <w:pPr>
              <w:pStyle w:val="10"/>
              <w:rPr>
                <w:szCs w:val="24"/>
                <w:highlight w:val="yellow"/>
              </w:rPr>
            </w:pPr>
            <w:r>
              <w:rPr>
                <w:szCs w:val="24"/>
              </w:rPr>
              <w:t xml:space="preserve">Наглядные пособия </w:t>
            </w:r>
          </w:p>
        </w:tc>
        <w:tc>
          <w:tcPr>
            <w:tcW w:w="8363" w:type="dxa"/>
            <w:noWrap/>
          </w:tcPr>
          <w:p w:rsidR="00F73B29" w:rsidRDefault="003B1811">
            <w:pPr>
              <w:pStyle w:val="10"/>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(в электронном виде)   :</w:t>
            </w:r>
          </w:p>
          <w:p w:rsidR="00F73B29" w:rsidRDefault="003B1811">
            <w:pPr>
              <w:pStyle w:val="10"/>
              <w:rPr>
                <w:szCs w:val="24"/>
              </w:rPr>
            </w:pPr>
            <w:r>
              <w:rPr>
                <w:szCs w:val="24"/>
              </w:rPr>
              <w:t xml:space="preserve">Карты: </w:t>
            </w:r>
          </w:p>
          <w:p w:rsidR="00F73B29" w:rsidRDefault="003B1811">
            <w:pPr>
              <w:pStyle w:val="10"/>
              <w:rPr>
                <w:szCs w:val="24"/>
              </w:rPr>
            </w:pPr>
            <w:r>
              <w:rPr>
                <w:szCs w:val="24"/>
              </w:rPr>
              <w:t xml:space="preserve">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w:t>
            </w:r>
            <w:r>
              <w:rPr>
                <w:szCs w:val="24"/>
              </w:rPr>
              <w:lastRenderedPageBreak/>
              <w:t>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F73B29" w:rsidRDefault="003B1811">
            <w:pPr>
              <w:pStyle w:val="10"/>
              <w:rPr>
                <w:szCs w:val="24"/>
              </w:rPr>
            </w:pPr>
            <w:r>
              <w:rPr>
                <w:szCs w:val="24"/>
              </w:rPr>
              <w:t>Таблицы.</w:t>
            </w:r>
          </w:p>
          <w:p w:rsidR="00F73B29" w:rsidRDefault="003B1811">
            <w:pPr>
              <w:pStyle w:val="10"/>
              <w:rPr>
                <w:szCs w:val="24"/>
              </w:rPr>
            </w:pPr>
            <w:r>
              <w:rPr>
                <w:szCs w:val="24"/>
              </w:rP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F73B29" w:rsidRDefault="003B1811">
            <w:pPr>
              <w:pStyle w:val="10"/>
              <w:rPr>
                <w:szCs w:val="24"/>
              </w:rPr>
            </w:pPr>
            <w:r>
              <w:rPr>
                <w:szCs w:val="24"/>
              </w:rPr>
              <w:t>ЦОР:</w:t>
            </w:r>
          </w:p>
          <w:p w:rsidR="00F73B29" w:rsidRDefault="003B1811">
            <w:pPr>
              <w:pStyle w:val="10"/>
              <w:rPr>
                <w:szCs w:val="24"/>
              </w:rPr>
            </w:pPr>
            <w:r>
              <w:rPr>
                <w:szCs w:val="24"/>
              </w:rP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F73B29">
        <w:tc>
          <w:tcPr>
            <w:tcW w:w="1668" w:type="dxa"/>
            <w:noWrap/>
          </w:tcPr>
          <w:p w:rsidR="00F73B29" w:rsidRDefault="003B1811">
            <w:pPr>
              <w:pStyle w:val="10"/>
              <w:ind w:firstLine="0"/>
              <w:rPr>
                <w:szCs w:val="24"/>
                <w:highlight w:val="yellow"/>
              </w:rPr>
            </w:pPr>
            <w:r>
              <w:rPr>
                <w:szCs w:val="24"/>
              </w:rPr>
              <w:lastRenderedPageBreak/>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географии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 33 АРМ учителя (компьютер, проектор, колонки, МФУ)</w:t>
            </w:r>
          </w:p>
        </w:tc>
      </w:tr>
      <w:tr w:rsidR="00F73B29">
        <w:tc>
          <w:tcPr>
            <w:tcW w:w="1668" w:type="dxa"/>
            <w:noWrap/>
          </w:tcPr>
          <w:p w:rsidR="00F73B29" w:rsidRDefault="003B1811">
            <w:pPr>
              <w:pStyle w:val="1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Коллекции: Коллекция основных видов  промышленного сырья (1) Коллекция горных пород и минералов (1)</w:t>
            </w:r>
          </w:p>
          <w:p w:rsidR="00F73B29" w:rsidRDefault="003B1811">
            <w:pPr>
              <w:pStyle w:val="10"/>
              <w:rPr>
                <w:szCs w:val="24"/>
              </w:rPr>
            </w:pPr>
            <w:r>
              <w:rPr>
                <w:szCs w:val="24"/>
              </w:rPr>
              <w:t xml:space="preserve">Модели: Глобус большой (физическая карта) (4) </w:t>
            </w:r>
          </w:p>
          <w:p w:rsidR="00F73B29" w:rsidRDefault="003B1811">
            <w:pPr>
              <w:pStyle w:val="10"/>
              <w:rPr>
                <w:szCs w:val="24"/>
              </w:rPr>
            </w:pPr>
            <w:r>
              <w:rPr>
                <w:szCs w:val="24"/>
              </w:rPr>
              <w:t xml:space="preserve">Приборы и оборудование: </w:t>
            </w:r>
          </w:p>
        </w:tc>
      </w:tr>
      <w:tr w:rsidR="00F73B29">
        <w:tc>
          <w:tcPr>
            <w:tcW w:w="1668" w:type="dxa"/>
            <w:noWrap/>
          </w:tcPr>
          <w:p w:rsidR="00F73B29" w:rsidRDefault="003B1811">
            <w:pPr>
              <w:pStyle w:val="10"/>
              <w:rPr>
                <w:szCs w:val="24"/>
              </w:rPr>
            </w:pPr>
            <w:r>
              <w:rPr>
                <w:szCs w:val="24"/>
              </w:rPr>
              <w:t>Лабораторные комплекты (наборы) раздаточные.</w:t>
            </w:r>
          </w:p>
        </w:tc>
        <w:tc>
          <w:tcPr>
            <w:tcW w:w="8363" w:type="dxa"/>
            <w:noWrap/>
          </w:tcPr>
          <w:p w:rsidR="00F73B29" w:rsidRDefault="003B1811">
            <w:pPr>
              <w:pStyle w:val="10"/>
              <w:rPr>
                <w:szCs w:val="24"/>
              </w:rPr>
            </w:pPr>
            <w:r>
              <w:rPr>
                <w:szCs w:val="24"/>
              </w:rPr>
              <w:t>Компас ученический (с ценой деления - 3 градуса)</w:t>
            </w:r>
          </w:p>
        </w:tc>
      </w:tr>
      <w:tr w:rsidR="00F73B29">
        <w:tc>
          <w:tcPr>
            <w:tcW w:w="1668" w:type="dxa"/>
            <w:noWrap/>
          </w:tcPr>
          <w:p w:rsidR="00F73B29" w:rsidRDefault="003B1811">
            <w:pPr>
              <w:pStyle w:val="10"/>
              <w:ind w:firstLine="0"/>
              <w:rPr>
                <w:szCs w:val="24"/>
              </w:rPr>
            </w:pPr>
            <w:r>
              <w:rPr>
                <w:szCs w:val="24"/>
              </w:rPr>
              <w:lastRenderedPageBreak/>
              <w:t>Наглядные пособия на печатных и</w:t>
            </w:r>
          </w:p>
          <w:p w:rsidR="00F73B29" w:rsidRDefault="003B1811">
            <w:pPr>
              <w:pStyle w:val="10"/>
              <w:ind w:firstLine="0"/>
              <w:rPr>
                <w:szCs w:val="24"/>
              </w:rPr>
            </w:pPr>
            <w:r>
              <w:rPr>
                <w:szCs w:val="24"/>
              </w:rPr>
              <w:t xml:space="preserve">цифровых носителях (ЭОР) </w:t>
            </w:r>
          </w:p>
          <w:p w:rsidR="00F73B29" w:rsidRDefault="003B1811">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 xml:space="preserve">Пособия постоянной экспозиции: карта материков, карта полушарий; политическая карта мира </w:t>
            </w:r>
          </w:p>
          <w:p w:rsidR="00F73B29" w:rsidRDefault="003B1811">
            <w:pPr>
              <w:pStyle w:val="10"/>
              <w:rPr>
                <w:szCs w:val="24"/>
              </w:rPr>
            </w:pPr>
            <w:r>
              <w:rPr>
                <w:szCs w:val="24"/>
              </w:rPr>
              <w:t xml:space="preserve">Карты, таблицы и пособия по разделам предмета на цифровых носителях (ЭОР): </w:t>
            </w:r>
          </w:p>
          <w:p w:rsidR="00F73B29" w:rsidRDefault="003B1811">
            <w:pPr>
              <w:pStyle w:val="10"/>
              <w:rPr>
                <w:szCs w:val="24"/>
              </w:rPr>
            </w:pPr>
            <w:r>
              <w:rPr>
                <w:szCs w:val="24"/>
              </w:rPr>
              <w:t xml:space="preserve">Комплекты карт, таблиц и пособий по темам (в печатном варианте): </w:t>
            </w:r>
          </w:p>
          <w:p w:rsidR="00F73B29" w:rsidRDefault="003B1811">
            <w:pPr>
              <w:pStyle w:val="10"/>
              <w:rPr>
                <w:szCs w:val="24"/>
              </w:rPr>
            </w:pPr>
            <w:r>
              <w:rPr>
                <w:szCs w:val="24"/>
              </w:rPr>
              <w:t xml:space="preserve"> материки и океаны,  пояса и зоны; Экономическая и социальная география</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0"/>
              <w:rPr>
                <w:szCs w:val="24"/>
              </w:rPr>
            </w:pPr>
            <w:r>
              <w:rPr>
                <w:szCs w:val="24"/>
              </w:rPr>
              <w:t>Кабинет математики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 32 АРМ учителя (компьютер, проектор, интерактивная доска, МФУ)</w:t>
            </w:r>
          </w:p>
          <w:p w:rsidR="00F73B29" w:rsidRDefault="003B1811">
            <w:pPr>
              <w:pStyle w:val="10"/>
              <w:rPr>
                <w:szCs w:val="24"/>
              </w:rPr>
            </w:pPr>
            <w:r>
              <w:rPr>
                <w:szCs w:val="24"/>
              </w:rPr>
              <w:t>Кабинет №37 АРМ учителя (компьютер, проектор, МФУ, колонки)</w:t>
            </w:r>
          </w:p>
        </w:tc>
      </w:tr>
      <w:tr w:rsidR="00F73B29">
        <w:tc>
          <w:tcPr>
            <w:tcW w:w="1668" w:type="dxa"/>
            <w:noWrap/>
          </w:tcPr>
          <w:p w:rsidR="00F73B29" w:rsidRDefault="003B1811">
            <w:pPr>
              <w:pStyle w:val="1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Модели: Многогранники</w:t>
            </w:r>
          </w:p>
          <w:p w:rsidR="00F73B29" w:rsidRDefault="003B1811">
            <w:pPr>
              <w:pStyle w:val="10"/>
              <w:rPr>
                <w:szCs w:val="24"/>
              </w:rPr>
            </w:pPr>
            <w:r>
              <w:rPr>
                <w:szCs w:val="24"/>
              </w:rPr>
              <w:t>Приборы и оборудование: измерительная линейка, транспортир, угольник (30°, 60°), угольник (45°, 45°), циркуль</w:t>
            </w:r>
          </w:p>
        </w:tc>
      </w:tr>
      <w:tr w:rsidR="00F73B29">
        <w:tc>
          <w:tcPr>
            <w:tcW w:w="1668" w:type="dxa"/>
            <w:noWrap/>
          </w:tcPr>
          <w:p w:rsidR="00F73B29" w:rsidRDefault="003B1811">
            <w:pPr>
              <w:pStyle w:val="10"/>
              <w:rPr>
                <w:szCs w:val="24"/>
              </w:rPr>
            </w:pPr>
            <w:r>
              <w:rPr>
                <w:szCs w:val="24"/>
              </w:rPr>
              <w:t>Наглядные пособия на печатных и</w:t>
            </w:r>
          </w:p>
          <w:p w:rsidR="00F73B29" w:rsidRDefault="003B1811">
            <w:pPr>
              <w:pStyle w:val="10"/>
              <w:rPr>
                <w:szCs w:val="24"/>
              </w:rPr>
            </w:pPr>
            <w:r>
              <w:rPr>
                <w:szCs w:val="24"/>
              </w:rPr>
              <w:t xml:space="preserve"> цифровых носителях (ЭОР) </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Пособия постоянной экспозиции: </w:t>
            </w:r>
          </w:p>
          <w:p w:rsidR="00F73B29" w:rsidRDefault="003B1811">
            <w:pPr>
              <w:pStyle w:val="10"/>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0"/>
              <w:rPr>
                <w:szCs w:val="24"/>
              </w:rPr>
            </w:pPr>
            <w:r>
              <w:rPr>
                <w:szCs w:val="24"/>
              </w:rP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информатики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w:t>
            </w:r>
          </w:p>
        </w:tc>
        <w:tc>
          <w:tcPr>
            <w:tcW w:w="8363" w:type="dxa"/>
            <w:noWrap/>
          </w:tcPr>
          <w:p w:rsidR="00F73B29" w:rsidRDefault="003B1811">
            <w:pPr>
              <w:pStyle w:val="10"/>
              <w:rPr>
                <w:szCs w:val="24"/>
              </w:rPr>
            </w:pPr>
            <w:r>
              <w:rPr>
                <w:szCs w:val="24"/>
              </w:rPr>
              <w:t>Кабинет №31 АРМ учителя (компьютер, проектор, экран, принтер, колонки)</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t>Приборы и принадлежности общего назначения</w:t>
            </w:r>
          </w:p>
        </w:tc>
        <w:tc>
          <w:tcPr>
            <w:tcW w:w="8363" w:type="dxa"/>
            <w:noWrap/>
          </w:tcPr>
          <w:p w:rsidR="00F73B29" w:rsidRDefault="003B1811">
            <w:pPr>
              <w:pStyle w:val="10"/>
              <w:rPr>
                <w:szCs w:val="24"/>
              </w:rPr>
            </w:pPr>
            <w:r>
              <w:rPr>
                <w:szCs w:val="24"/>
              </w:rPr>
              <w:t>Компьютеры (рабочее место ученика) – 8</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t xml:space="preserve">Наглядные пособия на печатных и  цифровых носителях (ЭОР) </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физики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lastRenderedPageBreak/>
              <w:t>Оборудование общего назначения</w:t>
            </w:r>
          </w:p>
        </w:tc>
        <w:tc>
          <w:tcPr>
            <w:tcW w:w="8363" w:type="dxa"/>
            <w:noWrap/>
          </w:tcPr>
          <w:p w:rsidR="00F73B29" w:rsidRDefault="003B1811">
            <w:pPr>
              <w:pStyle w:val="10"/>
              <w:rPr>
                <w:szCs w:val="24"/>
              </w:rPr>
            </w:pPr>
            <w:r>
              <w:rPr>
                <w:szCs w:val="24"/>
              </w:rPr>
              <w:t>Кабинет № 39 АРМ учителя (компьютер, проектор, колонки, МФУ)</w:t>
            </w:r>
          </w:p>
        </w:tc>
      </w:tr>
      <w:tr w:rsidR="00F73B29">
        <w:tc>
          <w:tcPr>
            <w:tcW w:w="1668" w:type="dxa"/>
            <w:noWrap/>
          </w:tcPr>
          <w:p w:rsidR="00F73B29" w:rsidRDefault="003B1811">
            <w:pPr>
              <w:pStyle w:val="10"/>
              <w:ind w:firstLine="0"/>
              <w:rPr>
                <w:szCs w:val="24"/>
              </w:rPr>
            </w:pPr>
            <w:r>
              <w:rPr>
                <w:szCs w:val="24"/>
              </w:rPr>
              <w:t>Приборы и принадлежности общего назначения</w:t>
            </w:r>
          </w:p>
        </w:tc>
        <w:tc>
          <w:tcPr>
            <w:tcW w:w="8363" w:type="dxa"/>
            <w:noWrap/>
          </w:tcPr>
          <w:p w:rsidR="00F73B29" w:rsidRDefault="003B1811">
            <w:pPr>
              <w:pStyle w:val="10"/>
              <w:rPr>
                <w:szCs w:val="24"/>
              </w:rPr>
            </w:pPr>
            <w:r>
              <w:rPr>
                <w:szCs w:val="24"/>
              </w:rP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F73B29" w:rsidRDefault="003B1811">
            <w:pPr>
              <w:pStyle w:val="10"/>
              <w:rPr>
                <w:szCs w:val="24"/>
              </w:rPr>
            </w:pPr>
            <w:r>
              <w:rPr>
                <w:szCs w:val="24"/>
              </w:rPr>
              <w:t>Трансформатор универсальный-1, Штатив универсальный-2, Усилитель низкой частоты-1</w:t>
            </w:r>
          </w:p>
        </w:tc>
      </w:tr>
      <w:tr w:rsidR="00F73B29">
        <w:tc>
          <w:tcPr>
            <w:tcW w:w="1668" w:type="dxa"/>
            <w:noWrap/>
          </w:tcPr>
          <w:p w:rsidR="00F73B29" w:rsidRDefault="003B1811">
            <w:pPr>
              <w:pStyle w:val="10"/>
              <w:ind w:firstLine="0"/>
              <w:rPr>
                <w:szCs w:val="24"/>
              </w:rPr>
            </w:pPr>
            <w:r>
              <w:rPr>
                <w:szCs w:val="24"/>
              </w:rPr>
              <w:t>Демонстрационное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Модели и пособия постоянной экспозиции: 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F73B29" w:rsidRDefault="003B1811">
            <w:pPr>
              <w:pStyle w:val="10"/>
              <w:rPr>
                <w:szCs w:val="24"/>
              </w:rPr>
            </w:pPr>
            <w:r>
              <w:rPr>
                <w:szCs w:val="24"/>
              </w:rPr>
              <w:t xml:space="preserve">Оборудование и приборы </w:t>
            </w:r>
          </w:p>
          <w:p w:rsidR="00F73B29" w:rsidRDefault="003B1811">
            <w:pPr>
              <w:pStyle w:val="10"/>
              <w:rPr>
                <w:szCs w:val="24"/>
              </w:rPr>
            </w:pPr>
            <w:r>
              <w:rPr>
                <w:szCs w:val="24"/>
              </w:rPr>
              <w:t>1. Измерительные приборы:</w:t>
            </w:r>
          </w:p>
          <w:p w:rsidR="00F73B29" w:rsidRDefault="003B1811">
            <w:pPr>
              <w:pStyle w:val="10"/>
              <w:rPr>
                <w:szCs w:val="24"/>
              </w:rPr>
            </w:pPr>
            <w:r>
              <w:rPr>
                <w:szCs w:val="24"/>
              </w:rP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F73B29" w:rsidRDefault="003B1811">
            <w:pPr>
              <w:pStyle w:val="10"/>
              <w:rPr>
                <w:szCs w:val="24"/>
              </w:rPr>
            </w:pPr>
            <w:r>
              <w:rPr>
                <w:szCs w:val="24"/>
              </w:rPr>
              <w:t>2. Механика: 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F73B29" w:rsidRDefault="003B1811">
            <w:pPr>
              <w:pStyle w:val="10"/>
              <w:rPr>
                <w:szCs w:val="24"/>
              </w:rPr>
            </w:pPr>
            <w:r>
              <w:rPr>
                <w:szCs w:val="24"/>
              </w:rPr>
              <w:t>3. Молекулярная физика и термодинамика: 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F73B29" w:rsidRDefault="003B1811">
            <w:pPr>
              <w:pStyle w:val="10"/>
              <w:rPr>
                <w:szCs w:val="24"/>
              </w:rPr>
            </w:pPr>
            <w:r>
              <w:rPr>
                <w:szCs w:val="24"/>
              </w:rPr>
              <w:t xml:space="preserve">4. Электродинамика: 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F73B29" w:rsidRDefault="003B1811">
            <w:pPr>
              <w:pStyle w:val="10"/>
              <w:rPr>
                <w:szCs w:val="24"/>
              </w:rPr>
            </w:pPr>
            <w:r>
              <w:rPr>
                <w:szCs w:val="24"/>
              </w:rPr>
              <w:t>5. Оптика и квантовая физика: 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F73B29">
        <w:tc>
          <w:tcPr>
            <w:tcW w:w="1668" w:type="dxa"/>
            <w:noWrap/>
          </w:tcPr>
          <w:p w:rsidR="00F73B29" w:rsidRDefault="003B1811">
            <w:pPr>
              <w:pStyle w:val="10"/>
              <w:ind w:firstLine="0"/>
              <w:rPr>
                <w:szCs w:val="24"/>
              </w:rPr>
            </w:pPr>
            <w:r>
              <w:rPr>
                <w:szCs w:val="24"/>
              </w:rPr>
              <w:t>Лабораторное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Комплекты (наборы) и принадлежности для фронтальных работ</w:t>
            </w:r>
          </w:p>
          <w:p w:rsidR="00F73B29" w:rsidRDefault="003B1811">
            <w:pPr>
              <w:pStyle w:val="10"/>
              <w:rPr>
                <w:szCs w:val="24"/>
              </w:rPr>
            </w:pPr>
            <w:r>
              <w:rPr>
                <w:szCs w:val="24"/>
              </w:rPr>
              <w:t>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w:t>
            </w:r>
            <w:r>
              <w:rPr>
                <w:szCs w:val="24"/>
              </w:rPr>
              <w:lastRenderedPageBreak/>
              <w:t xml:space="preserve">3; Штативы лабораторные-14; Цилиндры измерительные-12; Экраны со щелью-15; </w:t>
            </w:r>
          </w:p>
          <w:p w:rsidR="00F73B29" w:rsidRDefault="003B1811">
            <w:pPr>
              <w:pStyle w:val="10"/>
              <w:rPr>
                <w:szCs w:val="24"/>
              </w:rPr>
            </w:pPr>
            <w:r>
              <w:rPr>
                <w:szCs w:val="24"/>
              </w:rPr>
              <w:t xml:space="preserve"> Для практикума: 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F73B29" w:rsidRDefault="003B1811">
            <w:pPr>
              <w:pStyle w:val="10"/>
              <w:rPr>
                <w:szCs w:val="24"/>
              </w:rPr>
            </w:pPr>
            <w:r>
              <w:rPr>
                <w:szCs w:val="24"/>
              </w:rPr>
              <w:t>Цифровая лабораторная «Архимед» с набором датчиков с соответствующим программным обеспечением и необходимым интерфейсом.</w:t>
            </w:r>
          </w:p>
        </w:tc>
      </w:tr>
      <w:tr w:rsidR="00F73B29">
        <w:tc>
          <w:tcPr>
            <w:tcW w:w="1668" w:type="dxa"/>
            <w:noWrap/>
          </w:tcPr>
          <w:p w:rsidR="00F73B29" w:rsidRDefault="003B1811">
            <w:pPr>
              <w:pStyle w:val="10"/>
              <w:ind w:firstLine="0"/>
              <w:rPr>
                <w:szCs w:val="24"/>
              </w:rPr>
            </w:pPr>
            <w:r>
              <w:rPr>
                <w:szCs w:val="24"/>
              </w:rPr>
              <w:lastRenderedPageBreak/>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Таблицы и пособия по  разделам предмета на цифровых носителях (ЭОР) </w:t>
            </w:r>
          </w:p>
          <w:p w:rsidR="00F73B29" w:rsidRDefault="003B1811">
            <w:pPr>
              <w:pStyle w:val="10"/>
              <w:rPr>
                <w:szCs w:val="24"/>
              </w:rPr>
            </w:pPr>
            <w:r>
              <w:rPr>
                <w:szCs w:val="24"/>
              </w:rPr>
              <w:t xml:space="preserve">в т.ч. с комплектами раздаточного материала;  видеофильмы: </w:t>
            </w:r>
          </w:p>
          <w:p w:rsidR="00F73B29" w:rsidRDefault="003B1811">
            <w:pPr>
              <w:pStyle w:val="10"/>
              <w:rPr>
                <w:szCs w:val="24"/>
              </w:rPr>
            </w:pPr>
            <w:r>
              <w:rPr>
                <w:szCs w:val="24"/>
              </w:rPr>
              <w:t>Таблицы общего назначения: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F73B29" w:rsidRDefault="003B1811">
            <w:pPr>
              <w:pStyle w:val="10"/>
              <w:rPr>
                <w:szCs w:val="24"/>
              </w:rPr>
            </w:pPr>
            <w:r>
              <w:rPr>
                <w:szCs w:val="24"/>
              </w:rPr>
              <w:t>Тематические таблицы, в том числе в электронном виде: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F73B29" w:rsidRDefault="003B1811">
            <w:pPr>
              <w:pStyle w:val="10"/>
              <w:rPr>
                <w:szCs w:val="24"/>
              </w:rPr>
            </w:pPr>
            <w:r>
              <w:rPr>
                <w:szCs w:val="24"/>
              </w:rPr>
              <w:t xml:space="preserve">Видеофильмы: 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F73B29" w:rsidRDefault="003B1811">
            <w:pPr>
              <w:pStyle w:val="10"/>
              <w:rPr>
                <w:szCs w:val="24"/>
              </w:rPr>
            </w:pPr>
            <w:r>
              <w:rPr>
                <w:szCs w:val="24"/>
              </w:rPr>
              <w:t>Модели: Модель звездного неба</w:t>
            </w:r>
          </w:p>
          <w:p w:rsidR="00F73B29" w:rsidRDefault="003B1811">
            <w:pPr>
              <w:pStyle w:val="10"/>
              <w:rPr>
                <w:szCs w:val="24"/>
              </w:rPr>
            </w:pPr>
            <w:r>
              <w:rPr>
                <w:szCs w:val="24"/>
              </w:rPr>
              <w:t>Комплект портретов.</w:t>
            </w:r>
          </w:p>
        </w:tc>
      </w:tr>
      <w:tr w:rsidR="00F73B29">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0"/>
              <w:rPr>
                <w:szCs w:val="24"/>
              </w:rPr>
            </w:pPr>
            <w:r>
              <w:rPr>
                <w:szCs w:val="24"/>
              </w:rPr>
              <w:t>Кабинет Химии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№49 АРМ учителя (компьютер, проектор, экран, колонки, МФУ)</w:t>
            </w:r>
          </w:p>
        </w:tc>
      </w:tr>
      <w:tr w:rsidR="00F73B29">
        <w:tc>
          <w:tcPr>
            <w:tcW w:w="1668" w:type="dxa"/>
            <w:noWrap/>
          </w:tcPr>
          <w:p w:rsidR="00F73B29" w:rsidRDefault="003B1811">
            <w:pPr>
              <w:pStyle w:val="10"/>
              <w:rPr>
                <w:szCs w:val="24"/>
              </w:rPr>
            </w:pPr>
            <w:r>
              <w:rPr>
                <w:szCs w:val="24"/>
              </w:rPr>
              <w:lastRenderedPageBreak/>
              <w:t>Демонстрационное оборудование</w:t>
            </w:r>
          </w:p>
        </w:tc>
        <w:tc>
          <w:tcPr>
            <w:tcW w:w="8363" w:type="dxa"/>
            <w:noWrap/>
          </w:tcPr>
          <w:p w:rsidR="00F73B29" w:rsidRDefault="003B1811">
            <w:pPr>
              <w:pStyle w:val="10"/>
              <w:rPr>
                <w:szCs w:val="24"/>
              </w:rPr>
            </w:pPr>
            <w:r>
              <w:rPr>
                <w:szCs w:val="24"/>
              </w:rPr>
              <w:t>Приборы и принадлежности: 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Прибор для собирания и  хранения   газов. Посуда: набор посуды и лабораторных принадлежностей для проведения демонстрационных опытов</w:t>
            </w:r>
          </w:p>
          <w:p w:rsidR="00F73B29" w:rsidRDefault="003B1811">
            <w:pPr>
              <w:pStyle w:val="10"/>
              <w:rPr>
                <w:szCs w:val="24"/>
              </w:rPr>
            </w:pPr>
            <w:r>
              <w:rPr>
                <w:szCs w:val="24"/>
              </w:rPr>
              <w:t xml:space="preserve">Коллекции:  Волокна Пластмассы Минералы и горные породы Топливо Каучуки Нефть и нефтепродукты Каменный уголь Стекло и изделия из стекла Модели:  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F73B29">
        <w:tc>
          <w:tcPr>
            <w:tcW w:w="1668" w:type="dxa"/>
            <w:noWrap/>
          </w:tcPr>
          <w:p w:rsidR="00F73B29" w:rsidRDefault="003B1811" w:rsidP="005F37D4">
            <w:pPr>
              <w:pStyle w:val="10"/>
              <w:ind w:firstLine="0"/>
              <w:rPr>
                <w:szCs w:val="24"/>
              </w:rPr>
            </w:pPr>
            <w:r>
              <w:rPr>
                <w:szCs w:val="24"/>
              </w:rPr>
              <w:t>Лабораторное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Приборы: Термометр спиртовой, спиртовка, приборы для получения газов, источник питания и др.</w:t>
            </w:r>
          </w:p>
          <w:p w:rsidR="00F73B29" w:rsidRDefault="003B1811">
            <w:pPr>
              <w:pStyle w:val="10"/>
              <w:rPr>
                <w:szCs w:val="24"/>
              </w:rPr>
            </w:pPr>
            <w:r>
              <w:rPr>
                <w:szCs w:val="24"/>
              </w:rPr>
              <w:t>Посуда: набор посуды и лабораторных принадлежностей для ученического эксперимента.</w:t>
            </w:r>
          </w:p>
          <w:p w:rsidR="00F73B29" w:rsidRDefault="003B1811">
            <w:pPr>
              <w:pStyle w:val="10"/>
              <w:rPr>
                <w:szCs w:val="24"/>
              </w:rPr>
            </w:pPr>
            <w:r>
              <w:rPr>
                <w:szCs w:val="24"/>
              </w:rPr>
              <w:t>Наборы реактивов: 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F73B29" w:rsidRDefault="003B1811">
            <w:pPr>
              <w:pStyle w:val="10"/>
              <w:rPr>
                <w:szCs w:val="24"/>
              </w:rPr>
            </w:pPr>
            <w:r>
              <w:rPr>
                <w:szCs w:val="24"/>
              </w:rPr>
              <w:t>Оборудование и принадлежности для хранения реактивов и обеспечения безопасности: Комплект средств индивидуальной защиты (перчатки, халат).</w:t>
            </w:r>
          </w:p>
          <w:p w:rsidR="00F73B29" w:rsidRDefault="003B1811">
            <w:pPr>
              <w:pStyle w:val="10"/>
              <w:rPr>
                <w:szCs w:val="24"/>
              </w:rPr>
            </w:pPr>
            <w:r>
              <w:rPr>
                <w:szCs w:val="24"/>
              </w:rPr>
              <w:t>Вытяжной шкаф, хранилище для химических реактивов, аптечка для оказания первой помощи.</w:t>
            </w:r>
          </w:p>
        </w:tc>
      </w:tr>
      <w:tr w:rsidR="00F73B29">
        <w:tc>
          <w:tcPr>
            <w:tcW w:w="1668" w:type="dxa"/>
            <w:noWrap/>
          </w:tcPr>
          <w:p w:rsidR="00F73B29" w:rsidRDefault="003B1811" w:rsidP="005F37D4">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Пособия постоянной экспозиции:  «Периодическая система химических элементов Д.И. Менделеева», «Растворимость солей, кислот и оснований в воде» «Ряд активности металлов»</w:t>
            </w:r>
          </w:p>
          <w:p w:rsidR="00F73B29" w:rsidRDefault="003B1811">
            <w:pPr>
              <w:pStyle w:val="10"/>
              <w:rPr>
                <w:szCs w:val="24"/>
              </w:rPr>
            </w:pPr>
            <w:r>
              <w:rPr>
                <w:szCs w:val="24"/>
              </w:rPr>
              <w:t xml:space="preserve">Таблицы: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 Комплект портретов учёных химиков.  </w:t>
            </w:r>
          </w:p>
        </w:tc>
      </w:tr>
      <w:tr w:rsidR="00F73B29">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t>Кабинет Биологии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№49 АРМ учителя (компьютер, проектор, колонки,МФУ)</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 xml:space="preserve">Демонстрационные приборы: Цифровой микроскоп </w:t>
            </w:r>
          </w:p>
          <w:p w:rsidR="00F73B29" w:rsidRDefault="003B1811">
            <w:pPr>
              <w:pStyle w:val="10"/>
              <w:rPr>
                <w:szCs w:val="24"/>
              </w:rPr>
            </w:pPr>
            <w:r>
              <w:rPr>
                <w:szCs w:val="24"/>
              </w:rPr>
              <w:t xml:space="preserve">Модели: Модель-аппликация «размножение папоротника» Модель-аппликация «Размножение мха» Модель-аппликация «Размножение сосны» Модель-аппликация «Размножение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w:t>
            </w:r>
            <w:r>
              <w:rPr>
                <w:szCs w:val="24"/>
              </w:rPr>
              <w:lastRenderedPageBreak/>
              <w:t>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F73B29">
        <w:tc>
          <w:tcPr>
            <w:tcW w:w="1668" w:type="dxa"/>
            <w:noWrap/>
          </w:tcPr>
          <w:p w:rsidR="00F73B29" w:rsidRDefault="003B1811">
            <w:pPr>
              <w:pStyle w:val="10"/>
              <w:ind w:firstLine="0"/>
              <w:rPr>
                <w:szCs w:val="24"/>
              </w:rPr>
            </w:pPr>
            <w:r>
              <w:rPr>
                <w:szCs w:val="24"/>
              </w:rPr>
              <w:lastRenderedPageBreak/>
              <w:t>Лабораторное  оборудование</w:t>
            </w:r>
          </w:p>
        </w:tc>
        <w:tc>
          <w:tcPr>
            <w:tcW w:w="8363" w:type="dxa"/>
            <w:noWrap/>
          </w:tcPr>
          <w:p w:rsidR="00F73B29" w:rsidRDefault="003B1811">
            <w:pPr>
              <w:pStyle w:val="10"/>
              <w:rPr>
                <w:szCs w:val="24"/>
              </w:rPr>
            </w:pPr>
            <w:r>
              <w:rPr>
                <w:szCs w:val="24"/>
              </w:rPr>
              <w:t>Микроскопы (15 шт.)-15 Микролаборатории -15 Термометры лабораторные -2 Весы электронные -1</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Карты, таблицы и пособия по  разделам предмета на печатных и цифровых носителях (ЭОР) </w:t>
            </w:r>
          </w:p>
          <w:p w:rsidR="00F73B29" w:rsidRDefault="003B1811">
            <w:pPr>
              <w:pStyle w:val="10"/>
              <w:rPr>
                <w:szCs w:val="24"/>
              </w:rPr>
            </w:pPr>
            <w:r>
              <w:rPr>
                <w:szCs w:val="24"/>
              </w:rPr>
              <w:t>в т.ч. с комплектами раздаточного материала;  видеофильмы; альбомы и  репродукции.</w:t>
            </w:r>
          </w:p>
          <w:p w:rsidR="00F73B29" w:rsidRDefault="003B1811">
            <w:pPr>
              <w:pStyle w:val="10"/>
              <w:rPr>
                <w:szCs w:val="24"/>
              </w:rPr>
            </w:pPr>
            <w:r>
              <w:rPr>
                <w:szCs w:val="24"/>
              </w:rPr>
              <w:t xml:space="preserve">Таблицы: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w:t>
            </w:r>
            <w:r>
              <w:rPr>
                <w:szCs w:val="24"/>
              </w:rPr>
              <w:lastRenderedPageBreak/>
              <w:t>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F73B29" w:rsidRDefault="003B1811">
            <w:pPr>
              <w:pStyle w:val="10"/>
              <w:rPr>
                <w:szCs w:val="24"/>
              </w:rPr>
            </w:pPr>
            <w:r>
              <w:rPr>
                <w:szCs w:val="24"/>
              </w:rPr>
              <w:t>ЦОР: 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(пособие нового образца) Биология – систематика и жизненные циклы растений Биология- позвоночные животные Биология- общие закономерности</w:t>
            </w:r>
          </w:p>
          <w:p w:rsidR="00F73B29" w:rsidRDefault="003B1811">
            <w:pPr>
              <w:pStyle w:val="10"/>
              <w:rPr>
                <w:szCs w:val="24"/>
              </w:rPr>
            </w:pPr>
            <w:r>
              <w:rPr>
                <w:szCs w:val="24"/>
              </w:rPr>
              <w:t>Видеофильмы: 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F73B29">
        <w:tc>
          <w:tcPr>
            <w:tcW w:w="1668" w:type="dxa"/>
            <w:noWrap/>
          </w:tcPr>
          <w:p w:rsidR="00F73B29" w:rsidRDefault="003B1811">
            <w:pPr>
              <w:pStyle w:val="10"/>
              <w:rPr>
                <w:szCs w:val="24"/>
              </w:rPr>
            </w:pPr>
            <w:r>
              <w:rPr>
                <w:szCs w:val="24"/>
              </w:rPr>
              <w:lastRenderedPageBreak/>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t>Кабинет искусства, музыки, ИЗО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№46 АРМ учителя (компьютер, проектор, экран, колонки, МФУ)</w:t>
            </w:r>
          </w:p>
          <w:p w:rsidR="00F73B29" w:rsidRDefault="003B1811">
            <w:pPr>
              <w:pStyle w:val="10"/>
              <w:rPr>
                <w:szCs w:val="24"/>
              </w:rPr>
            </w:pPr>
            <w:r>
              <w:rPr>
                <w:szCs w:val="24"/>
              </w:rPr>
              <w:t>Музыкальные инструменты: Музыкальный синтезатор Ударный инструмент (бубен)</w:t>
            </w:r>
          </w:p>
        </w:tc>
      </w:tr>
      <w:tr w:rsidR="00F73B29">
        <w:tc>
          <w:tcPr>
            <w:tcW w:w="1668" w:type="dxa"/>
            <w:noWrap/>
          </w:tcPr>
          <w:p w:rsidR="00F73B29" w:rsidRDefault="003B1811">
            <w:pPr>
              <w:pStyle w:val="10"/>
              <w:rPr>
                <w:szCs w:val="24"/>
              </w:rPr>
            </w:pPr>
            <w:r>
              <w:rPr>
                <w:szCs w:val="24"/>
              </w:rPr>
              <w:t>Демонстрационное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Модели: Пособия из папье-маше </w:t>
            </w:r>
          </w:p>
        </w:tc>
      </w:tr>
      <w:tr w:rsidR="00F73B29">
        <w:tc>
          <w:tcPr>
            <w:tcW w:w="1668" w:type="dxa"/>
            <w:noWrap/>
          </w:tcPr>
          <w:p w:rsidR="00F73B29" w:rsidRDefault="003B1811">
            <w:pPr>
              <w:pStyle w:val="1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Таблицы и пособия по  разделам предмета на цифровых носителях (ЭОР) с комплектами раздаточного материала;  видеофильмы; альбомы и репродукции:</w:t>
            </w:r>
          </w:p>
          <w:p w:rsidR="00F73B29" w:rsidRDefault="003B1811">
            <w:pPr>
              <w:pStyle w:val="10"/>
              <w:rPr>
                <w:szCs w:val="24"/>
              </w:rPr>
            </w:pPr>
            <w:r>
              <w:rPr>
                <w:szCs w:val="24"/>
              </w:rPr>
              <w:t>В электронном виде- портреты русских и зарубежных художников (на электронных носителях);</w:t>
            </w:r>
          </w:p>
          <w:p w:rsidR="00F73B29" w:rsidRDefault="003B1811">
            <w:pPr>
              <w:pStyle w:val="10"/>
              <w:rPr>
                <w:szCs w:val="24"/>
              </w:rPr>
            </w:pPr>
            <w:r>
              <w:rPr>
                <w:szCs w:val="24"/>
              </w:rPr>
              <w:t>- таблицы по цветоведению, перспективе, построению оргамента (на электронных носителях);</w:t>
            </w:r>
          </w:p>
          <w:p w:rsidR="00F73B29" w:rsidRDefault="003B1811">
            <w:pPr>
              <w:pStyle w:val="10"/>
              <w:rPr>
                <w:szCs w:val="24"/>
              </w:rPr>
            </w:pPr>
            <w:r>
              <w:rPr>
                <w:szCs w:val="24"/>
              </w:rPr>
              <w:t>- схемы рисования народных промыслов, русских костюмов  (на электронных носителях);</w:t>
            </w:r>
          </w:p>
          <w:p w:rsidR="00F73B29" w:rsidRDefault="003B1811">
            <w:pPr>
              <w:pStyle w:val="10"/>
              <w:rPr>
                <w:szCs w:val="24"/>
              </w:rPr>
            </w:pPr>
            <w:r>
              <w:rPr>
                <w:szCs w:val="24"/>
              </w:rPr>
              <w:t>--фильмы: памятники архитектуры, художественные музеи, творчество художников, народные промыслы;</w:t>
            </w:r>
          </w:p>
          <w:p w:rsidR="00F73B29" w:rsidRDefault="003B1811">
            <w:pPr>
              <w:pStyle w:val="10"/>
              <w:rPr>
                <w:szCs w:val="24"/>
              </w:rPr>
            </w:pPr>
            <w:r>
              <w:rPr>
                <w:szCs w:val="24"/>
              </w:rPr>
              <w:t>- презентации к урокам;</w:t>
            </w:r>
          </w:p>
          <w:p w:rsidR="00F73B29" w:rsidRDefault="003B1811">
            <w:pPr>
              <w:pStyle w:val="10"/>
              <w:rPr>
                <w:szCs w:val="24"/>
              </w:rPr>
            </w:pPr>
            <w:r>
              <w:rPr>
                <w:szCs w:val="24"/>
              </w:rPr>
              <w:lastRenderedPageBreak/>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F73B29" w:rsidRDefault="003B1811">
            <w:pPr>
              <w:pStyle w:val="10"/>
              <w:rPr>
                <w:szCs w:val="24"/>
              </w:rPr>
            </w:pPr>
            <w:r>
              <w:rPr>
                <w:szCs w:val="24"/>
              </w:rPr>
              <w:t xml:space="preserve"> Учебно – практическое оборудование:</w:t>
            </w:r>
          </w:p>
          <w:p w:rsidR="00F73B29" w:rsidRDefault="003B1811">
            <w:pPr>
              <w:pStyle w:val="10"/>
              <w:rPr>
                <w:szCs w:val="24"/>
              </w:rPr>
            </w:pPr>
            <w:r>
              <w:rPr>
                <w:szCs w:val="24"/>
              </w:rPr>
              <w:t>Мольберт (1);  краски акварельные;  краски гуашевые;  бумага; бумага цветная; фломастеры; восковые мелки;</w:t>
            </w:r>
          </w:p>
          <w:p w:rsidR="00F73B29" w:rsidRDefault="003B1811">
            <w:pPr>
              <w:pStyle w:val="10"/>
              <w:rPr>
                <w:szCs w:val="24"/>
              </w:rPr>
            </w:pPr>
            <w:r>
              <w:rPr>
                <w:szCs w:val="24"/>
              </w:rPr>
              <w:t>пастель; кисти беличьи;  кисти щетина; емкость для воды;  пластилин;  клей;  ножницы.</w:t>
            </w:r>
          </w:p>
          <w:p w:rsidR="00F73B29" w:rsidRDefault="003B1811">
            <w:pPr>
              <w:pStyle w:val="10"/>
              <w:rPr>
                <w:szCs w:val="24"/>
              </w:rPr>
            </w:pPr>
            <w:r>
              <w:rPr>
                <w:szCs w:val="24"/>
              </w:rPr>
              <w:t>Модели и натуральный фонд: - керамические изделия(вазы, кринки и др.); - драпировки; - предметы быта;</w:t>
            </w:r>
          </w:p>
        </w:tc>
      </w:tr>
      <w:tr w:rsidR="00F73B29">
        <w:tc>
          <w:tcPr>
            <w:tcW w:w="1668" w:type="dxa"/>
            <w:noWrap/>
          </w:tcPr>
          <w:p w:rsidR="00F73B29" w:rsidRDefault="003B1811">
            <w:pPr>
              <w:pStyle w:val="10"/>
              <w:rPr>
                <w:szCs w:val="24"/>
              </w:rPr>
            </w:pPr>
            <w:r>
              <w:rPr>
                <w:szCs w:val="24"/>
              </w:rPr>
              <w:lastRenderedPageBreak/>
              <w:t>Дидактические пособия</w:t>
            </w:r>
          </w:p>
        </w:tc>
        <w:tc>
          <w:tcPr>
            <w:tcW w:w="8363" w:type="dxa"/>
            <w:noWrap/>
          </w:tcPr>
          <w:p w:rsidR="00F73B29" w:rsidRDefault="003B1811">
            <w:pPr>
              <w:pStyle w:val="10"/>
              <w:rPr>
                <w:szCs w:val="24"/>
              </w:rPr>
            </w:pPr>
            <w:r>
              <w:rPr>
                <w:szCs w:val="24"/>
              </w:rPr>
              <w:t>Раздаточные дидактические пособия</w:t>
            </w:r>
          </w:p>
          <w:p w:rsidR="00F73B29" w:rsidRDefault="003B1811">
            <w:pPr>
              <w:pStyle w:val="10"/>
              <w:rPr>
                <w:szCs w:val="24"/>
              </w:rPr>
            </w:pPr>
            <w:r>
              <w:rPr>
                <w:szCs w:val="24"/>
              </w:rPr>
              <w:t xml:space="preserve">Дидактический раздаточный материал: пособия по художественной грамоте </w:t>
            </w:r>
          </w:p>
          <w:p w:rsidR="00F73B29" w:rsidRDefault="00F73B29">
            <w:pPr>
              <w:pStyle w:val="10"/>
              <w:rPr>
                <w:szCs w:val="24"/>
              </w:rPr>
            </w:pPr>
          </w:p>
        </w:tc>
      </w:tr>
      <w:tr w:rsidR="00F73B29">
        <w:tc>
          <w:tcPr>
            <w:tcW w:w="10031" w:type="dxa"/>
            <w:gridSpan w:val="2"/>
            <w:noWrap/>
          </w:tcPr>
          <w:p w:rsidR="00F73B29" w:rsidRDefault="003B1811">
            <w:pPr>
              <w:pStyle w:val="10"/>
              <w:rPr>
                <w:szCs w:val="24"/>
              </w:rPr>
            </w:pPr>
            <w:r>
              <w:rPr>
                <w:szCs w:val="24"/>
              </w:rPr>
              <w:t>Кабинет технологии (мастерская)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5F37D4">
            <w:pPr>
              <w:pStyle w:val="10"/>
              <w:rPr>
                <w:szCs w:val="24"/>
              </w:rPr>
            </w:pPr>
            <w:r>
              <w:rPr>
                <w:szCs w:val="24"/>
              </w:rPr>
              <w:t>Кабинет №11</w:t>
            </w:r>
            <w:r w:rsidR="003B1811">
              <w:rPr>
                <w:szCs w:val="24"/>
              </w:rPr>
              <w:t xml:space="preserve"> АРМ учителя (компьютер, проектор, экран)</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t>Оборудование, инструменты</w:t>
            </w:r>
          </w:p>
        </w:tc>
        <w:tc>
          <w:tcPr>
            <w:tcW w:w="8363" w:type="dxa"/>
            <w:noWrap/>
          </w:tcPr>
          <w:p w:rsidR="00F73B29" w:rsidRDefault="003B1811">
            <w:pPr>
              <w:pStyle w:val="10"/>
              <w:rPr>
                <w:szCs w:val="24"/>
              </w:rPr>
            </w:pPr>
            <w:r>
              <w:rPr>
                <w:szCs w:val="24"/>
              </w:rPr>
              <w:t xml:space="preserve">Комплект оборудования </w:t>
            </w:r>
          </w:p>
          <w:p w:rsidR="00F73B29" w:rsidRDefault="003B1811">
            <w:pPr>
              <w:pStyle w:val="10"/>
              <w:rPr>
                <w:szCs w:val="24"/>
              </w:rPr>
            </w:pPr>
            <w:r>
              <w:rPr>
                <w:szCs w:val="24"/>
              </w:rPr>
              <w:t>Станок токарный (по металлу) – 1, станок сверлильный – 1, станок заточный -1 , станок токарныц (деревообрабатывающий) – 1</w:t>
            </w:r>
          </w:p>
          <w:p w:rsidR="00F73B29" w:rsidRDefault="003B1811">
            <w:pPr>
              <w:pStyle w:val="10"/>
              <w:rPr>
                <w:szCs w:val="24"/>
              </w:rPr>
            </w:pPr>
            <w:r>
              <w:rPr>
                <w:szCs w:val="24"/>
              </w:rPr>
              <w:t>Комплект инструментов</w:t>
            </w:r>
          </w:p>
          <w:p w:rsidR="00F73B29" w:rsidRDefault="003B1811">
            <w:pPr>
              <w:pStyle w:val="10"/>
              <w:rPr>
                <w:szCs w:val="24"/>
              </w:rPr>
            </w:pPr>
            <w:r>
              <w:rPr>
                <w:szCs w:val="24"/>
              </w:rPr>
              <w:t>Верстак столярный, набор для выпиливания лобзиком,  прибор для выжигания по дереву, набор сверл по дереву и металлу</w:t>
            </w:r>
          </w:p>
          <w:p w:rsidR="00F73B29" w:rsidRDefault="003B1811">
            <w:pPr>
              <w:pStyle w:val="10"/>
              <w:rPr>
                <w:szCs w:val="24"/>
              </w:rPr>
            </w:pPr>
            <w:r>
              <w:rPr>
                <w:szCs w:val="24"/>
              </w:rP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F73B29">
        <w:tc>
          <w:tcPr>
            <w:tcW w:w="10031" w:type="dxa"/>
            <w:gridSpan w:val="2"/>
            <w:noWrap/>
          </w:tcPr>
          <w:p w:rsidR="00F73B29" w:rsidRDefault="003B1811">
            <w:pPr>
              <w:pStyle w:val="10"/>
              <w:rPr>
                <w:szCs w:val="24"/>
                <w:highlight w:val="yellow"/>
              </w:rPr>
            </w:pPr>
            <w:r>
              <w:rPr>
                <w:szCs w:val="24"/>
              </w:rPr>
              <w:t>Кабинет технологии (девочки)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инструменты</w:t>
            </w:r>
          </w:p>
        </w:tc>
        <w:tc>
          <w:tcPr>
            <w:tcW w:w="8363" w:type="dxa"/>
            <w:noWrap/>
          </w:tcPr>
          <w:p w:rsidR="00F73B29" w:rsidRDefault="003B1811">
            <w:pPr>
              <w:pStyle w:val="10"/>
              <w:rPr>
                <w:szCs w:val="24"/>
              </w:rPr>
            </w:pPr>
            <w:r>
              <w:rPr>
                <w:szCs w:val="24"/>
              </w:rPr>
              <w:t>Кабинет № 8 ноутбук</w:t>
            </w:r>
          </w:p>
          <w:p w:rsidR="00F73B29" w:rsidRDefault="003B1811">
            <w:pPr>
              <w:pStyle w:val="10"/>
              <w:rPr>
                <w:szCs w:val="24"/>
              </w:rPr>
            </w:pPr>
            <w:r>
              <w:rPr>
                <w:szCs w:val="24"/>
              </w:rPr>
              <w:t xml:space="preserve">Комплект оборудования, инструментов: </w:t>
            </w:r>
          </w:p>
          <w:p w:rsidR="00F73B29" w:rsidRDefault="003B1811">
            <w:pPr>
              <w:pStyle w:val="10"/>
              <w:rPr>
                <w:szCs w:val="24"/>
              </w:rPr>
            </w:pPr>
            <w:r>
              <w:rPr>
                <w:szCs w:val="24"/>
              </w:rPr>
              <w:t>Измерительная линейка, треугольник - 6, швейные машины – 8, оверлог - 1, манекен женский, утюг, доска гладильная.</w:t>
            </w:r>
          </w:p>
          <w:p w:rsidR="00F73B29" w:rsidRDefault="003B1811">
            <w:pPr>
              <w:pStyle w:val="10"/>
              <w:rPr>
                <w:szCs w:val="24"/>
              </w:rPr>
            </w:pPr>
            <w:r>
              <w:rPr>
                <w:szCs w:val="24"/>
              </w:rPr>
              <w:t>Пособия</w:t>
            </w:r>
          </w:p>
          <w:p w:rsidR="00F73B29" w:rsidRDefault="003B1811">
            <w:pPr>
              <w:pStyle w:val="10"/>
              <w:rPr>
                <w:szCs w:val="24"/>
              </w:rPr>
            </w:pPr>
            <w:r>
              <w:rPr>
                <w:szCs w:val="24"/>
              </w:rPr>
              <w:t>Технологические карты, чертежи и пр. нормативная и техническая документация на цифровых носителях.</w:t>
            </w:r>
          </w:p>
          <w:p w:rsidR="00F73B29" w:rsidRDefault="003B1811">
            <w:pPr>
              <w:pStyle w:val="10"/>
              <w:rPr>
                <w:szCs w:val="24"/>
              </w:rPr>
            </w:pPr>
            <w:r>
              <w:rPr>
                <w:szCs w:val="24"/>
              </w:rPr>
              <w:t>Раздел: Кулинария</w:t>
            </w:r>
          </w:p>
          <w:p w:rsidR="00F73B29" w:rsidRDefault="003B1811">
            <w:pPr>
              <w:pStyle w:val="10"/>
              <w:rPr>
                <w:szCs w:val="24"/>
              </w:rPr>
            </w:pPr>
            <w:r>
              <w:rPr>
                <w:szCs w:val="24"/>
              </w:rPr>
              <w:t>1. Набор оборудования и приспособлений для сервировки стола</w:t>
            </w:r>
          </w:p>
          <w:p w:rsidR="00F73B29" w:rsidRDefault="003B1811">
            <w:pPr>
              <w:pStyle w:val="10"/>
              <w:rPr>
                <w:szCs w:val="24"/>
              </w:rPr>
            </w:pPr>
            <w:r>
              <w:rPr>
                <w:szCs w:val="24"/>
              </w:rPr>
              <w:t>2. Сервиз чайный</w:t>
            </w:r>
          </w:p>
          <w:p w:rsidR="00F73B29" w:rsidRDefault="003B1811">
            <w:pPr>
              <w:pStyle w:val="10"/>
              <w:rPr>
                <w:szCs w:val="24"/>
              </w:rPr>
            </w:pPr>
            <w:r>
              <w:rPr>
                <w:szCs w:val="24"/>
              </w:rPr>
              <w:t>3. Набор столовой посуды из нержавеющей стали</w:t>
            </w:r>
          </w:p>
          <w:p w:rsidR="00F73B29" w:rsidRDefault="003B1811">
            <w:pPr>
              <w:pStyle w:val="10"/>
              <w:rPr>
                <w:szCs w:val="24"/>
              </w:rPr>
            </w:pPr>
            <w:r>
              <w:rPr>
                <w:szCs w:val="24"/>
              </w:rPr>
              <w:t>4. Комплект разделочных досок</w:t>
            </w:r>
          </w:p>
          <w:p w:rsidR="00F73B29" w:rsidRDefault="003B1811">
            <w:pPr>
              <w:pStyle w:val="10"/>
              <w:rPr>
                <w:szCs w:val="24"/>
              </w:rPr>
            </w:pPr>
            <w:r>
              <w:rPr>
                <w:szCs w:val="24"/>
              </w:rPr>
              <w:lastRenderedPageBreak/>
              <w:t>5. Набор инструментов и приспособлений для тепловой обработки пищевых продуктов</w:t>
            </w:r>
          </w:p>
          <w:p w:rsidR="00F73B29" w:rsidRDefault="003B1811">
            <w:pPr>
              <w:pStyle w:val="10"/>
              <w:rPr>
                <w:szCs w:val="24"/>
              </w:rPr>
            </w:pPr>
            <w:r>
              <w:rPr>
                <w:szCs w:val="24"/>
              </w:rPr>
              <w:t>7. Комплект кухонной посуды для тепловой обработки пищевых продуктов</w:t>
            </w:r>
          </w:p>
          <w:p w:rsidR="00F73B29" w:rsidRDefault="003B1811">
            <w:pPr>
              <w:pStyle w:val="10"/>
              <w:rPr>
                <w:szCs w:val="24"/>
              </w:rPr>
            </w:pPr>
            <w:r>
              <w:rPr>
                <w:szCs w:val="24"/>
              </w:rPr>
              <w:t>8. Набор инструментов и приспособлений для механической обработки продуктов</w:t>
            </w:r>
          </w:p>
          <w:p w:rsidR="00F73B29" w:rsidRDefault="003B1811">
            <w:pPr>
              <w:pStyle w:val="10"/>
              <w:rPr>
                <w:szCs w:val="24"/>
              </w:rPr>
            </w:pPr>
            <w:r>
              <w:rPr>
                <w:szCs w:val="24"/>
              </w:rPr>
              <w:t>9. Электроплита</w:t>
            </w:r>
          </w:p>
          <w:p w:rsidR="00F73B29" w:rsidRDefault="003B1811">
            <w:pPr>
              <w:pStyle w:val="10"/>
              <w:rPr>
                <w:szCs w:val="24"/>
              </w:rPr>
            </w:pPr>
            <w:r>
              <w:rPr>
                <w:szCs w:val="24"/>
              </w:rPr>
              <w:t>10. Холодильник</w:t>
            </w:r>
          </w:p>
          <w:p w:rsidR="00F73B29" w:rsidRDefault="003B1811">
            <w:pPr>
              <w:pStyle w:val="10"/>
              <w:rPr>
                <w:szCs w:val="24"/>
              </w:rPr>
            </w:pPr>
            <w:r>
              <w:rPr>
                <w:szCs w:val="24"/>
              </w:rPr>
              <w:t>11.микроволновка</w:t>
            </w:r>
          </w:p>
          <w:p w:rsidR="00F73B29" w:rsidRDefault="003B1811">
            <w:pPr>
              <w:pStyle w:val="10"/>
              <w:rPr>
                <w:szCs w:val="24"/>
              </w:rPr>
            </w:pPr>
            <w:r>
              <w:rPr>
                <w:szCs w:val="24"/>
              </w:rPr>
              <w:t>12. Санитарно-гигиеническое оборудование кухни и столовой</w:t>
            </w:r>
          </w:p>
          <w:p w:rsidR="00F73B29" w:rsidRDefault="003B1811">
            <w:pPr>
              <w:pStyle w:val="10"/>
              <w:rPr>
                <w:szCs w:val="24"/>
              </w:rPr>
            </w:pPr>
            <w:r>
              <w:rPr>
                <w:szCs w:val="24"/>
              </w:rPr>
              <w:t>13.Аптечка</w:t>
            </w:r>
          </w:p>
          <w:p w:rsidR="00F73B29" w:rsidRDefault="003B1811">
            <w:pPr>
              <w:pStyle w:val="10"/>
              <w:rPr>
                <w:szCs w:val="24"/>
              </w:rPr>
            </w:pPr>
            <w:r>
              <w:rPr>
                <w:szCs w:val="24"/>
              </w:rPr>
              <w:t>Раздел: Создание изделий из текстильных и поделочных материалов</w:t>
            </w:r>
          </w:p>
          <w:p w:rsidR="00F73B29" w:rsidRDefault="003B1811">
            <w:pPr>
              <w:pStyle w:val="10"/>
              <w:rPr>
                <w:szCs w:val="24"/>
              </w:rPr>
            </w:pPr>
            <w:r>
              <w:rPr>
                <w:szCs w:val="24"/>
              </w:rPr>
              <w:t>1. Набор измерительных инструментов для работы с тканями</w:t>
            </w:r>
          </w:p>
          <w:p w:rsidR="00F73B29" w:rsidRDefault="003B1811">
            <w:pPr>
              <w:pStyle w:val="10"/>
              <w:rPr>
                <w:szCs w:val="24"/>
              </w:rPr>
            </w:pPr>
            <w:r>
              <w:rPr>
                <w:szCs w:val="24"/>
              </w:rPr>
              <w:t>2. Набор шаблонов швейных изделий в М 1:4 для моделирования</w:t>
            </w:r>
          </w:p>
          <w:p w:rsidR="00F73B29" w:rsidRDefault="003B1811">
            <w:pPr>
              <w:pStyle w:val="10"/>
              <w:rPr>
                <w:szCs w:val="24"/>
              </w:rPr>
            </w:pPr>
            <w:r>
              <w:rPr>
                <w:szCs w:val="24"/>
              </w:rPr>
              <w:t>3. Машины швейные бытовые универсальные 8 шт</w:t>
            </w:r>
          </w:p>
          <w:p w:rsidR="00F73B29" w:rsidRDefault="003B1811">
            <w:pPr>
              <w:pStyle w:val="10"/>
              <w:rPr>
                <w:szCs w:val="24"/>
              </w:rPr>
            </w:pPr>
            <w:r>
              <w:rPr>
                <w:szCs w:val="24"/>
              </w:rPr>
              <w:t>4. Комплект инструментов и приспособлений для ручных швейных работ</w:t>
            </w:r>
          </w:p>
          <w:p w:rsidR="00F73B29" w:rsidRDefault="003B1811">
            <w:pPr>
              <w:pStyle w:val="10"/>
              <w:rPr>
                <w:szCs w:val="24"/>
              </w:rPr>
            </w:pPr>
            <w:r>
              <w:rPr>
                <w:szCs w:val="24"/>
              </w:rPr>
              <w:t>5. Комплект оборудования и приспособлений для влажно-тепловой обработки 1 гладильная доска, 1 утюг</w:t>
            </w:r>
          </w:p>
          <w:p w:rsidR="00F73B29" w:rsidRDefault="003B1811">
            <w:pPr>
              <w:pStyle w:val="10"/>
              <w:rPr>
                <w:szCs w:val="24"/>
              </w:rPr>
            </w:pPr>
            <w:r>
              <w:rPr>
                <w:szCs w:val="24"/>
              </w:rPr>
              <w:t>6. Коллекции волокон и тканей</w:t>
            </w:r>
          </w:p>
          <w:p w:rsidR="00F73B29" w:rsidRDefault="003B1811">
            <w:pPr>
              <w:pStyle w:val="10"/>
              <w:rPr>
                <w:szCs w:val="24"/>
              </w:rPr>
            </w:pPr>
            <w:r>
              <w:rPr>
                <w:szCs w:val="24"/>
              </w:rPr>
              <w:t>Раздел: Художественные ремёсла</w:t>
            </w:r>
          </w:p>
          <w:p w:rsidR="00F73B29" w:rsidRDefault="003B1811">
            <w:pPr>
              <w:pStyle w:val="10"/>
              <w:rPr>
                <w:szCs w:val="24"/>
                <w:highlight w:val="yellow"/>
              </w:rPr>
            </w:pPr>
            <w:r>
              <w:rPr>
                <w:szCs w:val="24"/>
              </w:rPr>
              <w:t>1. Набор для выполнения лоскутной пластики</w:t>
            </w:r>
          </w:p>
        </w:tc>
      </w:tr>
      <w:tr w:rsidR="00F73B29">
        <w:tc>
          <w:tcPr>
            <w:tcW w:w="10031" w:type="dxa"/>
            <w:gridSpan w:val="2"/>
            <w:noWrap/>
          </w:tcPr>
          <w:p w:rsidR="00F73B29" w:rsidRDefault="003B1811" w:rsidP="005F37D4">
            <w:pPr>
              <w:pStyle w:val="10"/>
              <w:ind w:firstLine="0"/>
              <w:rPr>
                <w:szCs w:val="24"/>
              </w:rPr>
            </w:pPr>
            <w:r>
              <w:rPr>
                <w:szCs w:val="24"/>
              </w:rPr>
              <w:lastRenderedPageBreak/>
              <w:t>Физическая культура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w:t>
            </w:r>
          </w:p>
        </w:tc>
        <w:tc>
          <w:tcPr>
            <w:tcW w:w="8363" w:type="dxa"/>
            <w:noWrap/>
          </w:tcPr>
          <w:p w:rsidR="00F73B29" w:rsidRDefault="003B1811">
            <w:pPr>
              <w:pStyle w:val="10"/>
              <w:rPr>
                <w:szCs w:val="24"/>
              </w:rPr>
            </w:pPr>
            <w:r>
              <w:rPr>
                <w:szCs w:val="24"/>
              </w:rPr>
              <w:t>Спортивные снаряды и оснащение:</w:t>
            </w:r>
          </w:p>
          <w:p w:rsidR="00F73B29" w:rsidRDefault="003B1811">
            <w:pPr>
              <w:pStyle w:val="10"/>
              <w:rPr>
                <w:szCs w:val="24"/>
              </w:rPr>
            </w:pPr>
            <w:r>
              <w:rPr>
                <w:szCs w:val="24"/>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F73B29">
        <w:tc>
          <w:tcPr>
            <w:tcW w:w="1668" w:type="dxa"/>
            <w:noWrap/>
          </w:tcPr>
          <w:p w:rsidR="00F73B29" w:rsidRDefault="003B1811">
            <w:pPr>
              <w:pStyle w:val="10"/>
              <w:ind w:firstLine="0"/>
              <w:rPr>
                <w:szCs w:val="24"/>
              </w:rPr>
            </w:pPr>
            <w:r>
              <w:rPr>
                <w:szCs w:val="24"/>
              </w:rPr>
              <w:t>Наглядные пособия  и демонстрационное оборудование</w:t>
            </w:r>
          </w:p>
        </w:tc>
        <w:tc>
          <w:tcPr>
            <w:tcW w:w="8363" w:type="dxa"/>
            <w:noWrap/>
          </w:tcPr>
          <w:p w:rsidR="00F73B29" w:rsidRDefault="003B1811" w:rsidP="005F37D4">
            <w:pPr>
              <w:pStyle w:val="10"/>
              <w:ind w:firstLine="0"/>
              <w:rPr>
                <w:szCs w:val="24"/>
              </w:rPr>
            </w:pPr>
            <w:r>
              <w:rPr>
                <w:szCs w:val="24"/>
              </w:rPr>
              <w:t xml:space="preserve">ЭОР: Тематические комплекты таблиц по технике безопасности на уроках физкультуры, по закаливанию организма (в электронном виде). </w:t>
            </w:r>
          </w:p>
        </w:tc>
      </w:tr>
      <w:tr w:rsidR="00F73B29">
        <w:tc>
          <w:tcPr>
            <w:tcW w:w="1668" w:type="dxa"/>
            <w:noWrap/>
            <w:vAlign w:val="center"/>
          </w:tcPr>
          <w:p w:rsidR="00F73B29" w:rsidRDefault="00F73B29">
            <w:pPr>
              <w:pStyle w:val="10"/>
              <w:rPr>
                <w:szCs w:val="24"/>
              </w:rPr>
            </w:pPr>
          </w:p>
        </w:tc>
        <w:tc>
          <w:tcPr>
            <w:tcW w:w="8363" w:type="dxa"/>
            <w:noWrap/>
            <w:vAlign w:val="center"/>
          </w:tcPr>
          <w:p w:rsidR="00F73B29" w:rsidRDefault="003B1811">
            <w:pPr>
              <w:pStyle w:val="10"/>
              <w:rPr>
                <w:szCs w:val="24"/>
              </w:rPr>
            </w:pPr>
            <w:r>
              <w:rPr>
                <w:szCs w:val="24"/>
              </w:rPr>
              <w:t xml:space="preserve">Спортивный уличный комплекс </w:t>
            </w:r>
          </w:p>
        </w:tc>
      </w:tr>
      <w:tr w:rsidR="00F73B29">
        <w:tc>
          <w:tcPr>
            <w:tcW w:w="1668" w:type="dxa"/>
            <w:noWrap/>
            <w:vAlign w:val="center"/>
          </w:tcPr>
          <w:p w:rsidR="00F73B29" w:rsidRDefault="003B1811">
            <w:pPr>
              <w:pStyle w:val="10"/>
              <w:ind w:firstLine="0"/>
              <w:rPr>
                <w:szCs w:val="24"/>
              </w:rPr>
            </w:pPr>
            <w:r>
              <w:rPr>
                <w:szCs w:val="24"/>
              </w:rPr>
              <w:t>Оборудование общего назначения</w:t>
            </w:r>
          </w:p>
        </w:tc>
        <w:tc>
          <w:tcPr>
            <w:tcW w:w="8363" w:type="dxa"/>
            <w:noWrap/>
            <w:vAlign w:val="center"/>
          </w:tcPr>
          <w:p w:rsidR="00F73B29" w:rsidRDefault="003B1811">
            <w:pPr>
              <w:pStyle w:val="10"/>
              <w:rPr>
                <w:szCs w:val="24"/>
              </w:rPr>
            </w:pPr>
            <w:r>
              <w:rPr>
                <w:szCs w:val="24"/>
              </w:rPr>
              <w:t>Баскетбольная  площадка</w:t>
            </w:r>
          </w:p>
        </w:tc>
      </w:tr>
      <w:tr w:rsidR="00F73B29">
        <w:tc>
          <w:tcPr>
            <w:tcW w:w="10031" w:type="dxa"/>
            <w:gridSpan w:val="2"/>
            <w:noWrap/>
          </w:tcPr>
          <w:p w:rsidR="00F73B29" w:rsidRDefault="003B1811">
            <w:pPr>
              <w:pStyle w:val="10"/>
              <w:rPr>
                <w:szCs w:val="24"/>
              </w:rPr>
            </w:pPr>
            <w:r>
              <w:rPr>
                <w:szCs w:val="24"/>
              </w:rPr>
              <w:t>Кабинет: ОБЖ</w:t>
            </w:r>
          </w:p>
        </w:tc>
      </w:tr>
      <w:tr w:rsidR="00F73B29">
        <w:tc>
          <w:tcPr>
            <w:tcW w:w="1668" w:type="dxa"/>
            <w:noWrap/>
          </w:tcPr>
          <w:p w:rsidR="00F73B29" w:rsidRDefault="003B1811">
            <w:pPr>
              <w:pStyle w:val="10"/>
              <w:ind w:firstLine="0"/>
              <w:rPr>
                <w:szCs w:val="24"/>
              </w:rPr>
            </w:pPr>
            <w:r>
              <w:rPr>
                <w:szCs w:val="24"/>
              </w:rPr>
              <w:t xml:space="preserve">Оборудование общего </w:t>
            </w:r>
            <w:r>
              <w:rPr>
                <w:szCs w:val="24"/>
              </w:rPr>
              <w:lastRenderedPageBreak/>
              <w:t>назначения и ТСО</w:t>
            </w:r>
          </w:p>
        </w:tc>
        <w:tc>
          <w:tcPr>
            <w:tcW w:w="8363" w:type="dxa"/>
            <w:noWrap/>
          </w:tcPr>
          <w:p w:rsidR="00F73B29" w:rsidRDefault="003B1811">
            <w:pPr>
              <w:pStyle w:val="10"/>
              <w:rPr>
                <w:szCs w:val="24"/>
              </w:rPr>
            </w:pPr>
            <w:r>
              <w:rPr>
                <w:szCs w:val="24"/>
              </w:rPr>
              <w:lastRenderedPageBreak/>
              <w:t>Кабинет № 42 АРМ учителя (компьютер, проектор,экран)</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lastRenderedPageBreak/>
              <w:t>Демонстрационное оборудование</w:t>
            </w:r>
          </w:p>
        </w:tc>
        <w:tc>
          <w:tcPr>
            <w:tcW w:w="8363" w:type="dxa"/>
            <w:noWrap/>
          </w:tcPr>
          <w:p w:rsidR="00F73B29" w:rsidRDefault="003B1811" w:rsidP="005F37D4">
            <w:pPr>
              <w:pStyle w:val="10"/>
              <w:ind w:firstLine="0"/>
              <w:rPr>
                <w:szCs w:val="24"/>
              </w:rPr>
            </w:pPr>
            <w:r>
              <w:rPr>
                <w:szCs w:val="24"/>
              </w:rP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F73B29">
        <w:tc>
          <w:tcPr>
            <w:tcW w:w="1668" w:type="dxa"/>
            <w:noWrap/>
          </w:tcPr>
          <w:p w:rsidR="00F73B29" w:rsidRDefault="003B1811">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«Уголок ГО и ЧС объекта», «Обеспечение личной безопасности в экстремальных ситуациях», </w:t>
            </w:r>
          </w:p>
          <w:p w:rsidR="00F73B29" w:rsidRDefault="003B1811">
            <w:pPr>
              <w:pStyle w:val="10"/>
              <w:rPr>
                <w:szCs w:val="24"/>
              </w:rPr>
            </w:pPr>
            <w:r>
              <w:rPr>
                <w:szCs w:val="24"/>
              </w:rPr>
              <w:t>Таблицы (в электронном виде):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F73B29" w:rsidRDefault="00F73B29">
      <w:pPr>
        <w:pStyle w:val="10"/>
        <w:rPr>
          <w:szCs w:val="24"/>
          <w:highlight w:val="yellow"/>
        </w:rPr>
      </w:pPr>
    </w:p>
    <w:p w:rsidR="00F73B29" w:rsidRDefault="003B1811">
      <w:pPr>
        <w:pStyle w:val="10"/>
        <w:jc w:val="center"/>
        <w:rPr>
          <w:b/>
        </w:rPr>
      </w:pPr>
      <w:r>
        <w:rPr>
          <w:b/>
        </w:rPr>
        <w:t>Информационно-методические условия реализации основной образовательной программы среднего общего образования</w:t>
      </w:r>
    </w:p>
    <w:p w:rsidR="00F73B29" w:rsidRDefault="003B1811">
      <w:pPr>
        <w:pStyle w:val="10"/>
      </w:pPr>
      <w:r>
        <w:t>Информационно-методические условия реализации основной образовательной программы среднего образования обеспечивается современной информационно-образовательной средой.</w:t>
      </w:r>
    </w:p>
    <w:p w:rsidR="00F73B29" w:rsidRDefault="003B1811">
      <w:pPr>
        <w:pStyle w:val="10"/>
      </w:pPr>
      <w:bookmarkStart w:id="85" w:name="sub_4262"/>
      <w: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73B29" w:rsidRDefault="003B1811">
      <w:pPr>
        <w:pStyle w:val="10"/>
      </w:pPr>
      <w:bookmarkStart w:id="86" w:name="sub_4263"/>
      <w:bookmarkEnd w:id="85"/>
      <w:r>
        <w:t>Информационно-образовательная среда обеспечивает:</w:t>
      </w:r>
    </w:p>
    <w:p w:rsidR="00F73B29" w:rsidRDefault="003B1811">
      <w:pPr>
        <w:pStyle w:val="10"/>
      </w:pPr>
      <w:bookmarkStart w:id="87" w:name="sub_4264"/>
      <w:bookmarkEnd w:id="86"/>
      <w:r>
        <w:t>информационно-методическую поддержку образовательной деятельности;</w:t>
      </w:r>
    </w:p>
    <w:p w:rsidR="00F73B29" w:rsidRDefault="003B1811">
      <w:pPr>
        <w:pStyle w:val="10"/>
      </w:pPr>
      <w:bookmarkStart w:id="88" w:name="sub_42645"/>
      <w:bookmarkEnd w:id="87"/>
      <w:r>
        <w:t>планирование образовательной деятельности и её ресурсного обеспечения;</w:t>
      </w:r>
    </w:p>
    <w:p w:rsidR="00F73B29" w:rsidRDefault="003B1811">
      <w:pPr>
        <w:pStyle w:val="10"/>
      </w:pPr>
      <w:bookmarkStart w:id="89" w:name="sub_42646"/>
      <w:bookmarkEnd w:id="88"/>
      <w:r>
        <w:t>мониторинг и фиксацию хода и результатов образовательной деятельности;</w:t>
      </w:r>
      <w:bookmarkEnd w:id="89"/>
    </w:p>
    <w:p w:rsidR="00F73B29" w:rsidRDefault="003B1811">
      <w:pPr>
        <w:pStyle w:val="10"/>
      </w:pPr>
      <w:r>
        <w:t>мониторинг здоровья обучающихся;</w:t>
      </w:r>
    </w:p>
    <w:p w:rsidR="00F73B29" w:rsidRDefault="003B1811">
      <w:pPr>
        <w:pStyle w:val="10"/>
      </w:pPr>
      <w:bookmarkStart w:id="90" w:name="sub_4265"/>
      <w:r>
        <w:t>современные процедуры создания, поиска, сбора, анализа, обработки, хранения и представления информации;</w:t>
      </w:r>
    </w:p>
    <w:p w:rsidR="00F73B29" w:rsidRDefault="003B1811">
      <w:pPr>
        <w:pStyle w:val="10"/>
      </w:pPr>
      <w:bookmarkStart w:id="91" w:name="sub_4266"/>
      <w:bookmarkEnd w:id="90"/>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F73B29" w:rsidRDefault="003B1811">
      <w:pPr>
        <w:pStyle w:val="10"/>
      </w:pPr>
      <w:bookmarkStart w:id="92" w:name="sub_4267"/>
      <w:bookmarkEnd w:id="91"/>
      <w:r>
        <w:t>дистанционное взаимодействие организации, осуществляющей образовательнуюдеятельность,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F73B29" w:rsidRDefault="003B1811">
      <w:pPr>
        <w:pStyle w:val="10"/>
      </w:pPr>
      <w:bookmarkStart w:id="93" w:name="sub_4269"/>
      <w:bookmarkEnd w:id="92"/>
      <w:r>
        <w:t>Функционирование информационно-образовательной среды соответствует законодательству Российской Федерации.</w:t>
      </w:r>
      <w:bookmarkEnd w:id="93"/>
    </w:p>
    <w:p w:rsidR="00F73B29" w:rsidRDefault="003B1811">
      <w:pPr>
        <w:pStyle w:val="10"/>
        <w:jc w:val="center"/>
        <w:rPr>
          <w:b/>
        </w:rPr>
      </w:pPr>
      <w:r>
        <w:rPr>
          <w:b/>
        </w:rPr>
        <w:t>Обеспечение информационно-образовательной среды  техническими средствами</w:t>
      </w:r>
    </w:p>
    <w:p w:rsidR="00F73B29" w:rsidRDefault="003B1811">
      <w:pPr>
        <w:pStyle w:val="10"/>
      </w:pPr>
      <w:r>
        <w:t>Технические средства: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F73B29" w:rsidRDefault="003B1811">
      <w:pPr>
        <w:pStyle w:val="10"/>
      </w:pPr>
      <w:r>
        <w:t xml:space="preserve">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w:t>
      </w:r>
      <w:r>
        <w:lastRenderedPageBreak/>
        <w:t>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F73B29" w:rsidRDefault="003B1811">
      <w:pPr>
        <w:pStyle w:val="10"/>
      </w:pPr>
      <w:r>
        <w:t>В</w:t>
      </w:r>
      <w:r w:rsidR="00934C78">
        <w:t xml:space="preserve"> лицее </w:t>
      </w:r>
      <w:r>
        <w:t xml:space="preserve">  создан и функционирует сайт, соответствующий требованиям к сайтам образовательных организаций. Функционирует АИС «Сетевой</w:t>
      </w:r>
      <w:r w:rsidR="00934C78">
        <w:t xml:space="preserve"> регион</w:t>
      </w:r>
      <w:r>
        <w:t>. Образование» в которой ведутся электронные журналы и электронные дневники.</w:t>
      </w:r>
    </w:p>
    <w:p w:rsidR="00F73B29" w:rsidRDefault="003B1811">
      <w:pPr>
        <w:pStyle w:val="10"/>
      </w:pPr>
      <w:bookmarkStart w:id="94" w:name="sub_42611"/>
      <w:r>
        <w:t>Учебно-методическое и информационное обеспечение реализации основной образовательной программы среднего общего образования обеспечивает:</w:t>
      </w:r>
      <w:bookmarkEnd w:id="94"/>
    </w:p>
    <w:p w:rsidR="00F73B29" w:rsidRDefault="003B1811" w:rsidP="00097072">
      <w:pPr>
        <w:pStyle w:val="10"/>
        <w:numPr>
          <w:ilvl w:val="0"/>
          <w:numId w:val="5"/>
        </w:numPr>
      </w:pPr>
      <w: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F73B29" w:rsidRDefault="003B1811" w:rsidP="00097072">
      <w:pPr>
        <w:pStyle w:val="10"/>
        <w:numPr>
          <w:ilvl w:val="0"/>
          <w:numId w:val="5"/>
        </w:numPr>
      </w:pPr>
      <w:bookmarkStart w:id="95" w:name="sub_42613"/>
      <w: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w:t>
      </w:r>
      <w:bookmarkEnd w:id="95"/>
      <w: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F73B29" w:rsidRDefault="003B1811">
      <w:pPr>
        <w:pStyle w:val="10"/>
      </w:pPr>
      <w:r>
        <w:tab/>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73B29" w:rsidRDefault="003B1811" w:rsidP="00934C78">
      <w:pPr>
        <w:pStyle w:val="10"/>
      </w:pPr>
      <w:r>
        <w:t>На все компьютеры, ноутбуки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способствует эффективному использованию электронных ресурсов, в том числе при подготовке к государственной итоговой аттестации. Учащиеся  11 классов имеют возможность оперативно получать необходимую информацию для подготовки к экзаменам, проходить он –лайн тесты.</w:t>
      </w:r>
    </w:p>
    <w:p w:rsidR="000F2E2E" w:rsidRPr="00934C78" w:rsidRDefault="000F2E2E" w:rsidP="00934C78">
      <w:pPr>
        <w:pStyle w:val="10"/>
      </w:pPr>
    </w:p>
    <w:p w:rsidR="00F73B29" w:rsidRDefault="003B1811">
      <w:pPr>
        <w:pStyle w:val="10"/>
        <w:rPr>
          <w:szCs w:val="24"/>
          <w:u w:val="single"/>
        </w:rPr>
      </w:pPr>
      <w:r>
        <w:rPr>
          <w:szCs w:val="24"/>
          <w:u w:val="single"/>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73B29" w:rsidRDefault="00F73B29">
      <w:pPr>
        <w:pStyle w:val="10"/>
        <w:rPr>
          <w:szCs w:val="24"/>
        </w:rPr>
      </w:pPr>
    </w:p>
    <w:p w:rsidR="00F73B29" w:rsidRDefault="003B1811">
      <w:pPr>
        <w:pStyle w:val="10"/>
        <w:rPr>
          <w:szCs w:val="24"/>
        </w:rPr>
      </w:pPr>
      <w:r>
        <w:rPr>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 </w:t>
      </w:r>
    </w:p>
    <w:p w:rsidR="00F73B29" w:rsidRDefault="003B1811">
      <w:pPr>
        <w:pStyle w:val="10"/>
        <w:rPr>
          <w:szCs w:val="24"/>
        </w:rPr>
      </w:pPr>
      <w:r>
        <w:rPr>
          <w:szCs w:val="24"/>
        </w:rPr>
        <w:t xml:space="preserve">В качестве задач на ближайшую перспективу определены следующие: </w:t>
      </w:r>
    </w:p>
    <w:p w:rsidR="00F73B29" w:rsidRDefault="003B1811">
      <w:pPr>
        <w:pStyle w:val="10"/>
        <w:rPr>
          <w:szCs w:val="24"/>
        </w:rPr>
      </w:pPr>
      <w:r>
        <w:rPr>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F73B29" w:rsidRDefault="003B1811">
      <w:pPr>
        <w:pStyle w:val="10"/>
        <w:rPr>
          <w:szCs w:val="24"/>
        </w:rPr>
      </w:pPr>
      <w:r>
        <w:rPr>
          <w:szCs w:val="24"/>
        </w:rPr>
        <w:t xml:space="preserve">разработать и внедрить систему оценки качества образования, соответствующую требованиям ФГОС СОО; </w:t>
      </w:r>
    </w:p>
    <w:p w:rsidR="00F73B29" w:rsidRDefault="003B1811">
      <w:pPr>
        <w:pStyle w:val="10"/>
        <w:rPr>
          <w:szCs w:val="24"/>
        </w:rPr>
      </w:pPr>
      <w:r>
        <w:rPr>
          <w:szCs w:val="24"/>
        </w:rPr>
        <w:t xml:space="preserve">разработать локальные акты, регламентирующие отдельные вопросы реализации ФГОС СОО, в том числе для детей с ОВЗ; </w:t>
      </w:r>
    </w:p>
    <w:p w:rsidR="00F73B29" w:rsidRDefault="003B1811">
      <w:pPr>
        <w:pStyle w:val="10"/>
        <w:rPr>
          <w:szCs w:val="24"/>
        </w:rPr>
      </w:pPr>
      <w:r>
        <w:rPr>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F73B29" w:rsidRDefault="003B1811">
      <w:pPr>
        <w:pStyle w:val="10"/>
        <w:rPr>
          <w:szCs w:val="24"/>
        </w:rPr>
      </w:pPr>
      <w:r>
        <w:rPr>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СОО; </w:t>
      </w:r>
    </w:p>
    <w:p w:rsidR="00F73B29" w:rsidRDefault="003B1811">
      <w:pPr>
        <w:pStyle w:val="10"/>
        <w:rPr>
          <w:szCs w:val="24"/>
        </w:rPr>
      </w:pPr>
      <w:r>
        <w:rPr>
          <w:szCs w:val="24"/>
        </w:rPr>
        <w:t xml:space="preserve">-привести в соответствие с требованиями материально-технические условия реализации ООП СОО; </w:t>
      </w:r>
    </w:p>
    <w:p w:rsidR="00F73B29" w:rsidRDefault="003B1811">
      <w:pPr>
        <w:pStyle w:val="10"/>
        <w:rPr>
          <w:szCs w:val="24"/>
        </w:rPr>
      </w:pPr>
      <w:r>
        <w:rPr>
          <w:szCs w:val="24"/>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F73B29" w:rsidRDefault="003B1811">
      <w:pPr>
        <w:pStyle w:val="10"/>
        <w:rPr>
          <w:szCs w:val="24"/>
        </w:rPr>
      </w:pPr>
      <w:r>
        <w:rPr>
          <w:szCs w:val="24"/>
        </w:rPr>
        <w:lastRenderedPageBreak/>
        <w:t xml:space="preserve">Наиболее трудно решаемой проблемой является обеспечение необходимых материально-технических условий реализации ООП СОО, требующих больших финансовых вложений. </w:t>
      </w:r>
    </w:p>
    <w:p w:rsidR="00F73B29" w:rsidRDefault="003B1811">
      <w:pPr>
        <w:pStyle w:val="10"/>
        <w:rPr>
          <w:szCs w:val="24"/>
        </w:rPr>
      </w:pPr>
      <w:r>
        <w:rPr>
          <w:szCs w:val="24"/>
        </w:rPr>
        <w:t>Для планового изменения условий реализации ООП СОО необходима разработка:</w:t>
      </w:r>
    </w:p>
    <w:p w:rsidR="00F73B29" w:rsidRDefault="003B1811" w:rsidP="00097072">
      <w:pPr>
        <w:pStyle w:val="10"/>
        <w:numPr>
          <w:ilvl w:val="0"/>
          <w:numId w:val="7"/>
        </w:numPr>
        <w:rPr>
          <w:szCs w:val="24"/>
        </w:rPr>
      </w:pPr>
      <w:r>
        <w:rPr>
          <w:szCs w:val="24"/>
        </w:rPr>
        <w:t xml:space="preserve">механизмов достижения целевых ориентиров в системе условий; </w:t>
      </w:r>
    </w:p>
    <w:p w:rsidR="00F73B29" w:rsidRDefault="003B1811" w:rsidP="00097072">
      <w:pPr>
        <w:pStyle w:val="10"/>
        <w:numPr>
          <w:ilvl w:val="0"/>
          <w:numId w:val="7"/>
        </w:numPr>
        <w:rPr>
          <w:szCs w:val="24"/>
        </w:rPr>
      </w:pPr>
      <w:r>
        <w:rPr>
          <w:szCs w:val="24"/>
        </w:rPr>
        <w:t xml:space="preserve">сетевого графика по формированию необходимой системы условий; </w:t>
      </w:r>
    </w:p>
    <w:p w:rsidR="00F73B29" w:rsidRDefault="003B1811" w:rsidP="00097072">
      <w:pPr>
        <w:pStyle w:val="10"/>
        <w:numPr>
          <w:ilvl w:val="0"/>
          <w:numId w:val="7"/>
        </w:numPr>
        <w:rPr>
          <w:szCs w:val="24"/>
        </w:rPr>
      </w:pPr>
      <w:r>
        <w:rPr>
          <w:szCs w:val="24"/>
        </w:rPr>
        <w:t xml:space="preserve">контроля за состоянием системы условий </w:t>
      </w:r>
    </w:p>
    <w:p w:rsidR="00F73B29" w:rsidRDefault="00F73B29">
      <w:pPr>
        <w:pStyle w:val="10"/>
        <w:rPr>
          <w:szCs w:val="24"/>
        </w:rPr>
      </w:pPr>
      <w:bookmarkStart w:id="96" w:name="_Toc406059072"/>
      <w:bookmarkStart w:id="97" w:name="_Toc409691741"/>
      <w:bookmarkStart w:id="98" w:name="_Toc410654085"/>
      <w:bookmarkStart w:id="99" w:name="_Toc414553291"/>
    </w:p>
    <w:p w:rsidR="00F73B29" w:rsidRDefault="003B1811">
      <w:pPr>
        <w:pStyle w:val="10"/>
        <w:jc w:val="center"/>
        <w:rPr>
          <w:b/>
          <w:szCs w:val="24"/>
        </w:rPr>
      </w:pPr>
      <w:r>
        <w:rPr>
          <w:b/>
          <w:szCs w:val="24"/>
        </w:rPr>
        <w:t>Механизмы достижения целевых ориентиров в системе условий</w:t>
      </w:r>
      <w:bookmarkEnd w:id="96"/>
      <w:bookmarkEnd w:id="97"/>
      <w:bookmarkEnd w:id="98"/>
      <w:bookmarkEnd w:id="99"/>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835"/>
        <w:gridCol w:w="5853"/>
      </w:tblGrid>
      <w:tr w:rsidR="00F73B29">
        <w:trPr>
          <w:trHeight w:val="510"/>
        </w:trPr>
        <w:tc>
          <w:tcPr>
            <w:tcW w:w="959" w:type="dxa"/>
            <w:noWrap/>
          </w:tcPr>
          <w:p w:rsidR="00F73B29" w:rsidRDefault="003B1811">
            <w:pPr>
              <w:pStyle w:val="10"/>
              <w:rPr>
                <w:szCs w:val="24"/>
              </w:rPr>
            </w:pPr>
            <w:r>
              <w:rPr>
                <w:szCs w:val="24"/>
              </w:rPr>
              <w:t>№ п/п</w:t>
            </w:r>
          </w:p>
        </w:tc>
        <w:tc>
          <w:tcPr>
            <w:tcW w:w="2835" w:type="dxa"/>
            <w:noWrap/>
          </w:tcPr>
          <w:p w:rsidR="00F73B29" w:rsidRDefault="003B1811">
            <w:pPr>
              <w:pStyle w:val="10"/>
              <w:rPr>
                <w:szCs w:val="24"/>
              </w:rPr>
            </w:pPr>
            <w:r>
              <w:rPr>
                <w:szCs w:val="24"/>
              </w:rPr>
              <w:t>Целевой ориентир в системе условий</w:t>
            </w:r>
          </w:p>
        </w:tc>
        <w:tc>
          <w:tcPr>
            <w:tcW w:w="5853" w:type="dxa"/>
            <w:noWrap/>
          </w:tcPr>
          <w:p w:rsidR="00F73B29" w:rsidRDefault="003B1811">
            <w:pPr>
              <w:pStyle w:val="10"/>
              <w:rPr>
                <w:szCs w:val="24"/>
              </w:rPr>
            </w:pPr>
            <w:r>
              <w:rPr>
                <w:szCs w:val="24"/>
              </w:rPr>
              <w:t>Механизмы достижения целевых ориентиров в системе условий</w:t>
            </w:r>
          </w:p>
        </w:tc>
      </w:tr>
      <w:tr w:rsidR="00F73B29">
        <w:trPr>
          <w:trHeight w:val="2243"/>
        </w:trPr>
        <w:tc>
          <w:tcPr>
            <w:tcW w:w="959" w:type="dxa"/>
            <w:noWrap/>
          </w:tcPr>
          <w:p w:rsidR="00F73B29" w:rsidRDefault="003B1811">
            <w:pPr>
              <w:pStyle w:val="10"/>
              <w:rPr>
                <w:szCs w:val="24"/>
              </w:rPr>
            </w:pPr>
            <w:r>
              <w:rPr>
                <w:szCs w:val="24"/>
              </w:rPr>
              <w:t xml:space="preserve">1 </w:t>
            </w:r>
          </w:p>
        </w:tc>
        <w:tc>
          <w:tcPr>
            <w:tcW w:w="2835" w:type="dxa"/>
            <w:noWrap/>
          </w:tcPr>
          <w:p w:rsidR="00F73B29" w:rsidRDefault="003B1811">
            <w:pPr>
              <w:pStyle w:val="10"/>
              <w:rPr>
                <w:szCs w:val="24"/>
              </w:rPr>
            </w:pPr>
            <w:r>
              <w:rPr>
                <w:szCs w:val="24"/>
              </w:rP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F73B29" w:rsidRDefault="003B1811">
            <w:pPr>
              <w:pStyle w:val="10"/>
              <w:rPr>
                <w:szCs w:val="24"/>
              </w:rPr>
            </w:pPr>
            <w:r>
              <w:rPr>
                <w:szCs w:val="24"/>
              </w:rPr>
              <w:t xml:space="preserve">внесение изменений в локальные нормативные правовые акты в соответствии с изменением действующего законодательства; </w:t>
            </w:r>
          </w:p>
          <w:p w:rsidR="00F73B29" w:rsidRDefault="003B1811">
            <w:pPr>
              <w:pStyle w:val="10"/>
              <w:rPr>
                <w:szCs w:val="24"/>
              </w:rPr>
            </w:pPr>
            <w:r>
              <w:rPr>
                <w:szCs w:val="24"/>
              </w:rPr>
              <w:t xml:space="preserve">качественное правовое обеспечение всех направлений деятельности основной школы в соответствии с ООП; </w:t>
            </w:r>
          </w:p>
          <w:p w:rsidR="00F73B29" w:rsidRDefault="003B1811">
            <w:pPr>
              <w:pStyle w:val="10"/>
              <w:rPr>
                <w:szCs w:val="24"/>
              </w:rPr>
            </w:pPr>
            <w:r>
              <w:rPr>
                <w:szCs w:val="24"/>
              </w:rPr>
              <w:t xml:space="preserve">правовое просвещение участников образовательных отношений </w:t>
            </w:r>
          </w:p>
        </w:tc>
      </w:tr>
      <w:tr w:rsidR="00F73B29">
        <w:trPr>
          <w:trHeight w:val="273"/>
        </w:trPr>
        <w:tc>
          <w:tcPr>
            <w:tcW w:w="959" w:type="dxa"/>
            <w:noWrap/>
          </w:tcPr>
          <w:p w:rsidR="00F73B29" w:rsidRDefault="003B1811">
            <w:pPr>
              <w:pStyle w:val="10"/>
              <w:rPr>
                <w:szCs w:val="24"/>
              </w:rPr>
            </w:pPr>
            <w:r>
              <w:rPr>
                <w:szCs w:val="24"/>
              </w:rPr>
              <w:t xml:space="preserve">2 </w:t>
            </w:r>
          </w:p>
        </w:tc>
        <w:tc>
          <w:tcPr>
            <w:tcW w:w="2835" w:type="dxa"/>
            <w:noWrap/>
          </w:tcPr>
          <w:p w:rsidR="00F73B29" w:rsidRDefault="003B1811">
            <w:pPr>
              <w:pStyle w:val="10"/>
              <w:rPr>
                <w:szCs w:val="24"/>
              </w:rPr>
            </w:pPr>
            <w:r>
              <w:rPr>
                <w:szCs w:val="24"/>
              </w:rPr>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853" w:type="dxa"/>
            <w:noWrap/>
          </w:tcPr>
          <w:p w:rsidR="00F73B29" w:rsidRDefault="003B1811">
            <w:pPr>
              <w:pStyle w:val="10"/>
              <w:rPr>
                <w:szCs w:val="24"/>
              </w:rPr>
            </w:pPr>
            <w:r>
              <w:rPr>
                <w:szCs w:val="24"/>
              </w:rPr>
              <w:t xml:space="preserve">эффективная система управленческой деятельности; </w:t>
            </w:r>
          </w:p>
          <w:p w:rsidR="00F73B29" w:rsidRDefault="003B1811">
            <w:pPr>
              <w:pStyle w:val="10"/>
              <w:rPr>
                <w:szCs w:val="24"/>
              </w:rPr>
            </w:pPr>
            <w:r>
              <w:rPr>
                <w:szCs w:val="24"/>
              </w:rPr>
              <w:t>реализация плана ВУК.</w:t>
            </w:r>
          </w:p>
          <w:p w:rsidR="00F73B29" w:rsidRDefault="003B1811">
            <w:pPr>
              <w:pStyle w:val="10"/>
              <w:rPr>
                <w:szCs w:val="24"/>
              </w:rPr>
            </w:pPr>
            <w:r>
              <w:rPr>
                <w:szCs w:val="24"/>
              </w:rPr>
              <w:t xml:space="preserve">реализация планов работы предметных МО ;  </w:t>
            </w:r>
          </w:p>
        </w:tc>
      </w:tr>
      <w:tr w:rsidR="00F73B29">
        <w:trPr>
          <w:trHeight w:val="2415"/>
        </w:trPr>
        <w:tc>
          <w:tcPr>
            <w:tcW w:w="959" w:type="dxa"/>
            <w:noWrap/>
          </w:tcPr>
          <w:p w:rsidR="00F73B29" w:rsidRDefault="003B1811">
            <w:pPr>
              <w:pStyle w:val="10"/>
              <w:rPr>
                <w:szCs w:val="24"/>
              </w:rPr>
            </w:pPr>
            <w:r>
              <w:rPr>
                <w:szCs w:val="24"/>
              </w:rPr>
              <w:t xml:space="preserve">3 </w:t>
            </w:r>
          </w:p>
        </w:tc>
        <w:tc>
          <w:tcPr>
            <w:tcW w:w="2835" w:type="dxa"/>
            <w:noWrap/>
          </w:tcPr>
          <w:p w:rsidR="00F73B29" w:rsidRDefault="003B1811">
            <w:pPr>
              <w:pStyle w:val="10"/>
              <w:rPr>
                <w:szCs w:val="24"/>
              </w:rPr>
            </w:pPr>
            <w:r>
              <w:rPr>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F73B29" w:rsidRDefault="003B1811">
            <w:pPr>
              <w:pStyle w:val="10"/>
              <w:rPr>
                <w:szCs w:val="24"/>
              </w:rPr>
            </w:pPr>
            <w:r>
              <w:rPr>
                <w:szCs w:val="24"/>
              </w:rPr>
              <w:t xml:space="preserve">подбор квалифицированных кадров для работы; </w:t>
            </w:r>
          </w:p>
          <w:p w:rsidR="00F73B29" w:rsidRDefault="003B1811">
            <w:pPr>
              <w:pStyle w:val="10"/>
              <w:rPr>
                <w:szCs w:val="24"/>
              </w:rPr>
            </w:pPr>
            <w:r>
              <w:rPr>
                <w:szCs w:val="24"/>
              </w:rPr>
              <w:t xml:space="preserve">повышение квалификации педагогических работников; </w:t>
            </w:r>
          </w:p>
          <w:p w:rsidR="00F73B29" w:rsidRDefault="003B1811">
            <w:pPr>
              <w:pStyle w:val="10"/>
              <w:rPr>
                <w:szCs w:val="24"/>
              </w:rPr>
            </w:pPr>
            <w:r>
              <w:rPr>
                <w:szCs w:val="24"/>
              </w:rPr>
              <w:t xml:space="preserve">аттестация педагогических работников; </w:t>
            </w:r>
          </w:p>
          <w:p w:rsidR="00F73B29" w:rsidRDefault="003B1811">
            <w:pPr>
              <w:pStyle w:val="10"/>
              <w:rPr>
                <w:szCs w:val="24"/>
              </w:rPr>
            </w:pPr>
            <w:r>
              <w:rPr>
                <w:szCs w:val="24"/>
              </w:rPr>
              <w:t>мониторинг инновационной готовности и профессиональной компетентности педагогических работников;</w:t>
            </w:r>
          </w:p>
          <w:p w:rsidR="00F73B29" w:rsidRDefault="003B1811">
            <w:pPr>
              <w:pStyle w:val="10"/>
              <w:rPr>
                <w:szCs w:val="24"/>
              </w:rPr>
            </w:pPr>
            <w:r>
              <w:rPr>
                <w:szCs w:val="24"/>
              </w:rPr>
              <w:t>эффективное методическое сопровождение деятельности педагогических работников.</w:t>
            </w:r>
          </w:p>
        </w:tc>
      </w:tr>
      <w:tr w:rsidR="00F73B29">
        <w:trPr>
          <w:trHeight w:val="3075"/>
        </w:trPr>
        <w:tc>
          <w:tcPr>
            <w:tcW w:w="959" w:type="dxa"/>
            <w:noWrap/>
          </w:tcPr>
          <w:p w:rsidR="00F73B29" w:rsidRDefault="003B1811">
            <w:pPr>
              <w:pStyle w:val="10"/>
              <w:rPr>
                <w:szCs w:val="24"/>
              </w:rPr>
            </w:pPr>
            <w:r>
              <w:rPr>
                <w:szCs w:val="24"/>
              </w:rPr>
              <w:t xml:space="preserve">4 </w:t>
            </w:r>
          </w:p>
        </w:tc>
        <w:tc>
          <w:tcPr>
            <w:tcW w:w="2835" w:type="dxa"/>
            <w:noWrap/>
          </w:tcPr>
          <w:p w:rsidR="00F73B29" w:rsidRDefault="003B1811">
            <w:pPr>
              <w:pStyle w:val="10"/>
              <w:rPr>
                <w:szCs w:val="24"/>
              </w:rPr>
            </w:pPr>
            <w:r>
              <w:rPr>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F73B29" w:rsidRDefault="003B1811">
            <w:pPr>
              <w:pStyle w:val="10"/>
              <w:rPr>
                <w:szCs w:val="24"/>
              </w:rPr>
            </w:pPr>
            <w:r>
              <w:rPr>
                <w:szCs w:val="24"/>
              </w:rPr>
              <w:t xml:space="preserve">приобретение цифровых образовательных ресурсов; </w:t>
            </w:r>
          </w:p>
          <w:p w:rsidR="00F73B29" w:rsidRDefault="003B1811">
            <w:pPr>
              <w:pStyle w:val="10"/>
              <w:rPr>
                <w:szCs w:val="24"/>
              </w:rPr>
            </w:pPr>
            <w:r>
              <w:rPr>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F73B29" w:rsidRDefault="003B1811">
            <w:pPr>
              <w:pStyle w:val="10"/>
              <w:rPr>
                <w:szCs w:val="24"/>
              </w:rPr>
            </w:pPr>
            <w:r>
              <w:rPr>
                <w:szCs w:val="24"/>
              </w:rPr>
              <w:t>качественная организация работы официального сайта.</w:t>
            </w:r>
          </w:p>
        </w:tc>
      </w:tr>
      <w:tr w:rsidR="00F73B29">
        <w:trPr>
          <w:trHeight w:val="2685"/>
        </w:trPr>
        <w:tc>
          <w:tcPr>
            <w:tcW w:w="959" w:type="dxa"/>
            <w:noWrap/>
          </w:tcPr>
          <w:p w:rsidR="00F73B29" w:rsidRDefault="003B1811">
            <w:pPr>
              <w:pStyle w:val="10"/>
              <w:rPr>
                <w:szCs w:val="24"/>
              </w:rPr>
            </w:pPr>
            <w:r>
              <w:rPr>
                <w:szCs w:val="24"/>
              </w:rPr>
              <w:lastRenderedPageBreak/>
              <w:t xml:space="preserve">5 </w:t>
            </w:r>
          </w:p>
        </w:tc>
        <w:tc>
          <w:tcPr>
            <w:tcW w:w="2835" w:type="dxa"/>
            <w:noWrap/>
          </w:tcPr>
          <w:p w:rsidR="00F73B29" w:rsidRDefault="003B1811">
            <w:pPr>
              <w:pStyle w:val="10"/>
              <w:rPr>
                <w:szCs w:val="24"/>
              </w:rPr>
            </w:pPr>
            <w:r>
              <w:rPr>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F73B29" w:rsidRDefault="003B1811">
            <w:pPr>
              <w:pStyle w:val="10"/>
              <w:rPr>
                <w:szCs w:val="24"/>
              </w:rPr>
            </w:pPr>
            <w:r>
              <w:rPr>
                <w:szCs w:val="24"/>
              </w:rPr>
              <w:t xml:space="preserve">реализация плана ВУК </w:t>
            </w:r>
          </w:p>
          <w:p w:rsidR="00F73B29" w:rsidRDefault="003B1811">
            <w:pPr>
              <w:pStyle w:val="10"/>
              <w:rPr>
                <w:szCs w:val="24"/>
              </w:rPr>
            </w:pPr>
            <w:r>
              <w:rPr>
                <w:szCs w:val="24"/>
              </w:rPr>
              <w:t>эффективная реализация положений системы оценки образовательных достижений учащихся;</w:t>
            </w:r>
          </w:p>
          <w:p w:rsidR="00F73B29" w:rsidRDefault="003B1811">
            <w:pPr>
              <w:pStyle w:val="10"/>
              <w:rPr>
                <w:szCs w:val="24"/>
              </w:rPr>
            </w:pPr>
            <w:r>
              <w:rPr>
                <w:szCs w:val="24"/>
              </w:rPr>
              <w:t>соответствие лицензионным требованиям и аккредитационным нормам образовательной деятельности;</w:t>
            </w:r>
          </w:p>
          <w:p w:rsidR="00F73B29" w:rsidRDefault="003B1811">
            <w:pPr>
              <w:pStyle w:val="10"/>
              <w:rPr>
                <w:szCs w:val="24"/>
              </w:rPr>
            </w:pPr>
            <w:r>
              <w:rPr>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F73B29">
        <w:trPr>
          <w:trHeight w:val="840"/>
        </w:trPr>
        <w:tc>
          <w:tcPr>
            <w:tcW w:w="959" w:type="dxa"/>
            <w:noWrap/>
          </w:tcPr>
          <w:p w:rsidR="00F73B29" w:rsidRDefault="003B1811">
            <w:pPr>
              <w:pStyle w:val="10"/>
              <w:rPr>
                <w:szCs w:val="24"/>
              </w:rPr>
            </w:pPr>
            <w:r>
              <w:rPr>
                <w:szCs w:val="24"/>
              </w:rPr>
              <w:t xml:space="preserve">6 </w:t>
            </w:r>
          </w:p>
        </w:tc>
        <w:tc>
          <w:tcPr>
            <w:tcW w:w="2835" w:type="dxa"/>
            <w:noWrap/>
          </w:tcPr>
          <w:p w:rsidR="00F73B29" w:rsidRDefault="003B1811">
            <w:pPr>
              <w:pStyle w:val="10"/>
              <w:rPr>
                <w:szCs w:val="24"/>
              </w:rPr>
            </w:pPr>
            <w:r>
              <w:rPr>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F73B29" w:rsidRDefault="003B1811">
            <w:pPr>
              <w:pStyle w:val="10"/>
              <w:rPr>
                <w:szCs w:val="24"/>
              </w:rPr>
            </w:pPr>
            <w:r>
              <w:rPr>
                <w:szCs w:val="24"/>
              </w:rPr>
              <w:t xml:space="preserve">приобретение учебников, учебных пособий, цифровых образовательных ресурсов; </w:t>
            </w:r>
          </w:p>
          <w:p w:rsidR="00F73B29" w:rsidRDefault="003B1811">
            <w:pPr>
              <w:pStyle w:val="10"/>
              <w:rPr>
                <w:szCs w:val="24"/>
              </w:rPr>
            </w:pPr>
            <w:r>
              <w:rPr>
                <w:szCs w:val="24"/>
              </w:rPr>
              <w:t xml:space="preserve">аттестация учебных кабинетов через проведение смотра учебных кабинетов; </w:t>
            </w:r>
          </w:p>
          <w:p w:rsidR="00F73B29" w:rsidRDefault="003B1811">
            <w:pPr>
              <w:pStyle w:val="10"/>
              <w:rPr>
                <w:szCs w:val="24"/>
              </w:rPr>
            </w:pPr>
            <w:r>
              <w:rPr>
                <w:szCs w:val="24"/>
              </w:rPr>
              <w:t xml:space="preserve">эффективное методическое сопровождение деятельности педагогических работников; </w:t>
            </w:r>
          </w:p>
        </w:tc>
      </w:tr>
      <w:tr w:rsidR="00F73B29">
        <w:trPr>
          <w:trHeight w:val="415"/>
        </w:trPr>
        <w:tc>
          <w:tcPr>
            <w:tcW w:w="959" w:type="dxa"/>
            <w:noWrap/>
          </w:tcPr>
          <w:p w:rsidR="00F73B29" w:rsidRDefault="003B1811">
            <w:pPr>
              <w:pStyle w:val="10"/>
              <w:rPr>
                <w:szCs w:val="24"/>
              </w:rPr>
            </w:pPr>
            <w:r>
              <w:rPr>
                <w:szCs w:val="24"/>
              </w:rPr>
              <w:t xml:space="preserve">7 </w:t>
            </w:r>
          </w:p>
        </w:tc>
        <w:tc>
          <w:tcPr>
            <w:tcW w:w="2835" w:type="dxa"/>
            <w:noWrap/>
          </w:tcPr>
          <w:p w:rsidR="00F73B29" w:rsidRDefault="003B1811">
            <w:pPr>
              <w:pStyle w:val="10"/>
              <w:rPr>
                <w:szCs w:val="24"/>
              </w:rPr>
            </w:pPr>
            <w:r>
              <w:rPr>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F73B29" w:rsidRDefault="003B1811">
            <w:pPr>
              <w:pStyle w:val="10"/>
              <w:rPr>
                <w:szCs w:val="24"/>
              </w:rPr>
            </w:pPr>
            <w:r>
              <w:rPr>
                <w:szCs w:val="24"/>
              </w:rPr>
              <w:t xml:space="preserve">эффективное распределение средств субвенции; </w:t>
            </w:r>
          </w:p>
          <w:p w:rsidR="00F73B29" w:rsidRDefault="003B1811">
            <w:pPr>
              <w:pStyle w:val="10"/>
              <w:rPr>
                <w:szCs w:val="24"/>
              </w:rPr>
            </w:pPr>
            <w:r>
              <w:rPr>
                <w:szCs w:val="24"/>
              </w:rPr>
              <w:t xml:space="preserve">привлечение внебюджетных средств, в том числе за счет реализации платных образовательных услуг. </w:t>
            </w:r>
          </w:p>
        </w:tc>
      </w:tr>
    </w:tbl>
    <w:p w:rsidR="00F73B29" w:rsidRDefault="00F73B29">
      <w:pPr>
        <w:pStyle w:val="10"/>
        <w:rPr>
          <w:szCs w:val="24"/>
        </w:rPr>
        <w:sectPr w:rsidR="00F73B29" w:rsidSect="00013A8C">
          <w:headerReference w:type="default" r:id="rId68"/>
          <w:type w:val="continuous"/>
          <w:pgSz w:w="11906" w:h="16838"/>
          <w:pgMar w:top="1134" w:right="567" w:bottom="1134" w:left="993" w:header="680" w:footer="567" w:gutter="0"/>
          <w:cols w:space="708"/>
          <w:docGrid w:linePitch="360"/>
        </w:sectPr>
      </w:pPr>
    </w:p>
    <w:p w:rsidR="00F73B29" w:rsidRDefault="003B1811">
      <w:pPr>
        <w:tabs>
          <w:tab w:val="left" w:pos="720"/>
        </w:tabs>
        <w:jc w:val="center"/>
        <w:rPr>
          <w:rStyle w:val="dash041e005f0431005f044b005f0447005f043d005f044b005f0439005f005fchar1char1"/>
          <w:b/>
        </w:rPr>
      </w:pPr>
      <w:r>
        <w:rPr>
          <w:rStyle w:val="dash041e005f0431005f044b005f0447005f043d005f044b005f0439005f005fchar1char1"/>
          <w:b/>
        </w:rPr>
        <w:lastRenderedPageBreak/>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15386" w:type="dxa"/>
        <w:tblInd w:w="-3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2493"/>
        <w:gridCol w:w="5083"/>
        <w:gridCol w:w="1639"/>
        <w:gridCol w:w="11"/>
        <w:gridCol w:w="1650"/>
        <w:gridCol w:w="40"/>
        <w:gridCol w:w="4470"/>
      </w:tblGrid>
      <w:tr w:rsidR="00F73B29" w:rsidTr="000F2E2E">
        <w:trPr>
          <w:trHeight w:val="111"/>
        </w:trPr>
        <w:tc>
          <w:tcPr>
            <w:tcW w:w="2493" w:type="dxa"/>
            <w:noWrap/>
          </w:tcPr>
          <w:p w:rsidR="00F73B29" w:rsidRDefault="003B1811">
            <w:pPr>
              <w:pStyle w:val="10"/>
              <w:ind w:firstLine="0"/>
            </w:pPr>
            <w:r>
              <w:t>Направления мероприятий</w:t>
            </w:r>
          </w:p>
        </w:tc>
        <w:tc>
          <w:tcPr>
            <w:tcW w:w="5083" w:type="dxa"/>
            <w:noWrap/>
          </w:tcPr>
          <w:p w:rsidR="00F73B29" w:rsidRDefault="003B1811">
            <w:pPr>
              <w:pStyle w:val="10"/>
            </w:pPr>
            <w:r>
              <w:t>Мероприятия</w:t>
            </w:r>
          </w:p>
        </w:tc>
        <w:tc>
          <w:tcPr>
            <w:tcW w:w="1650" w:type="dxa"/>
            <w:gridSpan w:val="2"/>
            <w:noWrap/>
          </w:tcPr>
          <w:p w:rsidR="00F73B29" w:rsidRDefault="003B1811">
            <w:pPr>
              <w:pStyle w:val="10"/>
            </w:pPr>
            <w:r>
              <w:t>Сроки</w:t>
            </w:r>
          </w:p>
        </w:tc>
        <w:tc>
          <w:tcPr>
            <w:tcW w:w="1650" w:type="dxa"/>
            <w:noWrap/>
          </w:tcPr>
          <w:p w:rsidR="00F73B29" w:rsidRDefault="003B1811">
            <w:pPr>
              <w:pStyle w:val="10"/>
              <w:ind w:firstLine="0"/>
            </w:pPr>
            <w:r>
              <w:t>Ответственный</w:t>
            </w:r>
          </w:p>
        </w:tc>
        <w:tc>
          <w:tcPr>
            <w:tcW w:w="4510" w:type="dxa"/>
            <w:gridSpan w:val="2"/>
            <w:noWrap/>
          </w:tcPr>
          <w:p w:rsidR="00F73B29" w:rsidRDefault="003B1811">
            <w:pPr>
              <w:pStyle w:val="10"/>
            </w:pPr>
            <w:r>
              <w:t>Планируемый результат</w:t>
            </w:r>
          </w:p>
        </w:tc>
      </w:tr>
      <w:tr w:rsidR="00F73B29" w:rsidTr="000F2E2E">
        <w:trPr>
          <w:trHeight w:val="111"/>
        </w:trPr>
        <w:tc>
          <w:tcPr>
            <w:tcW w:w="2493" w:type="dxa"/>
            <w:vMerge w:val="restart"/>
            <w:noWrap/>
          </w:tcPr>
          <w:p w:rsidR="00F73B29" w:rsidRDefault="003B1811">
            <w:pPr>
              <w:pStyle w:val="10"/>
            </w:pPr>
            <w:r>
              <w:t>Организационное и нормативное обеспечение введения ФГОС СОО</w:t>
            </w:r>
          </w:p>
        </w:tc>
        <w:tc>
          <w:tcPr>
            <w:tcW w:w="12893" w:type="dxa"/>
            <w:gridSpan w:val="6"/>
            <w:noWrap/>
          </w:tcPr>
          <w:p w:rsidR="00F73B29" w:rsidRDefault="003B1811" w:rsidP="000F2E2E">
            <w:pPr>
              <w:pStyle w:val="10"/>
            </w:pPr>
            <w:r>
              <w:t>Цель: организационное и нормативное обеспечение подготовки к введению  ФГОС СОО</w:t>
            </w:r>
          </w:p>
        </w:tc>
      </w:tr>
      <w:tr w:rsidR="00F73B29" w:rsidTr="000F2E2E">
        <w:trPr>
          <w:trHeight w:val="1315"/>
        </w:trPr>
        <w:tc>
          <w:tcPr>
            <w:tcW w:w="2493" w:type="dxa"/>
            <w:vMerge/>
            <w:noWrap/>
          </w:tcPr>
          <w:p w:rsidR="00F73B29" w:rsidRDefault="00F73B29">
            <w:pPr>
              <w:pStyle w:val="10"/>
            </w:pPr>
          </w:p>
        </w:tc>
        <w:tc>
          <w:tcPr>
            <w:tcW w:w="5083" w:type="dxa"/>
            <w:noWrap/>
          </w:tcPr>
          <w:p w:rsidR="00F73B29" w:rsidRDefault="003B1811">
            <w:pPr>
              <w:pStyle w:val="10"/>
            </w:pPr>
            <w: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СОО </w:t>
            </w:r>
          </w:p>
        </w:tc>
        <w:tc>
          <w:tcPr>
            <w:tcW w:w="1650" w:type="dxa"/>
            <w:gridSpan w:val="2"/>
            <w:noWrap/>
          </w:tcPr>
          <w:p w:rsidR="00F73B29" w:rsidRDefault="003B1811">
            <w:pPr>
              <w:pStyle w:val="10"/>
            </w:pPr>
            <w:r>
              <w:t>В течение года</w:t>
            </w:r>
          </w:p>
        </w:tc>
        <w:tc>
          <w:tcPr>
            <w:tcW w:w="1690" w:type="dxa"/>
            <w:gridSpan w:val="2"/>
            <w:noWrap/>
          </w:tcPr>
          <w:p w:rsidR="00F73B29" w:rsidRDefault="003B1811">
            <w:pPr>
              <w:pStyle w:val="10"/>
              <w:ind w:firstLine="0"/>
            </w:pPr>
            <w:r>
              <w:t>директор</w:t>
            </w:r>
          </w:p>
        </w:tc>
        <w:tc>
          <w:tcPr>
            <w:tcW w:w="4470" w:type="dxa"/>
            <w:noWrap/>
          </w:tcPr>
          <w:p w:rsidR="00F73B29" w:rsidRDefault="003B1811" w:rsidP="000F2E2E">
            <w:pPr>
              <w:pStyle w:val="10"/>
            </w:pPr>
            <w:r>
              <w:t xml:space="preserve">Нормативно-правовое сопровождение введения ФГОС СОО. Внесение изменений и дополнений в документы, регламентирующие деятельность </w:t>
            </w:r>
            <w:r w:rsidR="000F2E2E">
              <w:t>лицея</w:t>
            </w:r>
          </w:p>
        </w:tc>
      </w:tr>
      <w:tr w:rsidR="00F73B29" w:rsidTr="000F2E2E">
        <w:trPr>
          <w:trHeight w:val="1632"/>
        </w:trPr>
        <w:tc>
          <w:tcPr>
            <w:tcW w:w="2493" w:type="dxa"/>
            <w:vMerge/>
            <w:noWrap/>
          </w:tcPr>
          <w:p w:rsidR="00F73B29" w:rsidRDefault="00F73B29">
            <w:pPr>
              <w:pStyle w:val="10"/>
            </w:pPr>
          </w:p>
        </w:tc>
        <w:tc>
          <w:tcPr>
            <w:tcW w:w="5083" w:type="dxa"/>
            <w:noWrap/>
          </w:tcPr>
          <w:p w:rsidR="00F73B29" w:rsidRDefault="003B1811">
            <w:pPr>
              <w:pStyle w:val="10"/>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650" w:type="dxa"/>
            <w:gridSpan w:val="2"/>
            <w:noWrap/>
          </w:tcPr>
          <w:p w:rsidR="00F73B29" w:rsidRDefault="003B1811">
            <w:pPr>
              <w:pStyle w:val="10"/>
              <w:ind w:firstLine="0"/>
            </w:pPr>
            <w:r>
              <w:t>Май- август ежегодно</w:t>
            </w:r>
          </w:p>
        </w:tc>
        <w:tc>
          <w:tcPr>
            <w:tcW w:w="1690" w:type="dxa"/>
            <w:gridSpan w:val="2"/>
            <w:noWrap/>
          </w:tcPr>
          <w:p w:rsidR="00F73B29" w:rsidRDefault="003B1811">
            <w:pPr>
              <w:pStyle w:val="10"/>
              <w:ind w:firstLine="0"/>
            </w:pPr>
            <w:r>
              <w:t>Рабочая группа, учителя предметники</w:t>
            </w:r>
          </w:p>
        </w:tc>
        <w:tc>
          <w:tcPr>
            <w:tcW w:w="4470" w:type="dxa"/>
            <w:noWrap/>
          </w:tcPr>
          <w:p w:rsidR="00F73B29" w:rsidRDefault="003B1811" w:rsidP="000F2E2E">
            <w:pPr>
              <w:pStyle w:val="10"/>
              <w:ind w:firstLine="0"/>
            </w:pPr>
            <w:r>
              <w:t>Проектирование пед. процесса  с учетом требований ФГОС СОО и выявленных недочетов</w:t>
            </w:r>
          </w:p>
        </w:tc>
      </w:tr>
      <w:tr w:rsidR="00F73B29" w:rsidTr="000F2E2E">
        <w:trPr>
          <w:trHeight w:val="111"/>
        </w:trPr>
        <w:tc>
          <w:tcPr>
            <w:tcW w:w="2493" w:type="dxa"/>
            <w:vMerge/>
            <w:noWrap/>
          </w:tcPr>
          <w:p w:rsidR="00F73B29" w:rsidRDefault="00F73B29">
            <w:pPr>
              <w:pStyle w:val="10"/>
            </w:pPr>
          </w:p>
        </w:tc>
        <w:tc>
          <w:tcPr>
            <w:tcW w:w="5083" w:type="dxa"/>
            <w:noWrap/>
          </w:tcPr>
          <w:p w:rsidR="00F73B29" w:rsidRDefault="003B1811">
            <w:pPr>
              <w:pStyle w:val="10"/>
            </w:pPr>
            <w:r>
              <w:t>Определение программно-методического обеспечения на следующий учебный год</w:t>
            </w:r>
          </w:p>
        </w:tc>
        <w:tc>
          <w:tcPr>
            <w:tcW w:w="1650" w:type="dxa"/>
            <w:gridSpan w:val="2"/>
            <w:noWrap/>
          </w:tcPr>
          <w:p w:rsidR="00F73B29" w:rsidRDefault="003B1811">
            <w:pPr>
              <w:pStyle w:val="10"/>
              <w:ind w:firstLine="0"/>
            </w:pPr>
            <w:r>
              <w:t>апрель – май ежегодно</w:t>
            </w:r>
          </w:p>
        </w:tc>
        <w:tc>
          <w:tcPr>
            <w:tcW w:w="1690" w:type="dxa"/>
            <w:gridSpan w:val="2"/>
            <w:noWrap/>
          </w:tcPr>
          <w:p w:rsidR="00F73B29" w:rsidRDefault="003B1811">
            <w:pPr>
              <w:pStyle w:val="10"/>
            </w:pPr>
            <w:r>
              <w:t>Зам.директора по УР</w:t>
            </w:r>
          </w:p>
        </w:tc>
        <w:tc>
          <w:tcPr>
            <w:tcW w:w="4470" w:type="dxa"/>
            <w:noWrap/>
          </w:tcPr>
          <w:p w:rsidR="00F73B29" w:rsidRDefault="003B1811">
            <w:pPr>
              <w:pStyle w:val="10"/>
            </w:pPr>
            <w:r>
              <w:t>Список ПМО</w:t>
            </w:r>
          </w:p>
        </w:tc>
      </w:tr>
      <w:tr w:rsidR="00F73B29" w:rsidTr="000F2E2E">
        <w:trPr>
          <w:trHeight w:val="111"/>
        </w:trPr>
        <w:tc>
          <w:tcPr>
            <w:tcW w:w="2493" w:type="dxa"/>
            <w:vMerge/>
            <w:noWrap/>
          </w:tcPr>
          <w:p w:rsidR="00F73B29" w:rsidRDefault="00F73B29">
            <w:pPr>
              <w:pStyle w:val="10"/>
            </w:pPr>
          </w:p>
        </w:tc>
        <w:tc>
          <w:tcPr>
            <w:tcW w:w="5083" w:type="dxa"/>
            <w:noWrap/>
          </w:tcPr>
          <w:p w:rsidR="00F73B29" w:rsidRDefault="003B1811" w:rsidP="000F2E2E">
            <w:pPr>
              <w:pStyle w:val="10"/>
            </w:pPr>
            <w:r>
              <w:t>Разработка учебного плана  с учетом методических рекомендаций, нормативных требований  и социального запроса родителей обучающихся</w:t>
            </w:r>
          </w:p>
        </w:tc>
        <w:tc>
          <w:tcPr>
            <w:tcW w:w="1650" w:type="dxa"/>
            <w:gridSpan w:val="2"/>
            <w:noWrap/>
          </w:tcPr>
          <w:p w:rsidR="00F73B29" w:rsidRDefault="003B1811">
            <w:pPr>
              <w:pStyle w:val="10"/>
              <w:ind w:firstLine="0"/>
            </w:pPr>
            <w:r>
              <w:t>Май-август ежегодно</w:t>
            </w:r>
          </w:p>
        </w:tc>
        <w:tc>
          <w:tcPr>
            <w:tcW w:w="1690" w:type="dxa"/>
            <w:gridSpan w:val="2"/>
            <w:noWrap/>
          </w:tcPr>
          <w:p w:rsidR="00F73B29" w:rsidRDefault="003B1811">
            <w:pPr>
              <w:pStyle w:val="10"/>
              <w:ind w:firstLine="0"/>
            </w:pPr>
            <w:r>
              <w:t>Зам.директора по УР</w:t>
            </w:r>
          </w:p>
        </w:tc>
        <w:tc>
          <w:tcPr>
            <w:tcW w:w="4470" w:type="dxa"/>
            <w:noWrap/>
          </w:tcPr>
          <w:p w:rsidR="00F73B29" w:rsidRDefault="003B1811">
            <w:pPr>
              <w:pStyle w:val="10"/>
            </w:pPr>
            <w:r>
              <w:t>Утвержденный учебный план</w:t>
            </w:r>
          </w:p>
        </w:tc>
      </w:tr>
      <w:tr w:rsidR="00F73B29" w:rsidTr="000F2E2E">
        <w:trPr>
          <w:trHeight w:val="543"/>
        </w:trPr>
        <w:tc>
          <w:tcPr>
            <w:tcW w:w="2493" w:type="dxa"/>
            <w:vMerge/>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650" w:type="dxa"/>
            <w:gridSpan w:val="2"/>
            <w:noWrap/>
          </w:tcPr>
          <w:p w:rsidR="00F73B29" w:rsidRDefault="003B1811">
            <w:pPr>
              <w:pStyle w:val="10"/>
            </w:pPr>
            <w:r>
              <w:t>Май-август ежегодно</w:t>
            </w:r>
          </w:p>
        </w:tc>
        <w:tc>
          <w:tcPr>
            <w:tcW w:w="1690" w:type="dxa"/>
            <w:gridSpan w:val="2"/>
            <w:noWrap/>
          </w:tcPr>
          <w:p w:rsidR="00F73B29" w:rsidRDefault="003B1811">
            <w:pPr>
              <w:pStyle w:val="10"/>
            </w:pPr>
            <w:r>
              <w:t>Директор, заместители директора</w:t>
            </w:r>
          </w:p>
        </w:tc>
        <w:tc>
          <w:tcPr>
            <w:tcW w:w="4470" w:type="dxa"/>
            <w:noWrap/>
          </w:tcPr>
          <w:p w:rsidR="00F73B29" w:rsidRDefault="003B1811">
            <w:pPr>
              <w:pStyle w:val="10"/>
            </w:pPr>
            <w:r>
              <w:t>Договора о взаимодействии по реализации образовательной программы</w:t>
            </w:r>
          </w:p>
        </w:tc>
      </w:tr>
      <w:tr w:rsidR="00F73B29" w:rsidTr="000F2E2E">
        <w:trPr>
          <w:trHeight w:val="798"/>
        </w:trPr>
        <w:tc>
          <w:tcPr>
            <w:tcW w:w="2493" w:type="dxa"/>
            <w:vMerge/>
            <w:noWrap/>
          </w:tcPr>
          <w:p w:rsidR="00F73B29" w:rsidRDefault="00F73B29">
            <w:pPr>
              <w:pStyle w:val="10"/>
            </w:pPr>
          </w:p>
        </w:tc>
        <w:tc>
          <w:tcPr>
            <w:tcW w:w="5083" w:type="dxa"/>
            <w:noWrap/>
          </w:tcPr>
          <w:p w:rsidR="00F73B29" w:rsidRDefault="003B1811">
            <w:pPr>
              <w:pStyle w:val="10"/>
            </w:pPr>
            <w:r>
              <w:t xml:space="preserve">Корректировка основной образовательной программы </w:t>
            </w:r>
          </w:p>
        </w:tc>
        <w:tc>
          <w:tcPr>
            <w:tcW w:w="1650" w:type="dxa"/>
            <w:gridSpan w:val="2"/>
            <w:noWrap/>
          </w:tcPr>
          <w:p w:rsidR="00F73B29" w:rsidRDefault="003B1811">
            <w:pPr>
              <w:pStyle w:val="10"/>
            </w:pPr>
            <w:r>
              <w:t xml:space="preserve">Май </w:t>
            </w:r>
          </w:p>
        </w:tc>
        <w:tc>
          <w:tcPr>
            <w:tcW w:w="1690" w:type="dxa"/>
            <w:gridSpan w:val="2"/>
            <w:noWrap/>
          </w:tcPr>
          <w:p w:rsidR="00F73B29" w:rsidRDefault="003B1811">
            <w:pPr>
              <w:pStyle w:val="10"/>
              <w:ind w:firstLine="0"/>
            </w:pPr>
            <w:r>
              <w:t>Рабочая группа, директор</w:t>
            </w:r>
          </w:p>
        </w:tc>
        <w:tc>
          <w:tcPr>
            <w:tcW w:w="4470" w:type="dxa"/>
            <w:noWrap/>
          </w:tcPr>
          <w:p w:rsidR="00F73B29" w:rsidRDefault="003B1811">
            <w:pPr>
              <w:pStyle w:val="10"/>
            </w:pPr>
            <w:r>
              <w:t xml:space="preserve">Скорректирована основная образовательная программа </w:t>
            </w:r>
          </w:p>
        </w:tc>
      </w:tr>
      <w:tr w:rsidR="00F73B29" w:rsidTr="000F2E2E">
        <w:trPr>
          <w:trHeight w:val="543"/>
        </w:trPr>
        <w:tc>
          <w:tcPr>
            <w:tcW w:w="2493" w:type="dxa"/>
            <w:vMerge/>
            <w:noWrap/>
          </w:tcPr>
          <w:p w:rsidR="00F73B29" w:rsidRDefault="00F73B29">
            <w:pPr>
              <w:pStyle w:val="10"/>
            </w:pPr>
          </w:p>
        </w:tc>
        <w:tc>
          <w:tcPr>
            <w:tcW w:w="5083" w:type="dxa"/>
            <w:noWrap/>
          </w:tcPr>
          <w:p w:rsidR="00F73B29" w:rsidRDefault="003B1811">
            <w:pPr>
              <w:pStyle w:val="10"/>
              <w:ind w:firstLine="0"/>
            </w:pPr>
            <w:r>
              <w:t>Организация и проведение общественных слушаний по обсуждению изменений внесенных в образовательную программу</w:t>
            </w:r>
          </w:p>
        </w:tc>
        <w:tc>
          <w:tcPr>
            <w:tcW w:w="1650" w:type="dxa"/>
            <w:gridSpan w:val="2"/>
            <w:noWrap/>
          </w:tcPr>
          <w:p w:rsidR="00F73B29" w:rsidRDefault="003B1811">
            <w:pPr>
              <w:pStyle w:val="10"/>
            </w:pPr>
            <w:r>
              <w:t xml:space="preserve">Май </w:t>
            </w:r>
          </w:p>
        </w:tc>
        <w:tc>
          <w:tcPr>
            <w:tcW w:w="1690" w:type="dxa"/>
            <w:gridSpan w:val="2"/>
            <w:noWrap/>
          </w:tcPr>
          <w:p w:rsidR="00F73B29" w:rsidRDefault="003B1811">
            <w:pPr>
              <w:pStyle w:val="10"/>
              <w:ind w:firstLine="0"/>
            </w:pPr>
            <w:r>
              <w:t>директор</w:t>
            </w:r>
          </w:p>
        </w:tc>
        <w:tc>
          <w:tcPr>
            <w:tcW w:w="4470" w:type="dxa"/>
            <w:noWrap/>
          </w:tcPr>
          <w:p w:rsidR="00F73B29" w:rsidRDefault="003B1811">
            <w:pPr>
              <w:pStyle w:val="10"/>
            </w:pPr>
            <w:r>
              <w:t>Решение об утверждении или доработке ОП</w:t>
            </w:r>
          </w:p>
        </w:tc>
      </w:tr>
      <w:tr w:rsidR="00F73B29" w:rsidTr="000F2E2E">
        <w:trPr>
          <w:trHeight w:val="614"/>
        </w:trPr>
        <w:tc>
          <w:tcPr>
            <w:tcW w:w="2493" w:type="dxa"/>
            <w:vMerge/>
            <w:noWrap/>
          </w:tcPr>
          <w:p w:rsidR="00F73B29" w:rsidRDefault="00F73B29">
            <w:pPr>
              <w:pStyle w:val="10"/>
            </w:pPr>
          </w:p>
        </w:tc>
        <w:tc>
          <w:tcPr>
            <w:tcW w:w="5083" w:type="dxa"/>
            <w:noWrap/>
          </w:tcPr>
          <w:p w:rsidR="00F73B29" w:rsidRDefault="003B1811" w:rsidP="000F2E2E">
            <w:pPr>
              <w:pStyle w:val="10"/>
            </w:pPr>
            <w:r>
              <w:t>Утверждение ООП СОО на заседании Педагогического совета</w:t>
            </w:r>
          </w:p>
        </w:tc>
        <w:tc>
          <w:tcPr>
            <w:tcW w:w="1650" w:type="dxa"/>
            <w:gridSpan w:val="2"/>
            <w:noWrap/>
          </w:tcPr>
          <w:p w:rsidR="00F73B29" w:rsidRDefault="000F2E2E" w:rsidP="000F2E2E">
            <w:pPr>
              <w:pStyle w:val="10"/>
              <w:ind w:firstLine="0"/>
            </w:pPr>
            <w:r>
              <w:t xml:space="preserve">август </w:t>
            </w:r>
          </w:p>
        </w:tc>
        <w:tc>
          <w:tcPr>
            <w:tcW w:w="1690" w:type="dxa"/>
            <w:gridSpan w:val="2"/>
            <w:noWrap/>
          </w:tcPr>
          <w:p w:rsidR="00F73B29" w:rsidRDefault="003B1811">
            <w:pPr>
              <w:pStyle w:val="10"/>
              <w:ind w:firstLine="0"/>
            </w:pPr>
            <w:r>
              <w:t>директор</w:t>
            </w:r>
          </w:p>
        </w:tc>
        <w:tc>
          <w:tcPr>
            <w:tcW w:w="4470" w:type="dxa"/>
            <w:noWrap/>
          </w:tcPr>
          <w:p w:rsidR="00F73B29" w:rsidRDefault="003B1811">
            <w:pPr>
              <w:pStyle w:val="10"/>
            </w:pPr>
            <w:r>
              <w:t>Протокол Педагогического совета</w:t>
            </w:r>
          </w:p>
        </w:tc>
      </w:tr>
      <w:tr w:rsidR="00F73B29" w:rsidTr="000F2E2E">
        <w:trPr>
          <w:trHeight w:val="526"/>
        </w:trPr>
        <w:tc>
          <w:tcPr>
            <w:tcW w:w="2493" w:type="dxa"/>
            <w:vMerge/>
            <w:noWrap/>
          </w:tcPr>
          <w:p w:rsidR="00F73B29" w:rsidRDefault="00F73B29">
            <w:pPr>
              <w:pStyle w:val="10"/>
            </w:pPr>
          </w:p>
        </w:tc>
        <w:tc>
          <w:tcPr>
            <w:tcW w:w="5083" w:type="dxa"/>
            <w:noWrap/>
          </w:tcPr>
          <w:p w:rsidR="00F73B29" w:rsidRDefault="003B1811" w:rsidP="000F2E2E">
            <w:pPr>
              <w:pStyle w:val="10"/>
            </w:pPr>
            <w:r>
              <w:t>Разработка и реализация  системы мониторинга образовательных потребностей обучающихся и родителей по использованию часов части учебного плана</w:t>
            </w:r>
            <w:r w:rsidR="000F2E2E">
              <w:t>, формируемой участниками образовательных отношений,</w:t>
            </w:r>
            <w:r>
              <w:t xml:space="preserve"> и внеурочной деятельности</w:t>
            </w:r>
          </w:p>
        </w:tc>
        <w:tc>
          <w:tcPr>
            <w:tcW w:w="1650" w:type="dxa"/>
            <w:gridSpan w:val="2"/>
            <w:noWrap/>
          </w:tcPr>
          <w:p w:rsidR="00F73B29" w:rsidRDefault="003B1811">
            <w:pPr>
              <w:pStyle w:val="10"/>
              <w:ind w:firstLine="0"/>
            </w:pPr>
            <w:r>
              <w:t>Февраль-Март ежегодно</w:t>
            </w:r>
          </w:p>
        </w:tc>
        <w:tc>
          <w:tcPr>
            <w:tcW w:w="1690" w:type="dxa"/>
            <w:gridSpan w:val="2"/>
            <w:noWrap/>
          </w:tcPr>
          <w:p w:rsidR="00F73B29" w:rsidRDefault="003B1811">
            <w:pPr>
              <w:pStyle w:val="10"/>
              <w:ind w:firstLine="0"/>
            </w:pPr>
            <w:r>
              <w:t>Зам.директора, классные руководители</w:t>
            </w:r>
          </w:p>
        </w:tc>
        <w:tc>
          <w:tcPr>
            <w:tcW w:w="4470" w:type="dxa"/>
            <w:noWrap/>
          </w:tcPr>
          <w:p w:rsidR="00F73B29" w:rsidRDefault="003B1811">
            <w:pPr>
              <w:pStyle w:val="10"/>
              <w:ind w:firstLine="0"/>
            </w:pPr>
            <w:r>
              <w:t>Формирование запроса по использованию часов вариативной части учебного плана</w:t>
            </w:r>
          </w:p>
        </w:tc>
      </w:tr>
      <w:tr w:rsidR="00F73B29" w:rsidTr="000F2E2E">
        <w:trPr>
          <w:trHeight w:val="526"/>
        </w:trPr>
        <w:tc>
          <w:tcPr>
            <w:tcW w:w="2493" w:type="dxa"/>
            <w:vMerge/>
            <w:noWrap/>
          </w:tcPr>
          <w:p w:rsidR="00F73B29" w:rsidRDefault="00F73B29">
            <w:pPr>
              <w:pStyle w:val="10"/>
            </w:pPr>
          </w:p>
        </w:tc>
        <w:tc>
          <w:tcPr>
            <w:tcW w:w="5083" w:type="dxa"/>
            <w:noWrap/>
          </w:tcPr>
          <w:p w:rsidR="00F73B29" w:rsidRDefault="003B1811">
            <w:pPr>
              <w:pStyle w:val="10"/>
            </w:pPr>
            <w:r>
              <w:t>Анализ имеющихся в ОУ условий и ресурсного обеспечения реализации образовательных программ СОО в соответствии с требованиями ФГОС</w:t>
            </w:r>
          </w:p>
        </w:tc>
        <w:tc>
          <w:tcPr>
            <w:tcW w:w="1650" w:type="dxa"/>
            <w:gridSpan w:val="2"/>
            <w:noWrap/>
          </w:tcPr>
          <w:p w:rsidR="00F73B29" w:rsidRDefault="003B1811">
            <w:pPr>
              <w:pStyle w:val="10"/>
              <w:ind w:firstLine="0"/>
            </w:pPr>
            <w:r>
              <w:t>Март–май ежегодно</w:t>
            </w:r>
          </w:p>
        </w:tc>
        <w:tc>
          <w:tcPr>
            <w:tcW w:w="1690" w:type="dxa"/>
            <w:gridSpan w:val="2"/>
            <w:noWrap/>
          </w:tcPr>
          <w:p w:rsidR="00F73B29" w:rsidRDefault="003B1811">
            <w:pPr>
              <w:pStyle w:val="10"/>
              <w:ind w:firstLine="0"/>
            </w:pPr>
            <w:r>
              <w:t>администрация</w:t>
            </w:r>
          </w:p>
        </w:tc>
        <w:tc>
          <w:tcPr>
            <w:tcW w:w="4470" w:type="dxa"/>
            <w:noWrap/>
          </w:tcPr>
          <w:p w:rsidR="00F73B29" w:rsidRDefault="003B1811">
            <w:pPr>
              <w:pStyle w:val="10"/>
              <w:ind w:firstLine="0"/>
            </w:pPr>
            <w:r>
              <w:t>Оценка ОУ школы с учётом требований ФГОС</w:t>
            </w:r>
          </w:p>
        </w:tc>
      </w:tr>
      <w:tr w:rsidR="00F73B29" w:rsidTr="000F2E2E">
        <w:trPr>
          <w:trHeight w:val="242"/>
        </w:trPr>
        <w:tc>
          <w:tcPr>
            <w:tcW w:w="2493" w:type="dxa"/>
            <w:vMerge/>
            <w:noWrap/>
          </w:tcPr>
          <w:p w:rsidR="00F73B29" w:rsidRDefault="00F73B29">
            <w:pPr>
              <w:pStyle w:val="10"/>
            </w:pPr>
          </w:p>
        </w:tc>
        <w:tc>
          <w:tcPr>
            <w:tcW w:w="5083" w:type="dxa"/>
            <w:noWrap/>
          </w:tcPr>
          <w:p w:rsidR="00F73B29" w:rsidRDefault="003B1811" w:rsidP="000F2E2E">
            <w:pPr>
              <w:pStyle w:val="10"/>
            </w:pPr>
            <w:r>
              <w:t xml:space="preserve">Комплектование библиотеки </w:t>
            </w:r>
            <w:r w:rsidR="000F2E2E">
              <w:t xml:space="preserve">учебниками </w:t>
            </w:r>
            <w:r>
              <w:t>по всем предметам учебного плана  в соответствии с Федеральным перечнем учебников</w:t>
            </w:r>
          </w:p>
        </w:tc>
        <w:tc>
          <w:tcPr>
            <w:tcW w:w="1650" w:type="dxa"/>
            <w:gridSpan w:val="2"/>
            <w:noWrap/>
          </w:tcPr>
          <w:p w:rsidR="00F73B29" w:rsidRDefault="003B1811">
            <w:pPr>
              <w:pStyle w:val="10"/>
              <w:ind w:firstLine="0"/>
            </w:pPr>
            <w:r>
              <w:t>постоянно</w:t>
            </w:r>
          </w:p>
        </w:tc>
        <w:tc>
          <w:tcPr>
            <w:tcW w:w="1690" w:type="dxa"/>
            <w:gridSpan w:val="2"/>
            <w:noWrap/>
          </w:tcPr>
          <w:p w:rsidR="00F73B29" w:rsidRDefault="003B1811">
            <w:pPr>
              <w:pStyle w:val="10"/>
              <w:ind w:firstLine="0"/>
            </w:pPr>
            <w:r>
              <w:t>Зав. библиотекой</w:t>
            </w:r>
          </w:p>
        </w:tc>
        <w:tc>
          <w:tcPr>
            <w:tcW w:w="4470" w:type="dxa"/>
            <w:noWrap/>
          </w:tcPr>
          <w:p w:rsidR="00F73B29" w:rsidRDefault="003B1811">
            <w:pPr>
              <w:pStyle w:val="10"/>
            </w:pPr>
            <w:r>
              <w:t>Наличие утвержденного  списка учебников для  реализации ФГОС основного общего образования.</w:t>
            </w:r>
          </w:p>
          <w:p w:rsidR="00F73B29" w:rsidRDefault="003B1811" w:rsidP="000F2E2E">
            <w:pPr>
              <w:pStyle w:val="10"/>
            </w:pPr>
            <w:r>
              <w:t>Формирование заявки на обеспечение учебниками в соответствии с федеральным перечнем.</w:t>
            </w:r>
          </w:p>
        </w:tc>
      </w:tr>
      <w:tr w:rsidR="00F73B29" w:rsidTr="000F2E2E">
        <w:trPr>
          <w:trHeight w:val="985"/>
        </w:trPr>
        <w:tc>
          <w:tcPr>
            <w:tcW w:w="2493" w:type="dxa"/>
            <w:vMerge/>
            <w:noWrap/>
          </w:tcPr>
          <w:p w:rsidR="00F73B29" w:rsidRDefault="00F73B29">
            <w:pPr>
              <w:pStyle w:val="10"/>
            </w:pPr>
          </w:p>
        </w:tc>
        <w:tc>
          <w:tcPr>
            <w:tcW w:w="5083" w:type="dxa"/>
            <w:noWrap/>
          </w:tcPr>
          <w:p w:rsidR="00F73B29" w:rsidRDefault="003B1811">
            <w:pPr>
              <w:pStyle w:val="10"/>
            </w:pPr>
            <w:r>
              <w:t>Формирование плана ВУК согласно требованиям ФГОС</w:t>
            </w:r>
          </w:p>
        </w:tc>
        <w:tc>
          <w:tcPr>
            <w:tcW w:w="1650" w:type="dxa"/>
            <w:gridSpan w:val="2"/>
            <w:noWrap/>
          </w:tcPr>
          <w:p w:rsidR="00F73B29" w:rsidRDefault="003B1811">
            <w:pPr>
              <w:pStyle w:val="10"/>
              <w:ind w:firstLine="0"/>
            </w:pPr>
            <w:r>
              <w:t>Август-сентябрь ежегодно</w:t>
            </w:r>
          </w:p>
        </w:tc>
        <w:tc>
          <w:tcPr>
            <w:tcW w:w="1690" w:type="dxa"/>
            <w:gridSpan w:val="2"/>
            <w:noWrap/>
          </w:tcPr>
          <w:p w:rsidR="00F73B29" w:rsidRDefault="003B1811">
            <w:pPr>
              <w:pStyle w:val="10"/>
              <w:ind w:firstLine="0"/>
            </w:pPr>
            <w:r>
              <w:t>Зам.директора по УР</w:t>
            </w:r>
          </w:p>
        </w:tc>
        <w:tc>
          <w:tcPr>
            <w:tcW w:w="4470" w:type="dxa"/>
            <w:noWrap/>
          </w:tcPr>
          <w:p w:rsidR="00F73B29" w:rsidRDefault="003B1811">
            <w:pPr>
              <w:pStyle w:val="10"/>
              <w:ind w:firstLine="0"/>
            </w:pPr>
            <w:r>
              <w:t>Контроль соответствия запланированному результату</w:t>
            </w:r>
          </w:p>
        </w:tc>
      </w:tr>
      <w:tr w:rsidR="00F73B29" w:rsidTr="000F2E2E">
        <w:trPr>
          <w:trHeight w:val="499"/>
        </w:trPr>
        <w:tc>
          <w:tcPr>
            <w:tcW w:w="2493" w:type="dxa"/>
            <w:vMerge/>
            <w:noWrap/>
          </w:tcPr>
          <w:p w:rsidR="00F73B29" w:rsidRDefault="00F73B29">
            <w:pPr>
              <w:pStyle w:val="10"/>
            </w:pPr>
          </w:p>
        </w:tc>
        <w:tc>
          <w:tcPr>
            <w:tcW w:w="5083" w:type="dxa"/>
            <w:noWrap/>
          </w:tcPr>
          <w:p w:rsidR="00F73B29" w:rsidRDefault="003B1811">
            <w:pPr>
              <w:pStyle w:val="10"/>
            </w:pPr>
            <w:r>
              <w:t>Самоанализ (мониторинг) результатов освоения основной образовательной программы основного общего образования</w:t>
            </w:r>
          </w:p>
        </w:tc>
        <w:tc>
          <w:tcPr>
            <w:tcW w:w="1650" w:type="dxa"/>
            <w:gridSpan w:val="2"/>
            <w:noWrap/>
          </w:tcPr>
          <w:p w:rsidR="00F73B29" w:rsidRDefault="003B1811">
            <w:pPr>
              <w:pStyle w:val="10"/>
            </w:pPr>
            <w:r>
              <w:t>В течение года</w:t>
            </w:r>
          </w:p>
        </w:tc>
        <w:tc>
          <w:tcPr>
            <w:tcW w:w="1690" w:type="dxa"/>
            <w:gridSpan w:val="2"/>
            <w:noWrap/>
          </w:tcPr>
          <w:p w:rsidR="00F73B29" w:rsidRDefault="003B1811">
            <w:pPr>
              <w:pStyle w:val="10"/>
              <w:ind w:firstLine="0"/>
            </w:pPr>
            <w:r>
              <w:t>Зам.директора по УР, рабочая группа</w:t>
            </w:r>
          </w:p>
        </w:tc>
        <w:tc>
          <w:tcPr>
            <w:tcW w:w="4470" w:type="dxa"/>
            <w:noWrap/>
          </w:tcPr>
          <w:p w:rsidR="00F73B29" w:rsidRDefault="003B1811">
            <w:pPr>
              <w:pStyle w:val="10"/>
            </w:pPr>
            <w:r>
              <w:t>Аналитические справки, материалы мониторинга</w:t>
            </w:r>
          </w:p>
        </w:tc>
      </w:tr>
      <w:tr w:rsidR="00F73B29" w:rsidTr="000F2E2E">
        <w:trPr>
          <w:trHeight w:val="371"/>
        </w:trPr>
        <w:tc>
          <w:tcPr>
            <w:tcW w:w="2493" w:type="dxa"/>
            <w:vMerge w:val="restart"/>
            <w:noWrap/>
          </w:tcPr>
          <w:p w:rsidR="00F73B29" w:rsidRDefault="003B1811">
            <w:pPr>
              <w:pStyle w:val="10"/>
            </w:pPr>
            <w:r>
              <w:lastRenderedPageBreak/>
              <w:t>Методическое сопровождение введения ФГОС СОО</w:t>
            </w:r>
          </w:p>
        </w:tc>
        <w:tc>
          <w:tcPr>
            <w:tcW w:w="12893" w:type="dxa"/>
            <w:gridSpan w:val="6"/>
            <w:noWrap/>
          </w:tcPr>
          <w:p w:rsidR="00F73B29" w:rsidRDefault="003B1811" w:rsidP="000F2E2E">
            <w:pPr>
              <w:pStyle w:val="10"/>
            </w:pPr>
            <w:r>
              <w:t>Цель: обеспечение управленческой и методической готовности педагогических работников</w:t>
            </w:r>
            <w:r w:rsidR="000F2E2E">
              <w:t xml:space="preserve">лицея </w:t>
            </w:r>
            <w:r>
              <w:t xml:space="preserve">  к введению  и реализации ФГОС СОО</w:t>
            </w:r>
          </w:p>
        </w:tc>
      </w:tr>
      <w:tr w:rsidR="00F73B29" w:rsidTr="000F2E2E">
        <w:trPr>
          <w:trHeight w:val="817"/>
        </w:trPr>
        <w:tc>
          <w:tcPr>
            <w:tcW w:w="2493" w:type="dxa"/>
            <w:vMerge/>
            <w:noWrap/>
          </w:tcPr>
          <w:p w:rsidR="00F73B29" w:rsidRDefault="00F73B29">
            <w:pPr>
              <w:pStyle w:val="10"/>
            </w:pPr>
          </w:p>
        </w:tc>
        <w:tc>
          <w:tcPr>
            <w:tcW w:w="5083" w:type="dxa"/>
            <w:noWrap/>
          </w:tcPr>
          <w:p w:rsidR="00F73B29" w:rsidRDefault="003B1811" w:rsidP="000F2E2E">
            <w:pPr>
              <w:pStyle w:val="10"/>
              <w:ind w:firstLine="0"/>
            </w:pPr>
            <w:r>
              <w:t>Разработка плана методической работы с мероприятиями по сопровождению введения и реализации ФГОС СОО</w:t>
            </w:r>
          </w:p>
        </w:tc>
        <w:tc>
          <w:tcPr>
            <w:tcW w:w="1639" w:type="dxa"/>
            <w:noWrap/>
          </w:tcPr>
          <w:p w:rsidR="00F73B29" w:rsidRDefault="003B1811">
            <w:pPr>
              <w:pStyle w:val="10"/>
              <w:ind w:firstLine="0"/>
            </w:pPr>
            <w:r>
              <w:t xml:space="preserve">август </w:t>
            </w:r>
          </w:p>
        </w:tc>
        <w:tc>
          <w:tcPr>
            <w:tcW w:w="1661" w:type="dxa"/>
            <w:gridSpan w:val="2"/>
            <w:noWrap/>
          </w:tcPr>
          <w:p w:rsidR="00F73B29" w:rsidRDefault="003B1811" w:rsidP="000F2E2E">
            <w:pPr>
              <w:pStyle w:val="10"/>
              <w:ind w:firstLine="0"/>
            </w:pPr>
            <w:r>
              <w:t>Руководитель ПС</w:t>
            </w:r>
          </w:p>
        </w:tc>
        <w:tc>
          <w:tcPr>
            <w:tcW w:w="4510" w:type="dxa"/>
            <w:gridSpan w:val="2"/>
            <w:noWrap/>
          </w:tcPr>
          <w:p w:rsidR="00F73B29" w:rsidRDefault="003B1811" w:rsidP="000F2E2E">
            <w:pPr>
              <w:pStyle w:val="10"/>
            </w:pPr>
            <w:r>
              <w:t xml:space="preserve">План методической работы </w:t>
            </w:r>
          </w:p>
        </w:tc>
      </w:tr>
      <w:tr w:rsidR="00F73B29" w:rsidTr="000F2E2E">
        <w:trPr>
          <w:trHeight w:val="985"/>
        </w:trPr>
        <w:tc>
          <w:tcPr>
            <w:tcW w:w="2493" w:type="dxa"/>
            <w:vMerge/>
            <w:noWrap/>
          </w:tcPr>
          <w:p w:rsidR="00F73B29" w:rsidRDefault="00F73B29">
            <w:pPr>
              <w:pStyle w:val="10"/>
            </w:pPr>
          </w:p>
        </w:tc>
        <w:tc>
          <w:tcPr>
            <w:tcW w:w="5083" w:type="dxa"/>
            <w:noWrap/>
          </w:tcPr>
          <w:p w:rsidR="00F73B29" w:rsidRDefault="003B1811" w:rsidP="000F2E2E">
            <w:pPr>
              <w:pStyle w:val="10"/>
            </w:pPr>
            <w:r>
              <w:t xml:space="preserve">Обеспечение консультационной методической поддержки учителей </w:t>
            </w:r>
            <w:r w:rsidR="000F2E2E">
              <w:t xml:space="preserve">основного уровня </w:t>
            </w:r>
            <w:r>
              <w:t>по вопросам реализации ООП СОО</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pPr>
            <w:r>
              <w:t>Руководитель ПС, руководители МО</w:t>
            </w:r>
          </w:p>
        </w:tc>
        <w:tc>
          <w:tcPr>
            <w:tcW w:w="4510" w:type="dxa"/>
            <w:gridSpan w:val="2"/>
            <w:noWrap/>
          </w:tcPr>
          <w:p w:rsidR="00F73B29" w:rsidRDefault="00F73B29">
            <w:pPr>
              <w:pStyle w:val="10"/>
            </w:pPr>
          </w:p>
        </w:tc>
      </w:tr>
      <w:tr w:rsidR="00F73B29" w:rsidTr="000F2E2E">
        <w:trPr>
          <w:trHeight w:val="615"/>
        </w:trPr>
        <w:tc>
          <w:tcPr>
            <w:tcW w:w="2493" w:type="dxa"/>
            <w:vMerge/>
            <w:noWrap/>
          </w:tcPr>
          <w:p w:rsidR="00F73B29" w:rsidRDefault="00F73B29">
            <w:pPr>
              <w:pStyle w:val="10"/>
            </w:pPr>
          </w:p>
        </w:tc>
        <w:tc>
          <w:tcPr>
            <w:tcW w:w="5083" w:type="dxa"/>
            <w:noWrap/>
          </w:tcPr>
          <w:p w:rsidR="00F73B29" w:rsidRDefault="003B1811">
            <w:pPr>
              <w:pStyle w:val="10"/>
            </w:pPr>
            <w:r>
              <w:t>Обобщение опыта педагогов</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pPr>
            <w:r>
              <w:t>Руководитель ПС, руководители МО, учителя</w:t>
            </w:r>
          </w:p>
        </w:tc>
        <w:tc>
          <w:tcPr>
            <w:tcW w:w="4510" w:type="dxa"/>
            <w:gridSpan w:val="2"/>
            <w:noWrap/>
          </w:tcPr>
          <w:p w:rsidR="00F73B29" w:rsidRDefault="003B1811">
            <w:pPr>
              <w:pStyle w:val="10"/>
            </w:pPr>
            <w:r>
              <w:t>отчет учителей</w:t>
            </w:r>
          </w:p>
        </w:tc>
      </w:tr>
      <w:tr w:rsidR="00F73B29" w:rsidTr="000F2E2E">
        <w:trPr>
          <w:trHeight w:val="985"/>
        </w:trPr>
        <w:tc>
          <w:tcPr>
            <w:tcW w:w="2493" w:type="dxa"/>
            <w:vMerge/>
            <w:noWrap/>
          </w:tcPr>
          <w:p w:rsidR="00F73B29" w:rsidRDefault="00F73B29">
            <w:pPr>
              <w:pStyle w:val="10"/>
            </w:pPr>
          </w:p>
        </w:tc>
        <w:tc>
          <w:tcPr>
            <w:tcW w:w="5083" w:type="dxa"/>
            <w:noWrap/>
          </w:tcPr>
          <w:p w:rsidR="00F73B29" w:rsidRDefault="003B1811" w:rsidP="000F2E2E">
            <w:pPr>
              <w:pStyle w:val="10"/>
              <w:ind w:firstLine="0"/>
            </w:pPr>
            <w:r>
              <w:t>Организация работы по психолого- педагогическому обеспечению введения ФГОС основного общего образования</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ind w:firstLine="0"/>
            </w:pPr>
            <w:r>
              <w:t>ППМС - служба</w:t>
            </w:r>
          </w:p>
        </w:tc>
        <w:tc>
          <w:tcPr>
            <w:tcW w:w="4510" w:type="dxa"/>
            <w:gridSpan w:val="2"/>
            <w:noWrap/>
          </w:tcPr>
          <w:p w:rsidR="00F73B29" w:rsidRDefault="003B1811">
            <w:pPr>
              <w:pStyle w:val="10"/>
            </w:pPr>
            <w:r>
              <w:t>Обеспечение психолого-педагогического сопровождения</w:t>
            </w:r>
          </w:p>
        </w:tc>
      </w:tr>
      <w:tr w:rsidR="00F73B29" w:rsidTr="000F2E2E">
        <w:trPr>
          <w:trHeight w:val="985"/>
        </w:trPr>
        <w:tc>
          <w:tcPr>
            <w:tcW w:w="2493" w:type="dxa"/>
            <w:vMerge/>
            <w:noWrap/>
          </w:tcPr>
          <w:p w:rsidR="00F73B29" w:rsidRDefault="00F73B29">
            <w:pPr>
              <w:pStyle w:val="10"/>
            </w:pPr>
          </w:p>
        </w:tc>
        <w:tc>
          <w:tcPr>
            <w:tcW w:w="5083" w:type="dxa"/>
            <w:noWrap/>
          </w:tcPr>
          <w:p w:rsidR="00F73B29" w:rsidRDefault="003B1811" w:rsidP="000F2E2E">
            <w:pPr>
              <w:pStyle w:val="10"/>
              <w:ind w:firstLine="0"/>
            </w:pPr>
            <w:r>
              <w:t>Участие в работе муниципальных МО учителей – предметников, представление достижений учителей - предметников</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ind w:firstLine="0"/>
            </w:pPr>
            <w:r>
              <w:t xml:space="preserve">Учителя-предметники </w:t>
            </w:r>
          </w:p>
        </w:tc>
        <w:tc>
          <w:tcPr>
            <w:tcW w:w="4510" w:type="dxa"/>
            <w:gridSpan w:val="2"/>
            <w:noWrap/>
          </w:tcPr>
          <w:p w:rsidR="00F73B29" w:rsidRDefault="003B1811">
            <w:pPr>
              <w:pStyle w:val="10"/>
            </w:pPr>
            <w:r>
              <w:t>Обмен опытом, распространение эффективного опыта работы</w:t>
            </w:r>
          </w:p>
        </w:tc>
      </w:tr>
      <w:tr w:rsidR="00F73B29" w:rsidTr="000F2E2E">
        <w:trPr>
          <w:trHeight w:val="811"/>
        </w:trPr>
        <w:tc>
          <w:tcPr>
            <w:tcW w:w="2493" w:type="dxa"/>
            <w:vMerge/>
            <w:noWrap/>
          </w:tcPr>
          <w:p w:rsidR="00F73B29" w:rsidRDefault="00F73B29">
            <w:pPr>
              <w:pStyle w:val="10"/>
            </w:pPr>
          </w:p>
        </w:tc>
        <w:tc>
          <w:tcPr>
            <w:tcW w:w="5083" w:type="dxa"/>
            <w:noWrap/>
          </w:tcPr>
          <w:p w:rsidR="00F73B29" w:rsidRDefault="003B1811" w:rsidP="000F2E2E">
            <w:pPr>
              <w:pStyle w:val="10"/>
              <w:ind w:firstLine="0"/>
            </w:pPr>
            <w:r>
              <w:t>Представление опыта работы школы по реализации ФГОС в рамках проведения стажерских практик</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ind w:firstLine="0"/>
            </w:pPr>
            <w:r>
              <w:t>зам. директора</w:t>
            </w:r>
          </w:p>
        </w:tc>
        <w:tc>
          <w:tcPr>
            <w:tcW w:w="4510" w:type="dxa"/>
            <w:gridSpan w:val="2"/>
            <w:noWrap/>
          </w:tcPr>
          <w:p w:rsidR="00F73B29" w:rsidRDefault="003B1811" w:rsidP="000F2E2E">
            <w:pPr>
              <w:pStyle w:val="10"/>
              <w:ind w:firstLine="0"/>
            </w:pPr>
            <w:r>
              <w:t>Обмен опытом, распространение эффективного опыта работы</w:t>
            </w:r>
          </w:p>
        </w:tc>
      </w:tr>
      <w:tr w:rsidR="00F73B29" w:rsidTr="000F2E2E">
        <w:trPr>
          <w:trHeight w:val="470"/>
        </w:trPr>
        <w:tc>
          <w:tcPr>
            <w:tcW w:w="2493" w:type="dxa"/>
            <w:vMerge/>
            <w:noWrap/>
          </w:tcPr>
          <w:p w:rsidR="00F73B29" w:rsidRDefault="00F73B29">
            <w:pPr>
              <w:pStyle w:val="10"/>
            </w:pPr>
          </w:p>
        </w:tc>
        <w:tc>
          <w:tcPr>
            <w:tcW w:w="5083" w:type="dxa"/>
            <w:noWrap/>
          </w:tcPr>
          <w:p w:rsidR="00F73B29" w:rsidRDefault="003B1811" w:rsidP="000F2E2E">
            <w:pPr>
              <w:pStyle w:val="10"/>
              <w:ind w:firstLine="0"/>
            </w:pPr>
            <w:r>
              <w:t>Организация семинаров по вопросам реализации ФГОС</w:t>
            </w:r>
          </w:p>
        </w:tc>
        <w:tc>
          <w:tcPr>
            <w:tcW w:w="1639" w:type="dxa"/>
            <w:noWrap/>
          </w:tcPr>
          <w:p w:rsidR="00F73B29" w:rsidRDefault="003B1811">
            <w:pPr>
              <w:pStyle w:val="10"/>
              <w:ind w:firstLine="0"/>
            </w:pPr>
            <w:r>
              <w:t>В течение года</w:t>
            </w:r>
          </w:p>
        </w:tc>
        <w:tc>
          <w:tcPr>
            <w:tcW w:w="1661" w:type="dxa"/>
            <w:gridSpan w:val="2"/>
            <w:noWrap/>
          </w:tcPr>
          <w:p w:rsidR="00F73B29" w:rsidRDefault="003B1811">
            <w:pPr>
              <w:pStyle w:val="10"/>
              <w:ind w:firstLine="0"/>
            </w:pPr>
            <w:r>
              <w:t>Руководитель ПС</w:t>
            </w:r>
          </w:p>
        </w:tc>
        <w:tc>
          <w:tcPr>
            <w:tcW w:w="4510" w:type="dxa"/>
            <w:gridSpan w:val="2"/>
            <w:noWrap/>
          </w:tcPr>
          <w:p w:rsidR="00F73B29" w:rsidRDefault="003B1811" w:rsidP="000F2E2E">
            <w:pPr>
              <w:pStyle w:val="10"/>
              <w:ind w:firstLine="0"/>
            </w:pPr>
            <w:r>
              <w:t>Обмен опытом, распространение эффективного опыта работы</w:t>
            </w:r>
          </w:p>
        </w:tc>
      </w:tr>
      <w:tr w:rsidR="00F73B29" w:rsidTr="000F2E2E">
        <w:trPr>
          <w:trHeight w:val="985"/>
        </w:trPr>
        <w:tc>
          <w:tcPr>
            <w:tcW w:w="2493" w:type="dxa"/>
            <w:vMerge w:val="restart"/>
            <w:noWrap/>
          </w:tcPr>
          <w:p w:rsidR="00F73B29" w:rsidRDefault="003B1811">
            <w:pPr>
              <w:pStyle w:val="10"/>
              <w:ind w:firstLine="0"/>
            </w:pPr>
            <w:r>
              <w:t>Финансовое обеспечение введения</w:t>
            </w:r>
          </w:p>
          <w:p w:rsidR="00F73B29" w:rsidRDefault="003B1811">
            <w:pPr>
              <w:pStyle w:val="10"/>
              <w:ind w:firstLine="0"/>
              <w:rPr>
                <w:rStyle w:val="dash041e005f0431005f044b005f0447005f043d005f044b005f0439005f005fchar1char1"/>
              </w:rPr>
            </w:pPr>
            <w:r>
              <w:t>ФГОС</w:t>
            </w:r>
          </w:p>
        </w:tc>
        <w:tc>
          <w:tcPr>
            <w:tcW w:w="5083" w:type="dxa"/>
            <w:noWrap/>
          </w:tcPr>
          <w:p w:rsidR="00F73B29" w:rsidRDefault="003B1811" w:rsidP="000F2E2E">
            <w:pPr>
              <w:pStyle w:val="10"/>
              <w:ind w:firstLine="0"/>
              <w:rPr>
                <w:rStyle w:val="dash041e005f0431005f044b005f0447005f043d005f044b005f0439005f005fchar1char1"/>
              </w:rPr>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639" w:type="dxa"/>
            <w:noWrap/>
          </w:tcPr>
          <w:p w:rsidR="00F73B29" w:rsidRDefault="003B1811">
            <w:pPr>
              <w:pStyle w:val="10"/>
              <w:ind w:firstLine="0"/>
            </w:pPr>
            <w:r>
              <w:t>Август, январь</w:t>
            </w:r>
          </w:p>
        </w:tc>
        <w:tc>
          <w:tcPr>
            <w:tcW w:w="1661" w:type="dxa"/>
            <w:gridSpan w:val="2"/>
            <w:noWrap/>
          </w:tcPr>
          <w:p w:rsidR="00F73B29" w:rsidRDefault="003B1811">
            <w:pPr>
              <w:pStyle w:val="10"/>
              <w:ind w:firstLine="0"/>
            </w:pPr>
            <w:r>
              <w:t>директор</w:t>
            </w:r>
          </w:p>
        </w:tc>
        <w:tc>
          <w:tcPr>
            <w:tcW w:w="4510" w:type="dxa"/>
            <w:gridSpan w:val="2"/>
            <w:noWrap/>
          </w:tcPr>
          <w:p w:rsidR="00F73B29" w:rsidRDefault="003B1811" w:rsidP="000F2E2E">
            <w:pPr>
              <w:pStyle w:val="10"/>
              <w:ind w:firstLine="0"/>
            </w:pPr>
            <w:r>
              <w:t>План финансово-хозяйственной деятельности</w:t>
            </w:r>
          </w:p>
        </w:tc>
      </w:tr>
      <w:tr w:rsidR="00F73B29" w:rsidTr="000F2E2E">
        <w:trPr>
          <w:trHeight w:val="399"/>
        </w:trPr>
        <w:tc>
          <w:tcPr>
            <w:tcW w:w="2493" w:type="dxa"/>
            <w:vMerge/>
            <w:noWrap/>
          </w:tcPr>
          <w:p w:rsidR="00F73B29" w:rsidRDefault="00F73B29">
            <w:pPr>
              <w:pStyle w:val="10"/>
              <w:rPr>
                <w:rStyle w:val="dash041e005f0431005f044b005f0447005f043d005f044b005f0439005f005fchar1char1"/>
              </w:rPr>
            </w:pPr>
          </w:p>
        </w:tc>
        <w:tc>
          <w:tcPr>
            <w:tcW w:w="5083" w:type="dxa"/>
            <w:noWrap/>
          </w:tcPr>
          <w:p w:rsidR="00F73B29" w:rsidRDefault="003B1811">
            <w:pPr>
              <w:pStyle w:val="10"/>
              <w:rPr>
                <w:rStyle w:val="dash041e005f0431005f044b005f0447005f043d005f044b005f0439005f005fchar1char1"/>
              </w:rPr>
            </w:pPr>
            <w: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39" w:type="dxa"/>
            <w:noWrap/>
          </w:tcPr>
          <w:p w:rsidR="00F73B29" w:rsidRDefault="003B1811" w:rsidP="000F2E2E">
            <w:pPr>
              <w:pStyle w:val="10"/>
              <w:ind w:firstLine="0"/>
            </w:pPr>
            <w:r>
              <w:t xml:space="preserve">По мере необходимости </w:t>
            </w:r>
          </w:p>
        </w:tc>
        <w:tc>
          <w:tcPr>
            <w:tcW w:w="1661" w:type="dxa"/>
            <w:gridSpan w:val="2"/>
            <w:noWrap/>
          </w:tcPr>
          <w:p w:rsidR="00F73B29" w:rsidRDefault="003B1811">
            <w:pPr>
              <w:pStyle w:val="10"/>
              <w:ind w:firstLine="0"/>
            </w:pPr>
            <w:r>
              <w:t>директор</w:t>
            </w:r>
          </w:p>
        </w:tc>
        <w:tc>
          <w:tcPr>
            <w:tcW w:w="4510" w:type="dxa"/>
            <w:gridSpan w:val="2"/>
            <w:noWrap/>
          </w:tcPr>
          <w:p w:rsidR="00F73B29" w:rsidRDefault="003B1811" w:rsidP="000F2E2E">
            <w:pPr>
              <w:pStyle w:val="10"/>
              <w:ind w:firstLine="0"/>
            </w:pPr>
            <w:r>
              <w:t>Приказы по стимулирующему и инновационному фонду</w:t>
            </w:r>
          </w:p>
        </w:tc>
      </w:tr>
      <w:tr w:rsidR="00F73B29" w:rsidTr="000F2E2E">
        <w:trPr>
          <w:trHeight w:val="111"/>
        </w:trPr>
        <w:tc>
          <w:tcPr>
            <w:tcW w:w="2493" w:type="dxa"/>
            <w:vMerge w:val="restart"/>
            <w:noWrap/>
          </w:tcPr>
          <w:p w:rsidR="00F73B29" w:rsidRDefault="003B1811">
            <w:pPr>
              <w:pStyle w:val="10"/>
              <w:ind w:firstLine="0"/>
            </w:pPr>
            <w:r>
              <w:t>Кадровое обеспечение подготовки перехода на ФГОС СОО</w:t>
            </w:r>
          </w:p>
          <w:p w:rsidR="00F73B29" w:rsidRDefault="003B1811">
            <w:pPr>
              <w:pStyle w:val="10"/>
            </w:pPr>
            <w:r>
              <w:t> </w:t>
            </w:r>
          </w:p>
          <w:p w:rsidR="00F73B29" w:rsidRDefault="003B1811">
            <w:pPr>
              <w:pStyle w:val="10"/>
            </w:pPr>
            <w:r>
              <w:t> </w:t>
            </w:r>
          </w:p>
        </w:tc>
        <w:tc>
          <w:tcPr>
            <w:tcW w:w="12893" w:type="dxa"/>
            <w:gridSpan w:val="6"/>
            <w:noWrap/>
          </w:tcPr>
          <w:p w:rsidR="00F73B29" w:rsidRDefault="003B1811">
            <w:pPr>
              <w:pStyle w:val="10"/>
            </w:pPr>
            <w:r>
              <w:t>Цель: создание условий для обеспечения готовности педагогов к переходу на ФГОС СОО и реализации ФГОС СОО</w:t>
            </w:r>
          </w:p>
        </w:tc>
      </w:tr>
      <w:tr w:rsidR="00F73B29" w:rsidTr="000F2E2E">
        <w:trPr>
          <w:trHeight w:val="111"/>
        </w:trPr>
        <w:tc>
          <w:tcPr>
            <w:tcW w:w="2493" w:type="dxa"/>
            <w:vMerge/>
            <w:noWrap/>
          </w:tcPr>
          <w:p w:rsidR="00F73B29" w:rsidRDefault="00F73B29">
            <w:pPr>
              <w:pStyle w:val="10"/>
            </w:pPr>
          </w:p>
        </w:tc>
        <w:tc>
          <w:tcPr>
            <w:tcW w:w="5083" w:type="dxa"/>
            <w:noWrap/>
          </w:tcPr>
          <w:p w:rsidR="00F73B29" w:rsidRDefault="003B1811" w:rsidP="000F2E2E">
            <w:pPr>
              <w:pStyle w:val="10"/>
              <w:ind w:firstLine="0"/>
            </w:pPr>
            <w:r>
              <w:rPr>
                <w:rStyle w:val="dash041e005f0431005f044b005f0447005f043d005f044b005f0439005f005fchar1char1"/>
              </w:rPr>
              <w:t>Анализ кадрового обеспечения введения и реализации ФГОС СОО</w:t>
            </w:r>
          </w:p>
        </w:tc>
        <w:tc>
          <w:tcPr>
            <w:tcW w:w="1650" w:type="dxa"/>
            <w:gridSpan w:val="2"/>
            <w:noWrap/>
          </w:tcPr>
          <w:p w:rsidR="00F73B29" w:rsidRDefault="003B1811">
            <w:pPr>
              <w:pStyle w:val="10"/>
              <w:ind w:firstLine="0"/>
            </w:pPr>
            <w:r>
              <w:t xml:space="preserve">Март  - Август </w:t>
            </w:r>
          </w:p>
        </w:tc>
        <w:tc>
          <w:tcPr>
            <w:tcW w:w="1650" w:type="dxa"/>
            <w:noWrap/>
          </w:tcPr>
          <w:p w:rsidR="00F73B29" w:rsidRDefault="003B1811">
            <w:pPr>
              <w:pStyle w:val="10"/>
              <w:ind w:firstLine="0"/>
            </w:pPr>
            <w:r>
              <w:t>Руководитель ПС</w:t>
            </w:r>
          </w:p>
        </w:tc>
        <w:tc>
          <w:tcPr>
            <w:tcW w:w="4510" w:type="dxa"/>
            <w:gridSpan w:val="2"/>
            <w:noWrap/>
          </w:tcPr>
          <w:p w:rsidR="00F73B29" w:rsidRDefault="003B1811">
            <w:pPr>
              <w:pStyle w:val="10"/>
            </w:pPr>
            <w:r>
              <w:t>Информационная справка</w:t>
            </w:r>
          </w:p>
        </w:tc>
      </w:tr>
      <w:tr w:rsidR="00F73B29" w:rsidTr="000F2E2E">
        <w:trPr>
          <w:trHeight w:val="111"/>
        </w:trPr>
        <w:tc>
          <w:tcPr>
            <w:tcW w:w="2493" w:type="dxa"/>
            <w:vMerge/>
            <w:noWrap/>
          </w:tcPr>
          <w:p w:rsidR="00F73B29" w:rsidRDefault="00F73B29">
            <w:pPr>
              <w:pStyle w:val="10"/>
            </w:pPr>
          </w:p>
        </w:tc>
        <w:tc>
          <w:tcPr>
            <w:tcW w:w="5083" w:type="dxa"/>
            <w:noWrap/>
          </w:tcPr>
          <w:p w:rsidR="00F73B29" w:rsidRDefault="003B1811" w:rsidP="000F2E2E">
            <w:pPr>
              <w:pStyle w:val="10"/>
              <w:ind w:firstLine="0"/>
            </w:pPr>
            <w:r>
              <w:t>Формирование заявки на участие в курсах повышения квалификации</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Руководитель ПС</w:t>
            </w:r>
          </w:p>
        </w:tc>
        <w:tc>
          <w:tcPr>
            <w:tcW w:w="4510" w:type="dxa"/>
            <w:gridSpan w:val="2"/>
            <w:noWrap/>
          </w:tcPr>
          <w:p w:rsidR="00F73B29" w:rsidRDefault="003B1811">
            <w:pPr>
              <w:pStyle w:val="10"/>
            </w:pPr>
            <w:r>
              <w:t>План повышения квалификации</w:t>
            </w:r>
          </w:p>
        </w:tc>
      </w:tr>
      <w:tr w:rsidR="00F73B29" w:rsidTr="000F2E2E">
        <w:trPr>
          <w:trHeight w:val="532"/>
        </w:trPr>
        <w:tc>
          <w:tcPr>
            <w:tcW w:w="2493" w:type="dxa"/>
            <w:vMerge/>
            <w:noWrap/>
          </w:tcPr>
          <w:p w:rsidR="00F73B29" w:rsidRDefault="00F73B29">
            <w:pPr>
              <w:pStyle w:val="10"/>
            </w:pPr>
          </w:p>
        </w:tc>
        <w:tc>
          <w:tcPr>
            <w:tcW w:w="5083" w:type="dxa"/>
            <w:noWrap/>
          </w:tcPr>
          <w:p w:rsidR="00F73B29" w:rsidRDefault="003B1811" w:rsidP="000F2E2E">
            <w:pPr>
              <w:pStyle w:val="10"/>
              <w:ind w:firstLine="0"/>
            </w:pPr>
            <w:r>
              <w:t>Участие педагогов в работе проблемных семинаров, вебинаров по вопросам введения ФГОС СОО</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Руководитель ПС</w:t>
            </w:r>
          </w:p>
        </w:tc>
        <w:tc>
          <w:tcPr>
            <w:tcW w:w="4510" w:type="dxa"/>
            <w:gridSpan w:val="2"/>
            <w:noWrap/>
          </w:tcPr>
          <w:p w:rsidR="00F73B29" w:rsidRDefault="003B1811">
            <w:pPr>
              <w:pStyle w:val="10"/>
            </w:pPr>
            <w:r>
              <w:t>Повышение квалификации педагогических работников</w:t>
            </w:r>
          </w:p>
        </w:tc>
      </w:tr>
      <w:tr w:rsidR="00F73B29" w:rsidTr="000F2E2E">
        <w:trPr>
          <w:trHeight w:val="111"/>
        </w:trPr>
        <w:tc>
          <w:tcPr>
            <w:tcW w:w="2493" w:type="dxa"/>
            <w:vMerge w:val="restart"/>
            <w:noWrap/>
          </w:tcPr>
          <w:p w:rsidR="00F73B29" w:rsidRDefault="003B1811">
            <w:pPr>
              <w:pStyle w:val="10"/>
            </w:pPr>
            <w:r>
              <w:t>Информационное обеспечение перехода на ФГОС СОО</w:t>
            </w:r>
          </w:p>
          <w:p w:rsidR="00F73B29" w:rsidRDefault="00F73B29">
            <w:pPr>
              <w:pStyle w:val="10"/>
            </w:pPr>
          </w:p>
        </w:tc>
        <w:tc>
          <w:tcPr>
            <w:tcW w:w="12893" w:type="dxa"/>
            <w:gridSpan w:val="6"/>
            <w:noWrap/>
          </w:tcPr>
          <w:p w:rsidR="00F73B29" w:rsidRDefault="003B1811" w:rsidP="000F2E2E">
            <w:pPr>
              <w:pStyle w:val="10"/>
            </w:pPr>
            <w:r>
              <w:t xml:space="preserve">Цель: обеспечение условий для развития информационно-образовательной среды </w:t>
            </w:r>
            <w:r w:rsidR="000F2E2E">
              <w:t xml:space="preserve">лицея </w:t>
            </w:r>
            <w:r>
              <w:t xml:space="preserve"> (ИОС), способствующей реализации информационно-методических условий ФГОС  СОО</w:t>
            </w:r>
          </w:p>
        </w:tc>
      </w:tr>
      <w:tr w:rsidR="00F73B29" w:rsidTr="000F2E2E">
        <w:trPr>
          <w:trHeight w:val="563"/>
        </w:trPr>
        <w:tc>
          <w:tcPr>
            <w:tcW w:w="2493" w:type="dxa"/>
            <w:vMerge/>
            <w:noWrap/>
          </w:tcPr>
          <w:p w:rsidR="00F73B29" w:rsidRDefault="00F73B29">
            <w:pPr>
              <w:pStyle w:val="10"/>
            </w:pPr>
          </w:p>
        </w:tc>
        <w:tc>
          <w:tcPr>
            <w:tcW w:w="5083" w:type="dxa"/>
            <w:noWrap/>
          </w:tcPr>
          <w:p w:rsidR="00F73B29" w:rsidRDefault="003B1811" w:rsidP="00BE3C62">
            <w:pPr>
              <w:pStyle w:val="10"/>
              <w:ind w:firstLine="0"/>
            </w:pPr>
            <w: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Администрация, ответственный за сайт</w:t>
            </w:r>
          </w:p>
        </w:tc>
        <w:tc>
          <w:tcPr>
            <w:tcW w:w="4510" w:type="dxa"/>
            <w:gridSpan w:val="2"/>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0F2E2E">
        <w:trPr>
          <w:trHeight w:val="432"/>
        </w:trPr>
        <w:tc>
          <w:tcPr>
            <w:tcW w:w="2493" w:type="dxa"/>
            <w:vMerge/>
            <w:noWrap/>
          </w:tcPr>
          <w:p w:rsidR="00F73B29" w:rsidRDefault="00F73B29">
            <w:pPr>
              <w:pStyle w:val="10"/>
            </w:pPr>
          </w:p>
        </w:tc>
        <w:tc>
          <w:tcPr>
            <w:tcW w:w="5083" w:type="dxa"/>
            <w:noWrap/>
          </w:tcPr>
          <w:p w:rsidR="00F73B29" w:rsidRDefault="003B1811" w:rsidP="00BE3C62">
            <w:pPr>
              <w:pStyle w:val="10"/>
              <w:ind w:firstLine="0"/>
            </w:pPr>
            <w:r>
              <w:t>Публикация  основной образовательной программы СОО, нормативных документов на сайте ОУ</w:t>
            </w:r>
          </w:p>
        </w:tc>
        <w:tc>
          <w:tcPr>
            <w:tcW w:w="1650" w:type="dxa"/>
            <w:gridSpan w:val="2"/>
            <w:noWrap/>
          </w:tcPr>
          <w:p w:rsidR="00F73B29" w:rsidRDefault="003B1811">
            <w:pPr>
              <w:pStyle w:val="10"/>
              <w:ind w:firstLine="0"/>
            </w:pPr>
            <w:r>
              <w:t>август</w:t>
            </w:r>
          </w:p>
        </w:tc>
        <w:tc>
          <w:tcPr>
            <w:tcW w:w="1650" w:type="dxa"/>
            <w:noWrap/>
          </w:tcPr>
          <w:p w:rsidR="00F73B29" w:rsidRDefault="003B1811">
            <w:pPr>
              <w:pStyle w:val="10"/>
              <w:ind w:firstLine="0"/>
            </w:pPr>
            <w:r>
              <w:t>Директор, ответственный за сайт</w:t>
            </w:r>
          </w:p>
        </w:tc>
        <w:tc>
          <w:tcPr>
            <w:tcW w:w="4510" w:type="dxa"/>
            <w:gridSpan w:val="2"/>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0F2E2E">
        <w:trPr>
          <w:trHeight w:val="432"/>
        </w:trPr>
        <w:tc>
          <w:tcPr>
            <w:tcW w:w="2493" w:type="dxa"/>
            <w:vMerge/>
            <w:noWrap/>
          </w:tcPr>
          <w:p w:rsidR="00F73B29" w:rsidRDefault="00F73B29">
            <w:pPr>
              <w:pStyle w:val="10"/>
            </w:pPr>
          </w:p>
        </w:tc>
        <w:tc>
          <w:tcPr>
            <w:tcW w:w="5083" w:type="dxa"/>
            <w:noWrap/>
          </w:tcPr>
          <w:p w:rsidR="00F73B29" w:rsidRDefault="003B1811" w:rsidP="00BE3C62">
            <w:pPr>
              <w:pStyle w:val="10"/>
              <w:ind w:firstLine="0"/>
            </w:pPr>
            <w:r>
              <w:t>Информирование родителей обучающихся о результатах ведения ФГОС в ОУ через школьный сайт, проведение родительских собраний</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Администрация, ответственный за сайт</w:t>
            </w:r>
          </w:p>
        </w:tc>
        <w:tc>
          <w:tcPr>
            <w:tcW w:w="4510" w:type="dxa"/>
            <w:gridSpan w:val="2"/>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0F2E2E">
        <w:trPr>
          <w:trHeight w:val="432"/>
        </w:trPr>
        <w:tc>
          <w:tcPr>
            <w:tcW w:w="2493" w:type="dxa"/>
            <w:vMerge/>
            <w:noWrap/>
          </w:tcPr>
          <w:p w:rsidR="00F73B29" w:rsidRDefault="00F73B29">
            <w:pPr>
              <w:pStyle w:val="10"/>
            </w:pPr>
          </w:p>
        </w:tc>
        <w:tc>
          <w:tcPr>
            <w:tcW w:w="5083" w:type="dxa"/>
            <w:noWrap/>
          </w:tcPr>
          <w:p w:rsidR="00F73B29" w:rsidRDefault="003B1811" w:rsidP="000F2E2E">
            <w:pPr>
              <w:pStyle w:val="10"/>
              <w:ind w:firstLine="0"/>
            </w:pPr>
            <w:r>
              <w:t>Изучение мнения родителей по вопросам введения ФГОС. Проведение анкетирования на родительских собраниях</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Зам.директора по УР,</w:t>
            </w:r>
          </w:p>
          <w:p w:rsidR="00F73B29" w:rsidRDefault="003B1811">
            <w:pPr>
              <w:pStyle w:val="10"/>
            </w:pPr>
            <w:r>
              <w:t>кл рук</w:t>
            </w:r>
          </w:p>
        </w:tc>
        <w:tc>
          <w:tcPr>
            <w:tcW w:w="4510" w:type="dxa"/>
            <w:gridSpan w:val="2"/>
            <w:noWrap/>
          </w:tcPr>
          <w:p w:rsidR="00F73B29" w:rsidRDefault="00F73B29">
            <w:pPr>
              <w:pStyle w:val="10"/>
            </w:pPr>
          </w:p>
        </w:tc>
      </w:tr>
      <w:tr w:rsidR="00F73B29" w:rsidTr="000F2E2E">
        <w:trPr>
          <w:trHeight w:val="432"/>
        </w:trPr>
        <w:tc>
          <w:tcPr>
            <w:tcW w:w="2493" w:type="dxa"/>
            <w:vMerge/>
            <w:noWrap/>
          </w:tcPr>
          <w:p w:rsidR="00F73B29" w:rsidRDefault="00F73B29">
            <w:pPr>
              <w:pStyle w:val="10"/>
            </w:pPr>
          </w:p>
        </w:tc>
        <w:tc>
          <w:tcPr>
            <w:tcW w:w="5083" w:type="dxa"/>
            <w:noWrap/>
          </w:tcPr>
          <w:p w:rsidR="00F73B29" w:rsidRDefault="003B1811" w:rsidP="000F2E2E">
            <w:pPr>
              <w:pStyle w:val="10"/>
              <w:ind w:firstLine="0"/>
            </w:pPr>
            <w:r>
              <w:t>Использование электронного документооборота в образовательном процессе, в том числе использование</w:t>
            </w:r>
            <w:r w:rsidR="000F2E2E">
              <w:t xml:space="preserve"> ресурсов системы «Сетевой регион. Образование</w:t>
            </w:r>
            <w:r>
              <w:t>» (включая, электронный журнал, дневник)</w:t>
            </w:r>
          </w:p>
        </w:tc>
        <w:tc>
          <w:tcPr>
            <w:tcW w:w="1650" w:type="dxa"/>
            <w:gridSpan w:val="2"/>
            <w:noWrap/>
          </w:tcPr>
          <w:p w:rsidR="00F73B29" w:rsidRDefault="003B1811">
            <w:pPr>
              <w:pStyle w:val="10"/>
              <w:ind w:firstLine="0"/>
            </w:pPr>
            <w:r>
              <w:t>В течение года</w:t>
            </w:r>
          </w:p>
        </w:tc>
        <w:tc>
          <w:tcPr>
            <w:tcW w:w="1650" w:type="dxa"/>
            <w:noWrap/>
          </w:tcPr>
          <w:p w:rsidR="00F73B29" w:rsidRDefault="003B1811">
            <w:pPr>
              <w:pStyle w:val="10"/>
              <w:ind w:firstLine="0"/>
            </w:pPr>
            <w:r>
              <w:t>Зам.директора по УР,</w:t>
            </w:r>
          </w:p>
          <w:p w:rsidR="00F73B29" w:rsidRDefault="003B1811">
            <w:pPr>
              <w:pStyle w:val="10"/>
            </w:pPr>
            <w:r>
              <w:t>кл рук</w:t>
            </w:r>
          </w:p>
        </w:tc>
        <w:tc>
          <w:tcPr>
            <w:tcW w:w="4510" w:type="dxa"/>
            <w:gridSpan w:val="2"/>
            <w:noWrap/>
          </w:tcPr>
          <w:p w:rsidR="00F73B29" w:rsidRDefault="003B1811">
            <w:pPr>
              <w:pStyle w:val="10"/>
              <w:ind w:firstLine="0"/>
            </w:pPr>
            <w:r>
              <w:t>Оперативный доступ к информации  для различных категорий пользователей</w:t>
            </w:r>
          </w:p>
        </w:tc>
      </w:tr>
      <w:tr w:rsidR="00F73B29" w:rsidTr="000F2E2E">
        <w:trPr>
          <w:trHeight w:val="643"/>
        </w:trPr>
        <w:tc>
          <w:tcPr>
            <w:tcW w:w="2493" w:type="dxa"/>
            <w:vMerge/>
            <w:noWrap/>
          </w:tcPr>
          <w:p w:rsidR="00F73B29" w:rsidRDefault="00F73B29">
            <w:pPr>
              <w:pStyle w:val="10"/>
            </w:pPr>
          </w:p>
        </w:tc>
        <w:tc>
          <w:tcPr>
            <w:tcW w:w="5083" w:type="dxa"/>
            <w:noWrap/>
          </w:tcPr>
          <w:p w:rsidR="00F73B29" w:rsidRDefault="003B1811">
            <w:pPr>
              <w:pStyle w:val="10"/>
              <w:ind w:firstLine="0"/>
            </w:pPr>
            <w:r>
              <w:rPr>
                <w:rStyle w:val="dash041e005f0431005f044b005f0447005f043d005f044b005f0439005f005fchar1char1"/>
              </w:rPr>
              <w:t>Обеспечение публичной отчётности ОУ о ходе и результатах введения ФГОС</w:t>
            </w:r>
          </w:p>
        </w:tc>
        <w:tc>
          <w:tcPr>
            <w:tcW w:w="1650" w:type="dxa"/>
            <w:gridSpan w:val="2"/>
            <w:noWrap/>
          </w:tcPr>
          <w:p w:rsidR="00F73B29" w:rsidRDefault="003B1811">
            <w:pPr>
              <w:pStyle w:val="10"/>
            </w:pPr>
            <w:r>
              <w:t xml:space="preserve"> Июнь </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Информирование общественности о ходе и результатах внедрения ФГОС СОО</w:t>
            </w:r>
          </w:p>
        </w:tc>
      </w:tr>
      <w:tr w:rsidR="00F73B29" w:rsidTr="000F2E2E">
        <w:trPr>
          <w:trHeight w:val="322"/>
        </w:trPr>
        <w:tc>
          <w:tcPr>
            <w:tcW w:w="2493" w:type="dxa"/>
            <w:vMerge w:val="restart"/>
            <w:noWrap/>
          </w:tcPr>
          <w:p w:rsidR="00F73B29" w:rsidRDefault="003B1811" w:rsidP="00BE3C62">
            <w:pPr>
              <w:pStyle w:val="10"/>
              <w:ind w:firstLine="0"/>
            </w:pPr>
            <w:r>
              <w:t>Материально-техническое обеспечение введения ФГОС СОО</w:t>
            </w:r>
          </w:p>
        </w:tc>
        <w:tc>
          <w:tcPr>
            <w:tcW w:w="12893" w:type="dxa"/>
            <w:gridSpan w:val="6"/>
            <w:noWrap/>
          </w:tcPr>
          <w:p w:rsidR="00F73B29" w:rsidRDefault="003B1811">
            <w:pPr>
              <w:pStyle w:val="10"/>
            </w:pPr>
            <w:r>
              <w:t xml:space="preserve">Цель: выявление эффективных механизмов развития материально-технических условий и приведения их в </w:t>
            </w:r>
            <w:r>
              <w:rPr>
                <w:b/>
              </w:rPr>
              <w:t>соответствие требования ФГОС ООО</w:t>
            </w:r>
          </w:p>
        </w:tc>
      </w:tr>
      <w:tr w:rsidR="00F73B29" w:rsidTr="000F2E2E">
        <w:trPr>
          <w:trHeight w:val="643"/>
        </w:trPr>
        <w:tc>
          <w:tcPr>
            <w:tcW w:w="2493" w:type="dxa"/>
            <w:vMerge/>
            <w:noWrap/>
          </w:tcPr>
          <w:p w:rsidR="00F73B29" w:rsidRDefault="00F73B29">
            <w:pPr>
              <w:pStyle w:val="10"/>
            </w:pPr>
          </w:p>
        </w:tc>
        <w:tc>
          <w:tcPr>
            <w:tcW w:w="5083" w:type="dxa"/>
            <w:noWrap/>
          </w:tcPr>
          <w:p w:rsidR="00F73B29" w:rsidRDefault="003B1811" w:rsidP="00BE3C62">
            <w:pPr>
              <w:pStyle w:val="10"/>
              <w:ind w:firstLine="0"/>
            </w:pPr>
            <w:r>
              <w:rPr>
                <w:rStyle w:val="dash041e005f0431005f044b005f0447005f043d005f044b005f0439005f005fchar1char1"/>
              </w:rPr>
              <w:t xml:space="preserve">Анализ материально-технического обеспечения введения и реализации ФГОС </w:t>
            </w:r>
          </w:p>
        </w:tc>
        <w:tc>
          <w:tcPr>
            <w:tcW w:w="1650" w:type="dxa"/>
            <w:gridSpan w:val="2"/>
            <w:noWrap/>
          </w:tcPr>
          <w:p w:rsidR="00F73B29" w:rsidRDefault="003B1811">
            <w:pPr>
              <w:pStyle w:val="10"/>
            </w:pPr>
            <w:r>
              <w:t>в течение года</w:t>
            </w:r>
          </w:p>
        </w:tc>
        <w:tc>
          <w:tcPr>
            <w:tcW w:w="1650" w:type="dxa"/>
            <w:noWrap/>
          </w:tcPr>
          <w:p w:rsidR="00F73B29" w:rsidRDefault="003B1811" w:rsidP="00BE3C62">
            <w:pPr>
              <w:pStyle w:val="10"/>
              <w:ind w:firstLine="0"/>
            </w:pPr>
            <w:r>
              <w:t>зам. директора</w:t>
            </w:r>
          </w:p>
        </w:tc>
        <w:tc>
          <w:tcPr>
            <w:tcW w:w="4510" w:type="dxa"/>
            <w:gridSpan w:val="2"/>
            <w:noWrap/>
          </w:tcPr>
          <w:p w:rsidR="00F73B29" w:rsidRDefault="003B1811">
            <w:pPr>
              <w:pStyle w:val="10"/>
            </w:pPr>
            <w:r>
              <w:t>планирование работы по развитию материально-технических условий реализации ФГОС СОО</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rsidP="00BE3C62">
            <w:pPr>
              <w:pStyle w:val="10"/>
              <w:ind w:firstLine="0"/>
            </w:pPr>
            <w:r>
              <w:t>Мониторинг эффективности использования оборудования  при переходе на ФГОС ООО</w:t>
            </w:r>
          </w:p>
        </w:tc>
        <w:tc>
          <w:tcPr>
            <w:tcW w:w="1650" w:type="dxa"/>
            <w:gridSpan w:val="2"/>
            <w:noWrap/>
          </w:tcPr>
          <w:p w:rsidR="00F73B29" w:rsidRDefault="003B1811">
            <w:pPr>
              <w:pStyle w:val="10"/>
            </w:pPr>
            <w:r>
              <w:t>май  ежегодно</w:t>
            </w:r>
          </w:p>
        </w:tc>
        <w:tc>
          <w:tcPr>
            <w:tcW w:w="1650" w:type="dxa"/>
            <w:noWrap/>
          </w:tcPr>
          <w:p w:rsidR="00F73B29" w:rsidRDefault="003B1811">
            <w:pPr>
              <w:pStyle w:val="10"/>
              <w:ind w:firstLine="0"/>
            </w:pPr>
            <w:r>
              <w:t>Руководитель ПС</w:t>
            </w:r>
          </w:p>
        </w:tc>
        <w:tc>
          <w:tcPr>
            <w:tcW w:w="4510" w:type="dxa"/>
            <w:gridSpan w:val="2"/>
            <w:noWrap/>
          </w:tcPr>
          <w:p w:rsidR="00F73B29" w:rsidRDefault="003B1811">
            <w:pPr>
              <w:pStyle w:val="10"/>
            </w:pPr>
            <w:r>
              <w:t>Справка анализа эффективности использования нового  учебного оборудования учителями-предметниками</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rsidP="00BE3C62">
            <w:pPr>
              <w:pStyle w:val="10"/>
            </w:pPr>
            <w:r>
              <w:t xml:space="preserve">Анализ соответствия материально-технической базы реализации ООП СОО действующим санитарным и противопожарным нормам, нормам охраны труда работников </w:t>
            </w:r>
          </w:p>
        </w:tc>
        <w:tc>
          <w:tcPr>
            <w:tcW w:w="1650" w:type="dxa"/>
            <w:gridSpan w:val="2"/>
            <w:noWrap/>
          </w:tcPr>
          <w:p w:rsidR="00F73B29" w:rsidRDefault="003B1811">
            <w:pPr>
              <w:pStyle w:val="10"/>
            </w:pPr>
            <w:r>
              <w:t>Март- май ежегодно</w:t>
            </w:r>
          </w:p>
        </w:tc>
        <w:tc>
          <w:tcPr>
            <w:tcW w:w="1650" w:type="dxa"/>
            <w:noWrap/>
          </w:tcPr>
          <w:p w:rsidR="00F73B29" w:rsidRDefault="003B1811" w:rsidP="00BE3C62">
            <w:pPr>
              <w:pStyle w:val="10"/>
              <w:ind w:firstLine="0"/>
            </w:pPr>
            <w:r>
              <w:t>администрация</w:t>
            </w:r>
          </w:p>
        </w:tc>
        <w:tc>
          <w:tcPr>
            <w:tcW w:w="4510" w:type="dxa"/>
            <w:gridSpan w:val="2"/>
            <w:noWrap/>
          </w:tcPr>
          <w:p w:rsidR="00F73B29" w:rsidRDefault="003B1811">
            <w:pPr>
              <w:pStyle w:val="10"/>
            </w:pPr>
            <w:r>
              <w:t>Приведение в соответствие материально-технической базы реализации ООП СОО с требованиями ФГОС.</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матери</w:t>
            </w:r>
            <w:r w:rsidR="00BE3C62">
              <w:rPr>
                <w:rStyle w:val="dash041e005f0431005f044b005f0447005f043d005f044b005f0439005f005fchar1char1"/>
              </w:rPr>
              <w:t>ально-технической базы МБОУ «Лицей</w:t>
            </w:r>
            <w:r>
              <w:rPr>
                <w:rStyle w:val="dash041e005f0431005f044b005f0447005f043d005f044b005f0439005f005fchar1char1"/>
              </w:rPr>
              <w:t xml:space="preserve"> №52» требованиям ФГОС</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 xml:space="preserve">Приведение в соответствие </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 xml:space="preserve">Приведение в соответствие </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противопожарным нормам, нормам охраны труда работников образовательной организации</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 xml:space="preserve">Приведение в соответствие </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 xml:space="preserve">Приведение в соответствие </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 xml:space="preserve">Приведение в соответствие </w:t>
            </w:r>
          </w:p>
        </w:tc>
      </w:tr>
      <w:tr w:rsidR="00F73B29" w:rsidTr="000F2E2E">
        <w:trPr>
          <w:trHeight w:val="643"/>
        </w:trPr>
        <w:tc>
          <w:tcPr>
            <w:tcW w:w="2493" w:type="dxa"/>
            <w:noWrap/>
          </w:tcPr>
          <w:p w:rsidR="00F73B29" w:rsidRDefault="00F73B29">
            <w:pPr>
              <w:pStyle w:val="10"/>
            </w:pPr>
          </w:p>
        </w:tc>
        <w:tc>
          <w:tcPr>
            <w:tcW w:w="5083" w:type="dxa"/>
            <w:noWrap/>
          </w:tcPr>
          <w:p w:rsidR="00F73B29" w:rsidRDefault="00BE3C62" w:rsidP="00BE3C62">
            <w:pPr>
              <w:pStyle w:val="10"/>
              <w:ind w:firstLine="0"/>
              <w:rPr>
                <w:rStyle w:val="dash041e005f0431005f044b005f0447005f043d005f044b005f0439005f005fchar1char1"/>
              </w:rPr>
            </w:pPr>
            <w:r>
              <w:t>Наличие доступа МБОУ «Лицей</w:t>
            </w:r>
            <w:r w:rsidR="003B1811">
              <w:t xml:space="preserve"> № 52» к электронным образовательным ресурсам (ЭОР), </w:t>
            </w:r>
            <w:r w:rsidR="003B1811">
              <w:lastRenderedPageBreak/>
              <w:t>размещённым в федеральных и региональных базах данных</w:t>
            </w:r>
          </w:p>
        </w:tc>
        <w:tc>
          <w:tcPr>
            <w:tcW w:w="1650" w:type="dxa"/>
            <w:gridSpan w:val="2"/>
            <w:noWrap/>
          </w:tcPr>
          <w:p w:rsidR="00F73B29" w:rsidRDefault="003B1811">
            <w:pPr>
              <w:pStyle w:val="10"/>
              <w:ind w:firstLine="0"/>
            </w:pPr>
            <w:r>
              <w:lastRenderedPageBreak/>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Приведение в соответствие</w:t>
            </w:r>
          </w:p>
        </w:tc>
      </w:tr>
      <w:tr w:rsidR="00F73B29" w:rsidTr="000F2E2E">
        <w:trPr>
          <w:trHeight w:val="643"/>
        </w:trPr>
        <w:tc>
          <w:tcPr>
            <w:tcW w:w="2493" w:type="dxa"/>
            <w:noWrap/>
          </w:tcPr>
          <w:p w:rsidR="00F73B29" w:rsidRDefault="00F73B29">
            <w:pPr>
              <w:pStyle w:val="10"/>
            </w:pPr>
          </w:p>
        </w:tc>
        <w:tc>
          <w:tcPr>
            <w:tcW w:w="5083" w:type="dxa"/>
            <w:noWrap/>
          </w:tcPr>
          <w:p w:rsidR="00F73B29" w:rsidRDefault="003B1811" w:rsidP="00BE3C62">
            <w:pPr>
              <w:pStyle w:val="10"/>
              <w:ind w:firstLine="0"/>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dxa"/>
            <w:gridSpan w:val="2"/>
            <w:noWrap/>
          </w:tcPr>
          <w:p w:rsidR="00F73B29" w:rsidRDefault="003B1811">
            <w:pPr>
              <w:pStyle w:val="10"/>
              <w:ind w:firstLine="0"/>
            </w:pPr>
            <w:r>
              <w:t>постоянно</w:t>
            </w:r>
          </w:p>
        </w:tc>
        <w:tc>
          <w:tcPr>
            <w:tcW w:w="1650" w:type="dxa"/>
            <w:noWrap/>
          </w:tcPr>
          <w:p w:rsidR="00F73B29" w:rsidRDefault="003B1811">
            <w:pPr>
              <w:pStyle w:val="10"/>
              <w:ind w:firstLine="0"/>
            </w:pPr>
            <w:r>
              <w:t>директор</w:t>
            </w:r>
          </w:p>
        </w:tc>
        <w:tc>
          <w:tcPr>
            <w:tcW w:w="4510" w:type="dxa"/>
            <w:gridSpan w:val="2"/>
            <w:noWrap/>
          </w:tcPr>
          <w:p w:rsidR="00F73B29" w:rsidRDefault="003B1811">
            <w:pPr>
              <w:pStyle w:val="10"/>
            </w:pPr>
            <w:r>
              <w:t>Приведение в соответствие</w:t>
            </w:r>
          </w:p>
        </w:tc>
      </w:tr>
    </w:tbl>
    <w:p w:rsidR="00F73B29" w:rsidRDefault="00F73B29">
      <w:pPr>
        <w:pStyle w:val="af4"/>
        <w:rPr>
          <w:sz w:val="24"/>
          <w:szCs w:val="24"/>
        </w:rPr>
      </w:pPr>
    </w:p>
    <w:p w:rsidR="00F73B29" w:rsidRDefault="00F73B29">
      <w:pPr>
        <w:pStyle w:val="af4"/>
        <w:rPr>
          <w:sz w:val="24"/>
          <w:szCs w:val="24"/>
        </w:rPr>
      </w:pPr>
    </w:p>
    <w:p w:rsidR="00F73B29" w:rsidRDefault="00F73B29">
      <w:pPr>
        <w:pStyle w:val="af4"/>
        <w:rPr>
          <w:sz w:val="24"/>
          <w:szCs w:val="24"/>
        </w:rPr>
      </w:pPr>
    </w:p>
    <w:p w:rsidR="00F73B29" w:rsidRDefault="00F73B29">
      <w:pPr>
        <w:pStyle w:val="af4"/>
        <w:rPr>
          <w:sz w:val="24"/>
          <w:szCs w:val="24"/>
        </w:rPr>
      </w:pPr>
    </w:p>
    <w:p w:rsidR="00F73B29" w:rsidRDefault="00F73B29">
      <w:pPr>
        <w:pStyle w:val="af4"/>
        <w:rPr>
          <w:sz w:val="24"/>
          <w:szCs w:val="24"/>
        </w:rPr>
        <w:sectPr w:rsidR="00F73B29" w:rsidSect="00013A8C">
          <w:footerReference w:type="default" r:id="rId69"/>
          <w:type w:val="continuous"/>
          <w:pgSz w:w="11906" w:h="16838"/>
          <w:pgMar w:top="1134" w:right="567" w:bottom="1134" w:left="1843" w:header="680" w:footer="567" w:gutter="0"/>
          <w:cols w:space="708"/>
          <w:docGrid w:linePitch="360"/>
        </w:sectPr>
      </w:pPr>
    </w:p>
    <w:p w:rsidR="00F73B29" w:rsidRDefault="003B1811">
      <w:pPr>
        <w:ind w:left="720"/>
        <w:jc w:val="center"/>
        <w:rPr>
          <w:rFonts w:ascii="Times New Roman" w:hAnsi="Times New Roman"/>
          <w:b/>
        </w:rPr>
      </w:pPr>
      <w:r>
        <w:rPr>
          <w:rFonts w:ascii="Times New Roman" w:hAnsi="Times New Roman"/>
          <w:b/>
        </w:rPr>
        <w:lastRenderedPageBreak/>
        <w:t>Контроль состояния системы условий.</w:t>
      </w:r>
    </w:p>
    <w:p w:rsidR="00F73B29" w:rsidRDefault="003B1811">
      <w:pPr>
        <w:spacing w:line="240" w:lineRule="auto"/>
        <w:ind w:firstLine="708"/>
        <w:jc w:val="both"/>
        <w:rPr>
          <w:rFonts w:ascii="Times New Roman" w:hAnsi="Times New Roman"/>
          <w:sz w:val="24"/>
          <w:szCs w:val="24"/>
        </w:rPr>
      </w:pPr>
      <w:r>
        <w:rPr>
          <w:rFonts w:ascii="Times New Roman" w:hAnsi="Times New Roman"/>
          <w:sz w:val="24"/>
          <w:szCs w:val="24"/>
        </w:rPr>
        <w:t xml:space="preserve">Контроль за состоянием системы условий реализации  основной образовательной программы среднего общего образования осуществляется в ходе процедуры объективной оценки качества образования в </w:t>
      </w:r>
      <w:r w:rsidR="00BE3C62">
        <w:rPr>
          <w:rFonts w:ascii="Times New Roman" w:hAnsi="Times New Roman"/>
          <w:sz w:val="24"/>
          <w:szCs w:val="24"/>
        </w:rPr>
        <w:t xml:space="preserve">лицее </w:t>
      </w:r>
      <w:r>
        <w:rPr>
          <w:rFonts w:ascii="Times New Roman" w:hAnsi="Times New Roman"/>
          <w:sz w:val="24"/>
          <w:szCs w:val="24"/>
        </w:rPr>
        <w:t xml:space="preserve">и принятия решений, способствующих оптимизации соответствующих условий реализации образовательной программы. </w:t>
      </w:r>
    </w:p>
    <w:p w:rsidR="00F73B29" w:rsidRDefault="003B1811">
      <w:pPr>
        <w:spacing w:line="240" w:lineRule="auto"/>
        <w:ind w:firstLine="708"/>
        <w:jc w:val="both"/>
        <w:rPr>
          <w:rFonts w:ascii="Times New Roman" w:hAnsi="Times New Roman"/>
          <w:b/>
          <w:sz w:val="24"/>
          <w:szCs w:val="24"/>
        </w:rPr>
      </w:pPr>
      <w:r>
        <w:rPr>
          <w:rFonts w:ascii="Times New Roman" w:hAnsi="Times New Roman"/>
          <w:sz w:val="24"/>
          <w:szCs w:val="24"/>
        </w:rPr>
        <w:t>Процедуру оценки  условий реализации  основной образовательной программы среднего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 xml:space="preserve">На основе анализа показателей принимают решения, направленные на улучшение условий реализации образовательной программы </w:t>
      </w:r>
      <w:r w:rsidR="00BE3C62">
        <w:rPr>
          <w:rFonts w:ascii="Times New Roman" w:hAnsi="Times New Roman"/>
          <w:sz w:val="24"/>
          <w:szCs w:val="24"/>
        </w:rPr>
        <w:t xml:space="preserve">среднего </w:t>
      </w:r>
      <w:r>
        <w:rPr>
          <w:rFonts w:ascii="Times New Roman" w:hAnsi="Times New Roman"/>
          <w:sz w:val="24"/>
          <w:szCs w:val="24"/>
        </w:rPr>
        <w:t>общего образования.</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F73B29" w:rsidRDefault="003B1811">
      <w:pPr>
        <w:pStyle w:val="10"/>
      </w:pPr>
      <w:r>
        <w:t>Направления и периодичность контроля системы условий.</w:t>
      </w:r>
    </w:p>
    <w:tbl>
      <w:tblPr>
        <w:tblStyle w:val="af1"/>
        <w:tblW w:w="0" w:type="auto"/>
        <w:tblLook w:val="04A0" w:firstRow="1" w:lastRow="0" w:firstColumn="1" w:lastColumn="0" w:noHBand="0" w:noVBand="1"/>
      </w:tblPr>
      <w:tblGrid>
        <w:gridCol w:w="3115"/>
        <w:gridCol w:w="3115"/>
        <w:gridCol w:w="3115"/>
      </w:tblGrid>
      <w:tr w:rsidR="00F73B29">
        <w:tc>
          <w:tcPr>
            <w:tcW w:w="3379" w:type="dxa"/>
            <w:noWrap/>
          </w:tcPr>
          <w:p w:rsidR="00F73B29" w:rsidRDefault="003B1811">
            <w:pPr>
              <w:pStyle w:val="10"/>
              <w:rPr>
                <w:szCs w:val="24"/>
              </w:rPr>
            </w:pPr>
            <w:r>
              <w:rPr>
                <w:szCs w:val="24"/>
              </w:rPr>
              <w:t>направление</w:t>
            </w:r>
          </w:p>
        </w:tc>
        <w:tc>
          <w:tcPr>
            <w:tcW w:w="3379" w:type="dxa"/>
            <w:noWrap/>
          </w:tcPr>
          <w:p w:rsidR="00F73B29" w:rsidRDefault="003B1811">
            <w:pPr>
              <w:pStyle w:val="10"/>
              <w:ind w:firstLine="0"/>
              <w:rPr>
                <w:szCs w:val="24"/>
              </w:rPr>
            </w:pPr>
            <w:r>
              <w:rPr>
                <w:szCs w:val="24"/>
              </w:rPr>
              <w:t xml:space="preserve">Ответственный по должности </w:t>
            </w:r>
          </w:p>
        </w:tc>
        <w:tc>
          <w:tcPr>
            <w:tcW w:w="3379" w:type="dxa"/>
            <w:noWrap/>
          </w:tcPr>
          <w:p w:rsidR="00F73B29" w:rsidRDefault="003B1811">
            <w:pPr>
              <w:pStyle w:val="10"/>
              <w:rPr>
                <w:szCs w:val="24"/>
              </w:rPr>
            </w:pPr>
            <w:r>
              <w:rPr>
                <w:szCs w:val="24"/>
              </w:rPr>
              <w:t xml:space="preserve">Периодичность </w:t>
            </w:r>
          </w:p>
        </w:tc>
      </w:tr>
      <w:tr w:rsidR="00F73B29">
        <w:tc>
          <w:tcPr>
            <w:tcW w:w="3379" w:type="dxa"/>
            <w:noWrap/>
          </w:tcPr>
          <w:p w:rsidR="00F73B29" w:rsidRDefault="003B1811" w:rsidP="00097072">
            <w:pPr>
              <w:pStyle w:val="10"/>
              <w:numPr>
                <w:ilvl w:val="0"/>
                <w:numId w:val="8"/>
              </w:numPr>
              <w:rPr>
                <w:szCs w:val="24"/>
              </w:rPr>
            </w:pPr>
            <w:r>
              <w:rPr>
                <w:szCs w:val="24"/>
              </w:rPr>
              <w:t>Нормативное обеспечение введения Стандарта</w:t>
            </w:r>
          </w:p>
        </w:tc>
        <w:tc>
          <w:tcPr>
            <w:tcW w:w="3379" w:type="dxa"/>
            <w:noWrap/>
          </w:tcPr>
          <w:p w:rsidR="00F73B29" w:rsidRDefault="003B1811">
            <w:pPr>
              <w:pStyle w:val="10"/>
              <w:rPr>
                <w:szCs w:val="24"/>
              </w:rPr>
            </w:pPr>
            <w:r>
              <w:rPr>
                <w:szCs w:val="24"/>
              </w:rPr>
              <w:t xml:space="preserve">Директор, заместители директора по УР, ВР </w:t>
            </w:r>
          </w:p>
        </w:tc>
        <w:tc>
          <w:tcPr>
            <w:tcW w:w="3379" w:type="dxa"/>
            <w:noWrap/>
          </w:tcPr>
          <w:p w:rsidR="00F73B29" w:rsidRDefault="003B1811">
            <w:pPr>
              <w:pStyle w:val="10"/>
              <w:rPr>
                <w:szCs w:val="24"/>
              </w:rPr>
            </w:pPr>
            <w:r>
              <w:rPr>
                <w:szCs w:val="24"/>
              </w:rPr>
              <w:t>1 раз в год</w:t>
            </w:r>
          </w:p>
        </w:tc>
      </w:tr>
      <w:tr w:rsidR="00F73B29">
        <w:tc>
          <w:tcPr>
            <w:tcW w:w="3379" w:type="dxa"/>
            <w:noWrap/>
          </w:tcPr>
          <w:p w:rsidR="00F73B29" w:rsidRDefault="003B1811">
            <w:pPr>
              <w:pStyle w:val="10"/>
              <w:rPr>
                <w:szCs w:val="24"/>
              </w:rPr>
            </w:pPr>
            <w:r>
              <w:rPr>
                <w:szCs w:val="24"/>
              </w:rPr>
              <w:t>II.Финансовое обеспечение введения Стандарта</w:t>
            </w:r>
          </w:p>
        </w:tc>
        <w:tc>
          <w:tcPr>
            <w:tcW w:w="3379" w:type="dxa"/>
            <w:noWrap/>
          </w:tcPr>
          <w:p w:rsidR="00F73B29" w:rsidRDefault="003B1811">
            <w:pPr>
              <w:pStyle w:val="10"/>
              <w:rPr>
                <w:szCs w:val="24"/>
              </w:rPr>
            </w:pPr>
            <w:r>
              <w:rPr>
                <w:szCs w:val="24"/>
              </w:rPr>
              <w:t xml:space="preserve">Директор </w:t>
            </w:r>
          </w:p>
        </w:tc>
        <w:tc>
          <w:tcPr>
            <w:tcW w:w="3379" w:type="dxa"/>
            <w:noWrap/>
          </w:tcPr>
          <w:p w:rsidR="00F73B29" w:rsidRDefault="003B1811">
            <w:pPr>
              <w:pStyle w:val="10"/>
              <w:rPr>
                <w:szCs w:val="24"/>
              </w:rPr>
            </w:pPr>
            <w:r>
              <w:rPr>
                <w:szCs w:val="24"/>
              </w:rPr>
              <w:t>1 раз в год</w:t>
            </w:r>
          </w:p>
        </w:tc>
      </w:tr>
      <w:tr w:rsidR="00F73B29">
        <w:tc>
          <w:tcPr>
            <w:tcW w:w="3379" w:type="dxa"/>
            <w:noWrap/>
          </w:tcPr>
          <w:p w:rsidR="00F73B29" w:rsidRDefault="003B1811">
            <w:pPr>
              <w:pStyle w:val="10"/>
              <w:rPr>
                <w:szCs w:val="24"/>
              </w:rPr>
            </w:pPr>
            <w:r>
              <w:rPr>
                <w:szCs w:val="24"/>
              </w:rPr>
              <w:t>III. Организационное обеспечение введения Стандарта</w:t>
            </w:r>
          </w:p>
        </w:tc>
        <w:tc>
          <w:tcPr>
            <w:tcW w:w="3379" w:type="dxa"/>
            <w:noWrap/>
          </w:tcPr>
          <w:p w:rsidR="00F73B29" w:rsidRDefault="003B1811">
            <w:pPr>
              <w:pStyle w:val="10"/>
              <w:rPr>
                <w:sz w:val="28"/>
                <w:szCs w:val="28"/>
              </w:rPr>
            </w:pPr>
            <w:r>
              <w:rPr>
                <w:szCs w:val="24"/>
              </w:rPr>
              <w:t>Заместители директора по УР, ВР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t>IV.Кадровое обеспечение введения Стандарта</w:t>
            </w:r>
          </w:p>
        </w:tc>
        <w:tc>
          <w:tcPr>
            <w:tcW w:w="3379" w:type="dxa"/>
            <w:noWrap/>
          </w:tcPr>
          <w:p w:rsidR="00F73B29" w:rsidRDefault="003B1811">
            <w:pPr>
              <w:pStyle w:val="10"/>
              <w:rPr>
                <w:szCs w:val="24"/>
              </w:rPr>
            </w:pPr>
            <w:r>
              <w:rPr>
                <w:szCs w:val="24"/>
              </w:rPr>
              <w:t>Директор, зам. директора по УР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lastRenderedPageBreak/>
              <w:t>V.Информационное обеспечение введения Стандарта</w:t>
            </w:r>
          </w:p>
        </w:tc>
        <w:tc>
          <w:tcPr>
            <w:tcW w:w="3379" w:type="dxa"/>
            <w:noWrap/>
          </w:tcPr>
          <w:p w:rsidR="00F73B29" w:rsidRDefault="003B1811">
            <w:pPr>
              <w:pStyle w:val="10"/>
              <w:rPr>
                <w:szCs w:val="24"/>
              </w:rPr>
            </w:pPr>
            <w:r>
              <w:rPr>
                <w:szCs w:val="24"/>
              </w:rPr>
              <w:t>Директор, заместители директора по УР, ВР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t>VI. Материально- техническое обеспечение введения Стандарта</w:t>
            </w:r>
          </w:p>
        </w:tc>
        <w:tc>
          <w:tcPr>
            <w:tcW w:w="3379" w:type="dxa"/>
            <w:noWrap/>
          </w:tcPr>
          <w:p w:rsidR="00F73B29" w:rsidRDefault="003B1811">
            <w:pPr>
              <w:pStyle w:val="10"/>
              <w:rPr>
                <w:szCs w:val="24"/>
              </w:rPr>
            </w:pPr>
            <w:r>
              <w:rPr>
                <w:szCs w:val="24"/>
              </w:rPr>
              <w:t>Заместитель директора по УР, зав. БИЦ, зам. директора по АХЧ</w:t>
            </w:r>
          </w:p>
        </w:tc>
        <w:tc>
          <w:tcPr>
            <w:tcW w:w="3379" w:type="dxa"/>
            <w:noWrap/>
          </w:tcPr>
          <w:p w:rsidR="00F73B29" w:rsidRDefault="003B1811">
            <w:pPr>
              <w:pStyle w:val="10"/>
              <w:rPr>
                <w:sz w:val="28"/>
                <w:szCs w:val="28"/>
              </w:rPr>
            </w:pPr>
            <w:r>
              <w:rPr>
                <w:szCs w:val="24"/>
              </w:rPr>
              <w:t>1 раз в год</w:t>
            </w:r>
          </w:p>
        </w:tc>
      </w:tr>
    </w:tbl>
    <w:p w:rsidR="00F73B29" w:rsidRDefault="00F73B29">
      <w:pPr>
        <w:pStyle w:val="10"/>
        <w:rPr>
          <w:sz w:val="28"/>
          <w:szCs w:val="28"/>
        </w:rPr>
      </w:pPr>
    </w:p>
    <w:p w:rsidR="00F73B29" w:rsidRDefault="00F73B29">
      <w:pPr>
        <w:rPr>
          <w:rFonts w:ascii="Times New Roman" w:hAnsi="Times New Roman"/>
          <w:b/>
          <w:sz w:val="28"/>
          <w:szCs w:val="28"/>
        </w:rPr>
      </w:pPr>
    </w:p>
    <w:p w:rsidR="00F73B29" w:rsidRDefault="00F73B29">
      <w:pP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3B1811">
      <w:pPr>
        <w:jc w:val="center"/>
        <w:rPr>
          <w:rFonts w:ascii="Times New Roman" w:hAnsi="Times New Roman"/>
          <w:b/>
          <w:sz w:val="28"/>
          <w:szCs w:val="28"/>
        </w:rPr>
      </w:pPr>
      <w:r>
        <w:rPr>
          <w:rFonts w:ascii="Times New Roman" w:hAnsi="Times New Roman"/>
          <w:b/>
          <w:sz w:val="28"/>
          <w:szCs w:val="28"/>
        </w:rPr>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315"/>
        <w:gridCol w:w="2693"/>
        <w:gridCol w:w="2410"/>
      </w:tblGrid>
      <w:tr w:rsidR="00F73B29">
        <w:tc>
          <w:tcPr>
            <w:tcW w:w="2605" w:type="dxa"/>
            <w:noWrap/>
          </w:tcPr>
          <w:p w:rsidR="00F73B29" w:rsidRDefault="003B1811">
            <w:pPr>
              <w:rPr>
                <w:rFonts w:ascii="Times New Roman" w:hAnsi="Times New Roman"/>
                <w:sz w:val="24"/>
                <w:szCs w:val="24"/>
              </w:rPr>
            </w:pPr>
            <w:r>
              <w:rPr>
                <w:rFonts w:ascii="Times New Roman" w:hAnsi="Times New Roman"/>
                <w:sz w:val="24"/>
                <w:szCs w:val="24"/>
              </w:rPr>
              <w:t>дата</w:t>
            </w:r>
          </w:p>
        </w:tc>
        <w:tc>
          <w:tcPr>
            <w:tcW w:w="3315" w:type="dxa"/>
            <w:noWrap/>
          </w:tcPr>
          <w:p w:rsidR="00F73B29" w:rsidRDefault="003B1811">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F73B29" w:rsidRDefault="003B1811">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F73B29" w:rsidRDefault="003B1811">
            <w:pPr>
              <w:rPr>
                <w:rFonts w:ascii="Times New Roman" w:hAnsi="Times New Roman"/>
                <w:sz w:val="24"/>
                <w:szCs w:val="24"/>
              </w:rPr>
            </w:pPr>
            <w:r>
              <w:rPr>
                <w:rFonts w:ascii="Times New Roman" w:hAnsi="Times New Roman"/>
                <w:sz w:val="24"/>
                <w:szCs w:val="24"/>
              </w:rPr>
              <w:t>Подпись лица, внесшего изменения</w:t>
            </w: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bl>
    <w:p w:rsidR="00F73B29" w:rsidRDefault="00F73B29"/>
    <w:p w:rsidR="00F73B29" w:rsidRDefault="00F73B29" w:rsidP="00097072">
      <w:pPr>
        <w:pStyle w:val="af6"/>
        <w:widowControl w:val="0"/>
        <w:numPr>
          <w:ilvl w:val="0"/>
          <w:numId w:val="57"/>
        </w:numPr>
        <w:tabs>
          <w:tab w:val="left" w:pos="1531"/>
        </w:tabs>
        <w:spacing w:before="1" w:after="0" w:line="240" w:lineRule="auto"/>
        <w:ind w:right="306" w:firstLine="566"/>
        <w:contextualSpacing w:val="0"/>
        <w:jc w:val="both"/>
        <w:rPr>
          <w:rFonts w:ascii="Times New Roman" w:hAnsi="Times New Roman" w:cs="Times New Roman"/>
          <w:sz w:val="24"/>
          <w:szCs w:val="24"/>
        </w:rPr>
      </w:pPr>
    </w:p>
    <w:sectPr w:rsidR="00F73B29" w:rsidSect="00013A8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CCC" w:rsidRDefault="00CA1CCC">
      <w:pPr>
        <w:pStyle w:val="af6"/>
        <w:spacing w:after="0" w:line="240" w:lineRule="auto"/>
      </w:pPr>
      <w:r>
        <w:separator/>
      </w:r>
    </w:p>
  </w:endnote>
  <w:endnote w:type="continuationSeparator" w:id="0">
    <w:p w:rsidR="00CA1CCC" w:rsidRDefault="00CA1CCC">
      <w:pPr>
        <w:pStyle w:val="af6"/>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auto"/>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irce">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SanPin-Regular">
    <w:panose1 w:val="00000000000000000000"/>
    <w:charset w:val="CC"/>
    <w:family w:val="auto"/>
    <w:notTrueType/>
    <w:pitch w:val="default"/>
    <w:sig w:usb0="00000201" w:usb1="00000000" w:usb2="00000000" w:usb3="00000000" w:csb0="00000004" w:csb1="00000000"/>
  </w:font>
  <w:font w:name="NewtonASanPin-Regular">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inion pro">
    <w:altName w:val="Times New Roman"/>
    <w:charset w:val="00"/>
    <w:family w:val="auto"/>
    <w:pitch w:val="default"/>
  </w:font>
  <w:font w:name="SchoolBookSanPin">
    <w:altName w:val="Times New Roman"/>
    <w:panose1 w:val="00000000000000000000"/>
    <w:charset w:val="00"/>
    <w:family w:val="roman"/>
    <w:notTrueType/>
    <w:pitch w:val="variable"/>
    <w:sig w:usb0="800002EF" w:usb1="1000000A" w:usb2="00000000" w:usb3="00000000" w:csb0="00000005" w:csb1="00000000"/>
  </w:font>
  <w:font w:name="Circe-ExtraBold">
    <w:panose1 w:val="00000000000000000000"/>
    <w:charset w:val="00"/>
    <w:family w:val="auto"/>
    <w:notTrueType/>
    <w:pitch w:val="default"/>
    <w:sig w:usb0="00000003" w:usb1="00000000" w:usb2="00000000" w:usb3="00000000" w:csb0="00000001" w:csb1="00000000"/>
  </w:font>
  <w:font w:name="circe-regular">
    <w:charset w:val="00"/>
    <w:family w:val="auto"/>
    <w:pitch w:val="default"/>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charset w:val="00"/>
    <w:family w:val="auto"/>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NewtonC;Courier New">
    <w:panose1 w:val="00000000000000000000"/>
    <w:charset w:val="00"/>
    <w:family w:val="roman"/>
    <w:notTrueType/>
    <w:pitch w:val="default"/>
  </w:font>
  <w:font w:name="XO Thames">
    <w:altName w:val="Times New Roman"/>
    <w:panose1 w:val="00000000000000000000"/>
    <w:charset w:val="00"/>
    <w:family w:val="roman"/>
    <w:notTrueType/>
    <w:pitch w:val="default"/>
  </w:font>
  <w:font w:name="Roboto">
    <w:altName w:val="Times New Roman"/>
    <w:panose1 w:val="02000000000000000000"/>
    <w:charset w:val="CC"/>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BatangChe">
    <w:altName w:val="Arial Unicode MS"/>
    <w:charset w:val="00"/>
    <w:family w:val="auto"/>
    <w:pitch w:val="default"/>
  </w:font>
  <w:font w:name="№Е;Times New Roman">
    <w:panose1 w:val="00000000000000000000"/>
    <w:charset w:val="00"/>
    <w:family w:val="roman"/>
    <w:notTrueType/>
    <w:pitch w:val="default"/>
  </w:font>
  <w:font w:name="TimesNewRoman">
    <w:altName w:val="Times New Roman"/>
    <w:charset w:val="00"/>
    <w:family w:val="auto"/>
    <w:pitch w:val="default"/>
  </w:font>
  <w:font w:name="Batang;바탕">
    <w:altName w:val="MS Gothic"/>
    <w:panose1 w:val="00000000000000000000"/>
    <w:charset w:val="80"/>
    <w:family w:val="roman"/>
    <w:notTrueType/>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8157"/>
      <w:docPartObj>
        <w:docPartGallery w:val="Page Numbers (Bottom of Page)"/>
        <w:docPartUnique/>
      </w:docPartObj>
    </w:sdtPr>
    <w:sdtEndPr/>
    <w:sdtContent>
      <w:p w:rsidR="001658F2" w:rsidRDefault="001658F2">
        <w:pPr>
          <w:pStyle w:val="14"/>
          <w:jc w:val="right"/>
        </w:pPr>
        <w:r>
          <w:fldChar w:fldCharType="begin"/>
        </w:r>
        <w:r>
          <w:instrText>PAGE \* MERGEFORMAT</w:instrText>
        </w:r>
        <w:r>
          <w:fldChar w:fldCharType="separate"/>
        </w:r>
        <w:r w:rsidR="00DA40C7">
          <w:rPr>
            <w:noProof/>
          </w:rPr>
          <w:t>633</w:t>
        </w:r>
        <w:r>
          <w:rPr>
            <w:noProof/>
          </w:rPr>
          <w:fldChar w:fldCharType="end"/>
        </w:r>
      </w:p>
    </w:sdtContent>
  </w:sdt>
  <w:p w:rsidR="001658F2" w:rsidRDefault="001658F2">
    <w:pPr>
      <w:pStyle w:val="1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F2" w:rsidRDefault="001658F2">
    <w:pPr>
      <w:pStyle w:val="afffffff2"/>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DA40C7">
      <w:rPr>
        <w:rFonts w:ascii="Century Gothic" w:hAnsi="Century Gothic" w:cs="Century Gothic"/>
        <w:noProof/>
        <w:sz w:val="16"/>
        <w:szCs w:val="16"/>
      </w:rPr>
      <w:t>716</w:t>
    </w:r>
    <w:r>
      <w:rPr>
        <w:rFonts w:ascii="Century Gothic" w:hAnsi="Century Gothic" w:cs="Century Gothic"/>
        <w:sz w:val="16"/>
        <w:szCs w:val="16"/>
      </w:rPr>
      <w:fldChar w:fldCharType="end"/>
    </w:r>
  </w:p>
  <w:p w:rsidR="001658F2" w:rsidRDefault="001658F2">
    <w:pPr>
      <w:pStyle w:val="afffffff2"/>
      <w:rPr>
        <w:rFonts w:ascii="Century Gothic" w:hAnsi="Century Gothic" w:cs="Century Gothic"/>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F2" w:rsidRDefault="001658F2">
    <w:pPr>
      <w:pStyle w:val="affffff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F2" w:rsidRDefault="001658F2">
    <w:pPr>
      <w:pStyle w:val="1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DA40C7">
      <w:rPr>
        <w:noProof/>
        <w:sz w:val="24"/>
        <w:szCs w:val="24"/>
      </w:rPr>
      <w:t>781</w:t>
    </w:r>
    <w:r>
      <w:rPr>
        <w:sz w:val="24"/>
        <w:szCs w:val="24"/>
      </w:rPr>
      <w:fldChar w:fldCharType="end"/>
    </w:r>
  </w:p>
  <w:p w:rsidR="001658F2" w:rsidRDefault="001658F2">
    <w:pPr>
      <w:pStyle w:val="1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CCC" w:rsidRDefault="00CA1CCC">
      <w:pPr>
        <w:pStyle w:val="af6"/>
        <w:spacing w:after="0" w:line="240" w:lineRule="auto"/>
      </w:pPr>
      <w:r>
        <w:separator/>
      </w:r>
    </w:p>
  </w:footnote>
  <w:footnote w:type="continuationSeparator" w:id="0">
    <w:p w:rsidR="00CA1CCC" w:rsidRDefault="00CA1CCC">
      <w:pPr>
        <w:pStyle w:val="af6"/>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8F2" w:rsidRDefault="001658F2">
    <w:pPr>
      <w:pStyle w:val="afb"/>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E8069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305320"/>
    <w:multiLevelType w:val="hybridMultilevel"/>
    <w:tmpl w:val="CB564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450566"/>
    <w:multiLevelType w:val="hybridMultilevel"/>
    <w:tmpl w:val="A094DA50"/>
    <w:lvl w:ilvl="0" w:tplc="DBB8CCE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5" w15:restartNumberingAfterBreak="0">
    <w:nsid w:val="03C82E49"/>
    <w:multiLevelType w:val="hybridMultilevel"/>
    <w:tmpl w:val="DB90A520"/>
    <w:lvl w:ilvl="0" w:tplc="6D0E50FA">
      <w:start w:val="1"/>
      <w:numFmt w:val="bullet"/>
      <w:lvlText w:val=""/>
      <w:lvlJc w:val="left"/>
      <w:pPr>
        <w:ind w:left="678" w:hanging="286"/>
      </w:pPr>
      <w:rPr>
        <w:rFonts w:ascii="Symbol" w:hAnsi="Symbol" w:cs="Symbol"/>
        <w:b w:val="0"/>
        <w:bCs w:val="0"/>
        <w:sz w:val="26"/>
        <w:szCs w:val="26"/>
      </w:rPr>
    </w:lvl>
    <w:lvl w:ilvl="1" w:tplc="EC8C57B0">
      <w:start w:val="1"/>
      <w:numFmt w:val="bullet"/>
      <w:lvlText w:val="•"/>
      <w:lvlJc w:val="left"/>
      <w:pPr>
        <w:ind w:left="1674" w:hanging="286"/>
      </w:pPr>
    </w:lvl>
    <w:lvl w:ilvl="2" w:tplc="9458718E">
      <w:start w:val="1"/>
      <w:numFmt w:val="bullet"/>
      <w:lvlText w:val="•"/>
      <w:lvlJc w:val="left"/>
      <w:pPr>
        <w:ind w:left="2669" w:hanging="286"/>
      </w:pPr>
    </w:lvl>
    <w:lvl w:ilvl="3" w:tplc="F46A2FDC">
      <w:start w:val="1"/>
      <w:numFmt w:val="bullet"/>
      <w:lvlText w:val="•"/>
      <w:lvlJc w:val="left"/>
      <w:pPr>
        <w:ind w:left="3663" w:hanging="286"/>
      </w:pPr>
    </w:lvl>
    <w:lvl w:ilvl="4" w:tplc="5DD65A3E">
      <w:start w:val="1"/>
      <w:numFmt w:val="bullet"/>
      <w:lvlText w:val="•"/>
      <w:lvlJc w:val="left"/>
      <w:pPr>
        <w:ind w:left="4658" w:hanging="286"/>
      </w:pPr>
    </w:lvl>
    <w:lvl w:ilvl="5" w:tplc="584A77F6">
      <w:start w:val="1"/>
      <w:numFmt w:val="bullet"/>
      <w:lvlText w:val="•"/>
      <w:lvlJc w:val="left"/>
      <w:pPr>
        <w:ind w:left="5653" w:hanging="286"/>
      </w:pPr>
    </w:lvl>
    <w:lvl w:ilvl="6" w:tplc="A9F6B69E">
      <w:start w:val="1"/>
      <w:numFmt w:val="bullet"/>
      <w:lvlText w:val="•"/>
      <w:lvlJc w:val="left"/>
      <w:pPr>
        <w:ind w:left="6647" w:hanging="286"/>
      </w:pPr>
    </w:lvl>
    <w:lvl w:ilvl="7" w:tplc="7AFC8248">
      <w:start w:val="1"/>
      <w:numFmt w:val="bullet"/>
      <w:lvlText w:val="•"/>
      <w:lvlJc w:val="left"/>
      <w:pPr>
        <w:ind w:left="7642" w:hanging="286"/>
      </w:pPr>
    </w:lvl>
    <w:lvl w:ilvl="8" w:tplc="A62A2982">
      <w:start w:val="1"/>
      <w:numFmt w:val="bullet"/>
      <w:lvlText w:val="•"/>
      <w:lvlJc w:val="left"/>
      <w:pPr>
        <w:ind w:left="8637" w:hanging="286"/>
      </w:pPr>
    </w:lvl>
  </w:abstractNum>
  <w:abstractNum w:abstractNumId="6" w15:restartNumberingAfterBreak="0">
    <w:nsid w:val="04BA0AAE"/>
    <w:multiLevelType w:val="hybridMultilevel"/>
    <w:tmpl w:val="D7E645E6"/>
    <w:lvl w:ilvl="0" w:tplc="FE6C0776">
      <w:start w:val="1"/>
      <w:numFmt w:val="decimal"/>
      <w:lvlText w:val="%1)"/>
      <w:lvlJc w:val="left"/>
      <w:pPr>
        <w:ind w:left="678" w:hanging="286"/>
      </w:pPr>
      <w:rPr>
        <w:rFonts w:ascii="Times New Roman" w:hAnsi="Times New Roman" w:cs="Times New Roman"/>
        <w:b w:val="0"/>
        <w:bCs w:val="0"/>
        <w:sz w:val="26"/>
        <w:szCs w:val="26"/>
      </w:rPr>
    </w:lvl>
    <w:lvl w:ilvl="1" w:tplc="BA1EC452">
      <w:start w:val="1"/>
      <w:numFmt w:val="bullet"/>
      <w:lvlText w:val="•"/>
      <w:lvlJc w:val="left"/>
      <w:pPr>
        <w:ind w:left="1674" w:hanging="286"/>
      </w:pPr>
    </w:lvl>
    <w:lvl w:ilvl="2" w:tplc="F6CA4FC8">
      <w:start w:val="1"/>
      <w:numFmt w:val="bullet"/>
      <w:lvlText w:val="•"/>
      <w:lvlJc w:val="left"/>
      <w:pPr>
        <w:ind w:left="2669" w:hanging="286"/>
      </w:pPr>
    </w:lvl>
    <w:lvl w:ilvl="3" w:tplc="0868E1B4">
      <w:start w:val="1"/>
      <w:numFmt w:val="bullet"/>
      <w:lvlText w:val="•"/>
      <w:lvlJc w:val="left"/>
      <w:pPr>
        <w:ind w:left="3663" w:hanging="286"/>
      </w:pPr>
    </w:lvl>
    <w:lvl w:ilvl="4" w:tplc="3F98FF74">
      <w:start w:val="1"/>
      <w:numFmt w:val="bullet"/>
      <w:lvlText w:val="•"/>
      <w:lvlJc w:val="left"/>
      <w:pPr>
        <w:ind w:left="4658" w:hanging="286"/>
      </w:pPr>
    </w:lvl>
    <w:lvl w:ilvl="5" w:tplc="9B2E98DC">
      <w:start w:val="1"/>
      <w:numFmt w:val="bullet"/>
      <w:lvlText w:val="•"/>
      <w:lvlJc w:val="left"/>
      <w:pPr>
        <w:ind w:left="5653" w:hanging="286"/>
      </w:pPr>
    </w:lvl>
    <w:lvl w:ilvl="6" w:tplc="C29C8A76">
      <w:start w:val="1"/>
      <w:numFmt w:val="bullet"/>
      <w:lvlText w:val="•"/>
      <w:lvlJc w:val="left"/>
      <w:pPr>
        <w:ind w:left="6647" w:hanging="286"/>
      </w:pPr>
    </w:lvl>
    <w:lvl w:ilvl="7" w:tplc="3EF6E632">
      <w:start w:val="1"/>
      <w:numFmt w:val="bullet"/>
      <w:lvlText w:val="•"/>
      <w:lvlJc w:val="left"/>
      <w:pPr>
        <w:ind w:left="7642" w:hanging="286"/>
      </w:pPr>
    </w:lvl>
    <w:lvl w:ilvl="8" w:tplc="9312B2FC">
      <w:start w:val="1"/>
      <w:numFmt w:val="bullet"/>
      <w:lvlText w:val="•"/>
      <w:lvlJc w:val="left"/>
      <w:pPr>
        <w:ind w:left="8637" w:hanging="286"/>
      </w:pPr>
    </w:lvl>
  </w:abstractNum>
  <w:abstractNum w:abstractNumId="7" w15:restartNumberingAfterBreak="0">
    <w:nsid w:val="05967798"/>
    <w:multiLevelType w:val="hybridMultilevel"/>
    <w:tmpl w:val="ABC2E208"/>
    <w:lvl w:ilvl="0" w:tplc="11AC3552">
      <w:start w:val="1"/>
      <w:numFmt w:val="bullet"/>
      <w:lvlText w:val=""/>
      <w:lvlJc w:val="left"/>
      <w:pPr>
        <w:tabs>
          <w:tab w:val="num" w:pos="720"/>
        </w:tabs>
        <w:ind w:left="720" w:hanging="360"/>
      </w:pPr>
      <w:rPr>
        <w:rFonts w:ascii="Symbol" w:hAnsi="Symbol" w:hint="default"/>
        <w:sz w:val="20"/>
      </w:rPr>
    </w:lvl>
    <w:lvl w:ilvl="1" w:tplc="ECEA83CC">
      <w:start w:val="1"/>
      <w:numFmt w:val="bullet"/>
      <w:lvlText w:val="o"/>
      <w:lvlJc w:val="left"/>
      <w:pPr>
        <w:tabs>
          <w:tab w:val="num" w:pos="1440"/>
        </w:tabs>
        <w:ind w:left="1440" w:hanging="360"/>
      </w:pPr>
      <w:rPr>
        <w:rFonts w:ascii="Courier New" w:hAnsi="Courier New" w:hint="default"/>
        <w:sz w:val="20"/>
      </w:rPr>
    </w:lvl>
    <w:lvl w:ilvl="2" w:tplc="A12207B4">
      <w:start w:val="1"/>
      <w:numFmt w:val="bullet"/>
      <w:lvlText w:val=""/>
      <w:lvlJc w:val="left"/>
      <w:pPr>
        <w:tabs>
          <w:tab w:val="num" w:pos="2160"/>
        </w:tabs>
        <w:ind w:left="2160" w:hanging="360"/>
      </w:pPr>
      <w:rPr>
        <w:rFonts w:ascii="Wingdings" w:hAnsi="Wingdings" w:hint="default"/>
        <w:sz w:val="20"/>
      </w:rPr>
    </w:lvl>
    <w:lvl w:ilvl="3" w:tplc="BF04800C">
      <w:start w:val="1"/>
      <w:numFmt w:val="bullet"/>
      <w:lvlText w:val=""/>
      <w:lvlJc w:val="left"/>
      <w:pPr>
        <w:tabs>
          <w:tab w:val="num" w:pos="2880"/>
        </w:tabs>
        <w:ind w:left="2880" w:hanging="360"/>
      </w:pPr>
      <w:rPr>
        <w:rFonts w:ascii="Wingdings" w:hAnsi="Wingdings" w:hint="default"/>
        <w:sz w:val="20"/>
      </w:rPr>
    </w:lvl>
    <w:lvl w:ilvl="4" w:tplc="D09433C4">
      <w:start w:val="1"/>
      <w:numFmt w:val="bullet"/>
      <w:lvlText w:val=""/>
      <w:lvlJc w:val="left"/>
      <w:pPr>
        <w:tabs>
          <w:tab w:val="num" w:pos="3600"/>
        </w:tabs>
        <w:ind w:left="3600" w:hanging="360"/>
      </w:pPr>
      <w:rPr>
        <w:rFonts w:ascii="Wingdings" w:hAnsi="Wingdings" w:hint="default"/>
        <w:sz w:val="20"/>
      </w:rPr>
    </w:lvl>
    <w:lvl w:ilvl="5" w:tplc="783AA5DC">
      <w:start w:val="1"/>
      <w:numFmt w:val="bullet"/>
      <w:lvlText w:val=""/>
      <w:lvlJc w:val="left"/>
      <w:pPr>
        <w:tabs>
          <w:tab w:val="num" w:pos="4320"/>
        </w:tabs>
        <w:ind w:left="4320" w:hanging="360"/>
      </w:pPr>
      <w:rPr>
        <w:rFonts w:ascii="Wingdings" w:hAnsi="Wingdings" w:hint="default"/>
        <w:sz w:val="20"/>
      </w:rPr>
    </w:lvl>
    <w:lvl w:ilvl="6" w:tplc="5350A1B8">
      <w:start w:val="1"/>
      <w:numFmt w:val="bullet"/>
      <w:lvlText w:val=""/>
      <w:lvlJc w:val="left"/>
      <w:pPr>
        <w:tabs>
          <w:tab w:val="num" w:pos="5040"/>
        </w:tabs>
        <w:ind w:left="5040" w:hanging="360"/>
      </w:pPr>
      <w:rPr>
        <w:rFonts w:ascii="Wingdings" w:hAnsi="Wingdings" w:hint="default"/>
        <w:sz w:val="20"/>
      </w:rPr>
    </w:lvl>
    <w:lvl w:ilvl="7" w:tplc="79124C9E">
      <w:start w:val="1"/>
      <w:numFmt w:val="bullet"/>
      <w:lvlText w:val=""/>
      <w:lvlJc w:val="left"/>
      <w:pPr>
        <w:tabs>
          <w:tab w:val="num" w:pos="5760"/>
        </w:tabs>
        <w:ind w:left="5760" w:hanging="360"/>
      </w:pPr>
      <w:rPr>
        <w:rFonts w:ascii="Wingdings" w:hAnsi="Wingdings" w:hint="default"/>
        <w:sz w:val="20"/>
      </w:rPr>
    </w:lvl>
    <w:lvl w:ilvl="8" w:tplc="B56EAD74">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6AE76A8"/>
    <w:multiLevelType w:val="hybridMultilevel"/>
    <w:tmpl w:val="B2EC8A9E"/>
    <w:lvl w:ilvl="0" w:tplc="3E98963A">
      <w:start w:val="1"/>
      <w:numFmt w:val="bullet"/>
      <w:lvlText w:val=""/>
      <w:lvlJc w:val="left"/>
      <w:pPr>
        <w:ind w:left="720" w:hanging="360"/>
      </w:pPr>
      <w:rPr>
        <w:rFonts w:ascii="Symbol" w:hAnsi="Symbol" w:hint="default"/>
      </w:rPr>
    </w:lvl>
    <w:lvl w:ilvl="1" w:tplc="C4324D44">
      <w:start w:val="1"/>
      <w:numFmt w:val="bullet"/>
      <w:lvlText w:val="o"/>
      <w:lvlJc w:val="left"/>
      <w:pPr>
        <w:ind w:left="1440" w:hanging="360"/>
      </w:pPr>
      <w:rPr>
        <w:rFonts w:ascii="Courier New" w:hAnsi="Courier New" w:cs="Courier New" w:hint="default"/>
      </w:rPr>
    </w:lvl>
    <w:lvl w:ilvl="2" w:tplc="812846F4">
      <w:start w:val="1"/>
      <w:numFmt w:val="bullet"/>
      <w:lvlText w:val=""/>
      <w:lvlJc w:val="left"/>
      <w:pPr>
        <w:ind w:left="2160" w:hanging="360"/>
      </w:pPr>
      <w:rPr>
        <w:rFonts w:ascii="Wingdings" w:hAnsi="Wingdings" w:hint="default"/>
      </w:rPr>
    </w:lvl>
    <w:lvl w:ilvl="3" w:tplc="95BCBDEC">
      <w:start w:val="1"/>
      <w:numFmt w:val="bullet"/>
      <w:lvlText w:val=""/>
      <w:lvlJc w:val="left"/>
      <w:pPr>
        <w:ind w:left="2880" w:hanging="360"/>
      </w:pPr>
      <w:rPr>
        <w:rFonts w:ascii="Symbol" w:hAnsi="Symbol" w:hint="default"/>
      </w:rPr>
    </w:lvl>
    <w:lvl w:ilvl="4" w:tplc="84E81964">
      <w:start w:val="1"/>
      <w:numFmt w:val="bullet"/>
      <w:lvlText w:val="o"/>
      <w:lvlJc w:val="left"/>
      <w:pPr>
        <w:ind w:left="3600" w:hanging="360"/>
      </w:pPr>
      <w:rPr>
        <w:rFonts w:ascii="Courier New" w:hAnsi="Courier New" w:cs="Courier New" w:hint="default"/>
      </w:rPr>
    </w:lvl>
    <w:lvl w:ilvl="5" w:tplc="91586724">
      <w:start w:val="1"/>
      <w:numFmt w:val="bullet"/>
      <w:lvlText w:val=""/>
      <w:lvlJc w:val="left"/>
      <w:pPr>
        <w:ind w:left="4320" w:hanging="360"/>
      </w:pPr>
      <w:rPr>
        <w:rFonts w:ascii="Wingdings" w:hAnsi="Wingdings" w:hint="default"/>
      </w:rPr>
    </w:lvl>
    <w:lvl w:ilvl="6" w:tplc="29145ECE">
      <w:start w:val="1"/>
      <w:numFmt w:val="bullet"/>
      <w:lvlText w:val=""/>
      <w:lvlJc w:val="left"/>
      <w:pPr>
        <w:ind w:left="5040" w:hanging="360"/>
      </w:pPr>
      <w:rPr>
        <w:rFonts w:ascii="Symbol" w:hAnsi="Symbol" w:hint="default"/>
      </w:rPr>
    </w:lvl>
    <w:lvl w:ilvl="7" w:tplc="953EF6F4">
      <w:start w:val="1"/>
      <w:numFmt w:val="bullet"/>
      <w:lvlText w:val="o"/>
      <w:lvlJc w:val="left"/>
      <w:pPr>
        <w:ind w:left="5760" w:hanging="360"/>
      </w:pPr>
      <w:rPr>
        <w:rFonts w:ascii="Courier New" w:hAnsi="Courier New" w:cs="Courier New" w:hint="default"/>
      </w:rPr>
    </w:lvl>
    <w:lvl w:ilvl="8" w:tplc="ADF062C8">
      <w:start w:val="1"/>
      <w:numFmt w:val="bullet"/>
      <w:lvlText w:val=""/>
      <w:lvlJc w:val="left"/>
      <w:pPr>
        <w:ind w:left="6480" w:hanging="360"/>
      </w:pPr>
      <w:rPr>
        <w:rFonts w:ascii="Wingdings" w:hAnsi="Wingdings" w:hint="default"/>
      </w:rPr>
    </w:lvl>
  </w:abstractNum>
  <w:abstractNum w:abstractNumId="10"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84D21F6"/>
    <w:multiLevelType w:val="hybridMultilevel"/>
    <w:tmpl w:val="18B0575C"/>
    <w:lvl w:ilvl="0" w:tplc="C3B0C90C">
      <w:start w:val="1"/>
      <w:numFmt w:val="bullet"/>
      <w:lvlText w:val=""/>
      <w:lvlJc w:val="left"/>
      <w:pPr>
        <w:tabs>
          <w:tab w:val="num" w:pos="720"/>
        </w:tabs>
        <w:ind w:left="720" w:hanging="360"/>
      </w:pPr>
      <w:rPr>
        <w:rFonts w:ascii="Symbol" w:hAnsi="Symbol" w:hint="default"/>
        <w:sz w:val="20"/>
      </w:rPr>
    </w:lvl>
    <w:lvl w:ilvl="1" w:tplc="55FE8176">
      <w:start w:val="1"/>
      <w:numFmt w:val="bullet"/>
      <w:lvlText w:val=""/>
      <w:lvlJc w:val="left"/>
      <w:pPr>
        <w:tabs>
          <w:tab w:val="num" w:pos="1440"/>
        </w:tabs>
        <w:ind w:left="1440" w:hanging="360"/>
      </w:pPr>
      <w:rPr>
        <w:rFonts w:ascii="Symbol" w:hAnsi="Symbol" w:hint="default"/>
        <w:sz w:val="20"/>
      </w:rPr>
    </w:lvl>
    <w:lvl w:ilvl="2" w:tplc="2BF0117C">
      <w:start w:val="1"/>
      <w:numFmt w:val="bullet"/>
      <w:lvlText w:val=""/>
      <w:lvlJc w:val="left"/>
      <w:pPr>
        <w:tabs>
          <w:tab w:val="num" w:pos="2160"/>
        </w:tabs>
        <w:ind w:left="2160" w:hanging="360"/>
      </w:pPr>
      <w:rPr>
        <w:rFonts w:ascii="Symbol" w:hAnsi="Symbol" w:hint="default"/>
        <w:sz w:val="20"/>
      </w:rPr>
    </w:lvl>
    <w:lvl w:ilvl="3" w:tplc="3DA2E21C">
      <w:start w:val="1"/>
      <w:numFmt w:val="bullet"/>
      <w:lvlText w:val=""/>
      <w:lvlJc w:val="left"/>
      <w:pPr>
        <w:tabs>
          <w:tab w:val="num" w:pos="2880"/>
        </w:tabs>
        <w:ind w:left="2880" w:hanging="360"/>
      </w:pPr>
      <w:rPr>
        <w:rFonts w:ascii="Symbol" w:hAnsi="Symbol" w:hint="default"/>
        <w:sz w:val="20"/>
      </w:rPr>
    </w:lvl>
    <w:lvl w:ilvl="4" w:tplc="E2B82852">
      <w:start w:val="1"/>
      <w:numFmt w:val="bullet"/>
      <w:lvlText w:val=""/>
      <w:lvlJc w:val="left"/>
      <w:pPr>
        <w:tabs>
          <w:tab w:val="num" w:pos="3600"/>
        </w:tabs>
        <w:ind w:left="3600" w:hanging="360"/>
      </w:pPr>
      <w:rPr>
        <w:rFonts w:ascii="Symbol" w:hAnsi="Symbol" w:hint="default"/>
        <w:sz w:val="20"/>
      </w:rPr>
    </w:lvl>
    <w:lvl w:ilvl="5" w:tplc="25D6D3C6">
      <w:start w:val="1"/>
      <w:numFmt w:val="bullet"/>
      <w:lvlText w:val=""/>
      <w:lvlJc w:val="left"/>
      <w:pPr>
        <w:tabs>
          <w:tab w:val="num" w:pos="4320"/>
        </w:tabs>
        <w:ind w:left="4320" w:hanging="360"/>
      </w:pPr>
      <w:rPr>
        <w:rFonts w:ascii="Symbol" w:hAnsi="Symbol" w:hint="default"/>
        <w:sz w:val="20"/>
      </w:rPr>
    </w:lvl>
    <w:lvl w:ilvl="6" w:tplc="D70A553A">
      <w:start w:val="1"/>
      <w:numFmt w:val="bullet"/>
      <w:lvlText w:val=""/>
      <w:lvlJc w:val="left"/>
      <w:pPr>
        <w:tabs>
          <w:tab w:val="num" w:pos="5040"/>
        </w:tabs>
        <w:ind w:left="5040" w:hanging="360"/>
      </w:pPr>
      <w:rPr>
        <w:rFonts w:ascii="Symbol" w:hAnsi="Symbol" w:hint="default"/>
        <w:sz w:val="20"/>
      </w:rPr>
    </w:lvl>
    <w:lvl w:ilvl="7" w:tplc="1A301238">
      <w:start w:val="1"/>
      <w:numFmt w:val="bullet"/>
      <w:lvlText w:val=""/>
      <w:lvlJc w:val="left"/>
      <w:pPr>
        <w:tabs>
          <w:tab w:val="num" w:pos="5760"/>
        </w:tabs>
        <w:ind w:left="5760" w:hanging="360"/>
      </w:pPr>
      <w:rPr>
        <w:rFonts w:ascii="Symbol" w:hAnsi="Symbol" w:hint="default"/>
        <w:sz w:val="20"/>
      </w:rPr>
    </w:lvl>
    <w:lvl w:ilvl="8" w:tplc="64CE9E2C">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F96327"/>
    <w:multiLevelType w:val="hybridMultilevel"/>
    <w:tmpl w:val="1A3CDA2C"/>
    <w:lvl w:ilvl="0" w:tplc="617E913E">
      <w:start w:val="1"/>
      <w:numFmt w:val="bullet"/>
      <w:lvlText w:val=""/>
      <w:lvlJc w:val="left"/>
      <w:pPr>
        <w:tabs>
          <w:tab w:val="num" w:pos="720"/>
        </w:tabs>
        <w:ind w:left="720" w:hanging="360"/>
      </w:pPr>
      <w:rPr>
        <w:rFonts w:ascii="Symbol" w:hAnsi="Symbol" w:hint="default"/>
        <w:sz w:val="20"/>
      </w:rPr>
    </w:lvl>
    <w:lvl w:ilvl="1" w:tplc="87706F8E">
      <w:start w:val="1"/>
      <w:numFmt w:val="bullet"/>
      <w:lvlText w:val="o"/>
      <w:lvlJc w:val="left"/>
      <w:pPr>
        <w:tabs>
          <w:tab w:val="num" w:pos="1440"/>
        </w:tabs>
        <w:ind w:left="1440" w:hanging="360"/>
      </w:pPr>
      <w:rPr>
        <w:rFonts w:ascii="Courier New" w:hAnsi="Courier New" w:hint="default"/>
        <w:sz w:val="20"/>
      </w:rPr>
    </w:lvl>
    <w:lvl w:ilvl="2" w:tplc="3C945F7E">
      <w:start w:val="1"/>
      <w:numFmt w:val="bullet"/>
      <w:lvlText w:val=""/>
      <w:lvlJc w:val="left"/>
      <w:pPr>
        <w:tabs>
          <w:tab w:val="num" w:pos="2160"/>
        </w:tabs>
        <w:ind w:left="2160" w:hanging="360"/>
      </w:pPr>
      <w:rPr>
        <w:rFonts w:ascii="Wingdings" w:hAnsi="Wingdings" w:hint="default"/>
        <w:sz w:val="20"/>
      </w:rPr>
    </w:lvl>
    <w:lvl w:ilvl="3" w:tplc="BB2E674C">
      <w:start w:val="1"/>
      <w:numFmt w:val="bullet"/>
      <w:lvlText w:val=""/>
      <w:lvlJc w:val="left"/>
      <w:pPr>
        <w:tabs>
          <w:tab w:val="num" w:pos="2880"/>
        </w:tabs>
        <w:ind w:left="2880" w:hanging="360"/>
      </w:pPr>
      <w:rPr>
        <w:rFonts w:ascii="Wingdings" w:hAnsi="Wingdings" w:hint="default"/>
        <w:sz w:val="20"/>
      </w:rPr>
    </w:lvl>
    <w:lvl w:ilvl="4" w:tplc="5C7C8DB4">
      <w:start w:val="1"/>
      <w:numFmt w:val="bullet"/>
      <w:lvlText w:val=""/>
      <w:lvlJc w:val="left"/>
      <w:pPr>
        <w:tabs>
          <w:tab w:val="num" w:pos="3600"/>
        </w:tabs>
        <w:ind w:left="3600" w:hanging="360"/>
      </w:pPr>
      <w:rPr>
        <w:rFonts w:ascii="Wingdings" w:hAnsi="Wingdings" w:hint="default"/>
        <w:sz w:val="20"/>
      </w:rPr>
    </w:lvl>
    <w:lvl w:ilvl="5" w:tplc="DA489238">
      <w:start w:val="1"/>
      <w:numFmt w:val="bullet"/>
      <w:lvlText w:val=""/>
      <w:lvlJc w:val="left"/>
      <w:pPr>
        <w:tabs>
          <w:tab w:val="num" w:pos="4320"/>
        </w:tabs>
        <w:ind w:left="4320" w:hanging="360"/>
      </w:pPr>
      <w:rPr>
        <w:rFonts w:ascii="Wingdings" w:hAnsi="Wingdings" w:hint="default"/>
        <w:sz w:val="20"/>
      </w:rPr>
    </w:lvl>
    <w:lvl w:ilvl="6" w:tplc="143E0D54">
      <w:start w:val="1"/>
      <w:numFmt w:val="bullet"/>
      <w:lvlText w:val=""/>
      <w:lvlJc w:val="left"/>
      <w:pPr>
        <w:tabs>
          <w:tab w:val="num" w:pos="5040"/>
        </w:tabs>
        <w:ind w:left="5040" w:hanging="360"/>
      </w:pPr>
      <w:rPr>
        <w:rFonts w:ascii="Wingdings" w:hAnsi="Wingdings" w:hint="default"/>
        <w:sz w:val="20"/>
      </w:rPr>
    </w:lvl>
    <w:lvl w:ilvl="7" w:tplc="BDF29E64">
      <w:start w:val="1"/>
      <w:numFmt w:val="bullet"/>
      <w:lvlText w:val=""/>
      <w:lvlJc w:val="left"/>
      <w:pPr>
        <w:tabs>
          <w:tab w:val="num" w:pos="5760"/>
        </w:tabs>
        <w:ind w:left="5760" w:hanging="360"/>
      </w:pPr>
      <w:rPr>
        <w:rFonts w:ascii="Wingdings" w:hAnsi="Wingdings" w:hint="default"/>
        <w:sz w:val="20"/>
      </w:rPr>
    </w:lvl>
    <w:lvl w:ilvl="8" w:tplc="DE54D24E">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CAB1F30"/>
    <w:multiLevelType w:val="hybridMultilevel"/>
    <w:tmpl w:val="4416725C"/>
    <w:lvl w:ilvl="0" w:tplc="C214EC30">
      <w:start w:val="1"/>
      <w:numFmt w:val="decimal"/>
      <w:lvlText w:val="%1)"/>
      <w:lvlJc w:val="left"/>
      <w:pPr>
        <w:ind w:left="678" w:hanging="286"/>
      </w:pPr>
      <w:rPr>
        <w:rFonts w:ascii="Times New Roman" w:hAnsi="Times New Roman" w:cs="Times New Roman"/>
        <w:b w:val="0"/>
        <w:bCs w:val="0"/>
        <w:sz w:val="26"/>
        <w:szCs w:val="26"/>
      </w:rPr>
    </w:lvl>
    <w:lvl w:ilvl="1" w:tplc="8092DBE8">
      <w:start w:val="1"/>
      <w:numFmt w:val="bullet"/>
      <w:lvlText w:val="•"/>
      <w:lvlJc w:val="left"/>
      <w:pPr>
        <w:ind w:left="1674" w:hanging="286"/>
      </w:pPr>
    </w:lvl>
    <w:lvl w:ilvl="2" w:tplc="129AEC3A">
      <w:start w:val="1"/>
      <w:numFmt w:val="bullet"/>
      <w:lvlText w:val="•"/>
      <w:lvlJc w:val="left"/>
      <w:pPr>
        <w:ind w:left="2669" w:hanging="286"/>
      </w:pPr>
    </w:lvl>
    <w:lvl w:ilvl="3" w:tplc="07E096E6">
      <w:start w:val="1"/>
      <w:numFmt w:val="bullet"/>
      <w:lvlText w:val="•"/>
      <w:lvlJc w:val="left"/>
      <w:pPr>
        <w:ind w:left="3663" w:hanging="286"/>
      </w:pPr>
    </w:lvl>
    <w:lvl w:ilvl="4" w:tplc="818A2DB2">
      <w:start w:val="1"/>
      <w:numFmt w:val="bullet"/>
      <w:lvlText w:val="•"/>
      <w:lvlJc w:val="left"/>
      <w:pPr>
        <w:ind w:left="4658" w:hanging="286"/>
      </w:pPr>
    </w:lvl>
    <w:lvl w:ilvl="5" w:tplc="83386BF0">
      <w:start w:val="1"/>
      <w:numFmt w:val="bullet"/>
      <w:lvlText w:val="•"/>
      <w:lvlJc w:val="left"/>
      <w:pPr>
        <w:ind w:left="5653" w:hanging="286"/>
      </w:pPr>
    </w:lvl>
    <w:lvl w:ilvl="6" w:tplc="43707046">
      <w:start w:val="1"/>
      <w:numFmt w:val="bullet"/>
      <w:lvlText w:val="•"/>
      <w:lvlJc w:val="left"/>
      <w:pPr>
        <w:ind w:left="6647" w:hanging="286"/>
      </w:pPr>
    </w:lvl>
    <w:lvl w:ilvl="7" w:tplc="CA689B28">
      <w:start w:val="1"/>
      <w:numFmt w:val="bullet"/>
      <w:lvlText w:val="•"/>
      <w:lvlJc w:val="left"/>
      <w:pPr>
        <w:ind w:left="7642" w:hanging="286"/>
      </w:pPr>
    </w:lvl>
    <w:lvl w:ilvl="8" w:tplc="D9CE444C">
      <w:start w:val="1"/>
      <w:numFmt w:val="bullet"/>
      <w:lvlText w:val="•"/>
      <w:lvlJc w:val="left"/>
      <w:pPr>
        <w:ind w:left="8637" w:hanging="286"/>
      </w:pPr>
    </w:lvl>
  </w:abstractNum>
  <w:abstractNum w:abstractNumId="15" w15:restartNumberingAfterBreak="0">
    <w:nsid w:val="0CF3763E"/>
    <w:multiLevelType w:val="multilevel"/>
    <w:tmpl w:val="10F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BE5A42"/>
    <w:multiLevelType w:val="hybridMultilevel"/>
    <w:tmpl w:val="E2B021F6"/>
    <w:lvl w:ilvl="0" w:tplc="1CEAA2A0">
      <w:start w:val="1"/>
      <w:numFmt w:val="bullet"/>
      <w:lvlText w:val=""/>
      <w:lvlJc w:val="left"/>
      <w:pPr>
        <w:tabs>
          <w:tab w:val="num" w:pos="720"/>
        </w:tabs>
        <w:ind w:left="720" w:hanging="360"/>
      </w:pPr>
      <w:rPr>
        <w:rFonts w:ascii="Symbol" w:hAnsi="Symbol" w:hint="default"/>
        <w:sz w:val="20"/>
      </w:rPr>
    </w:lvl>
    <w:lvl w:ilvl="1" w:tplc="6CAEC058">
      <w:start w:val="1"/>
      <w:numFmt w:val="bullet"/>
      <w:lvlText w:val=""/>
      <w:lvlJc w:val="left"/>
      <w:pPr>
        <w:tabs>
          <w:tab w:val="num" w:pos="1440"/>
        </w:tabs>
        <w:ind w:left="1440" w:hanging="360"/>
      </w:pPr>
      <w:rPr>
        <w:rFonts w:ascii="Symbol" w:hAnsi="Symbol" w:hint="default"/>
        <w:sz w:val="20"/>
      </w:rPr>
    </w:lvl>
    <w:lvl w:ilvl="2" w:tplc="892CFD8C">
      <w:start w:val="1"/>
      <w:numFmt w:val="bullet"/>
      <w:lvlText w:val=""/>
      <w:lvlJc w:val="left"/>
      <w:pPr>
        <w:tabs>
          <w:tab w:val="num" w:pos="2160"/>
        </w:tabs>
        <w:ind w:left="2160" w:hanging="360"/>
      </w:pPr>
      <w:rPr>
        <w:rFonts w:ascii="Symbol" w:hAnsi="Symbol" w:hint="default"/>
        <w:sz w:val="20"/>
      </w:rPr>
    </w:lvl>
    <w:lvl w:ilvl="3" w:tplc="9DB47C76">
      <w:start w:val="1"/>
      <w:numFmt w:val="bullet"/>
      <w:lvlText w:val=""/>
      <w:lvlJc w:val="left"/>
      <w:pPr>
        <w:tabs>
          <w:tab w:val="num" w:pos="2880"/>
        </w:tabs>
        <w:ind w:left="2880" w:hanging="360"/>
      </w:pPr>
      <w:rPr>
        <w:rFonts w:ascii="Symbol" w:hAnsi="Symbol" w:hint="default"/>
        <w:sz w:val="20"/>
      </w:rPr>
    </w:lvl>
    <w:lvl w:ilvl="4" w:tplc="4748F286">
      <w:start w:val="1"/>
      <w:numFmt w:val="bullet"/>
      <w:lvlText w:val=""/>
      <w:lvlJc w:val="left"/>
      <w:pPr>
        <w:tabs>
          <w:tab w:val="num" w:pos="3600"/>
        </w:tabs>
        <w:ind w:left="3600" w:hanging="360"/>
      </w:pPr>
      <w:rPr>
        <w:rFonts w:ascii="Symbol" w:hAnsi="Symbol" w:hint="default"/>
        <w:sz w:val="20"/>
      </w:rPr>
    </w:lvl>
    <w:lvl w:ilvl="5" w:tplc="AC523AE4">
      <w:start w:val="1"/>
      <w:numFmt w:val="bullet"/>
      <w:lvlText w:val=""/>
      <w:lvlJc w:val="left"/>
      <w:pPr>
        <w:tabs>
          <w:tab w:val="num" w:pos="4320"/>
        </w:tabs>
        <w:ind w:left="4320" w:hanging="360"/>
      </w:pPr>
      <w:rPr>
        <w:rFonts w:ascii="Symbol" w:hAnsi="Symbol" w:hint="default"/>
        <w:sz w:val="20"/>
      </w:rPr>
    </w:lvl>
    <w:lvl w:ilvl="6" w:tplc="C88EACBC">
      <w:start w:val="1"/>
      <w:numFmt w:val="bullet"/>
      <w:lvlText w:val=""/>
      <w:lvlJc w:val="left"/>
      <w:pPr>
        <w:tabs>
          <w:tab w:val="num" w:pos="5040"/>
        </w:tabs>
        <w:ind w:left="5040" w:hanging="360"/>
      </w:pPr>
      <w:rPr>
        <w:rFonts w:ascii="Symbol" w:hAnsi="Symbol" w:hint="default"/>
        <w:sz w:val="20"/>
      </w:rPr>
    </w:lvl>
    <w:lvl w:ilvl="7" w:tplc="1B18E61C">
      <w:start w:val="1"/>
      <w:numFmt w:val="bullet"/>
      <w:lvlText w:val=""/>
      <w:lvlJc w:val="left"/>
      <w:pPr>
        <w:tabs>
          <w:tab w:val="num" w:pos="5760"/>
        </w:tabs>
        <w:ind w:left="5760" w:hanging="360"/>
      </w:pPr>
      <w:rPr>
        <w:rFonts w:ascii="Symbol" w:hAnsi="Symbol" w:hint="default"/>
        <w:sz w:val="20"/>
      </w:rPr>
    </w:lvl>
    <w:lvl w:ilvl="8" w:tplc="7152E9B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F93304"/>
    <w:multiLevelType w:val="hybridMultilevel"/>
    <w:tmpl w:val="CAEC39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E7F59CF"/>
    <w:multiLevelType w:val="hybridMultilevel"/>
    <w:tmpl w:val="67B2880A"/>
    <w:lvl w:ilvl="0" w:tplc="4BEAC93A">
      <w:start w:val="1"/>
      <w:numFmt w:val="bullet"/>
      <w:lvlText w:val=""/>
      <w:lvlJc w:val="left"/>
      <w:pPr>
        <w:ind w:left="720" w:hanging="360"/>
      </w:pPr>
      <w:rPr>
        <w:rFonts w:ascii="Symbol" w:hAnsi="Symbol" w:hint="default"/>
        <w:b/>
        <w:i w:val="0"/>
        <w:color w:val="auto"/>
      </w:rPr>
    </w:lvl>
    <w:lvl w:ilvl="1" w:tplc="2EE430B8">
      <w:start w:val="1"/>
      <w:numFmt w:val="bullet"/>
      <w:lvlText w:val="o"/>
      <w:lvlJc w:val="left"/>
      <w:pPr>
        <w:ind w:left="1440" w:hanging="360"/>
      </w:pPr>
      <w:rPr>
        <w:rFonts w:ascii="Courier New" w:hAnsi="Courier New" w:cs="Courier New" w:hint="default"/>
      </w:rPr>
    </w:lvl>
    <w:lvl w:ilvl="2" w:tplc="7E9452FA">
      <w:start w:val="1"/>
      <w:numFmt w:val="bullet"/>
      <w:lvlText w:val=""/>
      <w:lvlJc w:val="left"/>
      <w:pPr>
        <w:ind w:left="2160" w:hanging="360"/>
      </w:pPr>
      <w:rPr>
        <w:rFonts w:ascii="Wingdings" w:hAnsi="Wingdings" w:hint="default"/>
      </w:rPr>
    </w:lvl>
    <w:lvl w:ilvl="3" w:tplc="9E9092E4">
      <w:start w:val="1"/>
      <w:numFmt w:val="bullet"/>
      <w:lvlText w:val=""/>
      <w:lvlJc w:val="left"/>
      <w:pPr>
        <w:ind w:left="2880" w:hanging="360"/>
      </w:pPr>
      <w:rPr>
        <w:rFonts w:ascii="Symbol" w:hAnsi="Symbol" w:hint="default"/>
      </w:rPr>
    </w:lvl>
    <w:lvl w:ilvl="4" w:tplc="BD306444">
      <w:start w:val="1"/>
      <w:numFmt w:val="bullet"/>
      <w:lvlText w:val="o"/>
      <w:lvlJc w:val="left"/>
      <w:pPr>
        <w:ind w:left="3600" w:hanging="360"/>
      </w:pPr>
      <w:rPr>
        <w:rFonts w:ascii="Courier New" w:hAnsi="Courier New" w:cs="Courier New" w:hint="default"/>
      </w:rPr>
    </w:lvl>
    <w:lvl w:ilvl="5" w:tplc="FBFA6E0E">
      <w:start w:val="1"/>
      <w:numFmt w:val="bullet"/>
      <w:lvlText w:val=""/>
      <w:lvlJc w:val="left"/>
      <w:pPr>
        <w:ind w:left="4320" w:hanging="360"/>
      </w:pPr>
      <w:rPr>
        <w:rFonts w:ascii="Wingdings" w:hAnsi="Wingdings" w:hint="default"/>
      </w:rPr>
    </w:lvl>
    <w:lvl w:ilvl="6" w:tplc="8DE05F42">
      <w:start w:val="1"/>
      <w:numFmt w:val="bullet"/>
      <w:lvlText w:val=""/>
      <w:lvlJc w:val="left"/>
      <w:pPr>
        <w:ind w:left="5040" w:hanging="360"/>
      </w:pPr>
      <w:rPr>
        <w:rFonts w:ascii="Symbol" w:hAnsi="Symbol" w:hint="default"/>
      </w:rPr>
    </w:lvl>
    <w:lvl w:ilvl="7" w:tplc="025CEE02">
      <w:start w:val="1"/>
      <w:numFmt w:val="bullet"/>
      <w:lvlText w:val="o"/>
      <w:lvlJc w:val="left"/>
      <w:pPr>
        <w:ind w:left="5760" w:hanging="360"/>
      </w:pPr>
      <w:rPr>
        <w:rFonts w:ascii="Courier New" w:hAnsi="Courier New" w:cs="Courier New" w:hint="default"/>
      </w:rPr>
    </w:lvl>
    <w:lvl w:ilvl="8" w:tplc="88F6C8DE">
      <w:start w:val="1"/>
      <w:numFmt w:val="bullet"/>
      <w:lvlText w:val=""/>
      <w:lvlJc w:val="left"/>
      <w:pPr>
        <w:ind w:left="6480" w:hanging="360"/>
      </w:pPr>
      <w:rPr>
        <w:rFonts w:ascii="Wingdings" w:hAnsi="Wingdings" w:hint="default"/>
      </w:rPr>
    </w:lvl>
  </w:abstractNum>
  <w:abstractNum w:abstractNumId="19" w15:restartNumberingAfterBreak="0">
    <w:nsid w:val="0EFC1246"/>
    <w:multiLevelType w:val="hybridMultilevel"/>
    <w:tmpl w:val="7EBC52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9025CE"/>
    <w:multiLevelType w:val="hybridMultilevel"/>
    <w:tmpl w:val="058669EE"/>
    <w:lvl w:ilvl="0" w:tplc="6158FC98">
      <w:start w:val="1"/>
      <w:numFmt w:val="bullet"/>
      <w:lvlText w:val=""/>
      <w:lvlJc w:val="left"/>
      <w:pPr>
        <w:ind w:left="116" w:hanging="231"/>
      </w:pPr>
      <w:rPr>
        <w:rFonts w:ascii="Symbol" w:hAnsi="Symbol" w:cs="Symbol"/>
        <w:b w:val="0"/>
        <w:bCs w:val="0"/>
        <w:sz w:val="26"/>
        <w:szCs w:val="26"/>
      </w:rPr>
    </w:lvl>
    <w:lvl w:ilvl="1" w:tplc="DB76F71E">
      <w:start w:val="1"/>
      <w:numFmt w:val="bullet"/>
      <w:lvlText w:val="•"/>
      <w:lvlJc w:val="left"/>
      <w:pPr>
        <w:ind w:left="813" w:hanging="231"/>
      </w:pPr>
    </w:lvl>
    <w:lvl w:ilvl="2" w:tplc="F9F0ED38">
      <w:start w:val="1"/>
      <w:numFmt w:val="bullet"/>
      <w:lvlText w:val="•"/>
      <w:lvlJc w:val="left"/>
      <w:pPr>
        <w:ind w:left="1506" w:hanging="231"/>
      </w:pPr>
    </w:lvl>
    <w:lvl w:ilvl="3" w:tplc="007CF9DC">
      <w:start w:val="1"/>
      <w:numFmt w:val="bullet"/>
      <w:lvlText w:val="•"/>
      <w:lvlJc w:val="left"/>
      <w:pPr>
        <w:ind w:left="2199" w:hanging="231"/>
      </w:pPr>
    </w:lvl>
    <w:lvl w:ilvl="4" w:tplc="2B000172">
      <w:start w:val="1"/>
      <w:numFmt w:val="bullet"/>
      <w:lvlText w:val="•"/>
      <w:lvlJc w:val="left"/>
      <w:pPr>
        <w:ind w:left="2892" w:hanging="231"/>
      </w:pPr>
    </w:lvl>
    <w:lvl w:ilvl="5" w:tplc="B008B4A0">
      <w:start w:val="1"/>
      <w:numFmt w:val="bullet"/>
      <w:lvlText w:val="•"/>
      <w:lvlJc w:val="left"/>
      <w:pPr>
        <w:ind w:left="3585" w:hanging="231"/>
      </w:pPr>
    </w:lvl>
    <w:lvl w:ilvl="6" w:tplc="F59A9576">
      <w:start w:val="1"/>
      <w:numFmt w:val="bullet"/>
      <w:lvlText w:val="•"/>
      <w:lvlJc w:val="left"/>
      <w:pPr>
        <w:ind w:left="4278" w:hanging="231"/>
      </w:pPr>
    </w:lvl>
    <w:lvl w:ilvl="7" w:tplc="49BAB626">
      <w:start w:val="1"/>
      <w:numFmt w:val="bullet"/>
      <w:lvlText w:val="•"/>
      <w:lvlJc w:val="left"/>
      <w:pPr>
        <w:ind w:left="4971" w:hanging="231"/>
      </w:pPr>
    </w:lvl>
    <w:lvl w:ilvl="8" w:tplc="4DD097A0">
      <w:start w:val="1"/>
      <w:numFmt w:val="bullet"/>
      <w:lvlText w:val="•"/>
      <w:lvlJc w:val="left"/>
      <w:pPr>
        <w:ind w:left="5664" w:hanging="231"/>
      </w:pPr>
    </w:lvl>
  </w:abstractNum>
  <w:abstractNum w:abstractNumId="21" w15:restartNumberingAfterBreak="0">
    <w:nsid w:val="10BC246D"/>
    <w:multiLevelType w:val="hybridMultilevel"/>
    <w:tmpl w:val="49A6BAB2"/>
    <w:lvl w:ilvl="0" w:tplc="B8B20F08">
      <w:start w:val="1"/>
      <w:numFmt w:val="decimal"/>
      <w:lvlText w:val="%1."/>
      <w:lvlJc w:val="left"/>
      <w:pPr>
        <w:ind w:left="720" w:hanging="360"/>
      </w:pPr>
    </w:lvl>
    <w:lvl w:ilvl="1" w:tplc="23F60698">
      <w:start w:val="1"/>
      <w:numFmt w:val="lowerLetter"/>
      <w:lvlText w:val="%2."/>
      <w:lvlJc w:val="left"/>
      <w:pPr>
        <w:ind w:left="1440" w:hanging="360"/>
      </w:pPr>
    </w:lvl>
    <w:lvl w:ilvl="2" w:tplc="45AA04C6">
      <w:start w:val="1"/>
      <w:numFmt w:val="lowerRoman"/>
      <w:lvlText w:val="%3."/>
      <w:lvlJc w:val="right"/>
      <w:pPr>
        <w:ind w:left="2160" w:hanging="180"/>
      </w:pPr>
    </w:lvl>
    <w:lvl w:ilvl="3" w:tplc="6B6C9286">
      <w:start w:val="1"/>
      <w:numFmt w:val="decimal"/>
      <w:lvlText w:val="%4."/>
      <w:lvlJc w:val="left"/>
      <w:pPr>
        <w:ind w:left="2880" w:hanging="360"/>
      </w:pPr>
    </w:lvl>
    <w:lvl w:ilvl="4" w:tplc="8AC428A0">
      <w:start w:val="1"/>
      <w:numFmt w:val="lowerLetter"/>
      <w:lvlText w:val="%5."/>
      <w:lvlJc w:val="left"/>
      <w:pPr>
        <w:ind w:left="3600" w:hanging="360"/>
      </w:pPr>
    </w:lvl>
    <w:lvl w:ilvl="5" w:tplc="D9AC186C">
      <w:start w:val="1"/>
      <w:numFmt w:val="lowerRoman"/>
      <w:lvlText w:val="%6."/>
      <w:lvlJc w:val="right"/>
      <w:pPr>
        <w:ind w:left="4320" w:hanging="180"/>
      </w:pPr>
    </w:lvl>
    <w:lvl w:ilvl="6" w:tplc="596E5692">
      <w:start w:val="1"/>
      <w:numFmt w:val="decimal"/>
      <w:lvlText w:val="%7."/>
      <w:lvlJc w:val="left"/>
      <w:pPr>
        <w:ind w:left="5040" w:hanging="360"/>
      </w:pPr>
    </w:lvl>
    <w:lvl w:ilvl="7" w:tplc="9F6A5752">
      <w:start w:val="1"/>
      <w:numFmt w:val="lowerLetter"/>
      <w:lvlText w:val="%8."/>
      <w:lvlJc w:val="left"/>
      <w:pPr>
        <w:ind w:left="5760" w:hanging="360"/>
      </w:pPr>
    </w:lvl>
    <w:lvl w:ilvl="8" w:tplc="6ADCDA72">
      <w:start w:val="1"/>
      <w:numFmt w:val="lowerRoman"/>
      <w:lvlText w:val="%9."/>
      <w:lvlJc w:val="right"/>
      <w:pPr>
        <w:ind w:left="6480" w:hanging="180"/>
      </w:pPr>
    </w:lvl>
  </w:abstractNum>
  <w:abstractNum w:abstractNumId="22" w15:restartNumberingAfterBreak="0">
    <w:nsid w:val="10E142E7"/>
    <w:multiLevelType w:val="hybridMultilevel"/>
    <w:tmpl w:val="D75C9964"/>
    <w:lvl w:ilvl="0" w:tplc="3198F382">
      <w:start w:val="1"/>
      <w:numFmt w:val="bullet"/>
      <w:lvlText w:val=""/>
      <w:lvlJc w:val="left"/>
      <w:pPr>
        <w:ind w:left="720" w:hanging="360"/>
      </w:pPr>
      <w:rPr>
        <w:rFonts w:ascii="Symbol" w:hAnsi="Symbol" w:hint="default"/>
      </w:rPr>
    </w:lvl>
    <w:lvl w:ilvl="1" w:tplc="62A6E22C">
      <w:start w:val="1"/>
      <w:numFmt w:val="bullet"/>
      <w:lvlText w:val="o"/>
      <w:lvlJc w:val="left"/>
      <w:pPr>
        <w:ind w:left="1440" w:hanging="360"/>
      </w:pPr>
      <w:rPr>
        <w:rFonts w:ascii="Courier New" w:hAnsi="Courier New" w:cs="Courier New" w:hint="default"/>
      </w:rPr>
    </w:lvl>
    <w:lvl w:ilvl="2" w:tplc="5546E656">
      <w:start w:val="1"/>
      <w:numFmt w:val="bullet"/>
      <w:lvlText w:val=""/>
      <w:lvlJc w:val="left"/>
      <w:pPr>
        <w:ind w:left="2160" w:hanging="360"/>
      </w:pPr>
      <w:rPr>
        <w:rFonts w:ascii="Wingdings" w:hAnsi="Wingdings" w:hint="default"/>
      </w:rPr>
    </w:lvl>
    <w:lvl w:ilvl="3" w:tplc="11CC0DDA">
      <w:start w:val="1"/>
      <w:numFmt w:val="bullet"/>
      <w:lvlText w:val=""/>
      <w:lvlJc w:val="left"/>
      <w:pPr>
        <w:ind w:left="2880" w:hanging="360"/>
      </w:pPr>
      <w:rPr>
        <w:rFonts w:ascii="Symbol" w:hAnsi="Symbol" w:hint="default"/>
      </w:rPr>
    </w:lvl>
    <w:lvl w:ilvl="4" w:tplc="AF28092C">
      <w:start w:val="1"/>
      <w:numFmt w:val="bullet"/>
      <w:lvlText w:val="o"/>
      <w:lvlJc w:val="left"/>
      <w:pPr>
        <w:ind w:left="3600" w:hanging="360"/>
      </w:pPr>
      <w:rPr>
        <w:rFonts w:ascii="Courier New" w:hAnsi="Courier New" w:cs="Courier New" w:hint="default"/>
      </w:rPr>
    </w:lvl>
    <w:lvl w:ilvl="5" w:tplc="54C0CD66">
      <w:start w:val="1"/>
      <w:numFmt w:val="bullet"/>
      <w:lvlText w:val=""/>
      <w:lvlJc w:val="left"/>
      <w:pPr>
        <w:ind w:left="4320" w:hanging="360"/>
      </w:pPr>
      <w:rPr>
        <w:rFonts w:ascii="Wingdings" w:hAnsi="Wingdings" w:hint="default"/>
      </w:rPr>
    </w:lvl>
    <w:lvl w:ilvl="6" w:tplc="7E9CC500">
      <w:start w:val="1"/>
      <w:numFmt w:val="bullet"/>
      <w:lvlText w:val=""/>
      <w:lvlJc w:val="left"/>
      <w:pPr>
        <w:ind w:left="5040" w:hanging="360"/>
      </w:pPr>
      <w:rPr>
        <w:rFonts w:ascii="Symbol" w:hAnsi="Symbol" w:hint="default"/>
      </w:rPr>
    </w:lvl>
    <w:lvl w:ilvl="7" w:tplc="3B3CB5D4">
      <w:start w:val="1"/>
      <w:numFmt w:val="bullet"/>
      <w:lvlText w:val="o"/>
      <w:lvlJc w:val="left"/>
      <w:pPr>
        <w:ind w:left="5760" w:hanging="360"/>
      </w:pPr>
      <w:rPr>
        <w:rFonts w:ascii="Courier New" w:hAnsi="Courier New" w:cs="Courier New" w:hint="default"/>
      </w:rPr>
    </w:lvl>
    <w:lvl w:ilvl="8" w:tplc="3A0C7000">
      <w:start w:val="1"/>
      <w:numFmt w:val="bullet"/>
      <w:lvlText w:val=""/>
      <w:lvlJc w:val="left"/>
      <w:pPr>
        <w:ind w:left="6480" w:hanging="360"/>
      </w:pPr>
      <w:rPr>
        <w:rFonts w:ascii="Wingdings" w:hAnsi="Wingdings" w:hint="default"/>
      </w:rPr>
    </w:lvl>
  </w:abstractNum>
  <w:abstractNum w:abstractNumId="23" w15:restartNumberingAfterBreak="0">
    <w:nsid w:val="12091057"/>
    <w:multiLevelType w:val="hybridMultilevel"/>
    <w:tmpl w:val="14404B50"/>
    <w:lvl w:ilvl="0" w:tplc="97A6635A">
      <w:start w:val="1"/>
      <w:numFmt w:val="bullet"/>
      <w:lvlText w:val=""/>
      <w:lvlJc w:val="left"/>
      <w:pPr>
        <w:ind w:left="720" w:hanging="360"/>
      </w:pPr>
      <w:rPr>
        <w:rFonts w:ascii="Symbol" w:hAnsi="Symbol" w:hint="default"/>
      </w:rPr>
    </w:lvl>
    <w:lvl w:ilvl="1" w:tplc="E1563DA8">
      <w:start w:val="1"/>
      <w:numFmt w:val="bullet"/>
      <w:lvlText w:val="o"/>
      <w:lvlJc w:val="left"/>
      <w:pPr>
        <w:ind w:left="1440" w:hanging="360"/>
      </w:pPr>
      <w:rPr>
        <w:rFonts w:ascii="Courier New" w:hAnsi="Courier New" w:cs="Courier New" w:hint="default"/>
      </w:rPr>
    </w:lvl>
    <w:lvl w:ilvl="2" w:tplc="D41610BA">
      <w:start w:val="1"/>
      <w:numFmt w:val="bullet"/>
      <w:lvlText w:val=""/>
      <w:lvlJc w:val="left"/>
      <w:pPr>
        <w:ind w:left="2160" w:hanging="360"/>
      </w:pPr>
      <w:rPr>
        <w:rFonts w:ascii="Wingdings" w:hAnsi="Wingdings" w:hint="default"/>
      </w:rPr>
    </w:lvl>
    <w:lvl w:ilvl="3" w:tplc="11F689B4">
      <w:start w:val="1"/>
      <w:numFmt w:val="bullet"/>
      <w:lvlText w:val=""/>
      <w:lvlJc w:val="left"/>
      <w:pPr>
        <w:ind w:left="2880" w:hanging="360"/>
      </w:pPr>
      <w:rPr>
        <w:rFonts w:ascii="Symbol" w:hAnsi="Symbol" w:hint="default"/>
      </w:rPr>
    </w:lvl>
    <w:lvl w:ilvl="4" w:tplc="1E868244">
      <w:start w:val="1"/>
      <w:numFmt w:val="bullet"/>
      <w:lvlText w:val="o"/>
      <w:lvlJc w:val="left"/>
      <w:pPr>
        <w:ind w:left="3600" w:hanging="360"/>
      </w:pPr>
      <w:rPr>
        <w:rFonts w:ascii="Courier New" w:hAnsi="Courier New" w:cs="Courier New" w:hint="default"/>
      </w:rPr>
    </w:lvl>
    <w:lvl w:ilvl="5" w:tplc="E7C2A774">
      <w:start w:val="1"/>
      <w:numFmt w:val="bullet"/>
      <w:lvlText w:val=""/>
      <w:lvlJc w:val="left"/>
      <w:pPr>
        <w:ind w:left="4320" w:hanging="360"/>
      </w:pPr>
      <w:rPr>
        <w:rFonts w:ascii="Wingdings" w:hAnsi="Wingdings" w:hint="default"/>
      </w:rPr>
    </w:lvl>
    <w:lvl w:ilvl="6" w:tplc="A46AECFE">
      <w:start w:val="1"/>
      <w:numFmt w:val="bullet"/>
      <w:lvlText w:val=""/>
      <w:lvlJc w:val="left"/>
      <w:pPr>
        <w:ind w:left="5040" w:hanging="360"/>
      </w:pPr>
      <w:rPr>
        <w:rFonts w:ascii="Symbol" w:hAnsi="Symbol" w:hint="default"/>
      </w:rPr>
    </w:lvl>
    <w:lvl w:ilvl="7" w:tplc="8774E1E4">
      <w:start w:val="1"/>
      <w:numFmt w:val="bullet"/>
      <w:lvlText w:val="o"/>
      <w:lvlJc w:val="left"/>
      <w:pPr>
        <w:ind w:left="5760" w:hanging="360"/>
      </w:pPr>
      <w:rPr>
        <w:rFonts w:ascii="Courier New" w:hAnsi="Courier New" w:cs="Courier New" w:hint="default"/>
      </w:rPr>
    </w:lvl>
    <w:lvl w:ilvl="8" w:tplc="ABD0ED2E">
      <w:start w:val="1"/>
      <w:numFmt w:val="bullet"/>
      <w:lvlText w:val=""/>
      <w:lvlJc w:val="left"/>
      <w:pPr>
        <w:ind w:left="6480" w:hanging="360"/>
      </w:pPr>
      <w:rPr>
        <w:rFonts w:ascii="Wingdings" w:hAnsi="Wingdings" w:hint="default"/>
      </w:rPr>
    </w:lvl>
  </w:abstractNum>
  <w:abstractNum w:abstractNumId="24"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15:restartNumberingAfterBreak="0">
    <w:nsid w:val="126139EA"/>
    <w:multiLevelType w:val="hybridMultilevel"/>
    <w:tmpl w:val="1D9A0C08"/>
    <w:lvl w:ilvl="0" w:tplc="DC147C32">
      <w:start w:val="1"/>
      <w:numFmt w:val="bullet"/>
      <w:lvlText w:val=""/>
      <w:lvlJc w:val="left"/>
      <w:pPr>
        <w:ind w:left="245" w:hanging="286"/>
      </w:pPr>
      <w:rPr>
        <w:rFonts w:ascii="Symbol" w:hAnsi="Symbol" w:cs="Symbol"/>
        <w:b w:val="0"/>
        <w:bCs w:val="0"/>
        <w:sz w:val="26"/>
        <w:szCs w:val="26"/>
      </w:rPr>
    </w:lvl>
    <w:lvl w:ilvl="1" w:tplc="FFF85090">
      <w:start w:val="1"/>
      <w:numFmt w:val="bullet"/>
      <w:lvlText w:val=""/>
      <w:lvlJc w:val="left"/>
      <w:pPr>
        <w:ind w:left="678" w:hanging="286"/>
      </w:pPr>
      <w:rPr>
        <w:rFonts w:ascii="Symbol" w:hAnsi="Symbol" w:cs="Symbol"/>
        <w:b w:val="0"/>
        <w:bCs w:val="0"/>
        <w:sz w:val="26"/>
        <w:szCs w:val="26"/>
      </w:rPr>
    </w:lvl>
    <w:lvl w:ilvl="2" w:tplc="1C2078C0">
      <w:start w:val="1"/>
      <w:numFmt w:val="bullet"/>
      <w:lvlText w:val="•"/>
      <w:lvlJc w:val="left"/>
      <w:pPr>
        <w:ind w:left="1642" w:hanging="286"/>
      </w:pPr>
    </w:lvl>
    <w:lvl w:ilvl="3" w:tplc="E6969654">
      <w:start w:val="1"/>
      <w:numFmt w:val="bullet"/>
      <w:lvlText w:val="•"/>
      <w:lvlJc w:val="left"/>
      <w:pPr>
        <w:ind w:left="2604" w:hanging="286"/>
      </w:pPr>
    </w:lvl>
    <w:lvl w:ilvl="4" w:tplc="788E3E1E">
      <w:start w:val="1"/>
      <w:numFmt w:val="bullet"/>
      <w:lvlText w:val="•"/>
      <w:lvlJc w:val="left"/>
      <w:pPr>
        <w:ind w:left="3567" w:hanging="286"/>
      </w:pPr>
    </w:lvl>
    <w:lvl w:ilvl="5" w:tplc="7C46F894">
      <w:start w:val="1"/>
      <w:numFmt w:val="bullet"/>
      <w:lvlText w:val="•"/>
      <w:lvlJc w:val="left"/>
      <w:pPr>
        <w:ind w:left="4529" w:hanging="286"/>
      </w:pPr>
    </w:lvl>
    <w:lvl w:ilvl="6" w:tplc="E66429D0">
      <w:start w:val="1"/>
      <w:numFmt w:val="bullet"/>
      <w:lvlText w:val="•"/>
      <w:lvlJc w:val="left"/>
      <w:pPr>
        <w:ind w:left="5491" w:hanging="286"/>
      </w:pPr>
    </w:lvl>
    <w:lvl w:ilvl="7" w:tplc="83C0F5AA">
      <w:start w:val="1"/>
      <w:numFmt w:val="bullet"/>
      <w:lvlText w:val="•"/>
      <w:lvlJc w:val="left"/>
      <w:pPr>
        <w:ind w:left="6454" w:hanging="286"/>
      </w:pPr>
    </w:lvl>
    <w:lvl w:ilvl="8" w:tplc="17162D9A">
      <w:start w:val="1"/>
      <w:numFmt w:val="bullet"/>
      <w:lvlText w:val="•"/>
      <w:lvlJc w:val="left"/>
      <w:pPr>
        <w:ind w:left="7416" w:hanging="286"/>
      </w:pPr>
    </w:lvl>
  </w:abstractNum>
  <w:abstractNum w:abstractNumId="26" w15:restartNumberingAfterBreak="0">
    <w:nsid w:val="126849D8"/>
    <w:multiLevelType w:val="hybridMultilevel"/>
    <w:tmpl w:val="4BC8918A"/>
    <w:lvl w:ilvl="0" w:tplc="F13415CE">
      <w:start w:val="1"/>
      <w:numFmt w:val="decimal"/>
      <w:pStyle w:val="a0"/>
      <w:lvlText w:val="%1."/>
      <w:lvlJc w:val="left"/>
      <w:pPr>
        <w:ind w:left="720" w:hanging="360"/>
      </w:pPr>
      <w:rPr>
        <w:rFonts w:cs="Times New Roman" w:hint="default"/>
      </w:rPr>
    </w:lvl>
    <w:lvl w:ilvl="1" w:tplc="FD5EA2DE">
      <w:start w:val="1"/>
      <w:numFmt w:val="lowerLetter"/>
      <w:lvlText w:val="%2."/>
      <w:lvlJc w:val="left"/>
      <w:pPr>
        <w:ind w:left="1440" w:hanging="360"/>
      </w:pPr>
      <w:rPr>
        <w:rFonts w:cs="Times New Roman"/>
      </w:rPr>
    </w:lvl>
    <w:lvl w:ilvl="2" w:tplc="BDFAC3B2">
      <w:start w:val="1"/>
      <w:numFmt w:val="lowerRoman"/>
      <w:lvlText w:val="%3."/>
      <w:lvlJc w:val="right"/>
      <w:pPr>
        <w:ind w:left="2160" w:hanging="180"/>
      </w:pPr>
      <w:rPr>
        <w:rFonts w:cs="Times New Roman"/>
      </w:rPr>
    </w:lvl>
    <w:lvl w:ilvl="3" w:tplc="16C86152">
      <w:start w:val="1"/>
      <w:numFmt w:val="decimal"/>
      <w:lvlText w:val="%4."/>
      <w:lvlJc w:val="left"/>
      <w:pPr>
        <w:ind w:left="2880" w:hanging="360"/>
      </w:pPr>
      <w:rPr>
        <w:rFonts w:cs="Times New Roman"/>
      </w:rPr>
    </w:lvl>
    <w:lvl w:ilvl="4" w:tplc="08168116">
      <w:start w:val="1"/>
      <w:numFmt w:val="lowerLetter"/>
      <w:lvlText w:val="%5."/>
      <w:lvlJc w:val="left"/>
      <w:pPr>
        <w:ind w:left="3600" w:hanging="360"/>
      </w:pPr>
      <w:rPr>
        <w:rFonts w:cs="Times New Roman"/>
      </w:rPr>
    </w:lvl>
    <w:lvl w:ilvl="5" w:tplc="C9C645AE">
      <w:start w:val="1"/>
      <w:numFmt w:val="lowerRoman"/>
      <w:lvlText w:val="%6."/>
      <w:lvlJc w:val="right"/>
      <w:pPr>
        <w:ind w:left="4320" w:hanging="180"/>
      </w:pPr>
      <w:rPr>
        <w:rFonts w:cs="Times New Roman"/>
      </w:rPr>
    </w:lvl>
    <w:lvl w:ilvl="6" w:tplc="9532339E">
      <w:start w:val="1"/>
      <w:numFmt w:val="decimal"/>
      <w:lvlText w:val="%7."/>
      <w:lvlJc w:val="left"/>
      <w:pPr>
        <w:ind w:left="5040" w:hanging="360"/>
      </w:pPr>
      <w:rPr>
        <w:rFonts w:cs="Times New Roman"/>
      </w:rPr>
    </w:lvl>
    <w:lvl w:ilvl="7" w:tplc="C3C4B024">
      <w:start w:val="1"/>
      <w:numFmt w:val="lowerLetter"/>
      <w:lvlText w:val="%8."/>
      <w:lvlJc w:val="left"/>
      <w:pPr>
        <w:ind w:left="5760" w:hanging="360"/>
      </w:pPr>
      <w:rPr>
        <w:rFonts w:cs="Times New Roman"/>
      </w:rPr>
    </w:lvl>
    <w:lvl w:ilvl="8" w:tplc="E0A84934">
      <w:start w:val="1"/>
      <w:numFmt w:val="lowerRoman"/>
      <w:lvlText w:val="%9."/>
      <w:lvlJc w:val="right"/>
      <w:pPr>
        <w:ind w:left="6480" w:hanging="180"/>
      </w:pPr>
      <w:rPr>
        <w:rFonts w:cs="Times New Roman"/>
      </w:rPr>
    </w:lvl>
  </w:abstractNum>
  <w:abstractNum w:abstractNumId="27" w15:restartNumberingAfterBreak="0">
    <w:nsid w:val="12D81A78"/>
    <w:multiLevelType w:val="hybridMultilevel"/>
    <w:tmpl w:val="3364CC78"/>
    <w:lvl w:ilvl="0" w:tplc="97B8F62E">
      <w:start w:val="1"/>
      <w:numFmt w:val="bullet"/>
      <w:lvlText w:val=""/>
      <w:lvlJc w:val="left"/>
      <w:pPr>
        <w:tabs>
          <w:tab w:val="num" w:pos="720"/>
        </w:tabs>
        <w:ind w:left="720" w:hanging="360"/>
      </w:pPr>
      <w:rPr>
        <w:rFonts w:ascii="Symbol" w:hAnsi="Symbol" w:hint="default"/>
        <w:sz w:val="20"/>
      </w:rPr>
    </w:lvl>
    <w:lvl w:ilvl="1" w:tplc="E89AFD2A">
      <w:start w:val="1"/>
      <w:numFmt w:val="bullet"/>
      <w:lvlText w:val="o"/>
      <w:lvlJc w:val="left"/>
      <w:pPr>
        <w:tabs>
          <w:tab w:val="num" w:pos="1440"/>
        </w:tabs>
        <w:ind w:left="1440" w:hanging="360"/>
      </w:pPr>
      <w:rPr>
        <w:rFonts w:ascii="Courier New" w:hAnsi="Courier New" w:hint="default"/>
        <w:sz w:val="20"/>
      </w:rPr>
    </w:lvl>
    <w:lvl w:ilvl="2" w:tplc="C5608590">
      <w:start w:val="1"/>
      <w:numFmt w:val="bullet"/>
      <w:lvlText w:val=""/>
      <w:lvlJc w:val="left"/>
      <w:pPr>
        <w:tabs>
          <w:tab w:val="num" w:pos="2160"/>
        </w:tabs>
        <w:ind w:left="2160" w:hanging="360"/>
      </w:pPr>
      <w:rPr>
        <w:rFonts w:ascii="Wingdings" w:hAnsi="Wingdings" w:hint="default"/>
        <w:sz w:val="20"/>
      </w:rPr>
    </w:lvl>
    <w:lvl w:ilvl="3" w:tplc="64DCC492">
      <w:start w:val="1"/>
      <w:numFmt w:val="bullet"/>
      <w:lvlText w:val=""/>
      <w:lvlJc w:val="left"/>
      <w:pPr>
        <w:tabs>
          <w:tab w:val="num" w:pos="2880"/>
        </w:tabs>
        <w:ind w:left="2880" w:hanging="360"/>
      </w:pPr>
      <w:rPr>
        <w:rFonts w:ascii="Wingdings" w:hAnsi="Wingdings" w:hint="default"/>
        <w:sz w:val="20"/>
      </w:rPr>
    </w:lvl>
    <w:lvl w:ilvl="4" w:tplc="B7364792">
      <w:start w:val="1"/>
      <w:numFmt w:val="bullet"/>
      <w:lvlText w:val=""/>
      <w:lvlJc w:val="left"/>
      <w:pPr>
        <w:tabs>
          <w:tab w:val="num" w:pos="3600"/>
        </w:tabs>
        <w:ind w:left="3600" w:hanging="360"/>
      </w:pPr>
      <w:rPr>
        <w:rFonts w:ascii="Wingdings" w:hAnsi="Wingdings" w:hint="default"/>
        <w:sz w:val="20"/>
      </w:rPr>
    </w:lvl>
    <w:lvl w:ilvl="5" w:tplc="3D82195A">
      <w:start w:val="1"/>
      <w:numFmt w:val="bullet"/>
      <w:lvlText w:val=""/>
      <w:lvlJc w:val="left"/>
      <w:pPr>
        <w:tabs>
          <w:tab w:val="num" w:pos="4320"/>
        </w:tabs>
        <w:ind w:left="4320" w:hanging="360"/>
      </w:pPr>
      <w:rPr>
        <w:rFonts w:ascii="Wingdings" w:hAnsi="Wingdings" w:hint="default"/>
        <w:sz w:val="20"/>
      </w:rPr>
    </w:lvl>
    <w:lvl w:ilvl="6" w:tplc="F25C3A28">
      <w:start w:val="1"/>
      <w:numFmt w:val="bullet"/>
      <w:lvlText w:val=""/>
      <w:lvlJc w:val="left"/>
      <w:pPr>
        <w:tabs>
          <w:tab w:val="num" w:pos="5040"/>
        </w:tabs>
        <w:ind w:left="5040" w:hanging="360"/>
      </w:pPr>
      <w:rPr>
        <w:rFonts w:ascii="Wingdings" w:hAnsi="Wingdings" w:hint="default"/>
        <w:sz w:val="20"/>
      </w:rPr>
    </w:lvl>
    <w:lvl w:ilvl="7" w:tplc="A2CC0558">
      <w:start w:val="1"/>
      <w:numFmt w:val="bullet"/>
      <w:lvlText w:val=""/>
      <w:lvlJc w:val="left"/>
      <w:pPr>
        <w:tabs>
          <w:tab w:val="num" w:pos="5760"/>
        </w:tabs>
        <w:ind w:left="5760" w:hanging="360"/>
      </w:pPr>
      <w:rPr>
        <w:rFonts w:ascii="Wingdings" w:hAnsi="Wingdings" w:hint="default"/>
        <w:sz w:val="20"/>
      </w:rPr>
    </w:lvl>
    <w:lvl w:ilvl="8" w:tplc="3C2277FE">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148159B0"/>
    <w:multiLevelType w:val="hybridMultilevel"/>
    <w:tmpl w:val="DE00639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4F95574"/>
    <w:multiLevelType w:val="multilevel"/>
    <w:tmpl w:val="F8F0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163F293C"/>
    <w:multiLevelType w:val="hybridMultilevel"/>
    <w:tmpl w:val="1BDE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84B2397"/>
    <w:multiLevelType w:val="hybridMultilevel"/>
    <w:tmpl w:val="2FF4ED3C"/>
    <w:lvl w:ilvl="0" w:tplc="A192E880">
      <w:start w:val="1"/>
      <w:numFmt w:val="bullet"/>
      <w:lvlText w:val=""/>
      <w:lvlJc w:val="left"/>
      <w:pPr>
        <w:ind w:left="360" w:hanging="360"/>
      </w:pPr>
      <w:rPr>
        <w:rFonts w:ascii="Wingdings" w:hAnsi="Wingdings" w:hint="default"/>
      </w:rPr>
    </w:lvl>
    <w:lvl w:ilvl="1" w:tplc="3312AC46">
      <w:start w:val="1"/>
      <w:numFmt w:val="bullet"/>
      <w:lvlText w:val="o"/>
      <w:lvlJc w:val="left"/>
      <w:pPr>
        <w:ind w:left="1080" w:hanging="360"/>
      </w:pPr>
      <w:rPr>
        <w:rFonts w:ascii="Courier New" w:hAnsi="Courier New" w:cs="Courier New" w:hint="default"/>
      </w:rPr>
    </w:lvl>
    <w:lvl w:ilvl="2" w:tplc="A5E611C4">
      <w:start w:val="1"/>
      <w:numFmt w:val="bullet"/>
      <w:lvlText w:val=""/>
      <w:lvlJc w:val="left"/>
      <w:pPr>
        <w:ind w:left="1800" w:hanging="360"/>
      </w:pPr>
      <w:rPr>
        <w:rFonts w:ascii="Wingdings" w:hAnsi="Wingdings" w:hint="default"/>
      </w:rPr>
    </w:lvl>
    <w:lvl w:ilvl="3" w:tplc="C976545C">
      <w:start w:val="1"/>
      <w:numFmt w:val="bullet"/>
      <w:lvlText w:val=""/>
      <w:lvlJc w:val="left"/>
      <w:pPr>
        <w:ind w:left="2520" w:hanging="360"/>
      </w:pPr>
      <w:rPr>
        <w:rFonts w:ascii="Symbol" w:hAnsi="Symbol" w:hint="default"/>
      </w:rPr>
    </w:lvl>
    <w:lvl w:ilvl="4" w:tplc="B03A4A78">
      <w:start w:val="1"/>
      <w:numFmt w:val="bullet"/>
      <w:lvlText w:val="o"/>
      <w:lvlJc w:val="left"/>
      <w:pPr>
        <w:ind w:left="3240" w:hanging="360"/>
      </w:pPr>
      <w:rPr>
        <w:rFonts w:ascii="Courier New" w:hAnsi="Courier New" w:cs="Courier New" w:hint="default"/>
      </w:rPr>
    </w:lvl>
    <w:lvl w:ilvl="5" w:tplc="6054F1A8">
      <w:start w:val="1"/>
      <w:numFmt w:val="bullet"/>
      <w:lvlText w:val=""/>
      <w:lvlJc w:val="left"/>
      <w:pPr>
        <w:ind w:left="3960" w:hanging="360"/>
      </w:pPr>
      <w:rPr>
        <w:rFonts w:ascii="Wingdings" w:hAnsi="Wingdings" w:hint="default"/>
      </w:rPr>
    </w:lvl>
    <w:lvl w:ilvl="6" w:tplc="6E74E680">
      <w:start w:val="1"/>
      <w:numFmt w:val="bullet"/>
      <w:lvlText w:val=""/>
      <w:lvlJc w:val="left"/>
      <w:pPr>
        <w:ind w:left="4680" w:hanging="360"/>
      </w:pPr>
      <w:rPr>
        <w:rFonts w:ascii="Symbol" w:hAnsi="Symbol" w:hint="default"/>
      </w:rPr>
    </w:lvl>
    <w:lvl w:ilvl="7" w:tplc="70026A44">
      <w:start w:val="1"/>
      <w:numFmt w:val="bullet"/>
      <w:lvlText w:val="o"/>
      <w:lvlJc w:val="left"/>
      <w:pPr>
        <w:ind w:left="5400" w:hanging="360"/>
      </w:pPr>
      <w:rPr>
        <w:rFonts w:ascii="Courier New" w:hAnsi="Courier New" w:cs="Courier New" w:hint="default"/>
      </w:rPr>
    </w:lvl>
    <w:lvl w:ilvl="8" w:tplc="274AA1C0">
      <w:start w:val="1"/>
      <w:numFmt w:val="bullet"/>
      <w:lvlText w:val=""/>
      <w:lvlJc w:val="left"/>
      <w:pPr>
        <w:ind w:left="6120" w:hanging="360"/>
      </w:pPr>
      <w:rPr>
        <w:rFonts w:ascii="Wingdings" w:hAnsi="Wingdings" w:hint="default"/>
      </w:rPr>
    </w:lvl>
  </w:abstractNum>
  <w:abstractNum w:abstractNumId="34" w15:restartNumberingAfterBreak="0">
    <w:nsid w:val="1A7700CA"/>
    <w:multiLevelType w:val="hybridMultilevel"/>
    <w:tmpl w:val="E3C6D9D8"/>
    <w:lvl w:ilvl="0" w:tplc="B3D46DA4">
      <w:numFmt w:val="bullet"/>
      <w:lvlText w:val="-"/>
      <w:lvlJc w:val="left"/>
      <w:pPr>
        <w:ind w:left="222" w:hanging="214"/>
      </w:pPr>
      <w:rPr>
        <w:rFonts w:ascii="Times New Roman" w:eastAsia="Times New Roman" w:hAnsi="Times New Roman" w:cs="Times New Roman" w:hint="default"/>
        <w:w w:val="99"/>
        <w:sz w:val="24"/>
        <w:szCs w:val="24"/>
        <w:lang w:val="ru-RU" w:eastAsia="en-US" w:bidi="ar-SA"/>
      </w:rPr>
    </w:lvl>
    <w:lvl w:ilvl="1" w:tplc="B7BE6978">
      <w:numFmt w:val="bullet"/>
      <w:lvlText w:val="•"/>
      <w:lvlJc w:val="left"/>
      <w:pPr>
        <w:ind w:left="1223" w:hanging="214"/>
      </w:pPr>
      <w:rPr>
        <w:rFonts w:hint="default"/>
        <w:lang w:val="ru-RU" w:eastAsia="en-US" w:bidi="ar-SA"/>
      </w:rPr>
    </w:lvl>
    <w:lvl w:ilvl="2" w:tplc="B0E6E794">
      <w:numFmt w:val="bullet"/>
      <w:lvlText w:val="•"/>
      <w:lvlJc w:val="left"/>
      <w:pPr>
        <w:ind w:left="2227" w:hanging="214"/>
      </w:pPr>
      <w:rPr>
        <w:rFonts w:hint="default"/>
        <w:lang w:val="ru-RU" w:eastAsia="en-US" w:bidi="ar-SA"/>
      </w:rPr>
    </w:lvl>
    <w:lvl w:ilvl="3" w:tplc="9A46F5FC">
      <w:numFmt w:val="bullet"/>
      <w:lvlText w:val="•"/>
      <w:lvlJc w:val="left"/>
      <w:pPr>
        <w:ind w:left="3231" w:hanging="214"/>
      </w:pPr>
      <w:rPr>
        <w:rFonts w:hint="default"/>
        <w:lang w:val="ru-RU" w:eastAsia="en-US" w:bidi="ar-SA"/>
      </w:rPr>
    </w:lvl>
    <w:lvl w:ilvl="4" w:tplc="7710FE5C">
      <w:numFmt w:val="bullet"/>
      <w:lvlText w:val="•"/>
      <w:lvlJc w:val="left"/>
      <w:pPr>
        <w:ind w:left="4235" w:hanging="214"/>
      </w:pPr>
      <w:rPr>
        <w:rFonts w:hint="default"/>
        <w:lang w:val="ru-RU" w:eastAsia="en-US" w:bidi="ar-SA"/>
      </w:rPr>
    </w:lvl>
    <w:lvl w:ilvl="5" w:tplc="D5689296">
      <w:numFmt w:val="bullet"/>
      <w:lvlText w:val="•"/>
      <w:lvlJc w:val="left"/>
      <w:pPr>
        <w:ind w:left="5239" w:hanging="214"/>
      </w:pPr>
      <w:rPr>
        <w:rFonts w:hint="default"/>
        <w:lang w:val="ru-RU" w:eastAsia="en-US" w:bidi="ar-SA"/>
      </w:rPr>
    </w:lvl>
    <w:lvl w:ilvl="6" w:tplc="F790E418">
      <w:numFmt w:val="bullet"/>
      <w:lvlText w:val="•"/>
      <w:lvlJc w:val="left"/>
      <w:pPr>
        <w:ind w:left="6243" w:hanging="214"/>
      </w:pPr>
      <w:rPr>
        <w:rFonts w:hint="default"/>
        <w:lang w:val="ru-RU" w:eastAsia="en-US" w:bidi="ar-SA"/>
      </w:rPr>
    </w:lvl>
    <w:lvl w:ilvl="7" w:tplc="1154230A">
      <w:numFmt w:val="bullet"/>
      <w:lvlText w:val="•"/>
      <w:lvlJc w:val="left"/>
      <w:pPr>
        <w:ind w:left="7247" w:hanging="214"/>
      </w:pPr>
      <w:rPr>
        <w:rFonts w:hint="default"/>
        <w:lang w:val="ru-RU" w:eastAsia="en-US" w:bidi="ar-SA"/>
      </w:rPr>
    </w:lvl>
    <w:lvl w:ilvl="8" w:tplc="A48C087A">
      <w:numFmt w:val="bullet"/>
      <w:lvlText w:val="•"/>
      <w:lvlJc w:val="left"/>
      <w:pPr>
        <w:ind w:left="8251" w:hanging="214"/>
      </w:pPr>
      <w:rPr>
        <w:rFonts w:hint="default"/>
        <w:lang w:val="ru-RU" w:eastAsia="en-US" w:bidi="ar-SA"/>
      </w:rPr>
    </w:lvl>
  </w:abstractNum>
  <w:abstractNum w:abstractNumId="35" w15:restartNumberingAfterBreak="0">
    <w:nsid w:val="1A793E3E"/>
    <w:multiLevelType w:val="hybridMultilevel"/>
    <w:tmpl w:val="0BECD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ABC650B"/>
    <w:multiLevelType w:val="hybridMultilevel"/>
    <w:tmpl w:val="4418CD34"/>
    <w:lvl w:ilvl="0" w:tplc="C952C828">
      <w:start w:val="1"/>
      <w:numFmt w:val="bullet"/>
      <w:lvlText w:val=""/>
      <w:lvlJc w:val="left"/>
      <w:pPr>
        <w:tabs>
          <w:tab w:val="num" w:pos="720"/>
        </w:tabs>
        <w:ind w:left="720" w:hanging="360"/>
      </w:pPr>
      <w:rPr>
        <w:rFonts w:ascii="Symbol" w:hAnsi="Symbol" w:hint="default"/>
        <w:sz w:val="20"/>
      </w:rPr>
    </w:lvl>
    <w:lvl w:ilvl="1" w:tplc="3A16C916">
      <w:start w:val="1"/>
      <w:numFmt w:val="bullet"/>
      <w:lvlText w:val="o"/>
      <w:lvlJc w:val="left"/>
      <w:pPr>
        <w:tabs>
          <w:tab w:val="num" w:pos="1440"/>
        </w:tabs>
        <w:ind w:left="1440" w:hanging="360"/>
      </w:pPr>
      <w:rPr>
        <w:rFonts w:ascii="Courier New" w:hAnsi="Courier New" w:hint="default"/>
        <w:sz w:val="20"/>
      </w:rPr>
    </w:lvl>
    <w:lvl w:ilvl="2" w:tplc="08B8FF3C">
      <w:start w:val="1"/>
      <w:numFmt w:val="bullet"/>
      <w:lvlText w:val=""/>
      <w:lvlJc w:val="left"/>
      <w:pPr>
        <w:tabs>
          <w:tab w:val="num" w:pos="2160"/>
        </w:tabs>
        <w:ind w:left="2160" w:hanging="360"/>
      </w:pPr>
      <w:rPr>
        <w:rFonts w:ascii="Wingdings" w:hAnsi="Wingdings" w:hint="default"/>
        <w:sz w:val="20"/>
      </w:rPr>
    </w:lvl>
    <w:lvl w:ilvl="3" w:tplc="4AEC8D22">
      <w:start w:val="1"/>
      <w:numFmt w:val="bullet"/>
      <w:lvlText w:val=""/>
      <w:lvlJc w:val="left"/>
      <w:pPr>
        <w:tabs>
          <w:tab w:val="num" w:pos="2880"/>
        </w:tabs>
        <w:ind w:left="2880" w:hanging="360"/>
      </w:pPr>
      <w:rPr>
        <w:rFonts w:ascii="Wingdings" w:hAnsi="Wingdings" w:hint="default"/>
        <w:sz w:val="20"/>
      </w:rPr>
    </w:lvl>
    <w:lvl w:ilvl="4" w:tplc="F74A626E">
      <w:start w:val="1"/>
      <w:numFmt w:val="bullet"/>
      <w:lvlText w:val=""/>
      <w:lvlJc w:val="left"/>
      <w:pPr>
        <w:tabs>
          <w:tab w:val="num" w:pos="3600"/>
        </w:tabs>
        <w:ind w:left="3600" w:hanging="360"/>
      </w:pPr>
      <w:rPr>
        <w:rFonts w:ascii="Wingdings" w:hAnsi="Wingdings" w:hint="default"/>
        <w:sz w:val="20"/>
      </w:rPr>
    </w:lvl>
    <w:lvl w:ilvl="5" w:tplc="7894234C">
      <w:start w:val="1"/>
      <w:numFmt w:val="bullet"/>
      <w:lvlText w:val=""/>
      <w:lvlJc w:val="left"/>
      <w:pPr>
        <w:tabs>
          <w:tab w:val="num" w:pos="4320"/>
        </w:tabs>
        <w:ind w:left="4320" w:hanging="360"/>
      </w:pPr>
      <w:rPr>
        <w:rFonts w:ascii="Wingdings" w:hAnsi="Wingdings" w:hint="default"/>
        <w:sz w:val="20"/>
      </w:rPr>
    </w:lvl>
    <w:lvl w:ilvl="6" w:tplc="643CD0CA">
      <w:start w:val="1"/>
      <w:numFmt w:val="bullet"/>
      <w:lvlText w:val=""/>
      <w:lvlJc w:val="left"/>
      <w:pPr>
        <w:tabs>
          <w:tab w:val="num" w:pos="5040"/>
        </w:tabs>
        <w:ind w:left="5040" w:hanging="360"/>
      </w:pPr>
      <w:rPr>
        <w:rFonts w:ascii="Wingdings" w:hAnsi="Wingdings" w:hint="default"/>
        <w:sz w:val="20"/>
      </w:rPr>
    </w:lvl>
    <w:lvl w:ilvl="7" w:tplc="8EBAE524">
      <w:start w:val="1"/>
      <w:numFmt w:val="bullet"/>
      <w:lvlText w:val=""/>
      <w:lvlJc w:val="left"/>
      <w:pPr>
        <w:tabs>
          <w:tab w:val="num" w:pos="5760"/>
        </w:tabs>
        <w:ind w:left="5760" w:hanging="360"/>
      </w:pPr>
      <w:rPr>
        <w:rFonts w:ascii="Wingdings" w:hAnsi="Wingdings" w:hint="default"/>
        <w:sz w:val="20"/>
      </w:rPr>
    </w:lvl>
    <w:lvl w:ilvl="8" w:tplc="1EA04CD2">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095764"/>
    <w:multiLevelType w:val="hybridMultilevel"/>
    <w:tmpl w:val="C8BA2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D85D0D"/>
    <w:multiLevelType w:val="hybridMultilevel"/>
    <w:tmpl w:val="2DE4D82C"/>
    <w:lvl w:ilvl="0" w:tplc="B1FA4EEA">
      <w:start w:val="1"/>
      <w:numFmt w:val="bullet"/>
      <w:lvlText w:val=""/>
      <w:lvlJc w:val="left"/>
      <w:pPr>
        <w:tabs>
          <w:tab w:val="num" w:pos="720"/>
        </w:tabs>
        <w:ind w:left="720" w:hanging="360"/>
      </w:pPr>
      <w:rPr>
        <w:rFonts w:ascii="Symbol" w:hAnsi="Symbol" w:hint="default"/>
        <w:sz w:val="20"/>
      </w:rPr>
    </w:lvl>
    <w:lvl w:ilvl="1" w:tplc="C9A4425E">
      <w:start w:val="1"/>
      <w:numFmt w:val="bullet"/>
      <w:lvlText w:val="o"/>
      <w:lvlJc w:val="left"/>
      <w:pPr>
        <w:tabs>
          <w:tab w:val="num" w:pos="1440"/>
        </w:tabs>
        <w:ind w:left="1440" w:hanging="360"/>
      </w:pPr>
      <w:rPr>
        <w:rFonts w:ascii="Courier New" w:hAnsi="Courier New" w:hint="default"/>
        <w:sz w:val="20"/>
      </w:rPr>
    </w:lvl>
    <w:lvl w:ilvl="2" w:tplc="69B2568A">
      <w:start w:val="1"/>
      <w:numFmt w:val="bullet"/>
      <w:lvlText w:val=""/>
      <w:lvlJc w:val="left"/>
      <w:pPr>
        <w:tabs>
          <w:tab w:val="num" w:pos="2160"/>
        </w:tabs>
        <w:ind w:left="2160" w:hanging="360"/>
      </w:pPr>
      <w:rPr>
        <w:rFonts w:ascii="Wingdings" w:hAnsi="Wingdings" w:hint="default"/>
        <w:sz w:val="20"/>
      </w:rPr>
    </w:lvl>
    <w:lvl w:ilvl="3" w:tplc="3F02795E">
      <w:start w:val="1"/>
      <w:numFmt w:val="bullet"/>
      <w:lvlText w:val=""/>
      <w:lvlJc w:val="left"/>
      <w:pPr>
        <w:tabs>
          <w:tab w:val="num" w:pos="2880"/>
        </w:tabs>
        <w:ind w:left="2880" w:hanging="360"/>
      </w:pPr>
      <w:rPr>
        <w:rFonts w:ascii="Wingdings" w:hAnsi="Wingdings" w:hint="default"/>
        <w:sz w:val="20"/>
      </w:rPr>
    </w:lvl>
    <w:lvl w:ilvl="4" w:tplc="B10E197E">
      <w:start w:val="1"/>
      <w:numFmt w:val="bullet"/>
      <w:lvlText w:val=""/>
      <w:lvlJc w:val="left"/>
      <w:pPr>
        <w:tabs>
          <w:tab w:val="num" w:pos="3600"/>
        </w:tabs>
        <w:ind w:left="3600" w:hanging="360"/>
      </w:pPr>
      <w:rPr>
        <w:rFonts w:ascii="Wingdings" w:hAnsi="Wingdings" w:hint="default"/>
        <w:sz w:val="20"/>
      </w:rPr>
    </w:lvl>
    <w:lvl w:ilvl="5" w:tplc="75C201EC">
      <w:start w:val="1"/>
      <w:numFmt w:val="bullet"/>
      <w:lvlText w:val=""/>
      <w:lvlJc w:val="left"/>
      <w:pPr>
        <w:tabs>
          <w:tab w:val="num" w:pos="4320"/>
        </w:tabs>
        <w:ind w:left="4320" w:hanging="360"/>
      </w:pPr>
      <w:rPr>
        <w:rFonts w:ascii="Wingdings" w:hAnsi="Wingdings" w:hint="default"/>
        <w:sz w:val="20"/>
      </w:rPr>
    </w:lvl>
    <w:lvl w:ilvl="6" w:tplc="FD1CADFA">
      <w:start w:val="1"/>
      <w:numFmt w:val="bullet"/>
      <w:lvlText w:val=""/>
      <w:lvlJc w:val="left"/>
      <w:pPr>
        <w:tabs>
          <w:tab w:val="num" w:pos="5040"/>
        </w:tabs>
        <w:ind w:left="5040" w:hanging="360"/>
      </w:pPr>
      <w:rPr>
        <w:rFonts w:ascii="Wingdings" w:hAnsi="Wingdings" w:hint="default"/>
        <w:sz w:val="20"/>
      </w:rPr>
    </w:lvl>
    <w:lvl w:ilvl="7" w:tplc="EE8AB204">
      <w:start w:val="1"/>
      <w:numFmt w:val="bullet"/>
      <w:lvlText w:val=""/>
      <w:lvlJc w:val="left"/>
      <w:pPr>
        <w:tabs>
          <w:tab w:val="num" w:pos="5760"/>
        </w:tabs>
        <w:ind w:left="5760" w:hanging="360"/>
      </w:pPr>
      <w:rPr>
        <w:rFonts w:ascii="Wingdings" w:hAnsi="Wingdings" w:hint="default"/>
        <w:sz w:val="20"/>
      </w:rPr>
    </w:lvl>
    <w:lvl w:ilvl="8" w:tplc="F322DFD2">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1DAA3000"/>
    <w:multiLevelType w:val="hybridMultilevel"/>
    <w:tmpl w:val="6546B0FC"/>
    <w:lvl w:ilvl="0" w:tplc="2F30941C">
      <w:numFmt w:val="bullet"/>
      <w:lvlText w:val="–"/>
      <w:lvlJc w:val="left"/>
      <w:pPr>
        <w:ind w:left="222" w:hanging="204"/>
      </w:pPr>
      <w:rPr>
        <w:rFonts w:ascii="Times New Roman" w:eastAsia="Times New Roman" w:hAnsi="Times New Roman" w:cs="Times New Roman" w:hint="default"/>
        <w:w w:val="100"/>
        <w:sz w:val="24"/>
        <w:szCs w:val="24"/>
        <w:lang w:val="ru-RU" w:eastAsia="en-US" w:bidi="ar-SA"/>
      </w:rPr>
    </w:lvl>
    <w:lvl w:ilvl="1" w:tplc="75666C56">
      <w:numFmt w:val="bullet"/>
      <w:lvlText w:val="•"/>
      <w:lvlJc w:val="left"/>
      <w:pPr>
        <w:ind w:left="1223" w:hanging="204"/>
      </w:pPr>
      <w:rPr>
        <w:rFonts w:hint="default"/>
        <w:lang w:val="ru-RU" w:eastAsia="en-US" w:bidi="ar-SA"/>
      </w:rPr>
    </w:lvl>
    <w:lvl w:ilvl="2" w:tplc="8460DF42">
      <w:numFmt w:val="bullet"/>
      <w:lvlText w:val="•"/>
      <w:lvlJc w:val="left"/>
      <w:pPr>
        <w:ind w:left="2227" w:hanging="204"/>
      </w:pPr>
      <w:rPr>
        <w:rFonts w:hint="default"/>
        <w:lang w:val="ru-RU" w:eastAsia="en-US" w:bidi="ar-SA"/>
      </w:rPr>
    </w:lvl>
    <w:lvl w:ilvl="3" w:tplc="A4DC3526">
      <w:numFmt w:val="bullet"/>
      <w:lvlText w:val="•"/>
      <w:lvlJc w:val="left"/>
      <w:pPr>
        <w:ind w:left="3231" w:hanging="204"/>
      </w:pPr>
      <w:rPr>
        <w:rFonts w:hint="default"/>
        <w:lang w:val="ru-RU" w:eastAsia="en-US" w:bidi="ar-SA"/>
      </w:rPr>
    </w:lvl>
    <w:lvl w:ilvl="4" w:tplc="4D52DAD4">
      <w:numFmt w:val="bullet"/>
      <w:lvlText w:val="•"/>
      <w:lvlJc w:val="left"/>
      <w:pPr>
        <w:ind w:left="4235" w:hanging="204"/>
      </w:pPr>
      <w:rPr>
        <w:rFonts w:hint="default"/>
        <w:lang w:val="ru-RU" w:eastAsia="en-US" w:bidi="ar-SA"/>
      </w:rPr>
    </w:lvl>
    <w:lvl w:ilvl="5" w:tplc="73BA4BB0">
      <w:numFmt w:val="bullet"/>
      <w:lvlText w:val="•"/>
      <w:lvlJc w:val="left"/>
      <w:pPr>
        <w:ind w:left="5239" w:hanging="204"/>
      </w:pPr>
      <w:rPr>
        <w:rFonts w:hint="default"/>
        <w:lang w:val="ru-RU" w:eastAsia="en-US" w:bidi="ar-SA"/>
      </w:rPr>
    </w:lvl>
    <w:lvl w:ilvl="6" w:tplc="0A62D5E6">
      <w:numFmt w:val="bullet"/>
      <w:lvlText w:val="•"/>
      <w:lvlJc w:val="left"/>
      <w:pPr>
        <w:ind w:left="6243" w:hanging="204"/>
      </w:pPr>
      <w:rPr>
        <w:rFonts w:hint="default"/>
        <w:lang w:val="ru-RU" w:eastAsia="en-US" w:bidi="ar-SA"/>
      </w:rPr>
    </w:lvl>
    <w:lvl w:ilvl="7" w:tplc="78BC1FF2">
      <w:numFmt w:val="bullet"/>
      <w:lvlText w:val="•"/>
      <w:lvlJc w:val="left"/>
      <w:pPr>
        <w:ind w:left="7247" w:hanging="204"/>
      </w:pPr>
      <w:rPr>
        <w:rFonts w:hint="default"/>
        <w:lang w:val="ru-RU" w:eastAsia="en-US" w:bidi="ar-SA"/>
      </w:rPr>
    </w:lvl>
    <w:lvl w:ilvl="8" w:tplc="E96A08D6">
      <w:numFmt w:val="bullet"/>
      <w:lvlText w:val="•"/>
      <w:lvlJc w:val="left"/>
      <w:pPr>
        <w:ind w:left="8251" w:hanging="204"/>
      </w:pPr>
      <w:rPr>
        <w:rFonts w:hint="default"/>
        <w:lang w:val="ru-RU" w:eastAsia="en-US" w:bidi="ar-SA"/>
      </w:rPr>
    </w:lvl>
  </w:abstractNum>
  <w:abstractNum w:abstractNumId="41" w15:restartNumberingAfterBreak="0">
    <w:nsid w:val="1DE21002"/>
    <w:multiLevelType w:val="hybridMultilevel"/>
    <w:tmpl w:val="A6E2CCAA"/>
    <w:lvl w:ilvl="0" w:tplc="163432F2">
      <w:start w:val="1"/>
      <w:numFmt w:val="bullet"/>
      <w:lvlText w:val=""/>
      <w:lvlJc w:val="left"/>
      <w:pPr>
        <w:tabs>
          <w:tab w:val="num" w:pos="720"/>
        </w:tabs>
        <w:ind w:left="720" w:hanging="360"/>
      </w:pPr>
      <w:rPr>
        <w:rFonts w:ascii="Symbol" w:hAnsi="Symbol" w:hint="default"/>
        <w:sz w:val="20"/>
      </w:rPr>
    </w:lvl>
    <w:lvl w:ilvl="1" w:tplc="E6F4E3AA">
      <w:start w:val="1"/>
      <w:numFmt w:val="bullet"/>
      <w:lvlText w:val=""/>
      <w:lvlJc w:val="left"/>
      <w:pPr>
        <w:tabs>
          <w:tab w:val="num" w:pos="1440"/>
        </w:tabs>
        <w:ind w:left="1440" w:hanging="360"/>
      </w:pPr>
      <w:rPr>
        <w:rFonts w:ascii="Symbol" w:hAnsi="Symbol" w:hint="default"/>
        <w:sz w:val="20"/>
      </w:rPr>
    </w:lvl>
    <w:lvl w:ilvl="2" w:tplc="B2760134">
      <w:start w:val="1"/>
      <w:numFmt w:val="bullet"/>
      <w:lvlText w:val=""/>
      <w:lvlJc w:val="left"/>
      <w:pPr>
        <w:tabs>
          <w:tab w:val="num" w:pos="2160"/>
        </w:tabs>
        <w:ind w:left="2160" w:hanging="360"/>
      </w:pPr>
      <w:rPr>
        <w:rFonts w:ascii="Symbol" w:hAnsi="Symbol" w:hint="default"/>
        <w:sz w:val="20"/>
      </w:rPr>
    </w:lvl>
    <w:lvl w:ilvl="3" w:tplc="963AA5F0">
      <w:start w:val="1"/>
      <w:numFmt w:val="bullet"/>
      <w:lvlText w:val=""/>
      <w:lvlJc w:val="left"/>
      <w:pPr>
        <w:tabs>
          <w:tab w:val="num" w:pos="2880"/>
        </w:tabs>
        <w:ind w:left="2880" w:hanging="360"/>
      </w:pPr>
      <w:rPr>
        <w:rFonts w:ascii="Symbol" w:hAnsi="Symbol" w:hint="default"/>
        <w:sz w:val="20"/>
      </w:rPr>
    </w:lvl>
    <w:lvl w:ilvl="4" w:tplc="701C6A0A">
      <w:start w:val="1"/>
      <w:numFmt w:val="bullet"/>
      <w:lvlText w:val=""/>
      <w:lvlJc w:val="left"/>
      <w:pPr>
        <w:tabs>
          <w:tab w:val="num" w:pos="3600"/>
        </w:tabs>
        <w:ind w:left="3600" w:hanging="360"/>
      </w:pPr>
      <w:rPr>
        <w:rFonts w:ascii="Symbol" w:hAnsi="Symbol" w:hint="default"/>
        <w:sz w:val="20"/>
      </w:rPr>
    </w:lvl>
    <w:lvl w:ilvl="5" w:tplc="6B7AAE7E">
      <w:start w:val="1"/>
      <w:numFmt w:val="bullet"/>
      <w:lvlText w:val=""/>
      <w:lvlJc w:val="left"/>
      <w:pPr>
        <w:tabs>
          <w:tab w:val="num" w:pos="4320"/>
        </w:tabs>
        <w:ind w:left="4320" w:hanging="360"/>
      </w:pPr>
      <w:rPr>
        <w:rFonts w:ascii="Symbol" w:hAnsi="Symbol" w:hint="default"/>
        <w:sz w:val="20"/>
      </w:rPr>
    </w:lvl>
    <w:lvl w:ilvl="6" w:tplc="C2A48D26">
      <w:start w:val="1"/>
      <w:numFmt w:val="bullet"/>
      <w:lvlText w:val=""/>
      <w:lvlJc w:val="left"/>
      <w:pPr>
        <w:tabs>
          <w:tab w:val="num" w:pos="5040"/>
        </w:tabs>
        <w:ind w:left="5040" w:hanging="360"/>
      </w:pPr>
      <w:rPr>
        <w:rFonts w:ascii="Symbol" w:hAnsi="Symbol" w:hint="default"/>
        <w:sz w:val="20"/>
      </w:rPr>
    </w:lvl>
    <w:lvl w:ilvl="7" w:tplc="6C660A26">
      <w:start w:val="1"/>
      <w:numFmt w:val="bullet"/>
      <w:lvlText w:val=""/>
      <w:lvlJc w:val="left"/>
      <w:pPr>
        <w:tabs>
          <w:tab w:val="num" w:pos="5760"/>
        </w:tabs>
        <w:ind w:left="5760" w:hanging="360"/>
      </w:pPr>
      <w:rPr>
        <w:rFonts w:ascii="Symbol" w:hAnsi="Symbol" w:hint="default"/>
        <w:sz w:val="20"/>
      </w:rPr>
    </w:lvl>
    <w:lvl w:ilvl="8" w:tplc="8D36DD00">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E5B3BDD"/>
    <w:multiLevelType w:val="hybridMultilevel"/>
    <w:tmpl w:val="954AD112"/>
    <w:lvl w:ilvl="0" w:tplc="4FC486FA">
      <w:start w:val="1"/>
      <w:numFmt w:val="bullet"/>
      <w:lvlText w:val=""/>
      <w:lvlJc w:val="left"/>
      <w:pPr>
        <w:tabs>
          <w:tab w:val="num" w:pos="720"/>
        </w:tabs>
        <w:ind w:left="720" w:hanging="360"/>
      </w:pPr>
      <w:rPr>
        <w:rFonts w:ascii="Symbol" w:hAnsi="Symbol" w:hint="default"/>
        <w:sz w:val="20"/>
      </w:rPr>
    </w:lvl>
    <w:lvl w:ilvl="1" w:tplc="99C464F8">
      <w:start w:val="1"/>
      <w:numFmt w:val="bullet"/>
      <w:lvlText w:val=""/>
      <w:lvlJc w:val="left"/>
      <w:pPr>
        <w:tabs>
          <w:tab w:val="num" w:pos="1440"/>
        </w:tabs>
        <w:ind w:left="1440" w:hanging="360"/>
      </w:pPr>
      <w:rPr>
        <w:rFonts w:ascii="Symbol" w:hAnsi="Symbol" w:hint="default"/>
        <w:sz w:val="20"/>
      </w:rPr>
    </w:lvl>
    <w:lvl w:ilvl="2" w:tplc="DB7498D8">
      <w:start w:val="1"/>
      <w:numFmt w:val="bullet"/>
      <w:lvlText w:val=""/>
      <w:lvlJc w:val="left"/>
      <w:pPr>
        <w:tabs>
          <w:tab w:val="num" w:pos="2160"/>
        </w:tabs>
        <w:ind w:left="2160" w:hanging="360"/>
      </w:pPr>
      <w:rPr>
        <w:rFonts w:ascii="Symbol" w:hAnsi="Symbol" w:hint="default"/>
        <w:sz w:val="20"/>
      </w:rPr>
    </w:lvl>
    <w:lvl w:ilvl="3" w:tplc="0A64FCAA">
      <w:start w:val="1"/>
      <w:numFmt w:val="bullet"/>
      <w:lvlText w:val=""/>
      <w:lvlJc w:val="left"/>
      <w:pPr>
        <w:tabs>
          <w:tab w:val="num" w:pos="2880"/>
        </w:tabs>
        <w:ind w:left="2880" w:hanging="360"/>
      </w:pPr>
      <w:rPr>
        <w:rFonts w:ascii="Symbol" w:hAnsi="Symbol" w:hint="default"/>
        <w:sz w:val="20"/>
      </w:rPr>
    </w:lvl>
    <w:lvl w:ilvl="4" w:tplc="A7C6FB10">
      <w:start w:val="1"/>
      <w:numFmt w:val="bullet"/>
      <w:lvlText w:val=""/>
      <w:lvlJc w:val="left"/>
      <w:pPr>
        <w:tabs>
          <w:tab w:val="num" w:pos="3600"/>
        </w:tabs>
        <w:ind w:left="3600" w:hanging="360"/>
      </w:pPr>
      <w:rPr>
        <w:rFonts w:ascii="Symbol" w:hAnsi="Symbol" w:hint="default"/>
        <w:sz w:val="20"/>
      </w:rPr>
    </w:lvl>
    <w:lvl w:ilvl="5" w:tplc="28187190">
      <w:start w:val="1"/>
      <w:numFmt w:val="bullet"/>
      <w:lvlText w:val=""/>
      <w:lvlJc w:val="left"/>
      <w:pPr>
        <w:tabs>
          <w:tab w:val="num" w:pos="4320"/>
        </w:tabs>
        <w:ind w:left="4320" w:hanging="360"/>
      </w:pPr>
      <w:rPr>
        <w:rFonts w:ascii="Symbol" w:hAnsi="Symbol" w:hint="default"/>
        <w:sz w:val="20"/>
      </w:rPr>
    </w:lvl>
    <w:lvl w:ilvl="6" w:tplc="45E49BC8">
      <w:start w:val="1"/>
      <w:numFmt w:val="bullet"/>
      <w:lvlText w:val=""/>
      <w:lvlJc w:val="left"/>
      <w:pPr>
        <w:tabs>
          <w:tab w:val="num" w:pos="5040"/>
        </w:tabs>
        <w:ind w:left="5040" w:hanging="360"/>
      </w:pPr>
      <w:rPr>
        <w:rFonts w:ascii="Symbol" w:hAnsi="Symbol" w:hint="default"/>
        <w:sz w:val="20"/>
      </w:rPr>
    </w:lvl>
    <w:lvl w:ilvl="7" w:tplc="F0905096">
      <w:start w:val="1"/>
      <w:numFmt w:val="bullet"/>
      <w:lvlText w:val=""/>
      <w:lvlJc w:val="left"/>
      <w:pPr>
        <w:tabs>
          <w:tab w:val="num" w:pos="5760"/>
        </w:tabs>
        <w:ind w:left="5760" w:hanging="360"/>
      </w:pPr>
      <w:rPr>
        <w:rFonts w:ascii="Symbol" w:hAnsi="Symbol" w:hint="default"/>
        <w:sz w:val="20"/>
      </w:rPr>
    </w:lvl>
    <w:lvl w:ilvl="8" w:tplc="1102B5A4">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A12F99"/>
    <w:multiLevelType w:val="hybridMultilevel"/>
    <w:tmpl w:val="9B64EB28"/>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15:restartNumberingAfterBreak="0">
    <w:nsid w:val="1FBF1536"/>
    <w:multiLevelType w:val="hybridMultilevel"/>
    <w:tmpl w:val="BE52EAA2"/>
    <w:lvl w:ilvl="0" w:tplc="DC6A5ECE">
      <w:numFmt w:val="bullet"/>
      <w:lvlText w:val=""/>
      <w:lvlJc w:val="left"/>
      <w:pPr>
        <w:ind w:left="702" w:hanging="708"/>
      </w:pPr>
      <w:rPr>
        <w:rFonts w:ascii="Symbol" w:eastAsia="Symbol" w:hAnsi="Symbol" w:cs="Symbol" w:hint="default"/>
        <w:w w:val="100"/>
        <w:sz w:val="28"/>
        <w:szCs w:val="28"/>
        <w:lang w:val="ru-RU" w:eastAsia="en-US" w:bidi="ar-SA"/>
      </w:rPr>
    </w:lvl>
    <w:lvl w:ilvl="1" w:tplc="87D0CDEC">
      <w:numFmt w:val="bullet"/>
      <w:lvlText w:val="•"/>
      <w:lvlJc w:val="left"/>
      <w:pPr>
        <w:ind w:left="1662" w:hanging="708"/>
      </w:pPr>
      <w:rPr>
        <w:rFonts w:hint="default"/>
        <w:lang w:val="ru-RU" w:eastAsia="en-US" w:bidi="ar-SA"/>
      </w:rPr>
    </w:lvl>
    <w:lvl w:ilvl="2" w:tplc="639A83CE">
      <w:numFmt w:val="bullet"/>
      <w:lvlText w:val="•"/>
      <w:lvlJc w:val="left"/>
      <w:pPr>
        <w:ind w:left="2625" w:hanging="708"/>
      </w:pPr>
      <w:rPr>
        <w:rFonts w:hint="default"/>
        <w:lang w:val="ru-RU" w:eastAsia="en-US" w:bidi="ar-SA"/>
      </w:rPr>
    </w:lvl>
    <w:lvl w:ilvl="3" w:tplc="1BB8B246">
      <w:numFmt w:val="bullet"/>
      <w:lvlText w:val="•"/>
      <w:lvlJc w:val="left"/>
      <w:pPr>
        <w:ind w:left="3587" w:hanging="708"/>
      </w:pPr>
      <w:rPr>
        <w:rFonts w:hint="default"/>
        <w:lang w:val="ru-RU" w:eastAsia="en-US" w:bidi="ar-SA"/>
      </w:rPr>
    </w:lvl>
    <w:lvl w:ilvl="4" w:tplc="CF08EEE2">
      <w:numFmt w:val="bullet"/>
      <w:lvlText w:val="•"/>
      <w:lvlJc w:val="left"/>
      <w:pPr>
        <w:ind w:left="4550" w:hanging="708"/>
      </w:pPr>
      <w:rPr>
        <w:rFonts w:hint="default"/>
        <w:lang w:val="ru-RU" w:eastAsia="en-US" w:bidi="ar-SA"/>
      </w:rPr>
    </w:lvl>
    <w:lvl w:ilvl="5" w:tplc="E9366532">
      <w:numFmt w:val="bullet"/>
      <w:lvlText w:val="•"/>
      <w:lvlJc w:val="left"/>
      <w:pPr>
        <w:ind w:left="5513" w:hanging="708"/>
      </w:pPr>
      <w:rPr>
        <w:rFonts w:hint="default"/>
        <w:lang w:val="ru-RU" w:eastAsia="en-US" w:bidi="ar-SA"/>
      </w:rPr>
    </w:lvl>
    <w:lvl w:ilvl="6" w:tplc="9BA48296">
      <w:numFmt w:val="bullet"/>
      <w:lvlText w:val="•"/>
      <w:lvlJc w:val="left"/>
      <w:pPr>
        <w:ind w:left="6475" w:hanging="708"/>
      </w:pPr>
      <w:rPr>
        <w:rFonts w:hint="default"/>
        <w:lang w:val="ru-RU" w:eastAsia="en-US" w:bidi="ar-SA"/>
      </w:rPr>
    </w:lvl>
    <w:lvl w:ilvl="7" w:tplc="28327688">
      <w:numFmt w:val="bullet"/>
      <w:lvlText w:val="•"/>
      <w:lvlJc w:val="left"/>
      <w:pPr>
        <w:ind w:left="7438" w:hanging="708"/>
      </w:pPr>
      <w:rPr>
        <w:rFonts w:hint="default"/>
        <w:lang w:val="ru-RU" w:eastAsia="en-US" w:bidi="ar-SA"/>
      </w:rPr>
    </w:lvl>
    <w:lvl w:ilvl="8" w:tplc="C84800B0">
      <w:numFmt w:val="bullet"/>
      <w:lvlText w:val="•"/>
      <w:lvlJc w:val="left"/>
      <w:pPr>
        <w:ind w:left="8401" w:hanging="708"/>
      </w:pPr>
      <w:rPr>
        <w:rFonts w:hint="default"/>
        <w:lang w:val="ru-RU" w:eastAsia="en-US" w:bidi="ar-SA"/>
      </w:rPr>
    </w:lvl>
  </w:abstractNum>
  <w:abstractNum w:abstractNumId="46" w15:restartNumberingAfterBreak="0">
    <w:nsid w:val="1FDA2A6C"/>
    <w:multiLevelType w:val="hybridMultilevel"/>
    <w:tmpl w:val="3788C560"/>
    <w:lvl w:ilvl="0" w:tplc="7E4A6A1A">
      <w:start w:val="1"/>
      <w:numFmt w:val="bullet"/>
      <w:lvlText w:val=""/>
      <w:lvlJc w:val="left"/>
      <w:pPr>
        <w:ind w:left="1440" w:hanging="360"/>
      </w:pPr>
      <w:rPr>
        <w:rFonts w:ascii="Symbol" w:hAnsi="Symbol" w:hint="default"/>
      </w:rPr>
    </w:lvl>
    <w:lvl w:ilvl="1" w:tplc="FA7E3C34">
      <w:start w:val="1"/>
      <w:numFmt w:val="bullet"/>
      <w:lvlText w:val="o"/>
      <w:lvlJc w:val="left"/>
      <w:pPr>
        <w:ind w:left="2160" w:hanging="360"/>
      </w:pPr>
      <w:rPr>
        <w:rFonts w:ascii="Courier New" w:hAnsi="Courier New" w:cs="Courier New" w:hint="default"/>
      </w:rPr>
    </w:lvl>
    <w:lvl w:ilvl="2" w:tplc="0DC80D7C">
      <w:start w:val="1"/>
      <w:numFmt w:val="bullet"/>
      <w:lvlText w:val=""/>
      <w:lvlJc w:val="left"/>
      <w:pPr>
        <w:ind w:left="2880" w:hanging="360"/>
      </w:pPr>
      <w:rPr>
        <w:rFonts w:ascii="Wingdings" w:hAnsi="Wingdings" w:hint="default"/>
      </w:rPr>
    </w:lvl>
    <w:lvl w:ilvl="3" w:tplc="8AAA3282">
      <w:start w:val="1"/>
      <w:numFmt w:val="bullet"/>
      <w:lvlText w:val=""/>
      <w:lvlJc w:val="left"/>
      <w:pPr>
        <w:ind w:left="3600" w:hanging="360"/>
      </w:pPr>
      <w:rPr>
        <w:rFonts w:ascii="Symbol" w:hAnsi="Symbol" w:hint="default"/>
      </w:rPr>
    </w:lvl>
    <w:lvl w:ilvl="4" w:tplc="11B0E79E">
      <w:start w:val="1"/>
      <w:numFmt w:val="bullet"/>
      <w:lvlText w:val="o"/>
      <w:lvlJc w:val="left"/>
      <w:pPr>
        <w:ind w:left="4320" w:hanging="360"/>
      </w:pPr>
      <w:rPr>
        <w:rFonts w:ascii="Courier New" w:hAnsi="Courier New" w:cs="Courier New" w:hint="default"/>
      </w:rPr>
    </w:lvl>
    <w:lvl w:ilvl="5" w:tplc="59B4AA90">
      <w:start w:val="1"/>
      <w:numFmt w:val="bullet"/>
      <w:lvlText w:val=""/>
      <w:lvlJc w:val="left"/>
      <w:pPr>
        <w:ind w:left="5040" w:hanging="360"/>
      </w:pPr>
      <w:rPr>
        <w:rFonts w:ascii="Wingdings" w:hAnsi="Wingdings" w:hint="default"/>
      </w:rPr>
    </w:lvl>
    <w:lvl w:ilvl="6" w:tplc="EA2AF4CA">
      <w:start w:val="1"/>
      <w:numFmt w:val="bullet"/>
      <w:lvlText w:val=""/>
      <w:lvlJc w:val="left"/>
      <w:pPr>
        <w:ind w:left="5760" w:hanging="360"/>
      </w:pPr>
      <w:rPr>
        <w:rFonts w:ascii="Symbol" w:hAnsi="Symbol" w:hint="default"/>
      </w:rPr>
    </w:lvl>
    <w:lvl w:ilvl="7" w:tplc="91F84B78">
      <w:start w:val="1"/>
      <w:numFmt w:val="bullet"/>
      <w:lvlText w:val="o"/>
      <w:lvlJc w:val="left"/>
      <w:pPr>
        <w:ind w:left="6480" w:hanging="360"/>
      </w:pPr>
      <w:rPr>
        <w:rFonts w:ascii="Courier New" w:hAnsi="Courier New" w:cs="Courier New" w:hint="default"/>
      </w:rPr>
    </w:lvl>
    <w:lvl w:ilvl="8" w:tplc="95463E7E">
      <w:start w:val="1"/>
      <w:numFmt w:val="bullet"/>
      <w:lvlText w:val=""/>
      <w:lvlJc w:val="left"/>
      <w:pPr>
        <w:ind w:left="7200" w:hanging="360"/>
      </w:pPr>
      <w:rPr>
        <w:rFonts w:ascii="Wingdings" w:hAnsi="Wingdings" w:hint="default"/>
      </w:rPr>
    </w:lvl>
  </w:abstractNum>
  <w:abstractNum w:abstractNumId="47" w15:restartNumberingAfterBreak="0">
    <w:nsid w:val="20231BB2"/>
    <w:multiLevelType w:val="hybridMultilevel"/>
    <w:tmpl w:val="7F5EC76A"/>
    <w:lvl w:ilvl="0" w:tplc="A7EEF2A4">
      <w:numFmt w:val="bullet"/>
      <w:lvlText w:val=""/>
      <w:lvlJc w:val="left"/>
      <w:pPr>
        <w:ind w:left="222" w:hanging="286"/>
      </w:pPr>
      <w:rPr>
        <w:rFonts w:ascii="Symbol" w:eastAsia="Symbol" w:hAnsi="Symbol" w:cs="Symbol" w:hint="default"/>
        <w:w w:val="100"/>
        <w:sz w:val="24"/>
        <w:szCs w:val="24"/>
        <w:lang w:val="ru-RU" w:eastAsia="en-US" w:bidi="ar-SA"/>
      </w:rPr>
    </w:lvl>
    <w:lvl w:ilvl="1" w:tplc="373EB4DA">
      <w:numFmt w:val="bullet"/>
      <w:lvlText w:val="•"/>
      <w:lvlJc w:val="left"/>
      <w:pPr>
        <w:ind w:left="1223" w:hanging="286"/>
      </w:pPr>
      <w:rPr>
        <w:rFonts w:hint="default"/>
        <w:lang w:val="ru-RU" w:eastAsia="en-US" w:bidi="ar-SA"/>
      </w:rPr>
    </w:lvl>
    <w:lvl w:ilvl="2" w:tplc="BD529BBE">
      <w:numFmt w:val="bullet"/>
      <w:lvlText w:val="•"/>
      <w:lvlJc w:val="left"/>
      <w:pPr>
        <w:ind w:left="2227" w:hanging="286"/>
      </w:pPr>
      <w:rPr>
        <w:rFonts w:hint="default"/>
        <w:lang w:val="ru-RU" w:eastAsia="en-US" w:bidi="ar-SA"/>
      </w:rPr>
    </w:lvl>
    <w:lvl w:ilvl="3" w:tplc="32EAAFDE">
      <w:numFmt w:val="bullet"/>
      <w:lvlText w:val="•"/>
      <w:lvlJc w:val="left"/>
      <w:pPr>
        <w:ind w:left="3231" w:hanging="286"/>
      </w:pPr>
      <w:rPr>
        <w:rFonts w:hint="default"/>
        <w:lang w:val="ru-RU" w:eastAsia="en-US" w:bidi="ar-SA"/>
      </w:rPr>
    </w:lvl>
    <w:lvl w:ilvl="4" w:tplc="82CA06C6">
      <w:numFmt w:val="bullet"/>
      <w:lvlText w:val="•"/>
      <w:lvlJc w:val="left"/>
      <w:pPr>
        <w:ind w:left="4235" w:hanging="286"/>
      </w:pPr>
      <w:rPr>
        <w:rFonts w:hint="default"/>
        <w:lang w:val="ru-RU" w:eastAsia="en-US" w:bidi="ar-SA"/>
      </w:rPr>
    </w:lvl>
    <w:lvl w:ilvl="5" w:tplc="2500ECE4">
      <w:numFmt w:val="bullet"/>
      <w:lvlText w:val="•"/>
      <w:lvlJc w:val="left"/>
      <w:pPr>
        <w:ind w:left="5239" w:hanging="286"/>
      </w:pPr>
      <w:rPr>
        <w:rFonts w:hint="default"/>
        <w:lang w:val="ru-RU" w:eastAsia="en-US" w:bidi="ar-SA"/>
      </w:rPr>
    </w:lvl>
    <w:lvl w:ilvl="6" w:tplc="AA9254AE">
      <w:numFmt w:val="bullet"/>
      <w:lvlText w:val="•"/>
      <w:lvlJc w:val="left"/>
      <w:pPr>
        <w:ind w:left="6243" w:hanging="286"/>
      </w:pPr>
      <w:rPr>
        <w:rFonts w:hint="default"/>
        <w:lang w:val="ru-RU" w:eastAsia="en-US" w:bidi="ar-SA"/>
      </w:rPr>
    </w:lvl>
    <w:lvl w:ilvl="7" w:tplc="0046CABC">
      <w:numFmt w:val="bullet"/>
      <w:lvlText w:val="•"/>
      <w:lvlJc w:val="left"/>
      <w:pPr>
        <w:ind w:left="7247" w:hanging="286"/>
      </w:pPr>
      <w:rPr>
        <w:rFonts w:hint="default"/>
        <w:lang w:val="ru-RU" w:eastAsia="en-US" w:bidi="ar-SA"/>
      </w:rPr>
    </w:lvl>
    <w:lvl w:ilvl="8" w:tplc="14D459C4">
      <w:numFmt w:val="bullet"/>
      <w:lvlText w:val="•"/>
      <w:lvlJc w:val="left"/>
      <w:pPr>
        <w:ind w:left="8251" w:hanging="286"/>
      </w:pPr>
      <w:rPr>
        <w:rFonts w:hint="default"/>
        <w:lang w:val="ru-RU" w:eastAsia="en-US" w:bidi="ar-SA"/>
      </w:rPr>
    </w:lvl>
  </w:abstractNum>
  <w:abstractNum w:abstractNumId="48" w15:restartNumberingAfterBreak="0">
    <w:nsid w:val="21656963"/>
    <w:multiLevelType w:val="hybridMultilevel"/>
    <w:tmpl w:val="75FA518A"/>
    <w:lvl w:ilvl="0" w:tplc="9F2AB174">
      <w:start w:val="1"/>
      <w:numFmt w:val="bullet"/>
      <w:lvlText w:val=""/>
      <w:lvlJc w:val="left"/>
      <w:pPr>
        <w:tabs>
          <w:tab w:val="num" w:pos="720"/>
        </w:tabs>
        <w:ind w:left="720" w:hanging="360"/>
      </w:pPr>
      <w:rPr>
        <w:rFonts w:ascii="Symbol" w:hAnsi="Symbol" w:hint="default"/>
        <w:sz w:val="20"/>
      </w:rPr>
    </w:lvl>
    <w:lvl w:ilvl="1" w:tplc="26DE6C44">
      <w:start w:val="1"/>
      <w:numFmt w:val="bullet"/>
      <w:lvlText w:val="o"/>
      <w:lvlJc w:val="left"/>
      <w:pPr>
        <w:tabs>
          <w:tab w:val="num" w:pos="1440"/>
        </w:tabs>
        <w:ind w:left="1440" w:hanging="360"/>
      </w:pPr>
      <w:rPr>
        <w:rFonts w:ascii="Courier New" w:hAnsi="Courier New" w:hint="default"/>
        <w:sz w:val="20"/>
      </w:rPr>
    </w:lvl>
    <w:lvl w:ilvl="2" w:tplc="D8C0B8DC">
      <w:start w:val="1"/>
      <w:numFmt w:val="bullet"/>
      <w:lvlText w:val=""/>
      <w:lvlJc w:val="left"/>
      <w:pPr>
        <w:tabs>
          <w:tab w:val="num" w:pos="2160"/>
        </w:tabs>
        <w:ind w:left="2160" w:hanging="360"/>
      </w:pPr>
      <w:rPr>
        <w:rFonts w:ascii="Wingdings" w:hAnsi="Wingdings" w:hint="default"/>
        <w:sz w:val="20"/>
      </w:rPr>
    </w:lvl>
    <w:lvl w:ilvl="3" w:tplc="578E4D72">
      <w:start w:val="1"/>
      <w:numFmt w:val="bullet"/>
      <w:lvlText w:val=""/>
      <w:lvlJc w:val="left"/>
      <w:pPr>
        <w:tabs>
          <w:tab w:val="num" w:pos="2880"/>
        </w:tabs>
        <w:ind w:left="2880" w:hanging="360"/>
      </w:pPr>
      <w:rPr>
        <w:rFonts w:ascii="Wingdings" w:hAnsi="Wingdings" w:hint="default"/>
        <w:sz w:val="20"/>
      </w:rPr>
    </w:lvl>
    <w:lvl w:ilvl="4" w:tplc="662E8F28">
      <w:start w:val="1"/>
      <w:numFmt w:val="bullet"/>
      <w:lvlText w:val=""/>
      <w:lvlJc w:val="left"/>
      <w:pPr>
        <w:tabs>
          <w:tab w:val="num" w:pos="3600"/>
        </w:tabs>
        <w:ind w:left="3600" w:hanging="360"/>
      </w:pPr>
      <w:rPr>
        <w:rFonts w:ascii="Wingdings" w:hAnsi="Wingdings" w:hint="default"/>
        <w:sz w:val="20"/>
      </w:rPr>
    </w:lvl>
    <w:lvl w:ilvl="5" w:tplc="8746FBB8">
      <w:start w:val="1"/>
      <w:numFmt w:val="bullet"/>
      <w:lvlText w:val=""/>
      <w:lvlJc w:val="left"/>
      <w:pPr>
        <w:tabs>
          <w:tab w:val="num" w:pos="4320"/>
        </w:tabs>
        <w:ind w:left="4320" w:hanging="360"/>
      </w:pPr>
      <w:rPr>
        <w:rFonts w:ascii="Wingdings" w:hAnsi="Wingdings" w:hint="default"/>
        <w:sz w:val="20"/>
      </w:rPr>
    </w:lvl>
    <w:lvl w:ilvl="6" w:tplc="72D23D16">
      <w:start w:val="1"/>
      <w:numFmt w:val="bullet"/>
      <w:lvlText w:val=""/>
      <w:lvlJc w:val="left"/>
      <w:pPr>
        <w:tabs>
          <w:tab w:val="num" w:pos="5040"/>
        </w:tabs>
        <w:ind w:left="5040" w:hanging="360"/>
      </w:pPr>
      <w:rPr>
        <w:rFonts w:ascii="Wingdings" w:hAnsi="Wingdings" w:hint="default"/>
        <w:sz w:val="20"/>
      </w:rPr>
    </w:lvl>
    <w:lvl w:ilvl="7" w:tplc="FE32467A">
      <w:start w:val="1"/>
      <w:numFmt w:val="bullet"/>
      <w:lvlText w:val=""/>
      <w:lvlJc w:val="left"/>
      <w:pPr>
        <w:tabs>
          <w:tab w:val="num" w:pos="5760"/>
        </w:tabs>
        <w:ind w:left="5760" w:hanging="360"/>
      </w:pPr>
      <w:rPr>
        <w:rFonts w:ascii="Wingdings" w:hAnsi="Wingdings" w:hint="default"/>
        <w:sz w:val="20"/>
      </w:rPr>
    </w:lvl>
    <w:lvl w:ilvl="8" w:tplc="08227BE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2A303D6"/>
    <w:multiLevelType w:val="hybridMultilevel"/>
    <w:tmpl w:val="E8C209E6"/>
    <w:lvl w:ilvl="0" w:tplc="1CD8FE8E">
      <w:start w:val="1"/>
      <w:numFmt w:val="decimal"/>
      <w:lvlText w:val="%1)"/>
      <w:lvlJc w:val="left"/>
      <w:pPr>
        <w:ind w:left="678" w:hanging="281"/>
      </w:pPr>
      <w:rPr>
        <w:rFonts w:ascii="Times New Roman" w:hAnsi="Times New Roman" w:cs="Times New Roman"/>
        <w:b w:val="0"/>
        <w:bCs w:val="0"/>
        <w:sz w:val="26"/>
        <w:szCs w:val="26"/>
      </w:rPr>
    </w:lvl>
    <w:lvl w:ilvl="1" w:tplc="5120BC26">
      <w:numFmt w:val="none"/>
      <w:lvlText w:val=""/>
      <w:lvlJc w:val="left"/>
      <w:pPr>
        <w:tabs>
          <w:tab w:val="num" w:pos="360"/>
        </w:tabs>
      </w:pPr>
    </w:lvl>
    <w:lvl w:ilvl="2" w:tplc="9022F88E">
      <w:numFmt w:val="none"/>
      <w:lvlText w:val=""/>
      <w:lvlJc w:val="left"/>
      <w:pPr>
        <w:tabs>
          <w:tab w:val="num" w:pos="360"/>
        </w:tabs>
      </w:pPr>
    </w:lvl>
    <w:lvl w:ilvl="3" w:tplc="E902B48E">
      <w:start w:val="1"/>
      <w:numFmt w:val="bullet"/>
      <w:lvlText w:val="•"/>
      <w:lvlJc w:val="left"/>
      <w:pPr>
        <w:ind w:left="4635" w:hanging="648"/>
      </w:pPr>
    </w:lvl>
    <w:lvl w:ilvl="4" w:tplc="47EC8218">
      <w:start w:val="1"/>
      <w:numFmt w:val="bullet"/>
      <w:lvlText w:val="•"/>
      <w:lvlJc w:val="left"/>
      <w:pPr>
        <w:ind w:left="5491" w:hanging="648"/>
      </w:pPr>
    </w:lvl>
    <w:lvl w:ilvl="5" w:tplc="77AA50B2">
      <w:start w:val="1"/>
      <w:numFmt w:val="bullet"/>
      <w:lvlText w:val="•"/>
      <w:lvlJc w:val="left"/>
      <w:pPr>
        <w:ind w:left="6347" w:hanging="648"/>
      </w:pPr>
    </w:lvl>
    <w:lvl w:ilvl="6" w:tplc="24AAEB78">
      <w:start w:val="1"/>
      <w:numFmt w:val="bullet"/>
      <w:lvlText w:val="•"/>
      <w:lvlJc w:val="left"/>
      <w:pPr>
        <w:ind w:left="7203" w:hanging="648"/>
      </w:pPr>
    </w:lvl>
    <w:lvl w:ilvl="7" w:tplc="F3A0FADE">
      <w:start w:val="1"/>
      <w:numFmt w:val="bullet"/>
      <w:lvlText w:val="•"/>
      <w:lvlJc w:val="left"/>
      <w:pPr>
        <w:ind w:left="8059" w:hanging="648"/>
      </w:pPr>
    </w:lvl>
    <w:lvl w:ilvl="8" w:tplc="C942954E">
      <w:start w:val="1"/>
      <w:numFmt w:val="bullet"/>
      <w:lvlText w:val="•"/>
      <w:lvlJc w:val="left"/>
      <w:pPr>
        <w:ind w:left="8914" w:hanging="648"/>
      </w:pPr>
    </w:lvl>
  </w:abstractNum>
  <w:abstractNum w:abstractNumId="51" w15:restartNumberingAfterBreak="0">
    <w:nsid w:val="23D9047E"/>
    <w:multiLevelType w:val="hybridMultilevel"/>
    <w:tmpl w:val="30D49058"/>
    <w:lvl w:ilvl="0" w:tplc="1AC8F57E">
      <w:start w:val="1"/>
      <w:numFmt w:val="decimal"/>
      <w:lvlText w:val="%1."/>
      <w:lvlJc w:val="left"/>
      <w:pPr>
        <w:tabs>
          <w:tab w:val="num" w:pos="720"/>
        </w:tabs>
        <w:ind w:left="720" w:hanging="360"/>
      </w:pPr>
    </w:lvl>
    <w:lvl w:ilvl="1" w:tplc="712C4322">
      <w:start w:val="1"/>
      <w:numFmt w:val="decimal"/>
      <w:lvlText w:val="%2."/>
      <w:lvlJc w:val="left"/>
      <w:pPr>
        <w:tabs>
          <w:tab w:val="num" w:pos="1440"/>
        </w:tabs>
        <w:ind w:left="1440" w:hanging="360"/>
      </w:pPr>
    </w:lvl>
    <w:lvl w:ilvl="2" w:tplc="F7CCF2D0">
      <w:start w:val="1"/>
      <w:numFmt w:val="decimal"/>
      <w:lvlText w:val="%3."/>
      <w:lvlJc w:val="left"/>
      <w:pPr>
        <w:tabs>
          <w:tab w:val="num" w:pos="2160"/>
        </w:tabs>
        <w:ind w:left="2160" w:hanging="360"/>
      </w:pPr>
    </w:lvl>
    <w:lvl w:ilvl="3" w:tplc="AA889D78">
      <w:start w:val="1"/>
      <w:numFmt w:val="decimal"/>
      <w:lvlText w:val="%4."/>
      <w:lvlJc w:val="left"/>
      <w:pPr>
        <w:tabs>
          <w:tab w:val="num" w:pos="2880"/>
        </w:tabs>
        <w:ind w:left="2880" w:hanging="360"/>
      </w:pPr>
    </w:lvl>
    <w:lvl w:ilvl="4" w:tplc="8D068196">
      <w:start w:val="1"/>
      <w:numFmt w:val="decimal"/>
      <w:lvlText w:val="%5."/>
      <w:lvlJc w:val="left"/>
      <w:pPr>
        <w:tabs>
          <w:tab w:val="num" w:pos="3600"/>
        </w:tabs>
        <w:ind w:left="3600" w:hanging="360"/>
      </w:pPr>
    </w:lvl>
    <w:lvl w:ilvl="5" w:tplc="D6AAAF08">
      <w:start w:val="1"/>
      <w:numFmt w:val="decimal"/>
      <w:lvlText w:val="%6."/>
      <w:lvlJc w:val="left"/>
      <w:pPr>
        <w:tabs>
          <w:tab w:val="num" w:pos="4320"/>
        </w:tabs>
        <w:ind w:left="4320" w:hanging="360"/>
      </w:pPr>
    </w:lvl>
    <w:lvl w:ilvl="6" w:tplc="71F64382">
      <w:start w:val="1"/>
      <w:numFmt w:val="decimal"/>
      <w:lvlText w:val="%7."/>
      <w:lvlJc w:val="left"/>
      <w:pPr>
        <w:tabs>
          <w:tab w:val="num" w:pos="5040"/>
        </w:tabs>
        <w:ind w:left="5040" w:hanging="360"/>
      </w:pPr>
    </w:lvl>
    <w:lvl w:ilvl="7" w:tplc="54D6FFD4">
      <w:start w:val="1"/>
      <w:numFmt w:val="decimal"/>
      <w:lvlText w:val="%8."/>
      <w:lvlJc w:val="left"/>
      <w:pPr>
        <w:tabs>
          <w:tab w:val="num" w:pos="5760"/>
        </w:tabs>
        <w:ind w:left="5760" w:hanging="360"/>
      </w:pPr>
    </w:lvl>
    <w:lvl w:ilvl="8" w:tplc="2600236C">
      <w:start w:val="1"/>
      <w:numFmt w:val="decimal"/>
      <w:lvlText w:val="%9."/>
      <w:lvlJc w:val="left"/>
      <w:pPr>
        <w:tabs>
          <w:tab w:val="num" w:pos="6480"/>
        </w:tabs>
        <w:ind w:left="6480" w:hanging="360"/>
      </w:pPr>
    </w:lvl>
  </w:abstractNum>
  <w:abstractNum w:abstractNumId="52" w15:restartNumberingAfterBreak="0">
    <w:nsid w:val="23E36B92"/>
    <w:multiLevelType w:val="multilevel"/>
    <w:tmpl w:val="33A83AB6"/>
    <w:lvl w:ilvl="0">
      <w:numFmt w:val="bullet"/>
      <w:lvlText w:val="-"/>
      <w:lvlJc w:val="left"/>
      <w:pPr>
        <w:ind w:left="673" w:hanging="135"/>
      </w:pPr>
      <w:rPr>
        <w:rFonts w:ascii="Times New Roman" w:hAnsi="Times New Roman"/>
        <w:sz w:val="24"/>
      </w:rPr>
    </w:lvl>
    <w:lvl w:ilvl="1">
      <w:numFmt w:val="bullet"/>
      <w:lvlText w:val="•"/>
      <w:lvlJc w:val="left"/>
      <w:pPr>
        <w:ind w:left="1684" w:hanging="135"/>
      </w:pPr>
    </w:lvl>
    <w:lvl w:ilvl="2">
      <w:numFmt w:val="bullet"/>
      <w:lvlText w:val="•"/>
      <w:lvlJc w:val="left"/>
      <w:pPr>
        <w:ind w:left="2688" w:hanging="135"/>
      </w:pPr>
    </w:lvl>
    <w:lvl w:ilvl="3">
      <w:numFmt w:val="bullet"/>
      <w:lvlText w:val="•"/>
      <w:lvlJc w:val="left"/>
      <w:pPr>
        <w:ind w:left="3693" w:hanging="135"/>
      </w:pPr>
    </w:lvl>
    <w:lvl w:ilvl="4">
      <w:numFmt w:val="bullet"/>
      <w:lvlText w:val="•"/>
      <w:lvlJc w:val="left"/>
      <w:pPr>
        <w:ind w:left="4697" w:hanging="135"/>
      </w:pPr>
    </w:lvl>
    <w:lvl w:ilvl="5">
      <w:numFmt w:val="bullet"/>
      <w:lvlText w:val="•"/>
      <w:lvlJc w:val="left"/>
      <w:pPr>
        <w:ind w:left="5702" w:hanging="135"/>
      </w:pPr>
    </w:lvl>
    <w:lvl w:ilvl="6">
      <w:numFmt w:val="bullet"/>
      <w:lvlText w:val="•"/>
      <w:lvlJc w:val="left"/>
      <w:pPr>
        <w:ind w:left="6706" w:hanging="135"/>
      </w:pPr>
    </w:lvl>
    <w:lvl w:ilvl="7">
      <w:numFmt w:val="bullet"/>
      <w:lvlText w:val="•"/>
      <w:lvlJc w:val="left"/>
      <w:pPr>
        <w:ind w:left="7710" w:hanging="135"/>
      </w:pPr>
    </w:lvl>
    <w:lvl w:ilvl="8">
      <w:numFmt w:val="bullet"/>
      <w:lvlText w:val="•"/>
      <w:lvlJc w:val="left"/>
      <w:pPr>
        <w:ind w:left="8715" w:hanging="135"/>
      </w:pPr>
    </w:lvl>
  </w:abstractNum>
  <w:abstractNum w:abstractNumId="53" w15:restartNumberingAfterBreak="0">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4" w15:restartNumberingAfterBreak="0">
    <w:nsid w:val="24A7666C"/>
    <w:multiLevelType w:val="multilevel"/>
    <w:tmpl w:val="1DC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FA2340"/>
    <w:multiLevelType w:val="hybridMultilevel"/>
    <w:tmpl w:val="0C80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60A7602"/>
    <w:multiLevelType w:val="hybridMultilevel"/>
    <w:tmpl w:val="DE863402"/>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7483307"/>
    <w:multiLevelType w:val="hybridMultilevel"/>
    <w:tmpl w:val="C5ACF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4D00C4"/>
    <w:multiLevelType w:val="multilevel"/>
    <w:tmpl w:val="FE7094F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2789782F"/>
    <w:multiLevelType w:val="hybridMultilevel"/>
    <w:tmpl w:val="EDD2584A"/>
    <w:lvl w:ilvl="0" w:tplc="664E33FE">
      <w:start w:val="1"/>
      <w:numFmt w:val="decimal"/>
      <w:lvlText w:val="%1."/>
      <w:lvlJc w:val="left"/>
      <w:pPr>
        <w:tabs>
          <w:tab w:val="num" w:pos="720"/>
        </w:tabs>
        <w:ind w:left="720" w:hanging="360"/>
      </w:pPr>
    </w:lvl>
    <w:lvl w:ilvl="1" w:tplc="E564C174">
      <w:start w:val="1"/>
      <w:numFmt w:val="decimal"/>
      <w:lvlText w:val="%2."/>
      <w:lvlJc w:val="left"/>
      <w:pPr>
        <w:tabs>
          <w:tab w:val="num" w:pos="1440"/>
        </w:tabs>
        <w:ind w:left="1440" w:hanging="360"/>
      </w:pPr>
    </w:lvl>
    <w:lvl w:ilvl="2" w:tplc="04E2A27C">
      <w:start w:val="1"/>
      <w:numFmt w:val="decimal"/>
      <w:lvlText w:val="%3."/>
      <w:lvlJc w:val="left"/>
      <w:pPr>
        <w:tabs>
          <w:tab w:val="num" w:pos="2160"/>
        </w:tabs>
        <w:ind w:left="2160" w:hanging="360"/>
      </w:pPr>
    </w:lvl>
    <w:lvl w:ilvl="3" w:tplc="03264208">
      <w:start w:val="1"/>
      <w:numFmt w:val="decimal"/>
      <w:lvlText w:val="%4."/>
      <w:lvlJc w:val="left"/>
      <w:pPr>
        <w:tabs>
          <w:tab w:val="num" w:pos="2880"/>
        </w:tabs>
        <w:ind w:left="2880" w:hanging="360"/>
      </w:pPr>
    </w:lvl>
    <w:lvl w:ilvl="4" w:tplc="9DD81386">
      <w:start w:val="1"/>
      <w:numFmt w:val="decimal"/>
      <w:lvlText w:val="%5."/>
      <w:lvlJc w:val="left"/>
      <w:pPr>
        <w:tabs>
          <w:tab w:val="num" w:pos="3600"/>
        </w:tabs>
        <w:ind w:left="3600" w:hanging="360"/>
      </w:pPr>
    </w:lvl>
    <w:lvl w:ilvl="5" w:tplc="3DF408A0">
      <w:start w:val="1"/>
      <w:numFmt w:val="decimal"/>
      <w:lvlText w:val="%6."/>
      <w:lvlJc w:val="left"/>
      <w:pPr>
        <w:tabs>
          <w:tab w:val="num" w:pos="4320"/>
        </w:tabs>
        <w:ind w:left="4320" w:hanging="360"/>
      </w:pPr>
    </w:lvl>
    <w:lvl w:ilvl="6" w:tplc="57B2C208">
      <w:start w:val="1"/>
      <w:numFmt w:val="decimal"/>
      <w:lvlText w:val="%7."/>
      <w:lvlJc w:val="left"/>
      <w:pPr>
        <w:tabs>
          <w:tab w:val="num" w:pos="5040"/>
        </w:tabs>
        <w:ind w:left="5040" w:hanging="360"/>
      </w:pPr>
    </w:lvl>
    <w:lvl w:ilvl="7" w:tplc="66AAF008">
      <w:start w:val="1"/>
      <w:numFmt w:val="decimal"/>
      <w:lvlText w:val="%8."/>
      <w:lvlJc w:val="left"/>
      <w:pPr>
        <w:tabs>
          <w:tab w:val="num" w:pos="5760"/>
        </w:tabs>
        <w:ind w:left="5760" w:hanging="360"/>
      </w:pPr>
    </w:lvl>
    <w:lvl w:ilvl="8" w:tplc="03589A20">
      <w:start w:val="1"/>
      <w:numFmt w:val="decimal"/>
      <w:lvlText w:val="%9."/>
      <w:lvlJc w:val="left"/>
      <w:pPr>
        <w:tabs>
          <w:tab w:val="num" w:pos="6480"/>
        </w:tabs>
        <w:ind w:left="6480" w:hanging="360"/>
      </w:pPr>
    </w:lvl>
  </w:abstractNum>
  <w:abstractNum w:abstractNumId="60" w15:restartNumberingAfterBreak="0">
    <w:nsid w:val="27E40286"/>
    <w:multiLevelType w:val="multilevel"/>
    <w:tmpl w:val="D882AEEE"/>
    <w:lvl w:ilvl="0">
      <w:start w:val="3"/>
      <w:numFmt w:val="decimal"/>
      <w:lvlText w:val="%1"/>
      <w:lvlJc w:val="left"/>
      <w:pPr>
        <w:ind w:left="582" w:hanging="360"/>
      </w:pPr>
      <w:rPr>
        <w:rFonts w:hint="default"/>
        <w:lang w:val="ru-RU" w:eastAsia="en-US" w:bidi="ar-SA"/>
      </w:rPr>
    </w:lvl>
    <w:lvl w:ilvl="1">
      <w:start w:val="1"/>
      <w:numFmt w:val="decimal"/>
      <w:lvlText w:val="%1.%2"/>
      <w:lvlJc w:val="left"/>
      <w:pPr>
        <w:ind w:left="582"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42" w:hanging="360"/>
      </w:pPr>
      <w:rPr>
        <w:rFonts w:ascii="Symbol" w:eastAsia="Symbol" w:hAnsi="Symbol" w:cs="Symbol" w:hint="default"/>
        <w:w w:val="99"/>
        <w:sz w:val="20"/>
        <w:szCs w:val="20"/>
        <w:lang w:val="ru-RU" w:eastAsia="en-US" w:bidi="ar-SA"/>
      </w:rPr>
    </w:lvl>
    <w:lvl w:ilvl="3">
      <w:numFmt w:val="bullet"/>
      <w:lvlText w:val="•"/>
      <w:lvlJc w:val="left"/>
      <w:pPr>
        <w:ind w:left="3010" w:hanging="360"/>
      </w:pPr>
      <w:rPr>
        <w:rFonts w:hint="default"/>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081" w:hanging="360"/>
      </w:pPr>
      <w:rPr>
        <w:rFonts w:hint="default"/>
        <w:lang w:val="ru-RU" w:eastAsia="en-US" w:bidi="ar-SA"/>
      </w:rPr>
    </w:lvl>
    <w:lvl w:ilvl="6">
      <w:numFmt w:val="bullet"/>
      <w:lvlText w:val="•"/>
      <w:lvlJc w:val="left"/>
      <w:pPr>
        <w:ind w:left="6117" w:hanging="360"/>
      </w:pPr>
      <w:rPr>
        <w:rFonts w:hint="default"/>
        <w:lang w:val="ru-RU" w:eastAsia="en-US" w:bidi="ar-SA"/>
      </w:rPr>
    </w:lvl>
    <w:lvl w:ilvl="7">
      <w:numFmt w:val="bullet"/>
      <w:lvlText w:val="•"/>
      <w:lvlJc w:val="left"/>
      <w:pPr>
        <w:ind w:left="7152" w:hanging="360"/>
      </w:pPr>
      <w:rPr>
        <w:rFonts w:hint="default"/>
        <w:lang w:val="ru-RU" w:eastAsia="en-US" w:bidi="ar-SA"/>
      </w:rPr>
    </w:lvl>
    <w:lvl w:ilvl="8">
      <w:numFmt w:val="bullet"/>
      <w:lvlText w:val="•"/>
      <w:lvlJc w:val="left"/>
      <w:pPr>
        <w:ind w:left="8188" w:hanging="360"/>
      </w:pPr>
      <w:rPr>
        <w:rFonts w:hint="default"/>
        <w:lang w:val="ru-RU" w:eastAsia="en-US" w:bidi="ar-SA"/>
      </w:rPr>
    </w:lvl>
  </w:abstractNum>
  <w:abstractNum w:abstractNumId="61" w15:restartNumberingAfterBreak="0">
    <w:nsid w:val="28B85755"/>
    <w:multiLevelType w:val="hybridMultilevel"/>
    <w:tmpl w:val="38EAE046"/>
    <w:lvl w:ilvl="0" w:tplc="A0BCE4EE">
      <w:start w:val="1"/>
      <w:numFmt w:val="bullet"/>
      <w:pStyle w:val="a1"/>
      <w:lvlText w:val=""/>
      <w:lvlJc w:val="left"/>
      <w:pPr>
        <w:ind w:left="1429" w:hanging="360"/>
      </w:pPr>
      <w:rPr>
        <w:rFonts w:ascii="Symbol" w:hAnsi="Symbol" w:hint="default"/>
      </w:rPr>
    </w:lvl>
    <w:lvl w:ilvl="1" w:tplc="15047F24">
      <w:start w:val="1"/>
      <w:numFmt w:val="bullet"/>
      <w:lvlText w:val="o"/>
      <w:lvlJc w:val="left"/>
      <w:pPr>
        <w:ind w:left="2149" w:hanging="360"/>
      </w:pPr>
      <w:rPr>
        <w:rFonts w:ascii="Courier New" w:hAnsi="Courier New" w:cs="Courier New" w:hint="default"/>
      </w:rPr>
    </w:lvl>
    <w:lvl w:ilvl="2" w:tplc="F968A83A">
      <w:start w:val="1"/>
      <w:numFmt w:val="bullet"/>
      <w:lvlText w:val=""/>
      <w:lvlJc w:val="left"/>
      <w:pPr>
        <w:ind w:left="2869" w:hanging="360"/>
      </w:pPr>
      <w:rPr>
        <w:rFonts w:ascii="Wingdings" w:hAnsi="Wingdings" w:hint="default"/>
      </w:rPr>
    </w:lvl>
    <w:lvl w:ilvl="3" w:tplc="6D2EDEF4">
      <w:start w:val="1"/>
      <w:numFmt w:val="bullet"/>
      <w:lvlText w:val=""/>
      <w:lvlJc w:val="left"/>
      <w:pPr>
        <w:ind w:left="3589" w:hanging="360"/>
      </w:pPr>
      <w:rPr>
        <w:rFonts w:ascii="Symbol" w:hAnsi="Symbol" w:hint="default"/>
      </w:rPr>
    </w:lvl>
    <w:lvl w:ilvl="4" w:tplc="F7E261DA">
      <w:start w:val="1"/>
      <w:numFmt w:val="bullet"/>
      <w:lvlText w:val="o"/>
      <w:lvlJc w:val="left"/>
      <w:pPr>
        <w:ind w:left="4309" w:hanging="360"/>
      </w:pPr>
      <w:rPr>
        <w:rFonts w:ascii="Courier New" w:hAnsi="Courier New" w:cs="Courier New" w:hint="default"/>
      </w:rPr>
    </w:lvl>
    <w:lvl w:ilvl="5" w:tplc="5E8ECAC6">
      <w:start w:val="1"/>
      <w:numFmt w:val="bullet"/>
      <w:lvlText w:val=""/>
      <w:lvlJc w:val="left"/>
      <w:pPr>
        <w:ind w:left="5029" w:hanging="360"/>
      </w:pPr>
      <w:rPr>
        <w:rFonts w:ascii="Wingdings" w:hAnsi="Wingdings" w:hint="default"/>
      </w:rPr>
    </w:lvl>
    <w:lvl w:ilvl="6" w:tplc="8AC40368">
      <w:start w:val="1"/>
      <w:numFmt w:val="bullet"/>
      <w:lvlText w:val=""/>
      <w:lvlJc w:val="left"/>
      <w:pPr>
        <w:ind w:left="5749" w:hanging="360"/>
      </w:pPr>
      <w:rPr>
        <w:rFonts w:ascii="Symbol" w:hAnsi="Symbol" w:hint="default"/>
      </w:rPr>
    </w:lvl>
    <w:lvl w:ilvl="7" w:tplc="2EC6DA04">
      <w:start w:val="1"/>
      <w:numFmt w:val="bullet"/>
      <w:lvlText w:val="o"/>
      <w:lvlJc w:val="left"/>
      <w:pPr>
        <w:ind w:left="6469" w:hanging="360"/>
      </w:pPr>
      <w:rPr>
        <w:rFonts w:ascii="Courier New" w:hAnsi="Courier New" w:cs="Courier New" w:hint="default"/>
      </w:rPr>
    </w:lvl>
    <w:lvl w:ilvl="8" w:tplc="8C66CA3A">
      <w:start w:val="1"/>
      <w:numFmt w:val="bullet"/>
      <w:lvlText w:val=""/>
      <w:lvlJc w:val="left"/>
      <w:pPr>
        <w:ind w:left="7189" w:hanging="360"/>
      </w:pPr>
      <w:rPr>
        <w:rFonts w:ascii="Wingdings" w:hAnsi="Wingdings" w:hint="default"/>
      </w:rPr>
    </w:lvl>
  </w:abstractNum>
  <w:abstractNum w:abstractNumId="62" w15:restartNumberingAfterBreak="0">
    <w:nsid w:val="2C335D23"/>
    <w:multiLevelType w:val="hybridMultilevel"/>
    <w:tmpl w:val="BEAEA498"/>
    <w:lvl w:ilvl="0" w:tplc="08FE77B4">
      <w:start w:val="1"/>
      <w:numFmt w:val="upperRoman"/>
      <w:lvlText w:val="%1."/>
      <w:lvlJc w:val="left"/>
      <w:pPr>
        <w:ind w:left="1440" w:hanging="720"/>
      </w:pPr>
      <w:rPr>
        <w:rFonts w:hint="default"/>
      </w:rPr>
    </w:lvl>
    <w:lvl w:ilvl="1" w:tplc="A740B606">
      <w:start w:val="1"/>
      <w:numFmt w:val="lowerLetter"/>
      <w:lvlText w:val="%2."/>
      <w:lvlJc w:val="left"/>
      <w:pPr>
        <w:ind w:left="1800" w:hanging="360"/>
      </w:pPr>
    </w:lvl>
    <w:lvl w:ilvl="2" w:tplc="B0067C10">
      <w:start w:val="1"/>
      <w:numFmt w:val="lowerRoman"/>
      <w:lvlText w:val="%3."/>
      <w:lvlJc w:val="right"/>
      <w:pPr>
        <w:ind w:left="2520" w:hanging="180"/>
      </w:pPr>
    </w:lvl>
    <w:lvl w:ilvl="3" w:tplc="E1480C60">
      <w:start w:val="1"/>
      <w:numFmt w:val="decimal"/>
      <w:lvlText w:val="%4."/>
      <w:lvlJc w:val="left"/>
      <w:pPr>
        <w:ind w:left="3240" w:hanging="360"/>
      </w:pPr>
    </w:lvl>
    <w:lvl w:ilvl="4" w:tplc="2C8E89AA">
      <w:start w:val="1"/>
      <w:numFmt w:val="lowerLetter"/>
      <w:lvlText w:val="%5."/>
      <w:lvlJc w:val="left"/>
      <w:pPr>
        <w:ind w:left="3960" w:hanging="360"/>
      </w:pPr>
    </w:lvl>
    <w:lvl w:ilvl="5" w:tplc="C3506EDA">
      <w:start w:val="1"/>
      <w:numFmt w:val="lowerRoman"/>
      <w:lvlText w:val="%6."/>
      <w:lvlJc w:val="right"/>
      <w:pPr>
        <w:ind w:left="4680" w:hanging="180"/>
      </w:pPr>
    </w:lvl>
    <w:lvl w:ilvl="6" w:tplc="2FBCB832">
      <w:start w:val="1"/>
      <w:numFmt w:val="decimal"/>
      <w:lvlText w:val="%7."/>
      <w:lvlJc w:val="left"/>
      <w:pPr>
        <w:ind w:left="5400" w:hanging="360"/>
      </w:pPr>
    </w:lvl>
    <w:lvl w:ilvl="7" w:tplc="CCF20AD8">
      <w:start w:val="1"/>
      <w:numFmt w:val="lowerLetter"/>
      <w:lvlText w:val="%8."/>
      <w:lvlJc w:val="left"/>
      <w:pPr>
        <w:ind w:left="6120" w:hanging="360"/>
      </w:pPr>
    </w:lvl>
    <w:lvl w:ilvl="8" w:tplc="4768E95A">
      <w:start w:val="1"/>
      <w:numFmt w:val="lowerRoman"/>
      <w:lvlText w:val="%9."/>
      <w:lvlJc w:val="right"/>
      <w:pPr>
        <w:ind w:left="6840" w:hanging="180"/>
      </w:pPr>
    </w:lvl>
  </w:abstractNum>
  <w:abstractNum w:abstractNumId="63" w15:restartNumberingAfterBreak="0">
    <w:nsid w:val="2D9D2789"/>
    <w:multiLevelType w:val="hybridMultilevel"/>
    <w:tmpl w:val="EAEE6728"/>
    <w:lvl w:ilvl="0" w:tplc="F634EADA">
      <w:start w:val="1"/>
      <w:numFmt w:val="bullet"/>
      <w:lvlText w:val=""/>
      <w:lvlJc w:val="left"/>
      <w:pPr>
        <w:ind w:left="720" w:hanging="360"/>
      </w:pPr>
      <w:rPr>
        <w:rFonts w:ascii="Symbol" w:hAnsi="Symbol" w:hint="default"/>
      </w:rPr>
    </w:lvl>
    <w:lvl w:ilvl="1" w:tplc="2D22F8AA">
      <w:start w:val="1"/>
      <w:numFmt w:val="bullet"/>
      <w:lvlText w:val="o"/>
      <w:lvlJc w:val="left"/>
      <w:pPr>
        <w:ind w:left="1440" w:hanging="360"/>
      </w:pPr>
      <w:rPr>
        <w:rFonts w:ascii="Courier New" w:hAnsi="Courier New" w:cs="Courier New" w:hint="default"/>
      </w:rPr>
    </w:lvl>
    <w:lvl w:ilvl="2" w:tplc="339A1B4A">
      <w:start w:val="1"/>
      <w:numFmt w:val="bullet"/>
      <w:lvlText w:val=""/>
      <w:lvlJc w:val="left"/>
      <w:pPr>
        <w:ind w:left="2160" w:hanging="360"/>
      </w:pPr>
      <w:rPr>
        <w:rFonts w:ascii="Wingdings" w:hAnsi="Wingdings" w:hint="default"/>
      </w:rPr>
    </w:lvl>
    <w:lvl w:ilvl="3" w:tplc="5E7C3C96">
      <w:start w:val="1"/>
      <w:numFmt w:val="bullet"/>
      <w:lvlText w:val=""/>
      <w:lvlJc w:val="left"/>
      <w:pPr>
        <w:ind w:left="2880" w:hanging="360"/>
      </w:pPr>
      <w:rPr>
        <w:rFonts w:ascii="Symbol" w:hAnsi="Symbol" w:hint="default"/>
      </w:rPr>
    </w:lvl>
    <w:lvl w:ilvl="4" w:tplc="BF3AC8FC">
      <w:start w:val="1"/>
      <w:numFmt w:val="bullet"/>
      <w:lvlText w:val="o"/>
      <w:lvlJc w:val="left"/>
      <w:pPr>
        <w:ind w:left="3600" w:hanging="360"/>
      </w:pPr>
      <w:rPr>
        <w:rFonts w:ascii="Courier New" w:hAnsi="Courier New" w:cs="Courier New" w:hint="default"/>
      </w:rPr>
    </w:lvl>
    <w:lvl w:ilvl="5" w:tplc="F7A4107C">
      <w:start w:val="1"/>
      <w:numFmt w:val="bullet"/>
      <w:lvlText w:val=""/>
      <w:lvlJc w:val="left"/>
      <w:pPr>
        <w:ind w:left="4320" w:hanging="360"/>
      </w:pPr>
      <w:rPr>
        <w:rFonts w:ascii="Wingdings" w:hAnsi="Wingdings" w:hint="default"/>
      </w:rPr>
    </w:lvl>
    <w:lvl w:ilvl="6" w:tplc="C64A9788">
      <w:start w:val="1"/>
      <w:numFmt w:val="bullet"/>
      <w:lvlText w:val=""/>
      <w:lvlJc w:val="left"/>
      <w:pPr>
        <w:ind w:left="5040" w:hanging="360"/>
      </w:pPr>
      <w:rPr>
        <w:rFonts w:ascii="Symbol" w:hAnsi="Symbol" w:hint="default"/>
      </w:rPr>
    </w:lvl>
    <w:lvl w:ilvl="7" w:tplc="D8E69C18">
      <w:start w:val="1"/>
      <w:numFmt w:val="bullet"/>
      <w:lvlText w:val="o"/>
      <w:lvlJc w:val="left"/>
      <w:pPr>
        <w:ind w:left="5760" w:hanging="360"/>
      </w:pPr>
      <w:rPr>
        <w:rFonts w:ascii="Courier New" w:hAnsi="Courier New" w:cs="Courier New" w:hint="default"/>
      </w:rPr>
    </w:lvl>
    <w:lvl w:ilvl="8" w:tplc="F2065088">
      <w:start w:val="1"/>
      <w:numFmt w:val="bullet"/>
      <w:lvlText w:val=""/>
      <w:lvlJc w:val="left"/>
      <w:pPr>
        <w:ind w:left="6480" w:hanging="360"/>
      </w:pPr>
      <w:rPr>
        <w:rFonts w:ascii="Wingdings" w:hAnsi="Wingdings" w:hint="default"/>
      </w:rPr>
    </w:lvl>
  </w:abstractNum>
  <w:abstractNum w:abstractNumId="64" w15:restartNumberingAfterBreak="0">
    <w:nsid w:val="2E18142C"/>
    <w:multiLevelType w:val="hybridMultilevel"/>
    <w:tmpl w:val="0F0488C2"/>
    <w:lvl w:ilvl="0" w:tplc="02F4C60A">
      <w:numFmt w:val="bullet"/>
      <w:lvlText w:val="•"/>
      <w:lvlJc w:val="left"/>
      <w:pPr>
        <w:ind w:left="222" w:hanging="151"/>
      </w:pPr>
      <w:rPr>
        <w:rFonts w:ascii="Times New Roman" w:eastAsia="Times New Roman" w:hAnsi="Times New Roman" w:cs="Times New Roman" w:hint="default"/>
        <w:w w:val="100"/>
        <w:sz w:val="23"/>
        <w:szCs w:val="23"/>
        <w:lang w:val="ru-RU" w:eastAsia="en-US" w:bidi="ar-SA"/>
      </w:rPr>
    </w:lvl>
    <w:lvl w:ilvl="1" w:tplc="EE4C5B0C">
      <w:numFmt w:val="bullet"/>
      <w:lvlText w:val="•"/>
      <w:lvlJc w:val="left"/>
      <w:pPr>
        <w:ind w:left="1223" w:hanging="151"/>
      </w:pPr>
      <w:rPr>
        <w:rFonts w:hint="default"/>
        <w:lang w:val="ru-RU" w:eastAsia="en-US" w:bidi="ar-SA"/>
      </w:rPr>
    </w:lvl>
    <w:lvl w:ilvl="2" w:tplc="4FE0AF1E">
      <w:numFmt w:val="bullet"/>
      <w:lvlText w:val="•"/>
      <w:lvlJc w:val="left"/>
      <w:pPr>
        <w:ind w:left="2227" w:hanging="151"/>
      </w:pPr>
      <w:rPr>
        <w:rFonts w:hint="default"/>
        <w:lang w:val="ru-RU" w:eastAsia="en-US" w:bidi="ar-SA"/>
      </w:rPr>
    </w:lvl>
    <w:lvl w:ilvl="3" w:tplc="A4363A7A">
      <w:numFmt w:val="bullet"/>
      <w:lvlText w:val="•"/>
      <w:lvlJc w:val="left"/>
      <w:pPr>
        <w:ind w:left="3231" w:hanging="151"/>
      </w:pPr>
      <w:rPr>
        <w:rFonts w:hint="default"/>
        <w:lang w:val="ru-RU" w:eastAsia="en-US" w:bidi="ar-SA"/>
      </w:rPr>
    </w:lvl>
    <w:lvl w:ilvl="4" w:tplc="EBF83D70">
      <w:numFmt w:val="bullet"/>
      <w:lvlText w:val="•"/>
      <w:lvlJc w:val="left"/>
      <w:pPr>
        <w:ind w:left="4235" w:hanging="151"/>
      </w:pPr>
      <w:rPr>
        <w:rFonts w:hint="default"/>
        <w:lang w:val="ru-RU" w:eastAsia="en-US" w:bidi="ar-SA"/>
      </w:rPr>
    </w:lvl>
    <w:lvl w:ilvl="5" w:tplc="65EA3044">
      <w:numFmt w:val="bullet"/>
      <w:lvlText w:val="•"/>
      <w:lvlJc w:val="left"/>
      <w:pPr>
        <w:ind w:left="5239" w:hanging="151"/>
      </w:pPr>
      <w:rPr>
        <w:rFonts w:hint="default"/>
        <w:lang w:val="ru-RU" w:eastAsia="en-US" w:bidi="ar-SA"/>
      </w:rPr>
    </w:lvl>
    <w:lvl w:ilvl="6" w:tplc="E8D01368">
      <w:numFmt w:val="bullet"/>
      <w:lvlText w:val="•"/>
      <w:lvlJc w:val="left"/>
      <w:pPr>
        <w:ind w:left="6243" w:hanging="151"/>
      </w:pPr>
      <w:rPr>
        <w:rFonts w:hint="default"/>
        <w:lang w:val="ru-RU" w:eastAsia="en-US" w:bidi="ar-SA"/>
      </w:rPr>
    </w:lvl>
    <w:lvl w:ilvl="7" w:tplc="DE367390">
      <w:numFmt w:val="bullet"/>
      <w:lvlText w:val="•"/>
      <w:lvlJc w:val="left"/>
      <w:pPr>
        <w:ind w:left="7247" w:hanging="151"/>
      </w:pPr>
      <w:rPr>
        <w:rFonts w:hint="default"/>
        <w:lang w:val="ru-RU" w:eastAsia="en-US" w:bidi="ar-SA"/>
      </w:rPr>
    </w:lvl>
    <w:lvl w:ilvl="8" w:tplc="D3EA3F0C">
      <w:numFmt w:val="bullet"/>
      <w:lvlText w:val="•"/>
      <w:lvlJc w:val="left"/>
      <w:pPr>
        <w:ind w:left="8251" w:hanging="151"/>
      </w:pPr>
      <w:rPr>
        <w:rFonts w:hint="default"/>
        <w:lang w:val="ru-RU" w:eastAsia="en-US" w:bidi="ar-SA"/>
      </w:rPr>
    </w:lvl>
  </w:abstractNum>
  <w:abstractNum w:abstractNumId="65" w15:restartNumberingAfterBreak="0">
    <w:nsid w:val="2FAB653C"/>
    <w:multiLevelType w:val="hybridMultilevel"/>
    <w:tmpl w:val="D896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0A01DB4"/>
    <w:multiLevelType w:val="hybridMultilevel"/>
    <w:tmpl w:val="68F2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1263EFE"/>
    <w:multiLevelType w:val="hybridMultilevel"/>
    <w:tmpl w:val="ABC4F2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9" w15:restartNumberingAfterBreak="0">
    <w:nsid w:val="33657358"/>
    <w:multiLevelType w:val="hybridMultilevel"/>
    <w:tmpl w:val="706C46DA"/>
    <w:lvl w:ilvl="0" w:tplc="71485934">
      <w:start w:val="1"/>
      <w:numFmt w:val="bullet"/>
      <w:lvlText w:val=""/>
      <w:lvlJc w:val="left"/>
      <w:pPr>
        <w:ind w:left="1440" w:hanging="360"/>
      </w:pPr>
      <w:rPr>
        <w:rFonts w:ascii="Symbol" w:hAnsi="Symbol" w:hint="default"/>
      </w:rPr>
    </w:lvl>
    <w:lvl w:ilvl="1" w:tplc="9EDA8674">
      <w:start w:val="1"/>
      <w:numFmt w:val="bullet"/>
      <w:lvlText w:val="o"/>
      <w:lvlJc w:val="left"/>
      <w:pPr>
        <w:ind w:left="2160" w:hanging="360"/>
      </w:pPr>
      <w:rPr>
        <w:rFonts w:ascii="Courier New" w:hAnsi="Courier New" w:cs="Courier New" w:hint="default"/>
      </w:rPr>
    </w:lvl>
    <w:lvl w:ilvl="2" w:tplc="B44EA5C8">
      <w:start w:val="1"/>
      <w:numFmt w:val="bullet"/>
      <w:lvlText w:val=""/>
      <w:lvlJc w:val="left"/>
      <w:pPr>
        <w:ind w:left="2880" w:hanging="360"/>
      </w:pPr>
      <w:rPr>
        <w:rFonts w:ascii="Wingdings" w:hAnsi="Wingdings" w:hint="default"/>
      </w:rPr>
    </w:lvl>
    <w:lvl w:ilvl="3" w:tplc="882A1D4A">
      <w:start w:val="1"/>
      <w:numFmt w:val="bullet"/>
      <w:lvlText w:val=""/>
      <w:lvlJc w:val="left"/>
      <w:pPr>
        <w:ind w:left="3600" w:hanging="360"/>
      </w:pPr>
      <w:rPr>
        <w:rFonts w:ascii="Symbol" w:hAnsi="Symbol" w:hint="default"/>
      </w:rPr>
    </w:lvl>
    <w:lvl w:ilvl="4" w:tplc="056A04D8">
      <w:start w:val="1"/>
      <w:numFmt w:val="bullet"/>
      <w:lvlText w:val="o"/>
      <w:lvlJc w:val="left"/>
      <w:pPr>
        <w:ind w:left="4320" w:hanging="360"/>
      </w:pPr>
      <w:rPr>
        <w:rFonts w:ascii="Courier New" w:hAnsi="Courier New" w:cs="Courier New" w:hint="default"/>
      </w:rPr>
    </w:lvl>
    <w:lvl w:ilvl="5" w:tplc="372E621E">
      <w:start w:val="1"/>
      <w:numFmt w:val="bullet"/>
      <w:lvlText w:val=""/>
      <w:lvlJc w:val="left"/>
      <w:pPr>
        <w:ind w:left="5040" w:hanging="360"/>
      </w:pPr>
      <w:rPr>
        <w:rFonts w:ascii="Wingdings" w:hAnsi="Wingdings" w:hint="default"/>
      </w:rPr>
    </w:lvl>
    <w:lvl w:ilvl="6" w:tplc="7AF6C71C">
      <w:start w:val="1"/>
      <w:numFmt w:val="bullet"/>
      <w:lvlText w:val=""/>
      <w:lvlJc w:val="left"/>
      <w:pPr>
        <w:ind w:left="5760" w:hanging="360"/>
      </w:pPr>
      <w:rPr>
        <w:rFonts w:ascii="Symbol" w:hAnsi="Symbol" w:hint="default"/>
      </w:rPr>
    </w:lvl>
    <w:lvl w:ilvl="7" w:tplc="38D0CC68">
      <w:start w:val="1"/>
      <w:numFmt w:val="bullet"/>
      <w:lvlText w:val="o"/>
      <w:lvlJc w:val="left"/>
      <w:pPr>
        <w:ind w:left="6480" w:hanging="360"/>
      </w:pPr>
      <w:rPr>
        <w:rFonts w:ascii="Courier New" w:hAnsi="Courier New" w:cs="Courier New" w:hint="default"/>
      </w:rPr>
    </w:lvl>
    <w:lvl w:ilvl="8" w:tplc="34D8CC7A">
      <w:start w:val="1"/>
      <w:numFmt w:val="bullet"/>
      <w:lvlText w:val=""/>
      <w:lvlJc w:val="left"/>
      <w:pPr>
        <w:ind w:left="7200" w:hanging="360"/>
      </w:pPr>
      <w:rPr>
        <w:rFonts w:ascii="Wingdings" w:hAnsi="Wingdings" w:hint="default"/>
      </w:rPr>
    </w:lvl>
  </w:abstractNum>
  <w:abstractNum w:abstractNumId="70"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42357BE"/>
    <w:multiLevelType w:val="hybridMultilevel"/>
    <w:tmpl w:val="DCB6E68E"/>
    <w:lvl w:ilvl="0" w:tplc="5A10B016">
      <w:start w:val="1"/>
      <w:numFmt w:val="bullet"/>
      <w:lvlText w:val=""/>
      <w:lvlJc w:val="left"/>
      <w:pPr>
        <w:tabs>
          <w:tab w:val="num" w:pos="720"/>
        </w:tabs>
        <w:ind w:left="720" w:hanging="360"/>
      </w:pPr>
      <w:rPr>
        <w:rFonts w:ascii="Symbol" w:hAnsi="Symbol" w:hint="default"/>
        <w:sz w:val="20"/>
      </w:rPr>
    </w:lvl>
    <w:lvl w:ilvl="1" w:tplc="CFA8EE6C">
      <w:start w:val="1"/>
      <w:numFmt w:val="bullet"/>
      <w:lvlText w:val="o"/>
      <w:lvlJc w:val="left"/>
      <w:pPr>
        <w:tabs>
          <w:tab w:val="num" w:pos="1440"/>
        </w:tabs>
        <w:ind w:left="1440" w:hanging="360"/>
      </w:pPr>
      <w:rPr>
        <w:rFonts w:ascii="Courier New" w:hAnsi="Courier New" w:hint="default"/>
        <w:sz w:val="20"/>
      </w:rPr>
    </w:lvl>
    <w:lvl w:ilvl="2" w:tplc="39D61118">
      <w:start w:val="1"/>
      <w:numFmt w:val="bullet"/>
      <w:lvlText w:val=""/>
      <w:lvlJc w:val="left"/>
      <w:pPr>
        <w:tabs>
          <w:tab w:val="num" w:pos="2160"/>
        </w:tabs>
        <w:ind w:left="2160" w:hanging="360"/>
      </w:pPr>
      <w:rPr>
        <w:rFonts w:ascii="Wingdings" w:hAnsi="Wingdings" w:hint="default"/>
        <w:sz w:val="20"/>
      </w:rPr>
    </w:lvl>
    <w:lvl w:ilvl="3" w:tplc="19F88110">
      <w:start w:val="1"/>
      <w:numFmt w:val="bullet"/>
      <w:lvlText w:val=""/>
      <w:lvlJc w:val="left"/>
      <w:pPr>
        <w:tabs>
          <w:tab w:val="num" w:pos="2880"/>
        </w:tabs>
        <w:ind w:left="2880" w:hanging="360"/>
      </w:pPr>
      <w:rPr>
        <w:rFonts w:ascii="Wingdings" w:hAnsi="Wingdings" w:hint="default"/>
        <w:sz w:val="20"/>
      </w:rPr>
    </w:lvl>
    <w:lvl w:ilvl="4" w:tplc="E0DAA040">
      <w:start w:val="1"/>
      <w:numFmt w:val="bullet"/>
      <w:lvlText w:val=""/>
      <w:lvlJc w:val="left"/>
      <w:pPr>
        <w:tabs>
          <w:tab w:val="num" w:pos="3600"/>
        </w:tabs>
        <w:ind w:left="3600" w:hanging="360"/>
      </w:pPr>
      <w:rPr>
        <w:rFonts w:ascii="Wingdings" w:hAnsi="Wingdings" w:hint="default"/>
        <w:sz w:val="20"/>
      </w:rPr>
    </w:lvl>
    <w:lvl w:ilvl="5" w:tplc="4A2E5ED6">
      <w:start w:val="1"/>
      <w:numFmt w:val="bullet"/>
      <w:lvlText w:val=""/>
      <w:lvlJc w:val="left"/>
      <w:pPr>
        <w:tabs>
          <w:tab w:val="num" w:pos="4320"/>
        </w:tabs>
        <w:ind w:left="4320" w:hanging="360"/>
      </w:pPr>
      <w:rPr>
        <w:rFonts w:ascii="Wingdings" w:hAnsi="Wingdings" w:hint="default"/>
        <w:sz w:val="20"/>
      </w:rPr>
    </w:lvl>
    <w:lvl w:ilvl="6" w:tplc="C4A20EB8">
      <w:start w:val="1"/>
      <w:numFmt w:val="bullet"/>
      <w:lvlText w:val=""/>
      <w:lvlJc w:val="left"/>
      <w:pPr>
        <w:tabs>
          <w:tab w:val="num" w:pos="5040"/>
        </w:tabs>
        <w:ind w:left="5040" w:hanging="360"/>
      </w:pPr>
      <w:rPr>
        <w:rFonts w:ascii="Wingdings" w:hAnsi="Wingdings" w:hint="default"/>
        <w:sz w:val="20"/>
      </w:rPr>
    </w:lvl>
    <w:lvl w:ilvl="7" w:tplc="EC1A3AFA">
      <w:start w:val="1"/>
      <w:numFmt w:val="bullet"/>
      <w:lvlText w:val=""/>
      <w:lvlJc w:val="left"/>
      <w:pPr>
        <w:tabs>
          <w:tab w:val="num" w:pos="5760"/>
        </w:tabs>
        <w:ind w:left="5760" w:hanging="360"/>
      </w:pPr>
      <w:rPr>
        <w:rFonts w:ascii="Wingdings" w:hAnsi="Wingdings" w:hint="default"/>
        <w:sz w:val="20"/>
      </w:rPr>
    </w:lvl>
    <w:lvl w:ilvl="8" w:tplc="D5EEB2FA">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CC1235"/>
    <w:multiLevelType w:val="hybridMultilevel"/>
    <w:tmpl w:val="66E4CA5E"/>
    <w:lvl w:ilvl="0" w:tplc="05003FA6">
      <w:start w:val="1"/>
      <w:numFmt w:val="bullet"/>
      <w:lvlText w:val=""/>
      <w:lvlJc w:val="left"/>
      <w:pPr>
        <w:tabs>
          <w:tab w:val="num" w:pos="720"/>
        </w:tabs>
        <w:ind w:left="720" w:hanging="360"/>
      </w:pPr>
      <w:rPr>
        <w:rFonts w:ascii="Symbol" w:hAnsi="Symbol" w:hint="default"/>
        <w:sz w:val="20"/>
      </w:rPr>
    </w:lvl>
    <w:lvl w:ilvl="1" w:tplc="50C4E042">
      <w:start w:val="1"/>
      <w:numFmt w:val="bullet"/>
      <w:lvlText w:val="o"/>
      <w:lvlJc w:val="left"/>
      <w:pPr>
        <w:tabs>
          <w:tab w:val="num" w:pos="1440"/>
        </w:tabs>
        <w:ind w:left="1440" w:hanging="360"/>
      </w:pPr>
      <w:rPr>
        <w:rFonts w:ascii="Courier New" w:hAnsi="Courier New" w:hint="default"/>
        <w:sz w:val="20"/>
      </w:rPr>
    </w:lvl>
    <w:lvl w:ilvl="2" w:tplc="DD907466">
      <w:start w:val="1"/>
      <w:numFmt w:val="bullet"/>
      <w:lvlText w:val=""/>
      <w:lvlJc w:val="left"/>
      <w:pPr>
        <w:tabs>
          <w:tab w:val="num" w:pos="2160"/>
        </w:tabs>
        <w:ind w:left="2160" w:hanging="360"/>
      </w:pPr>
      <w:rPr>
        <w:rFonts w:ascii="Wingdings" w:hAnsi="Wingdings" w:hint="default"/>
        <w:sz w:val="20"/>
      </w:rPr>
    </w:lvl>
    <w:lvl w:ilvl="3" w:tplc="C81C7228">
      <w:start w:val="1"/>
      <w:numFmt w:val="bullet"/>
      <w:lvlText w:val=""/>
      <w:lvlJc w:val="left"/>
      <w:pPr>
        <w:tabs>
          <w:tab w:val="num" w:pos="2880"/>
        </w:tabs>
        <w:ind w:left="2880" w:hanging="360"/>
      </w:pPr>
      <w:rPr>
        <w:rFonts w:ascii="Wingdings" w:hAnsi="Wingdings" w:hint="default"/>
        <w:sz w:val="20"/>
      </w:rPr>
    </w:lvl>
    <w:lvl w:ilvl="4" w:tplc="E7BEEE58">
      <w:start w:val="1"/>
      <w:numFmt w:val="bullet"/>
      <w:lvlText w:val=""/>
      <w:lvlJc w:val="left"/>
      <w:pPr>
        <w:tabs>
          <w:tab w:val="num" w:pos="3600"/>
        </w:tabs>
        <w:ind w:left="3600" w:hanging="360"/>
      </w:pPr>
      <w:rPr>
        <w:rFonts w:ascii="Wingdings" w:hAnsi="Wingdings" w:hint="default"/>
        <w:sz w:val="20"/>
      </w:rPr>
    </w:lvl>
    <w:lvl w:ilvl="5" w:tplc="30C66D1A">
      <w:start w:val="1"/>
      <w:numFmt w:val="bullet"/>
      <w:lvlText w:val=""/>
      <w:lvlJc w:val="left"/>
      <w:pPr>
        <w:tabs>
          <w:tab w:val="num" w:pos="4320"/>
        </w:tabs>
        <w:ind w:left="4320" w:hanging="360"/>
      </w:pPr>
      <w:rPr>
        <w:rFonts w:ascii="Wingdings" w:hAnsi="Wingdings" w:hint="default"/>
        <w:sz w:val="20"/>
      </w:rPr>
    </w:lvl>
    <w:lvl w:ilvl="6" w:tplc="EF12196E">
      <w:start w:val="1"/>
      <w:numFmt w:val="bullet"/>
      <w:lvlText w:val=""/>
      <w:lvlJc w:val="left"/>
      <w:pPr>
        <w:tabs>
          <w:tab w:val="num" w:pos="5040"/>
        </w:tabs>
        <w:ind w:left="5040" w:hanging="360"/>
      </w:pPr>
      <w:rPr>
        <w:rFonts w:ascii="Wingdings" w:hAnsi="Wingdings" w:hint="default"/>
        <w:sz w:val="20"/>
      </w:rPr>
    </w:lvl>
    <w:lvl w:ilvl="7" w:tplc="D62E21A2">
      <w:start w:val="1"/>
      <w:numFmt w:val="bullet"/>
      <w:lvlText w:val=""/>
      <w:lvlJc w:val="left"/>
      <w:pPr>
        <w:tabs>
          <w:tab w:val="num" w:pos="5760"/>
        </w:tabs>
        <w:ind w:left="5760" w:hanging="360"/>
      </w:pPr>
      <w:rPr>
        <w:rFonts w:ascii="Wingdings" w:hAnsi="Wingdings" w:hint="default"/>
        <w:sz w:val="20"/>
      </w:rPr>
    </w:lvl>
    <w:lvl w:ilvl="8" w:tplc="C0D08C6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1C14EE"/>
    <w:multiLevelType w:val="hybridMultilevel"/>
    <w:tmpl w:val="3D462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6646049"/>
    <w:multiLevelType w:val="hybridMultilevel"/>
    <w:tmpl w:val="91D6308C"/>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38026B8F"/>
    <w:multiLevelType w:val="hybridMultilevel"/>
    <w:tmpl w:val="378A3B88"/>
    <w:lvl w:ilvl="0" w:tplc="4D285CCE">
      <w:start w:val="1"/>
      <w:numFmt w:val="decimal"/>
      <w:lvlText w:val="%1)"/>
      <w:lvlJc w:val="left"/>
      <w:pPr>
        <w:ind w:left="222" w:hanging="355"/>
      </w:pPr>
      <w:rPr>
        <w:rFonts w:ascii="Times New Roman" w:eastAsia="Times New Roman" w:hAnsi="Times New Roman" w:cs="Times New Roman" w:hint="default"/>
        <w:w w:val="100"/>
        <w:sz w:val="24"/>
        <w:szCs w:val="24"/>
        <w:lang w:val="ru-RU" w:eastAsia="en-US" w:bidi="ar-SA"/>
      </w:rPr>
    </w:lvl>
    <w:lvl w:ilvl="1" w:tplc="A75E659C">
      <w:numFmt w:val="bullet"/>
      <w:lvlText w:val="•"/>
      <w:lvlJc w:val="left"/>
      <w:pPr>
        <w:ind w:left="1223" w:hanging="355"/>
      </w:pPr>
      <w:rPr>
        <w:rFonts w:hint="default"/>
        <w:lang w:val="ru-RU" w:eastAsia="en-US" w:bidi="ar-SA"/>
      </w:rPr>
    </w:lvl>
    <w:lvl w:ilvl="2" w:tplc="87C62796">
      <w:numFmt w:val="bullet"/>
      <w:lvlText w:val="•"/>
      <w:lvlJc w:val="left"/>
      <w:pPr>
        <w:ind w:left="2227" w:hanging="355"/>
      </w:pPr>
      <w:rPr>
        <w:rFonts w:hint="default"/>
        <w:lang w:val="ru-RU" w:eastAsia="en-US" w:bidi="ar-SA"/>
      </w:rPr>
    </w:lvl>
    <w:lvl w:ilvl="3" w:tplc="07185D9C">
      <w:numFmt w:val="bullet"/>
      <w:lvlText w:val="•"/>
      <w:lvlJc w:val="left"/>
      <w:pPr>
        <w:ind w:left="3231" w:hanging="355"/>
      </w:pPr>
      <w:rPr>
        <w:rFonts w:hint="default"/>
        <w:lang w:val="ru-RU" w:eastAsia="en-US" w:bidi="ar-SA"/>
      </w:rPr>
    </w:lvl>
    <w:lvl w:ilvl="4" w:tplc="8AC8A05A">
      <w:numFmt w:val="bullet"/>
      <w:lvlText w:val="•"/>
      <w:lvlJc w:val="left"/>
      <w:pPr>
        <w:ind w:left="4235" w:hanging="355"/>
      </w:pPr>
      <w:rPr>
        <w:rFonts w:hint="default"/>
        <w:lang w:val="ru-RU" w:eastAsia="en-US" w:bidi="ar-SA"/>
      </w:rPr>
    </w:lvl>
    <w:lvl w:ilvl="5" w:tplc="39D404E0">
      <w:numFmt w:val="bullet"/>
      <w:lvlText w:val="•"/>
      <w:lvlJc w:val="left"/>
      <w:pPr>
        <w:ind w:left="5239" w:hanging="355"/>
      </w:pPr>
      <w:rPr>
        <w:rFonts w:hint="default"/>
        <w:lang w:val="ru-RU" w:eastAsia="en-US" w:bidi="ar-SA"/>
      </w:rPr>
    </w:lvl>
    <w:lvl w:ilvl="6" w:tplc="475C18F4">
      <w:numFmt w:val="bullet"/>
      <w:lvlText w:val="•"/>
      <w:lvlJc w:val="left"/>
      <w:pPr>
        <w:ind w:left="6243" w:hanging="355"/>
      </w:pPr>
      <w:rPr>
        <w:rFonts w:hint="default"/>
        <w:lang w:val="ru-RU" w:eastAsia="en-US" w:bidi="ar-SA"/>
      </w:rPr>
    </w:lvl>
    <w:lvl w:ilvl="7" w:tplc="90BE3B06">
      <w:numFmt w:val="bullet"/>
      <w:lvlText w:val="•"/>
      <w:lvlJc w:val="left"/>
      <w:pPr>
        <w:ind w:left="7247" w:hanging="355"/>
      </w:pPr>
      <w:rPr>
        <w:rFonts w:hint="default"/>
        <w:lang w:val="ru-RU" w:eastAsia="en-US" w:bidi="ar-SA"/>
      </w:rPr>
    </w:lvl>
    <w:lvl w:ilvl="8" w:tplc="B72C9934">
      <w:numFmt w:val="bullet"/>
      <w:lvlText w:val="•"/>
      <w:lvlJc w:val="left"/>
      <w:pPr>
        <w:ind w:left="8251" w:hanging="355"/>
      </w:pPr>
      <w:rPr>
        <w:rFonts w:hint="default"/>
        <w:lang w:val="ru-RU" w:eastAsia="en-US" w:bidi="ar-SA"/>
      </w:rPr>
    </w:lvl>
  </w:abstractNum>
  <w:abstractNum w:abstractNumId="76" w15:restartNumberingAfterBreak="0">
    <w:nsid w:val="38DD2A4A"/>
    <w:multiLevelType w:val="hybridMultilevel"/>
    <w:tmpl w:val="49F2386E"/>
    <w:lvl w:ilvl="0" w:tplc="4784FA36">
      <w:start w:val="1"/>
      <w:numFmt w:val="bullet"/>
      <w:lvlText w:val=""/>
      <w:lvlJc w:val="left"/>
      <w:pPr>
        <w:ind w:left="1440" w:hanging="360"/>
      </w:pPr>
      <w:rPr>
        <w:rFonts w:ascii="Symbol" w:hAnsi="Symbol" w:hint="default"/>
      </w:rPr>
    </w:lvl>
    <w:lvl w:ilvl="1" w:tplc="7BFE47CE">
      <w:start w:val="1"/>
      <w:numFmt w:val="bullet"/>
      <w:lvlText w:val="o"/>
      <w:lvlJc w:val="left"/>
      <w:pPr>
        <w:ind w:left="2160" w:hanging="360"/>
      </w:pPr>
      <w:rPr>
        <w:rFonts w:ascii="Courier New" w:hAnsi="Courier New" w:cs="Courier New" w:hint="default"/>
      </w:rPr>
    </w:lvl>
    <w:lvl w:ilvl="2" w:tplc="386CEEDE">
      <w:start w:val="1"/>
      <w:numFmt w:val="bullet"/>
      <w:lvlText w:val=""/>
      <w:lvlJc w:val="left"/>
      <w:pPr>
        <w:ind w:left="2880" w:hanging="360"/>
      </w:pPr>
      <w:rPr>
        <w:rFonts w:ascii="Wingdings" w:hAnsi="Wingdings" w:hint="default"/>
      </w:rPr>
    </w:lvl>
    <w:lvl w:ilvl="3" w:tplc="63DEBB9E">
      <w:start w:val="1"/>
      <w:numFmt w:val="bullet"/>
      <w:lvlText w:val=""/>
      <w:lvlJc w:val="left"/>
      <w:pPr>
        <w:ind w:left="3600" w:hanging="360"/>
      </w:pPr>
      <w:rPr>
        <w:rFonts w:ascii="Symbol" w:hAnsi="Symbol" w:hint="default"/>
      </w:rPr>
    </w:lvl>
    <w:lvl w:ilvl="4" w:tplc="0EBC9C9C">
      <w:start w:val="1"/>
      <w:numFmt w:val="bullet"/>
      <w:lvlText w:val="o"/>
      <w:lvlJc w:val="left"/>
      <w:pPr>
        <w:ind w:left="4320" w:hanging="360"/>
      </w:pPr>
      <w:rPr>
        <w:rFonts w:ascii="Courier New" w:hAnsi="Courier New" w:cs="Courier New" w:hint="default"/>
      </w:rPr>
    </w:lvl>
    <w:lvl w:ilvl="5" w:tplc="B5CA9F3A">
      <w:start w:val="1"/>
      <w:numFmt w:val="bullet"/>
      <w:lvlText w:val=""/>
      <w:lvlJc w:val="left"/>
      <w:pPr>
        <w:ind w:left="5040" w:hanging="360"/>
      </w:pPr>
      <w:rPr>
        <w:rFonts w:ascii="Wingdings" w:hAnsi="Wingdings" w:hint="default"/>
      </w:rPr>
    </w:lvl>
    <w:lvl w:ilvl="6" w:tplc="036E029C">
      <w:start w:val="1"/>
      <w:numFmt w:val="bullet"/>
      <w:lvlText w:val=""/>
      <w:lvlJc w:val="left"/>
      <w:pPr>
        <w:ind w:left="5760" w:hanging="360"/>
      </w:pPr>
      <w:rPr>
        <w:rFonts w:ascii="Symbol" w:hAnsi="Symbol" w:hint="default"/>
      </w:rPr>
    </w:lvl>
    <w:lvl w:ilvl="7" w:tplc="730C0F4C">
      <w:start w:val="1"/>
      <w:numFmt w:val="bullet"/>
      <w:lvlText w:val="o"/>
      <w:lvlJc w:val="left"/>
      <w:pPr>
        <w:ind w:left="6480" w:hanging="360"/>
      </w:pPr>
      <w:rPr>
        <w:rFonts w:ascii="Courier New" w:hAnsi="Courier New" w:cs="Courier New" w:hint="default"/>
      </w:rPr>
    </w:lvl>
    <w:lvl w:ilvl="8" w:tplc="3812830E">
      <w:start w:val="1"/>
      <w:numFmt w:val="bullet"/>
      <w:lvlText w:val=""/>
      <w:lvlJc w:val="left"/>
      <w:pPr>
        <w:ind w:left="7200" w:hanging="360"/>
      </w:pPr>
      <w:rPr>
        <w:rFonts w:ascii="Wingdings" w:hAnsi="Wingdings" w:hint="default"/>
      </w:rPr>
    </w:lvl>
  </w:abstractNum>
  <w:abstractNum w:abstractNumId="77" w15:restartNumberingAfterBreak="0">
    <w:nsid w:val="39257583"/>
    <w:multiLevelType w:val="hybridMultilevel"/>
    <w:tmpl w:val="F4A4FFA8"/>
    <w:lvl w:ilvl="0" w:tplc="89EEEC94">
      <w:start w:val="1"/>
      <w:numFmt w:val="decimal"/>
      <w:lvlText w:val="%1)"/>
      <w:lvlJc w:val="left"/>
      <w:pPr>
        <w:ind w:left="678" w:hanging="286"/>
      </w:pPr>
      <w:rPr>
        <w:rFonts w:ascii="Times New Roman" w:hAnsi="Times New Roman" w:cs="Times New Roman"/>
        <w:b w:val="0"/>
        <w:bCs w:val="0"/>
        <w:sz w:val="26"/>
        <w:szCs w:val="26"/>
      </w:rPr>
    </w:lvl>
    <w:lvl w:ilvl="1" w:tplc="90FCAB22">
      <w:start w:val="1"/>
      <w:numFmt w:val="bullet"/>
      <w:lvlText w:val="-"/>
      <w:lvlJc w:val="left"/>
      <w:pPr>
        <w:ind w:left="1821" w:hanging="216"/>
      </w:pPr>
      <w:rPr>
        <w:rFonts w:ascii="Times New Roman" w:hAnsi="Times New Roman" w:cs="Times New Roman"/>
        <w:b w:val="0"/>
        <w:bCs w:val="0"/>
        <w:sz w:val="26"/>
        <w:szCs w:val="26"/>
      </w:rPr>
    </w:lvl>
    <w:lvl w:ilvl="2" w:tplc="AF5E3846">
      <w:start w:val="1"/>
      <w:numFmt w:val="bullet"/>
      <w:lvlText w:val="•"/>
      <w:lvlJc w:val="left"/>
      <w:pPr>
        <w:ind w:left="2798" w:hanging="216"/>
      </w:pPr>
    </w:lvl>
    <w:lvl w:ilvl="3" w:tplc="59383460">
      <w:start w:val="1"/>
      <w:numFmt w:val="bullet"/>
      <w:lvlText w:val="•"/>
      <w:lvlJc w:val="left"/>
      <w:pPr>
        <w:ind w:left="3776" w:hanging="216"/>
      </w:pPr>
    </w:lvl>
    <w:lvl w:ilvl="4" w:tplc="D468517A">
      <w:start w:val="1"/>
      <w:numFmt w:val="bullet"/>
      <w:lvlText w:val="•"/>
      <w:lvlJc w:val="left"/>
      <w:pPr>
        <w:ind w:left="4755" w:hanging="216"/>
      </w:pPr>
    </w:lvl>
    <w:lvl w:ilvl="5" w:tplc="482AF37A">
      <w:start w:val="1"/>
      <w:numFmt w:val="bullet"/>
      <w:lvlText w:val="•"/>
      <w:lvlJc w:val="left"/>
      <w:pPr>
        <w:ind w:left="5733" w:hanging="216"/>
      </w:pPr>
    </w:lvl>
    <w:lvl w:ilvl="6" w:tplc="3ACE49D2">
      <w:start w:val="1"/>
      <w:numFmt w:val="bullet"/>
      <w:lvlText w:val="•"/>
      <w:lvlJc w:val="left"/>
      <w:pPr>
        <w:ind w:left="6712" w:hanging="216"/>
      </w:pPr>
    </w:lvl>
    <w:lvl w:ilvl="7" w:tplc="5016D6FE">
      <w:start w:val="1"/>
      <w:numFmt w:val="bullet"/>
      <w:lvlText w:val="•"/>
      <w:lvlJc w:val="left"/>
      <w:pPr>
        <w:ind w:left="7690" w:hanging="216"/>
      </w:pPr>
    </w:lvl>
    <w:lvl w:ilvl="8" w:tplc="7FAAFC06">
      <w:start w:val="1"/>
      <w:numFmt w:val="bullet"/>
      <w:lvlText w:val="•"/>
      <w:lvlJc w:val="left"/>
      <w:pPr>
        <w:ind w:left="8669" w:hanging="216"/>
      </w:pPr>
    </w:lvl>
  </w:abstractNum>
  <w:abstractNum w:abstractNumId="78" w15:restartNumberingAfterBreak="0">
    <w:nsid w:val="39372868"/>
    <w:multiLevelType w:val="hybridMultilevel"/>
    <w:tmpl w:val="9F226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9F3BA3"/>
    <w:multiLevelType w:val="hybridMultilevel"/>
    <w:tmpl w:val="154A2918"/>
    <w:lvl w:ilvl="0" w:tplc="E368A598">
      <w:start w:val="1"/>
      <w:numFmt w:val="bullet"/>
      <w:lvlText w:val=""/>
      <w:lvlJc w:val="left"/>
      <w:pPr>
        <w:tabs>
          <w:tab w:val="num" w:pos="720"/>
        </w:tabs>
        <w:ind w:left="720" w:hanging="360"/>
      </w:pPr>
      <w:rPr>
        <w:rFonts w:ascii="Symbol" w:hAnsi="Symbol" w:hint="default"/>
        <w:sz w:val="20"/>
      </w:rPr>
    </w:lvl>
    <w:lvl w:ilvl="1" w:tplc="4312965C">
      <w:start w:val="1"/>
      <w:numFmt w:val="bullet"/>
      <w:lvlText w:val="o"/>
      <w:lvlJc w:val="left"/>
      <w:pPr>
        <w:tabs>
          <w:tab w:val="num" w:pos="1440"/>
        </w:tabs>
        <w:ind w:left="1440" w:hanging="360"/>
      </w:pPr>
      <w:rPr>
        <w:rFonts w:ascii="Courier New" w:hAnsi="Courier New" w:hint="default"/>
        <w:sz w:val="20"/>
      </w:rPr>
    </w:lvl>
    <w:lvl w:ilvl="2" w:tplc="F5903DAE">
      <w:start w:val="1"/>
      <w:numFmt w:val="bullet"/>
      <w:lvlText w:val=""/>
      <w:lvlJc w:val="left"/>
      <w:pPr>
        <w:tabs>
          <w:tab w:val="num" w:pos="2160"/>
        </w:tabs>
        <w:ind w:left="2160" w:hanging="360"/>
      </w:pPr>
      <w:rPr>
        <w:rFonts w:ascii="Wingdings" w:hAnsi="Wingdings" w:hint="default"/>
        <w:sz w:val="20"/>
      </w:rPr>
    </w:lvl>
    <w:lvl w:ilvl="3" w:tplc="8F067D52">
      <w:start w:val="1"/>
      <w:numFmt w:val="bullet"/>
      <w:lvlText w:val=""/>
      <w:lvlJc w:val="left"/>
      <w:pPr>
        <w:tabs>
          <w:tab w:val="num" w:pos="2880"/>
        </w:tabs>
        <w:ind w:left="2880" w:hanging="360"/>
      </w:pPr>
      <w:rPr>
        <w:rFonts w:ascii="Wingdings" w:hAnsi="Wingdings" w:hint="default"/>
        <w:sz w:val="20"/>
      </w:rPr>
    </w:lvl>
    <w:lvl w:ilvl="4" w:tplc="3DA2DAB0">
      <w:start w:val="1"/>
      <w:numFmt w:val="bullet"/>
      <w:lvlText w:val=""/>
      <w:lvlJc w:val="left"/>
      <w:pPr>
        <w:tabs>
          <w:tab w:val="num" w:pos="3600"/>
        </w:tabs>
        <w:ind w:left="3600" w:hanging="360"/>
      </w:pPr>
      <w:rPr>
        <w:rFonts w:ascii="Wingdings" w:hAnsi="Wingdings" w:hint="default"/>
        <w:sz w:val="20"/>
      </w:rPr>
    </w:lvl>
    <w:lvl w:ilvl="5" w:tplc="2C2E2B46">
      <w:start w:val="1"/>
      <w:numFmt w:val="bullet"/>
      <w:lvlText w:val=""/>
      <w:lvlJc w:val="left"/>
      <w:pPr>
        <w:tabs>
          <w:tab w:val="num" w:pos="4320"/>
        </w:tabs>
        <w:ind w:left="4320" w:hanging="360"/>
      </w:pPr>
      <w:rPr>
        <w:rFonts w:ascii="Wingdings" w:hAnsi="Wingdings" w:hint="default"/>
        <w:sz w:val="20"/>
      </w:rPr>
    </w:lvl>
    <w:lvl w:ilvl="6" w:tplc="93580862">
      <w:start w:val="1"/>
      <w:numFmt w:val="bullet"/>
      <w:lvlText w:val=""/>
      <w:lvlJc w:val="left"/>
      <w:pPr>
        <w:tabs>
          <w:tab w:val="num" w:pos="5040"/>
        </w:tabs>
        <w:ind w:left="5040" w:hanging="360"/>
      </w:pPr>
      <w:rPr>
        <w:rFonts w:ascii="Wingdings" w:hAnsi="Wingdings" w:hint="default"/>
        <w:sz w:val="20"/>
      </w:rPr>
    </w:lvl>
    <w:lvl w:ilvl="7" w:tplc="D1427C2C">
      <w:start w:val="1"/>
      <w:numFmt w:val="bullet"/>
      <w:lvlText w:val=""/>
      <w:lvlJc w:val="left"/>
      <w:pPr>
        <w:tabs>
          <w:tab w:val="num" w:pos="5760"/>
        </w:tabs>
        <w:ind w:left="5760" w:hanging="360"/>
      </w:pPr>
      <w:rPr>
        <w:rFonts w:ascii="Wingdings" w:hAnsi="Wingdings" w:hint="default"/>
        <w:sz w:val="20"/>
      </w:rPr>
    </w:lvl>
    <w:lvl w:ilvl="8" w:tplc="28C80D0A">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DF6B99"/>
    <w:multiLevelType w:val="hybridMultilevel"/>
    <w:tmpl w:val="27DC9C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A865457"/>
    <w:multiLevelType w:val="multilevel"/>
    <w:tmpl w:val="AF9EAE18"/>
    <w:lvl w:ilvl="0">
      <w:numFmt w:val="bullet"/>
      <w:lvlText w:val="-"/>
      <w:lvlJc w:val="left"/>
      <w:pPr>
        <w:ind w:left="433" w:hanging="144"/>
      </w:pPr>
      <w:rPr>
        <w:rFonts w:ascii="Times New Roman" w:hAnsi="Times New Roman"/>
        <w:sz w:val="24"/>
      </w:rPr>
    </w:lvl>
    <w:lvl w:ilvl="1">
      <w:numFmt w:val="bullet"/>
      <w:lvlText w:val="•"/>
      <w:lvlJc w:val="left"/>
      <w:pPr>
        <w:ind w:left="1444" w:hanging="144"/>
      </w:pPr>
    </w:lvl>
    <w:lvl w:ilvl="2">
      <w:numFmt w:val="bullet"/>
      <w:lvlText w:val="•"/>
      <w:lvlJc w:val="left"/>
      <w:pPr>
        <w:ind w:left="2448" w:hanging="144"/>
      </w:pPr>
    </w:lvl>
    <w:lvl w:ilvl="3">
      <w:numFmt w:val="bullet"/>
      <w:lvlText w:val="•"/>
      <w:lvlJc w:val="left"/>
      <w:pPr>
        <w:ind w:left="3453" w:hanging="144"/>
      </w:pPr>
    </w:lvl>
    <w:lvl w:ilvl="4">
      <w:numFmt w:val="bullet"/>
      <w:lvlText w:val="•"/>
      <w:lvlJc w:val="left"/>
      <w:pPr>
        <w:ind w:left="4457" w:hanging="144"/>
      </w:pPr>
    </w:lvl>
    <w:lvl w:ilvl="5">
      <w:numFmt w:val="bullet"/>
      <w:lvlText w:val="•"/>
      <w:lvlJc w:val="left"/>
      <w:pPr>
        <w:ind w:left="5462" w:hanging="144"/>
      </w:pPr>
    </w:lvl>
    <w:lvl w:ilvl="6">
      <w:numFmt w:val="bullet"/>
      <w:lvlText w:val="•"/>
      <w:lvlJc w:val="left"/>
      <w:pPr>
        <w:ind w:left="6466" w:hanging="144"/>
      </w:pPr>
    </w:lvl>
    <w:lvl w:ilvl="7">
      <w:numFmt w:val="bullet"/>
      <w:lvlText w:val="•"/>
      <w:lvlJc w:val="left"/>
      <w:pPr>
        <w:ind w:left="7470" w:hanging="144"/>
      </w:pPr>
    </w:lvl>
    <w:lvl w:ilvl="8">
      <w:numFmt w:val="bullet"/>
      <w:lvlText w:val="•"/>
      <w:lvlJc w:val="left"/>
      <w:pPr>
        <w:ind w:left="8475" w:hanging="144"/>
      </w:pPr>
    </w:lvl>
  </w:abstractNum>
  <w:abstractNum w:abstractNumId="82" w15:restartNumberingAfterBreak="0">
    <w:nsid w:val="3A940FE0"/>
    <w:multiLevelType w:val="hybridMultilevel"/>
    <w:tmpl w:val="527A80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B527157"/>
    <w:multiLevelType w:val="hybridMultilevel"/>
    <w:tmpl w:val="AB34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C7C256F"/>
    <w:multiLevelType w:val="hybridMultilevel"/>
    <w:tmpl w:val="9234821E"/>
    <w:lvl w:ilvl="0" w:tplc="5C2C64B0">
      <w:start w:val="1"/>
      <w:numFmt w:val="bullet"/>
      <w:lvlText w:val=""/>
      <w:lvlJc w:val="left"/>
      <w:pPr>
        <w:ind w:left="116" w:hanging="231"/>
      </w:pPr>
      <w:rPr>
        <w:rFonts w:ascii="Symbol" w:hAnsi="Symbol" w:cs="Symbol"/>
        <w:b w:val="0"/>
        <w:bCs w:val="0"/>
        <w:sz w:val="26"/>
        <w:szCs w:val="26"/>
      </w:rPr>
    </w:lvl>
    <w:lvl w:ilvl="1" w:tplc="3E1C3A8A">
      <w:start w:val="1"/>
      <w:numFmt w:val="bullet"/>
      <w:lvlText w:val="•"/>
      <w:lvlJc w:val="left"/>
      <w:pPr>
        <w:ind w:left="813" w:hanging="231"/>
      </w:pPr>
    </w:lvl>
    <w:lvl w:ilvl="2" w:tplc="2CD2FE48">
      <w:start w:val="1"/>
      <w:numFmt w:val="bullet"/>
      <w:lvlText w:val="•"/>
      <w:lvlJc w:val="left"/>
      <w:pPr>
        <w:ind w:left="1506" w:hanging="231"/>
      </w:pPr>
    </w:lvl>
    <w:lvl w:ilvl="3" w:tplc="A208B122">
      <w:start w:val="1"/>
      <w:numFmt w:val="bullet"/>
      <w:lvlText w:val="•"/>
      <w:lvlJc w:val="left"/>
      <w:pPr>
        <w:ind w:left="2199" w:hanging="231"/>
      </w:pPr>
    </w:lvl>
    <w:lvl w:ilvl="4" w:tplc="17A44660">
      <w:start w:val="1"/>
      <w:numFmt w:val="bullet"/>
      <w:lvlText w:val="•"/>
      <w:lvlJc w:val="left"/>
      <w:pPr>
        <w:ind w:left="2892" w:hanging="231"/>
      </w:pPr>
    </w:lvl>
    <w:lvl w:ilvl="5" w:tplc="1EA0586E">
      <w:start w:val="1"/>
      <w:numFmt w:val="bullet"/>
      <w:lvlText w:val="•"/>
      <w:lvlJc w:val="left"/>
      <w:pPr>
        <w:ind w:left="3585" w:hanging="231"/>
      </w:pPr>
    </w:lvl>
    <w:lvl w:ilvl="6" w:tplc="031C9466">
      <w:start w:val="1"/>
      <w:numFmt w:val="bullet"/>
      <w:lvlText w:val="•"/>
      <w:lvlJc w:val="left"/>
      <w:pPr>
        <w:ind w:left="4278" w:hanging="231"/>
      </w:pPr>
    </w:lvl>
    <w:lvl w:ilvl="7" w:tplc="72907DAE">
      <w:start w:val="1"/>
      <w:numFmt w:val="bullet"/>
      <w:lvlText w:val="•"/>
      <w:lvlJc w:val="left"/>
      <w:pPr>
        <w:ind w:left="4971" w:hanging="231"/>
      </w:pPr>
    </w:lvl>
    <w:lvl w:ilvl="8" w:tplc="EF4A6B52">
      <w:start w:val="1"/>
      <w:numFmt w:val="bullet"/>
      <w:lvlText w:val="•"/>
      <w:lvlJc w:val="left"/>
      <w:pPr>
        <w:ind w:left="5664" w:hanging="231"/>
      </w:pPr>
    </w:lvl>
  </w:abstractNum>
  <w:abstractNum w:abstractNumId="85" w15:restartNumberingAfterBreak="0">
    <w:nsid w:val="3C91541C"/>
    <w:multiLevelType w:val="hybridMultilevel"/>
    <w:tmpl w:val="FD30E4E4"/>
    <w:lvl w:ilvl="0" w:tplc="B87E27C2">
      <w:start w:val="1"/>
      <w:numFmt w:val="bullet"/>
      <w:lvlText w:val=""/>
      <w:lvlJc w:val="left"/>
      <w:pPr>
        <w:tabs>
          <w:tab w:val="num" w:pos="720"/>
        </w:tabs>
        <w:ind w:left="720" w:hanging="360"/>
      </w:pPr>
      <w:rPr>
        <w:rFonts w:ascii="Symbol" w:hAnsi="Symbol" w:hint="default"/>
        <w:sz w:val="20"/>
      </w:rPr>
    </w:lvl>
    <w:lvl w:ilvl="1" w:tplc="C7909638">
      <w:start w:val="1"/>
      <w:numFmt w:val="bullet"/>
      <w:lvlText w:val=""/>
      <w:lvlJc w:val="left"/>
      <w:pPr>
        <w:tabs>
          <w:tab w:val="num" w:pos="1440"/>
        </w:tabs>
        <w:ind w:left="1440" w:hanging="360"/>
      </w:pPr>
      <w:rPr>
        <w:rFonts w:ascii="Symbol" w:hAnsi="Symbol" w:hint="default"/>
        <w:sz w:val="20"/>
      </w:rPr>
    </w:lvl>
    <w:lvl w:ilvl="2" w:tplc="5CC46830">
      <w:start w:val="1"/>
      <w:numFmt w:val="bullet"/>
      <w:lvlText w:val=""/>
      <w:lvlJc w:val="left"/>
      <w:pPr>
        <w:tabs>
          <w:tab w:val="num" w:pos="2160"/>
        </w:tabs>
        <w:ind w:left="2160" w:hanging="360"/>
      </w:pPr>
      <w:rPr>
        <w:rFonts w:ascii="Symbol" w:hAnsi="Symbol" w:hint="default"/>
        <w:sz w:val="20"/>
      </w:rPr>
    </w:lvl>
    <w:lvl w:ilvl="3" w:tplc="705031AC">
      <w:start w:val="1"/>
      <w:numFmt w:val="bullet"/>
      <w:lvlText w:val=""/>
      <w:lvlJc w:val="left"/>
      <w:pPr>
        <w:tabs>
          <w:tab w:val="num" w:pos="2880"/>
        </w:tabs>
        <w:ind w:left="2880" w:hanging="360"/>
      </w:pPr>
      <w:rPr>
        <w:rFonts w:ascii="Symbol" w:hAnsi="Symbol" w:hint="default"/>
        <w:sz w:val="20"/>
      </w:rPr>
    </w:lvl>
    <w:lvl w:ilvl="4" w:tplc="02B63A1E">
      <w:start w:val="1"/>
      <w:numFmt w:val="bullet"/>
      <w:lvlText w:val=""/>
      <w:lvlJc w:val="left"/>
      <w:pPr>
        <w:tabs>
          <w:tab w:val="num" w:pos="3600"/>
        </w:tabs>
        <w:ind w:left="3600" w:hanging="360"/>
      </w:pPr>
      <w:rPr>
        <w:rFonts w:ascii="Symbol" w:hAnsi="Symbol" w:hint="default"/>
        <w:sz w:val="20"/>
      </w:rPr>
    </w:lvl>
    <w:lvl w:ilvl="5" w:tplc="0DC23B12">
      <w:start w:val="1"/>
      <w:numFmt w:val="bullet"/>
      <w:lvlText w:val=""/>
      <w:lvlJc w:val="left"/>
      <w:pPr>
        <w:tabs>
          <w:tab w:val="num" w:pos="4320"/>
        </w:tabs>
        <w:ind w:left="4320" w:hanging="360"/>
      </w:pPr>
      <w:rPr>
        <w:rFonts w:ascii="Symbol" w:hAnsi="Symbol" w:hint="default"/>
        <w:sz w:val="20"/>
      </w:rPr>
    </w:lvl>
    <w:lvl w:ilvl="6" w:tplc="897E2616">
      <w:start w:val="1"/>
      <w:numFmt w:val="bullet"/>
      <w:lvlText w:val=""/>
      <w:lvlJc w:val="left"/>
      <w:pPr>
        <w:tabs>
          <w:tab w:val="num" w:pos="5040"/>
        </w:tabs>
        <w:ind w:left="5040" w:hanging="360"/>
      </w:pPr>
      <w:rPr>
        <w:rFonts w:ascii="Symbol" w:hAnsi="Symbol" w:hint="default"/>
        <w:sz w:val="20"/>
      </w:rPr>
    </w:lvl>
    <w:lvl w:ilvl="7" w:tplc="8F8ECC6A">
      <w:start w:val="1"/>
      <w:numFmt w:val="bullet"/>
      <w:lvlText w:val=""/>
      <w:lvlJc w:val="left"/>
      <w:pPr>
        <w:tabs>
          <w:tab w:val="num" w:pos="5760"/>
        </w:tabs>
        <w:ind w:left="5760" w:hanging="360"/>
      </w:pPr>
      <w:rPr>
        <w:rFonts w:ascii="Symbol" w:hAnsi="Symbol" w:hint="default"/>
        <w:sz w:val="20"/>
      </w:rPr>
    </w:lvl>
    <w:lvl w:ilvl="8" w:tplc="A11C5930">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72593C"/>
    <w:multiLevelType w:val="multilevel"/>
    <w:tmpl w:val="4DDC671A"/>
    <w:lvl w:ilvl="0">
      <w:start w:val="1"/>
      <w:numFmt w:val="decimal"/>
      <w:lvlText w:val="%1."/>
      <w:lvlJc w:val="left"/>
      <w:pPr>
        <w:ind w:left="1095" w:hanging="240"/>
        <w:jc w:val="left"/>
      </w:pPr>
      <w:rPr>
        <w:rFonts w:ascii="Times New Roman" w:hAnsi="Times New Roman"/>
        <w:sz w:val="24"/>
      </w:rPr>
    </w:lvl>
    <w:lvl w:ilvl="1">
      <w:numFmt w:val="bullet"/>
      <w:lvlText w:val="•"/>
      <w:lvlJc w:val="left"/>
      <w:pPr>
        <w:ind w:left="2062" w:hanging="240"/>
      </w:pPr>
    </w:lvl>
    <w:lvl w:ilvl="2">
      <w:numFmt w:val="bullet"/>
      <w:lvlText w:val="•"/>
      <w:lvlJc w:val="left"/>
      <w:pPr>
        <w:ind w:left="3024" w:hanging="240"/>
      </w:pPr>
    </w:lvl>
    <w:lvl w:ilvl="3">
      <w:numFmt w:val="bullet"/>
      <w:lvlText w:val="•"/>
      <w:lvlJc w:val="left"/>
      <w:pPr>
        <w:ind w:left="3987" w:hanging="240"/>
      </w:pPr>
    </w:lvl>
    <w:lvl w:ilvl="4">
      <w:numFmt w:val="bullet"/>
      <w:lvlText w:val="•"/>
      <w:lvlJc w:val="left"/>
      <w:pPr>
        <w:ind w:left="4949" w:hanging="240"/>
      </w:pPr>
    </w:lvl>
    <w:lvl w:ilvl="5">
      <w:numFmt w:val="bullet"/>
      <w:lvlText w:val="•"/>
      <w:lvlJc w:val="left"/>
      <w:pPr>
        <w:ind w:left="5912" w:hanging="240"/>
      </w:pPr>
    </w:lvl>
    <w:lvl w:ilvl="6">
      <w:numFmt w:val="bullet"/>
      <w:lvlText w:val="•"/>
      <w:lvlJc w:val="left"/>
      <w:pPr>
        <w:ind w:left="6874" w:hanging="240"/>
      </w:pPr>
    </w:lvl>
    <w:lvl w:ilvl="7">
      <w:numFmt w:val="bullet"/>
      <w:lvlText w:val="•"/>
      <w:lvlJc w:val="left"/>
      <w:pPr>
        <w:ind w:left="7836" w:hanging="240"/>
      </w:pPr>
    </w:lvl>
    <w:lvl w:ilvl="8">
      <w:numFmt w:val="bullet"/>
      <w:lvlText w:val="•"/>
      <w:lvlJc w:val="left"/>
      <w:pPr>
        <w:ind w:left="8799" w:hanging="240"/>
      </w:pPr>
    </w:lvl>
  </w:abstractNum>
  <w:abstractNum w:abstractNumId="87" w15:restartNumberingAfterBreak="0">
    <w:nsid w:val="41DC4F33"/>
    <w:multiLevelType w:val="multilevel"/>
    <w:tmpl w:val="349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9" w15:restartNumberingAfterBreak="0">
    <w:nsid w:val="46822D49"/>
    <w:multiLevelType w:val="hybridMultilevel"/>
    <w:tmpl w:val="EC20105A"/>
    <w:lvl w:ilvl="0" w:tplc="8C2A98E2">
      <w:start w:val="1"/>
      <w:numFmt w:val="bullet"/>
      <w:lvlText w:val=""/>
      <w:lvlJc w:val="left"/>
      <w:pPr>
        <w:tabs>
          <w:tab w:val="num" w:pos="720"/>
        </w:tabs>
        <w:ind w:left="720" w:hanging="360"/>
      </w:pPr>
      <w:rPr>
        <w:rFonts w:ascii="Symbol" w:hAnsi="Symbol" w:hint="default"/>
        <w:sz w:val="20"/>
      </w:rPr>
    </w:lvl>
    <w:lvl w:ilvl="1" w:tplc="89FC30EE">
      <w:start w:val="1"/>
      <w:numFmt w:val="bullet"/>
      <w:lvlText w:val=""/>
      <w:lvlJc w:val="left"/>
      <w:pPr>
        <w:tabs>
          <w:tab w:val="num" w:pos="1440"/>
        </w:tabs>
        <w:ind w:left="1440" w:hanging="360"/>
      </w:pPr>
      <w:rPr>
        <w:rFonts w:ascii="Symbol" w:hAnsi="Symbol" w:hint="default"/>
        <w:sz w:val="20"/>
      </w:rPr>
    </w:lvl>
    <w:lvl w:ilvl="2" w:tplc="8034D20C">
      <w:start w:val="1"/>
      <w:numFmt w:val="bullet"/>
      <w:lvlText w:val=""/>
      <w:lvlJc w:val="left"/>
      <w:pPr>
        <w:tabs>
          <w:tab w:val="num" w:pos="2160"/>
        </w:tabs>
        <w:ind w:left="2160" w:hanging="360"/>
      </w:pPr>
      <w:rPr>
        <w:rFonts w:ascii="Symbol" w:hAnsi="Symbol" w:hint="default"/>
        <w:sz w:val="20"/>
      </w:rPr>
    </w:lvl>
    <w:lvl w:ilvl="3" w:tplc="A6361020">
      <w:start w:val="1"/>
      <w:numFmt w:val="bullet"/>
      <w:lvlText w:val=""/>
      <w:lvlJc w:val="left"/>
      <w:pPr>
        <w:tabs>
          <w:tab w:val="num" w:pos="2880"/>
        </w:tabs>
        <w:ind w:left="2880" w:hanging="360"/>
      </w:pPr>
      <w:rPr>
        <w:rFonts w:ascii="Symbol" w:hAnsi="Symbol" w:hint="default"/>
        <w:sz w:val="20"/>
      </w:rPr>
    </w:lvl>
    <w:lvl w:ilvl="4" w:tplc="1F36B084">
      <w:start w:val="1"/>
      <w:numFmt w:val="bullet"/>
      <w:lvlText w:val=""/>
      <w:lvlJc w:val="left"/>
      <w:pPr>
        <w:tabs>
          <w:tab w:val="num" w:pos="3600"/>
        </w:tabs>
        <w:ind w:left="3600" w:hanging="360"/>
      </w:pPr>
      <w:rPr>
        <w:rFonts w:ascii="Symbol" w:hAnsi="Symbol" w:hint="default"/>
        <w:sz w:val="20"/>
      </w:rPr>
    </w:lvl>
    <w:lvl w:ilvl="5" w:tplc="5F48C784">
      <w:start w:val="1"/>
      <w:numFmt w:val="bullet"/>
      <w:lvlText w:val=""/>
      <w:lvlJc w:val="left"/>
      <w:pPr>
        <w:tabs>
          <w:tab w:val="num" w:pos="4320"/>
        </w:tabs>
        <w:ind w:left="4320" w:hanging="360"/>
      </w:pPr>
      <w:rPr>
        <w:rFonts w:ascii="Symbol" w:hAnsi="Symbol" w:hint="default"/>
        <w:sz w:val="20"/>
      </w:rPr>
    </w:lvl>
    <w:lvl w:ilvl="6" w:tplc="9404F5C8">
      <w:start w:val="1"/>
      <w:numFmt w:val="bullet"/>
      <w:lvlText w:val=""/>
      <w:lvlJc w:val="left"/>
      <w:pPr>
        <w:tabs>
          <w:tab w:val="num" w:pos="5040"/>
        </w:tabs>
        <w:ind w:left="5040" w:hanging="360"/>
      </w:pPr>
      <w:rPr>
        <w:rFonts w:ascii="Symbol" w:hAnsi="Symbol" w:hint="default"/>
        <w:sz w:val="20"/>
      </w:rPr>
    </w:lvl>
    <w:lvl w:ilvl="7" w:tplc="7ACA22B4">
      <w:start w:val="1"/>
      <w:numFmt w:val="bullet"/>
      <w:lvlText w:val=""/>
      <w:lvlJc w:val="left"/>
      <w:pPr>
        <w:tabs>
          <w:tab w:val="num" w:pos="5760"/>
        </w:tabs>
        <w:ind w:left="5760" w:hanging="360"/>
      </w:pPr>
      <w:rPr>
        <w:rFonts w:ascii="Symbol" w:hAnsi="Symbol" w:hint="default"/>
        <w:sz w:val="20"/>
      </w:rPr>
    </w:lvl>
    <w:lvl w:ilvl="8" w:tplc="AEDA800C">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8CD2ACB"/>
    <w:multiLevelType w:val="multilevel"/>
    <w:tmpl w:val="D00E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2" w15:restartNumberingAfterBreak="0">
    <w:nsid w:val="4ACA6A7F"/>
    <w:multiLevelType w:val="hybridMultilevel"/>
    <w:tmpl w:val="8AA0BA84"/>
    <w:lvl w:ilvl="0" w:tplc="F44247F2">
      <w:start w:val="1"/>
      <w:numFmt w:val="bullet"/>
      <w:lvlText w:val=""/>
      <w:lvlJc w:val="left"/>
      <w:pPr>
        <w:ind w:left="116" w:hanging="231"/>
      </w:pPr>
      <w:rPr>
        <w:rFonts w:ascii="Symbol" w:hAnsi="Symbol" w:cs="Symbol"/>
        <w:b w:val="0"/>
        <w:bCs w:val="0"/>
        <w:sz w:val="26"/>
        <w:szCs w:val="26"/>
      </w:rPr>
    </w:lvl>
    <w:lvl w:ilvl="1" w:tplc="A67A2EB8">
      <w:start w:val="1"/>
      <w:numFmt w:val="bullet"/>
      <w:lvlText w:val="•"/>
      <w:lvlJc w:val="left"/>
      <w:pPr>
        <w:ind w:left="813" w:hanging="231"/>
      </w:pPr>
    </w:lvl>
    <w:lvl w:ilvl="2" w:tplc="ADBEBEBE">
      <w:start w:val="1"/>
      <w:numFmt w:val="bullet"/>
      <w:lvlText w:val="•"/>
      <w:lvlJc w:val="left"/>
      <w:pPr>
        <w:ind w:left="1506" w:hanging="231"/>
      </w:pPr>
    </w:lvl>
    <w:lvl w:ilvl="3" w:tplc="223A9594">
      <w:start w:val="1"/>
      <w:numFmt w:val="bullet"/>
      <w:lvlText w:val="•"/>
      <w:lvlJc w:val="left"/>
      <w:pPr>
        <w:ind w:left="2199" w:hanging="231"/>
      </w:pPr>
    </w:lvl>
    <w:lvl w:ilvl="4" w:tplc="B9C2C234">
      <w:start w:val="1"/>
      <w:numFmt w:val="bullet"/>
      <w:lvlText w:val="•"/>
      <w:lvlJc w:val="left"/>
      <w:pPr>
        <w:ind w:left="2892" w:hanging="231"/>
      </w:pPr>
    </w:lvl>
    <w:lvl w:ilvl="5" w:tplc="E11442CC">
      <w:start w:val="1"/>
      <w:numFmt w:val="bullet"/>
      <w:lvlText w:val="•"/>
      <w:lvlJc w:val="left"/>
      <w:pPr>
        <w:ind w:left="3585" w:hanging="231"/>
      </w:pPr>
    </w:lvl>
    <w:lvl w:ilvl="6" w:tplc="2002700C">
      <w:start w:val="1"/>
      <w:numFmt w:val="bullet"/>
      <w:lvlText w:val="•"/>
      <w:lvlJc w:val="left"/>
      <w:pPr>
        <w:ind w:left="4278" w:hanging="231"/>
      </w:pPr>
    </w:lvl>
    <w:lvl w:ilvl="7" w:tplc="05025ED0">
      <w:start w:val="1"/>
      <w:numFmt w:val="bullet"/>
      <w:lvlText w:val="•"/>
      <w:lvlJc w:val="left"/>
      <w:pPr>
        <w:ind w:left="4971" w:hanging="231"/>
      </w:pPr>
    </w:lvl>
    <w:lvl w:ilvl="8" w:tplc="C122DA58">
      <w:start w:val="1"/>
      <w:numFmt w:val="bullet"/>
      <w:lvlText w:val="•"/>
      <w:lvlJc w:val="left"/>
      <w:pPr>
        <w:ind w:left="5664" w:hanging="231"/>
      </w:pPr>
    </w:lvl>
  </w:abstractNum>
  <w:abstractNum w:abstractNumId="93" w15:restartNumberingAfterBreak="0">
    <w:nsid w:val="4BB243A7"/>
    <w:multiLevelType w:val="hybridMultilevel"/>
    <w:tmpl w:val="4C0248E8"/>
    <w:lvl w:ilvl="0" w:tplc="3B8273B4">
      <w:start w:val="1"/>
      <w:numFmt w:val="bullet"/>
      <w:lvlText w:val=""/>
      <w:lvlJc w:val="left"/>
      <w:pPr>
        <w:tabs>
          <w:tab w:val="num" w:pos="720"/>
        </w:tabs>
        <w:ind w:left="720" w:hanging="360"/>
      </w:pPr>
      <w:rPr>
        <w:rFonts w:ascii="Symbol" w:hAnsi="Symbol" w:hint="default"/>
        <w:sz w:val="20"/>
      </w:rPr>
    </w:lvl>
    <w:lvl w:ilvl="1" w:tplc="34BC645E">
      <w:start w:val="1"/>
      <w:numFmt w:val="bullet"/>
      <w:lvlText w:val="o"/>
      <w:lvlJc w:val="left"/>
      <w:pPr>
        <w:tabs>
          <w:tab w:val="num" w:pos="1440"/>
        </w:tabs>
        <w:ind w:left="1440" w:hanging="360"/>
      </w:pPr>
      <w:rPr>
        <w:rFonts w:ascii="Courier New" w:hAnsi="Courier New" w:hint="default"/>
        <w:sz w:val="20"/>
      </w:rPr>
    </w:lvl>
    <w:lvl w:ilvl="2" w:tplc="CB203248">
      <w:start w:val="1"/>
      <w:numFmt w:val="bullet"/>
      <w:lvlText w:val=""/>
      <w:lvlJc w:val="left"/>
      <w:pPr>
        <w:tabs>
          <w:tab w:val="num" w:pos="2160"/>
        </w:tabs>
        <w:ind w:left="2160" w:hanging="360"/>
      </w:pPr>
      <w:rPr>
        <w:rFonts w:ascii="Wingdings" w:hAnsi="Wingdings" w:hint="default"/>
        <w:sz w:val="20"/>
      </w:rPr>
    </w:lvl>
    <w:lvl w:ilvl="3" w:tplc="8418FC5A">
      <w:start w:val="1"/>
      <w:numFmt w:val="bullet"/>
      <w:lvlText w:val=""/>
      <w:lvlJc w:val="left"/>
      <w:pPr>
        <w:tabs>
          <w:tab w:val="num" w:pos="2880"/>
        </w:tabs>
        <w:ind w:left="2880" w:hanging="360"/>
      </w:pPr>
      <w:rPr>
        <w:rFonts w:ascii="Wingdings" w:hAnsi="Wingdings" w:hint="default"/>
        <w:sz w:val="20"/>
      </w:rPr>
    </w:lvl>
    <w:lvl w:ilvl="4" w:tplc="9CA6372C">
      <w:start w:val="1"/>
      <w:numFmt w:val="bullet"/>
      <w:lvlText w:val=""/>
      <w:lvlJc w:val="left"/>
      <w:pPr>
        <w:tabs>
          <w:tab w:val="num" w:pos="3600"/>
        </w:tabs>
        <w:ind w:left="3600" w:hanging="360"/>
      </w:pPr>
      <w:rPr>
        <w:rFonts w:ascii="Wingdings" w:hAnsi="Wingdings" w:hint="default"/>
        <w:sz w:val="20"/>
      </w:rPr>
    </w:lvl>
    <w:lvl w:ilvl="5" w:tplc="EDDC984E">
      <w:start w:val="1"/>
      <w:numFmt w:val="bullet"/>
      <w:lvlText w:val=""/>
      <w:lvlJc w:val="left"/>
      <w:pPr>
        <w:tabs>
          <w:tab w:val="num" w:pos="4320"/>
        </w:tabs>
        <w:ind w:left="4320" w:hanging="360"/>
      </w:pPr>
      <w:rPr>
        <w:rFonts w:ascii="Wingdings" w:hAnsi="Wingdings" w:hint="default"/>
        <w:sz w:val="20"/>
      </w:rPr>
    </w:lvl>
    <w:lvl w:ilvl="6" w:tplc="769CCB06">
      <w:start w:val="1"/>
      <w:numFmt w:val="bullet"/>
      <w:lvlText w:val=""/>
      <w:lvlJc w:val="left"/>
      <w:pPr>
        <w:tabs>
          <w:tab w:val="num" w:pos="5040"/>
        </w:tabs>
        <w:ind w:left="5040" w:hanging="360"/>
      </w:pPr>
      <w:rPr>
        <w:rFonts w:ascii="Wingdings" w:hAnsi="Wingdings" w:hint="default"/>
        <w:sz w:val="20"/>
      </w:rPr>
    </w:lvl>
    <w:lvl w:ilvl="7" w:tplc="4208BE26">
      <w:start w:val="1"/>
      <w:numFmt w:val="bullet"/>
      <w:lvlText w:val=""/>
      <w:lvlJc w:val="left"/>
      <w:pPr>
        <w:tabs>
          <w:tab w:val="num" w:pos="5760"/>
        </w:tabs>
        <w:ind w:left="5760" w:hanging="360"/>
      </w:pPr>
      <w:rPr>
        <w:rFonts w:ascii="Wingdings" w:hAnsi="Wingdings" w:hint="default"/>
        <w:sz w:val="20"/>
      </w:rPr>
    </w:lvl>
    <w:lvl w:ilvl="8" w:tplc="4F80442C">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E72381"/>
    <w:multiLevelType w:val="hybridMultilevel"/>
    <w:tmpl w:val="A94E9ED6"/>
    <w:lvl w:ilvl="0" w:tplc="1BBEAF44">
      <w:start w:val="1"/>
      <w:numFmt w:val="bullet"/>
      <w:lvlText w:val=""/>
      <w:lvlJc w:val="left"/>
      <w:pPr>
        <w:tabs>
          <w:tab w:val="num" w:pos="720"/>
        </w:tabs>
        <w:ind w:left="720" w:hanging="360"/>
      </w:pPr>
      <w:rPr>
        <w:rFonts w:ascii="Symbol" w:hAnsi="Symbol" w:hint="default"/>
        <w:sz w:val="20"/>
      </w:rPr>
    </w:lvl>
    <w:lvl w:ilvl="1" w:tplc="4AD65276">
      <w:start w:val="1"/>
      <w:numFmt w:val="bullet"/>
      <w:lvlText w:val=""/>
      <w:lvlJc w:val="left"/>
      <w:pPr>
        <w:tabs>
          <w:tab w:val="num" w:pos="1440"/>
        </w:tabs>
        <w:ind w:left="1440" w:hanging="360"/>
      </w:pPr>
      <w:rPr>
        <w:rFonts w:ascii="Symbol" w:hAnsi="Symbol" w:hint="default"/>
        <w:sz w:val="20"/>
      </w:rPr>
    </w:lvl>
    <w:lvl w:ilvl="2" w:tplc="D9367FC4">
      <w:start w:val="1"/>
      <w:numFmt w:val="bullet"/>
      <w:lvlText w:val=""/>
      <w:lvlJc w:val="left"/>
      <w:pPr>
        <w:tabs>
          <w:tab w:val="num" w:pos="2160"/>
        </w:tabs>
        <w:ind w:left="2160" w:hanging="360"/>
      </w:pPr>
      <w:rPr>
        <w:rFonts w:ascii="Symbol" w:hAnsi="Symbol" w:hint="default"/>
        <w:sz w:val="20"/>
      </w:rPr>
    </w:lvl>
    <w:lvl w:ilvl="3" w:tplc="ED14C6F0">
      <w:start w:val="1"/>
      <w:numFmt w:val="bullet"/>
      <w:lvlText w:val=""/>
      <w:lvlJc w:val="left"/>
      <w:pPr>
        <w:tabs>
          <w:tab w:val="num" w:pos="2880"/>
        </w:tabs>
        <w:ind w:left="2880" w:hanging="360"/>
      </w:pPr>
      <w:rPr>
        <w:rFonts w:ascii="Symbol" w:hAnsi="Symbol" w:hint="default"/>
        <w:sz w:val="20"/>
      </w:rPr>
    </w:lvl>
    <w:lvl w:ilvl="4" w:tplc="6C00DC76">
      <w:start w:val="1"/>
      <w:numFmt w:val="bullet"/>
      <w:lvlText w:val=""/>
      <w:lvlJc w:val="left"/>
      <w:pPr>
        <w:tabs>
          <w:tab w:val="num" w:pos="3600"/>
        </w:tabs>
        <w:ind w:left="3600" w:hanging="360"/>
      </w:pPr>
      <w:rPr>
        <w:rFonts w:ascii="Symbol" w:hAnsi="Symbol" w:hint="default"/>
        <w:sz w:val="20"/>
      </w:rPr>
    </w:lvl>
    <w:lvl w:ilvl="5" w:tplc="1AD016E6">
      <w:start w:val="1"/>
      <w:numFmt w:val="bullet"/>
      <w:lvlText w:val=""/>
      <w:lvlJc w:val="left"/>
      <w:pPr>
        <w:tabs>
          <w:tab w:val="num" w:pos="4320"/>
        </w:tabs>
        <w:ind w:left="4320" w:hanging="360"/>
      </w:pPr>
      <w:rPr>
        <w:rFonts w:ascii="Symbol" w:hAnsi="Symbol" w:hint="default"/>
        <w:sz w:val="20"/>
      </w:rPr>
    </w:lvl>
    <w:lvl w:ilvl="6" w:tplc="E4A41D6E">
      <w:start w:val="1"/>
      <w:numFmt w:val="bullet"/>
      <w:lvlText w:val=""/>
      <w:lvlJc w:val="left"/>
      <w:pPr>
        <w:tabs>
          <w:tab w:val="num" w:pos="5040"/>
        </w:tabs>
        <w:ind w:left="5040" w:hanging="360"/>
      </w:pPr>
      <w:rPr>
        <w:rFonts w:ascii="Symbol" w:hAnsi="Symbol" w:hint="default"/>
        <w:sz w:val="20"/>
      </w:rPr>
    </w:lvl>
    <w:lvl w:ilvl="7" w:tplc="4ABA33EA">
      <w:start w:val="1"/>
      <w:numFmt w:val="bullet"/>
      <w:lvlText w:val=""/>
      <w:lvlJc w:val="left"/>
      <w:pPr>
        <w:tabs>
          <w:tab w:val="num" w:pos="5760"/>
        </w:tabs>
        <w:ind w:left="5760" w:hanging="360"/>
      </w:pPr>
      <w:rPr>
        <w:rFonts w:ascii="Symbol" w:hAnsi="Symbol" w:hint="default"/>
        <w:sz w:val="20"/>
      </w:rPr>
    </w:lvl>
    <w:lvl w:ilvl="8" w:tplc="2556BA5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D284772"/>
    <w:multiLevelType w:val="hybridMultilevel"/>
    <w:tmpl w:val="5BBCC3E8"/>
    <w:lvl w:ilvl="0" w:tplc="1D443FEA">
      <w:start w:val="1"/>
      <w:numFmt w:val="bullet"/>
      <w:lvlText w:val=""/>
      <w:lvlJc w:val="left"/>
      <w:pPr>
        <w:ind w:left="116" w:hanging="231"/>
      </w:pPr>
      <w:rPr>
        <w:rFonts w:ascii="Symbol" w:hAnsi="Symbol" w:cs="Symbol"/>
        <w:b w:val="0"/>
        <w:bCs w:val="0"/>
        <w:sz w:val="26"/>
        <w:szCs w:val="26"/>
      </w:rPr>
    </w:lvl>
    <w:lvl w:ilvl="1" w:tplc="613495A2">
      <w:start w:val="1"/>
      <w:numFmt w:val="bullet"/>
      <w:lvlText w:val="•"/>
      <w:lvlJc w:val="left"/>
      <w:pPr>
        <w:ind w:left="813" w:hanging="231"/>
      </w:pPr>
    </w:lvl>
    <w:lvl w:ilvl="2" w:tplc="F7E22F0C">
      <w:start w:val="1"/>
      <w:numFmt w:val="bullet"/>
      <w:lvlText w:val="•"/>
      <w:lvlJc w:val="left"/>
      <w:pPr>
        <w:ind w:left="1506" w:hanging="231"/>
      </w:pPr>
    </w:lvl>
    <w:lvl w:ilvl="3" w:tplc="3DB6E44E">
      <w:start w:val="1"/>
      <w:numFmt w:val="bullet"/>
      <w:lvlText w:val="•"/>
      <w:lvlJc w:val="left"/>
      <w:pPr>
        <w:ind w:left="2199" w:hanging="231"/>
      </w:pPr>
    </w:lvl>
    <w:lvl w:ilvl="4" w:tplc="23364F08">
      <w:start w:val="1"/>
      <w:numFmt w:val="bullet"/>
      <w:lvlText w:val="•"/>
      <w:lvlJc w:val="left"/>
      <w:pPr>
        <w:ind w:left="2892" w:hanging="231"/>
      </w:pPr>
    </w:lvl>
    <w:lvl w:ilvl="5" w:tplc="5E9C189C">
      <w:start w:val="1"/>
      <w:numFmt w:val="bullet"/>
      <w:lvlText w:val="•"/>
      <w:lvlJc w:val="left"/>
      <w:pPr>
        <w:ind w:left="3585" w:hanging="231"/>
      </w:pPr>
    </w:lvl>
    <w:lvl w:ilvl="6" w:tplc="8D0EB90A">
      <w:start w:val="1"/>
      <w:numFmt w:val="bullet"/>
      <w:lvlText w:val="•"/>
      <w:lvlJc w:val="left"/>
      <w:pPr>
        <w:ind w:left="4278" w:hanging="231"/>
      </w:pPr>
    </w:lvl>
    <w:lvl w:ilvl="7" w:tplc="37C601F0">
      <w:start w:val="1"/>
      <w:numFmt w:val="bullet"/>
      <w:lvlText w:val="•"/>
      <w:lvlJc w:val="left"/>
      <w:pPr>
        <w:ind w:left="4971" w:hanging="231"/>
      </w:pPr>
    </w:lvl>
    <w:lvl w:ilvl="8" w:tplc="B9AEC6CA">
      <w:start w:val="1"/>
      <w:numFmt w:val="bullet"/>
      <w:lvlText w:val="•"/>
      <w:lvlJc w:val="left"/>
      <w:pPr>
        <w:ind w:left="5664" w:hanging="231"/>
      </w:pPr>
    </w:lvl>
  </w:abstractNum>
  <w:abstractNum w:abstractNumId="96" w15:restartNumberingAfterBreak="0">
    <w:nsid w:val="4DD52CE6"/>
    <w:multiLevelType w:val="hybridMultilevel"/>
    <w:tmpl w:val="68FC2720"/>
    <w:lvl w:ilvl="0" w:tplc="551EBC6E">
      <w:start w:val="1"/>
      <w:numFmt w:val="decimal"/>
      <w:lvlText w:val="%1."/>
      <w:lvlJc w:val="left"/>
      <w:pPr>
        <w:ind w:left="720" w:hanging="360"/>
      </w:pPr>
    </w:lvl>
    <w:lvl w:ilvl="1" w:tplc="8296344A">
      <w:start w:val="1"/>
      <w:numFmt w:val="lowerLetter"/>
      <w:lvlText w:val="%2."/>
      <w:lvlJc w:val="left"/>
      <w:pPr>
        <w:ind w:left="1440" w:hanging="360"/>
      </w:pPr>
    </w:lvl>
    <w:lvl w:ilvl="2" w:tplc="7F58C562">
      <w:start w:val="1"/>
      <w:numFmt w:val="lowerRoman"/>
      <w:lvlText w:val="%3."/>
      <w:lvlJc w:val="right"/>
      <w:pPr>
        <w:ind w:left="2160" w:hanging="180"/>
      </w:pPr>
    </w:lvl>
    <w:lvl w:ilvl="3" w:tplc="E1F2AB5A">
      <w:start w:val="1"/>
      <w:numFmt w:val="decimal"/>
      <w:lvlText w:val="%4."/>
      <w:lvlJc w:val="left"/>
      <w:pPr>
        <w:ind w:left="2880" w:hanging="360"/>
      </w:pPr>
    </w:lvl>
    <w:lvl w:ilvl="4" w:tplc="158AD53E">
      <w:start w:val="1"/>
      <w:numFmt w:val="lowerLetter"/>
      <w:lvlText w:val="%5."/>
      <w:lvlJc w:val="left"/>
      <w:pPr>
        <w:ind w:left="3600" w:hanging="360"/>
      </w:pPr>
    </w:lvl>
    <w:lvl w:ilvl="5" w:tplc="2B166776">
      <w:start w:val="1"/>
      <w:numFmt w:val="lowerRoman"/>
      <w:lvlText w:val="%6."/>
      <w:lvlJc w:val="right"/>
      <w:pPr>
        <w:ind w:left="4320" w:hanging="180"/>
      </w:pPr>
    </w:lvl>
    <w:lvl w:ilvl="6" w:tplc="7602C7CC">
      <w:start w:val="1"/>
      <w:numFmt w:val="decimal"/>
      <w:lvlText w:val="%7."/>
      <w:lvlJc w:val="left"/>
      <w:pPr>
        <w:ind w:left="5040" w:hanging="360"/>
      </w:pPr>
    </w:lvl>
    <w:lvl w:ilvl="7" w:tplc="6D5E4C28">
      <w:start w:val="1"/>
      <w:numFmt w:val="lowerLetter"/>
      <w:lvlText w:val="%8."/>
      <w:lvlJc w:val="left"/>
      <w:pPr>
        <w:ind w:left="5760" w:hanging="360"/>
      </w:pPr>
    </w:lvl>
    <w:lvl w:ilvl="8" w:tplc="0EECD234">
      <w:start w:val="1"/>
      <w:numFmt w:val="lowerRoman"/>
      <w:lvlText w:val="%9."/>
      <w:lvlJc w:val="right"/>
      <w:pPr>
        <w:ind w:left="6480" w:hanging="180"/>
      </w:pPr>
    </w:lvl>
  </w:abstractNum>
  <w:abstractNum w:abstractNumId="97" w15:restartNumberingAfterBreak="0">
    <w:nsid w:val="4FCC0ED8"/>
    <w:multiLevelType w:val="hybridMultilevel"/>
    <w:tmpl w:val="D30C3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0383C18"/>
    <w:multiLevelType w:val="hybridMultilevel"/>
    <w:tmpl w:val="37F2940C"/>
    <w:lvl w:ilvl="0" w:tplc="1188F608">
      <w:start w:val="1"/>
      <w:numFmt w:val="bullet"/>
      <w:lvlText w:val=""/>
      <w:lvlJc w:val="left"/>
      <w:pPr>
        <w:ind w:left="720" w:hanging="360"/>
      </w:pPr>
      <w:rPr>
        <w:rFonts w:ascii="Symbol" w:hAnsi="Symbol" w:hint="default"/>
      </w:rPr>
    </w:lvl>
    <w:lvl w:ilvl="1" w:tplc="59846E80">
      <w:start w:val="1"/>
      <w:numFmt w:val="bullet"/>
      <w:lvlText w:val="o"/>
      <w:lvlJc w:val="left"/>
      <w:pPr>
        <w:ind w:left="1440" w:hanging="360"/>
      </w:pPr>
      <w:rPr>
        <w:rFonts w:ascii="Courier New" w:hAnsi="Courier New" w:cs="Courier New" w:hint="default"/>
      </w:rPr>
    </w:lvl>
    <w:lvl w:ilvl="2" w:tplc="8CE47B10">
      <w:start w:val="1"/>
      <w:numFmt w:val="bullet"/>
      <w:lvlText w:val=""/>
      <w:lvlJc w:val="left"/>
      <w:pPr>
        <w:ind w:left="2160" w:hanging="360"/>
      </w:pPr>
      <w:rPr>
        <w:rFonts w:ascii="Wingdings" w:hAnsi="Wingdings" w:hint="default"/>
      </w:rPr>
    </w:lvl>
    <w:lvl w:ilvl="3" w:tplc="B31CB678">
      <w:start w:val="1"/>
      <w:numFmt w:val="bullet"/>
      <w:lvlText w:val=""/>
      <w:lvlJc w:val="left"/>
      <w:pPr>
        <w:ind w:left="2880" w:hanging="360"/>
      </w:pPr>
      <w:rPr>
        <w:rFonts w:ascii="Symbol" w:hAnsi="Symbol" w:hint="default"/>
      </w:rPr>
    </w:lvl>
    <w:lvl w:ilvl="4" w:tplc="C5945220">
      <w:start w:val="1"/>
      <w:numFmt w:val="bullet"/>
      <w:lvlText w:val="o"/>
      <w:lvlJc w:val="left"/>
      <w:pPr>
        <w:ind w:left="3600" w:hanging="360"/>
      </w:pPr>
      <w:rPr>
        <w:rFonts w:ascii="Courier New" w:hAnsi="Courier New" w:cs="Courier New" w:hint="default"/>
      </w:rPr>
    </w:lvl>
    <w:lvl w:ilvl="5" w:tplc="0CACA122">
      <w:start w:val="1"/>
      <w:numFmt w:val="bullet"/>
      <w:lvlText w:val=""/>
      <w:lvlJc w:val="left"/>
      <w:pPr>
        <w:ind w:left="4320" w:hanging="360"/>
      </w:pPr>
      <w:rPr>
        <w:rFonts w:ascii="Wingdings" w:hAnsi="Wingdings" w:hint="default"/>
      </w:rPr>
    </w:lvl>
    <w:lvl w:ilvl="6" w:tplc="3760AE40">
      <w:start w:val="1"/>
      <w:numFmt w:val="bullet"/>
      <w:lvlText w:val=""/>
      <w:lvlJc w:val="left"/>
      <w:pPr>
        <w:ind w:left="5040" w:hanging="360"/>
      </w:pPr>
      <w:rPr>
        <w:rFonts w:ascii="Symbol" w:hAnsi="Symbol" w:hint="default"/>
      </w:rPr>
    </w:lvl>
    <w:lvl w:ilvl="7" w:tplc="763A1260">
      <w:start w:val="1"/>
      <w:numFmt w:val="bullet"/>
      <w:lvlText w:val="o"/>
      <w:lvlJc w:val="left"/>
      <w:pPr>
        <w:ind w:left="5760" w:hanging="360"/>
      </w:pPr>
      <w:rPr>
        <w:rFonts w:ascii="Courier New" w:hAnsi="Courier New" w:cs="Courier New" w:hint="default"/>
      </w:rPr>
    </w:lvl>
    <w:lvl w:ilvl="8" w:tplc="6D141430">
      <w:start w:val="1"/>
      <w:numFmt w:val="bullet"/>
      <w:lvlText w:val=""/>
      <w:lvlJc w:val="left"/>
      <w:pPr>
        <w:ind w:left="6480" w:hanging="360"/>
      </w:pPr>
      <w:rPr>
        <w:rFonts w:ascii="Wingdings" w:hAnsi="Wingdings" w:hint="default"/>
      </w:rPr>
    </w:lvl>
  </w:abstractNum>
  <w:abstractNum w:abstractNumId="99" w15:restartNumberingAfterBreak="0">
    <w:nsid w:val="50593F3C"/>
    <w:multiLevelType w:val="hybridMultilevel"/>
    <w:tmpl w:val="215E6736"/>
    <w:lvl w:ilvl="0" w:tplc="F0B4AEFE">
      <w:start w:val="1"/>
      <w:numFmt w:val="decimal"/>
      <w:lvlText w:val="%1."/>
      <w:lvlJc w:val="left"/>
      <w:pPr>
        <w:ind w:left="720" w:hanging="360"/>
      </w:pPr>
      <w:rPr>
        <w:rFonts w:ascii="Times New Roman" w:hAnsi="Times New Roman" w:cs="Times New Roman" w:hint="default"/>
      </w:rPr>
    </w:lvl>
    <w:lvl w:ilvl="1" w:tplc="E3525282">
      <w:start w:val="1"/>
      <w:numFmt w:val="decimal"/>
      <w:lvlText w:val="%2."/>
      <w:lvlJc w:val="left"/>
      <w:pPr>
        <w:tabs>
          <w:tab w:val="num" w:pos="1440"/>
        </w:tabs>
        <w:ind w:left="1440" w:hanging="360"/>
      </w:pPr>
    </w:lvl>
    <w:lvl w:ilvl="2" w:tplc="AA3E8A6C">
      <w:start w:val="1"/>
      <w:numFmt w:val="decimal"/>
      <w:lvlText w:val="%3."/>
      <w:lvlJc w:val="left"/>
      <w:pPr>
        <w:tabs>
          <w:tab w:val="num" w:pos="2160"/>
        </w:tabs>
        <w:ind w:left="2160" w:hanging="360"/>
      </w:pPr>
    </w:lvl>
    <w:lvl w:ilvl="3" w:tplc="F2684A1C">
      <w:start w:val="1"/>
      <w:numFmt w:val="decimal"/>
      <w:lvlText w:val="%4."/>
      <w:lvlJc w:val="left"/>
      <w:pPr>
        <w:tabs>
          <w:tab w:val="num" w:pos="2880"/>
        </w:tabs>
        <w:ind w:left="2880" w:hanging="360"/>
      </w:pPr>
    </w:lvl>
    <w:lvl w:ilvl="4" w:tplc="AB2093CA">
      <w:start w:val="1"/>
      <w:numFmt w:val="decimal"/>
      <w:lvlText w:val="%5."/>
      <w:lvlJc w:val="left"/>
      <w:pPr>
        <w:tabs>
          <w:tab w:val="num" w:pos="3600"/>
        </w:tabs>
        <w:ind w:left="3600" w:hanging="360"/>
      </w:pPr>
    </w:lvl>
    <w:lvl w:ilvl="5" w:tplc="4ADA0AB8">
      <w:start w:val="1"/>
      <w:numFmt w:val="decimal"/>
      <w:lvlText w:val="%6."/>
      <w:lvlJc w:val="left"/>
      <w:pPr>
        <w:tabs>
          <w:tab w:val="num" w:pos="4320"/>
        </w:tabs>
        <w:ind w:left="4320" w:hanging="360"/>
      </w:pPr>
    </w:lvl>
    <w:lvl w:ilvl="6" w:tplc="9F785522">
      <w:start w:val="1"/>
      <w:numFmt w:val="decimal"/>
      <w:lvlText w:val="%7."/>
      <w:lvlJc w:val="left"/>
      <w:pPr>
        <w:tabs>
          <w:tab w:val="num" w:pos="5040"/>
        </w:tabs>
        <w:ind w:left="5040" w:hanging="360"/>
      </w:pPr>
    </w:lvl>
    <w:lvl w:ilvl="7" w:tplc="5BB6B5DE">
      <w:start w:val="1"/>
      <w:numFmt w:val="decimal"/>
      <w:lvlText w:val="%8."/>
      <w:lvlJc w:val="left"/>
      <w:pPr>
        <w:tabs>
          <w:tab w:val="num" w:pos="5760"/>
        </w:tabs>
        <w:ind w:left="5760" w:hanging="360"/>
      </w:pPr>
    </w:lvl>
    <w:lvl w:ilvl="8" w:tplc="B98EFB82">
      <w:start w:val="1"/>
      <w:numFmt w:val="decimal"/>
      <w:lvlText w:val="%9."/>
      <w:lvlJc w:val="left"/>
      <w:pPr>
        <w:tabs>
          <w:tab w:val="num" w:pos="6480"/>
        </w:tabs>
        <w:ind w:left="6480" w:hanging="360"/>
      </w:pPr>
    </w:lvl>
  </w:abstractNum>
  <w:abstractNum w:abstractNumId="100" w15:restartNumberingAfterBreak="0">
    <w:nsid w:val="52320EEC"/>
    <w:multiLevelType w:val="hybridMultilevel"/>
    <w:tmpl w:val="687A6A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3006BA0"/>
    <w:multiLevelType w:val="hybridMultilevel"/>
    <w:tmpl w:val="5CF226FA"/>
    <w:lvl w:ilvl="0" w:tplc="D2F6BBEC">
      <w:start w:val="1"/>
      <w:numFmt w:val="bullet"/>
      <w:lvlText w:val=""/>
      <w:lvlJc w:val="left"/>
      <w:pPr>
        <w:tabs>
          <w:tab w:val="num" w:pos="720"/>
        </w:tabs>
        <w:ind w:left="720" w:hanging="360"/>
      </w:pPr>
      <w:rPr>
        <w:rFonts w:ascii="Symbol" w:hAnsi="Symbol" w:hint="default"/>
        <w:sz w:val="20"/>
      </w:rPr>
    </w:lvl>
    <w:lvl w:ilvl="1" w:tplc="D8E443D6">
      <w:start w:val="1"/>
      <w:numFmt w:val="bullet"/>
      <w:lvlText w:val=""/>
      <w:lvlJc w:val="left"/>
      <w:pPr>
        <w:tabs>
          <w:tab w:val="num" w:pos="1440"/>
        </w:tabs>
        <w:ind w:left="1440" w:hanging="360"/>
      </w:pPr>
      <w:rPr>
        <w:rFonts w:ascii="Symbol" w:hAnsi="Symbol" w:hint="default"/>
        <w:sz w:val="20"/>
      </w:rPr>
    </w:lvl>
    <w:lvl w:ilvl="2" w:tplc="EB2203EA">
      <w:start w:val="1"/>
      <w:numFmt w:val="bullet"/>
      <w:lvlText w:val=""/>
      <w:lvlJc w:val="left"/>
      <w:pPr>
        <w:tabs>
          <w:tab w:val="num" w:pos="2160"/>
        </w:tabs>
        <w:ind w:left="2160" w:hanging="360"/>
      </w:pPr>
      <w:rPr>
        <w:rFonts w:ascii="Symbol" w:hAnsi="Symbol" w:hint="default"/>
        <w:sz w:val="20"/>
      </w:rPr>
    </w:lvl>
    <w:lvl w:ilvl="3" w:tplc="8A1CCFEA">
      <w:start w:val="1"/>
      <w:numFmt w:val="bullet"/>
      <w:lvlText w:val=""/>
      <w:lvlJc w:val="left"/>
      <w:pPr>
        <w:tabs>
          <w:tab w:val="num" w:pos="2880"/>
        </w:tabs>
        <w:ind w:left="2880" w:hanging="360"/>
      </w:pPr>
      <w:rPr>
        <w:rFonts w:ascii="Symbol" w:hAnsi="Symbol" w:hint="default"/>
        <w:sz w:val="20"/>
      </w:rPr>
    </w:lvl>
    <w:lvl w:ilvl="4" w:tplc="D946083C">
      <w:start w:val="1"/>
      <w:numFmt w:val="bullet"/>
      <w:lvlText w:val=""/>
      <w:lvlJc w:val="left"/>
      <w:pPr>
        <w:tabs>
          <w:tab w:val="num" w:pos="3600"/>
        </w:tabs>
        <w:ind w:left="3600" w:hanging="360"/>
      </w:pPr>
      <w:rPr>
        <w:rFonts w:ascii="Symbol" w:hAnsi="Symbol" w:hint="default"/>
        <w:sz w:val="20"/>
      </w:rPr>
    </w:lvl>
    <w:lvl w:ilvl="5" w:tplc="56AC6E1A">
      <w:start w:val="1"/>
      <w:numFmt w:val="bullet"/>
      <w:lvlText w:val=""/>
      <w:lvlJc w:val="left"/>
      <w:pPr>
        <w:tabs>
          <w:tab w:val="num" w:pos="4320"/>
        </w:tabs>
        <w:ind w:left="4320" w:hanging="360"/>
      </w:pPr>
      <w:rPr>
        <w:rFonts w:ascii="Symbol" w:hAnsi="Symbol" w:hint="default"/>
        <w:sz w:val="20"/>
      </w:rPr>
    </w:lvl>
    <w:lvl w:ilvl="6" w:tplc="4E3E0934">
      <w:start w:val="1"/>
      <w:numFmt w:val="bullet"/>
      <w:lvlText w:val=""/>
      <w:lvlJc w:val="left"/>
      <w:pPr>
        <w:tabs>
          <w:tab w:val="num" w:pos="5040"/>
        </w:tabs>
        <w:ind w:left="5040" w:hanging="360"/>
      </w:pPr>
      <w:rPr>
        <w:rFonts w:ascii="Symbol" w:hAnsi="Symbol" w:hint="default"/>
        <w:sz w:val="20"/>
      </w:rPr>
    </w:lvl>
    <w:lvl w:ilvl="7" w:tplc="9034AEF2">
      <w:start w:val="1"/>
      <w:numFmt w:val="bullet"/>
      <w:lvlText w:val=""/>
      <w:lvlJc w:val="left"/>
      <w:pPr>
        <w:tabs>
          <w:tab w:val="num" w:pos="5760"/>
        </w:tabs>
        <w:ind w:left="5760" w:hanging="360"/>
      </w:pPr>
      <w:rPr>
        <w:rFonts w:ascii="Symbol" w:hAnsi="Symbol" w:hint="default"/>
        <w:sz w:val="20"/>
      </w:rPr>
    </w:lvl>
    <w:lvl w:ilvl="8" w:tplc="EB1074E0">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58A5299"/>
    <w:multiLevelType w:val="hybridMultilevel"/>
    <w:tmpl w:val="F7CCD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63E561E"/>
    <w:multiLevelType w:val="hybridMultilevel"/>
    <w:tmpl w:val="26829F42"/>
    <w:lvl w:ilvl="0" w:tplc="3036E224">
      <w:start w:val="1"/>
      <w:numFmt w:val="bullet"/>
      <w:lvlText w:val=""/>
      <w:lvlJc w:val="left"/>
      <w:pPr>
        <w:ind w:left="720" w:hanging="360"/>
      </w:pPr>
      <w:rPr>
        <w:rFonts w:ascii="Symbol" w:hAnsi="Symbol" w:hint="default"/>
        <w:b/>
        <w:i w:val="0"/>
        <w:color w:val="auto"/>
      </w:rPr>
    </w:lvl>
    <w:lvl w:ilvl="1" w:tplc="2682D394">
      <w:start w:val="1"/>
      <w:numFmt w:val="bullet"/>
      <w:lvlText w:val="o"/>
      <w:lvlJc w:val="left"/>
      <w:pPr>
        <w:ind w:left="1440" w:hanging="360"/>
      </w:pPr>
      <w:rPr>
        <w:rFonts w:ascii="Courier New" w:hAnsi="Courier New" w:cs="Courier New" w:hint="default"/>
      </w:rPr>
    </w:lvl>
    <w:lvl w:ilvl="2" w:tplc="65607F2A">
      <w:start w:val="1"/>
      <w:numFmt w:val="bullet"/>
      <w:lvlText w:val=""/>
      <w:lvlJc w:val="left"/>
      <w:pPr>
        <w:ind w:left="2160" w:hanging="360"/>
      </w:pPr>
      <w:rPr>
        <w:rFonts w:ascii="Wingdings" w:hAnsi="Wingdings" w:hint="default"/>
      </w:rPr>
    </w:lvl>
    <w:lvl w:ilvl="3" w:tplc="D51E5E1A">
      <w:start w:val="1"/>
      <w:numFmt w:val="bullet"/>
      <w:lvlText w:val=""/>
      <w:lvlJc w:val="left"/>
      <w:pPr>
        <w:ind w:left="2880" w:hanging="360"/>
      </w:pPr>
      <w:rPr>
        <w:rFonts w:ascii="Symbol" w:hAnsi="Symbol" w:hint="default"/>
      </w:rPr>
    </w:lvl>
    <w:lvl w:ilvl="4" w:tplc="75A495DE">
      <w:start w:val="1"/>
      <w:numFmt w:val="bullet"/>
      <w:lvlText w:val="o"/>
      <w:lvlJc w:val="left"/>
      <w:pPr>
        <w:ind w:left="3600" w:hanging="360"/>
      </w:pPr>
      <w:rPr>
        <w:rFonts w:ascii="Courier New" w:hAnsi="Courier New" w:cs="Courier New" w:hint="default"/>
      </w:rPr>
    </w:lvl>
    <w:lvl w:ilvl="5" w:tplc="040EFF98">
      <w:start w:val="1"/>
      <w:numFmt w:val="bullet"/>
      <w:lvlText w:val=""/>
      <w:lvlJc w:val="left"/>
      <w:pPr>
        <w:ind w:left="4320" w:hanging="360"/>
      </w:pPr>
      <w:rPr>
        <w:rFonts w:ascii="Wingdings" w:hAnsi="Wingdings" w:hint="default"/>
      </w:rPr>
    </w:lvl>
    <w:lvl w:ilvl="6" w:tplc="1C402D74">
      <w:start w:val="1"/>
      <w:numFmt w:val="bullet"/>
      <w:lvlText w:val=""/>
      <w:lvlJc w:val="left"/>
      <w:pPr>
        <w:ind w:left="5040" w:hanging="360"/>
      </w:pPr>
      <w:rPr>
        <w:rFonts w:ascii="Symbol" w:hAnsi="Symbol" w:hint="default"/>
      </w:rPr>
    </w:lvl>
    <w:lvl w:ilvl="7" w:tplc="39863F00">
      <w:start w:val="1"/>
      <w:numFmt w:val="bullet"/>
      <w:lvlText w:val="o"/>
      <w:lvlJc w:val="left"/>
      <w:pPr>
        <w:ind w:left="5760" w:hanging="360"/>
      </w:pPr>
      <w:rPr>
        <w:rFonts w:ascii="Courier New" w:hAnsi="Courier New" w:cs="Courier New" w:hint="default"/>
      </w:rPr>
    </w:lvl>
    <w:lvl w:ilvl="8" w:tplc="385443C8">
      <w:start w:val="1"/>
      <w:numFmt w:val="bullet"/>
      <w:lvlText w:val=""/>
      <w:lvlJc w:val="left"/>
      <w:pPr>
        <w:ind w:left="6480" w:hanging="360"/>
      </w:pPr>
      <w:rPr>
        <w:rFonts w:ascii="Wingdings" w:hAnsi="Wingdings" w:hint="default"/>
      </w:rPr>
    </w:lvl>
  </w:abstractNum>
  <w:abstractNum w:abstractNumId="104" w15:restartNumberingAfterBreak="0">
    <w:nsid w:val="57D141EB"/>
    <w:multiLevelType w:val="hybridMultilevel"/>
    <w:tmpl w:val="2E76F1E6"/>
    <w:lvl w:ilvl="0" w:tplc="BA4EDF56">
      <w:start w:val="1"/>
      <w:numFmt w:val="bullet"/>
      <w:lvlText w:val=""/>
      <w:lvlJc w:val="left"/>
      <w:pPr>
        <w:ind w:left="720" w:hanging="360"/>
      </w:pPr>
      <w:rPr>
        <w:rFonts w:ascii="Symbol" w:hAnsi="Symbol" w:hint="default"/>
      </w:rPr>
    </w:lvl>
    <w:lvl w:ilvl="1" w:tplc="99D0532E">
      <w:start w:val="1"/>
      <w:numFmt w:val="bullet"/>
      <w:lvlText w:val="o"/>
      <w:lvlJc w:val="left"/>
      <w:pPr>
        <w:ind w:left="1440" w:hanging="360"/>
      </w:pPr>
      <w:rPr>
        <w:rFonts w:ascii="Courier New" w:hAnsi="Courier New" w:cs="Courier New" w:hint="default"/>
      </w:rPr>
    </w:lvl>
    <w:lvl w:ilvl="2" w:tplc="9BC0B2A6">
      <w:start w:val="1"/>
      <w:numFmt w:val="bullet"/>
      <w:lvlText w:val=""/>
      <w:lvlJc w:val="left"/>
      <w:pPr>
        <w:ind w:left="2160" w:hanging="360"/>
      </w:pPr>
      <w:rPr>
        <w:rFonts w:ascii="Wingdings" w:hAnsi="Wingdings" w:hint="default"/>
      </w:rPr>
    </w:lvl>
    <w:lvl w:ilvl="3" w:tplc="1FE621D2">
      <w:start w:val="1"/>
      <w:numFmt w:val="bullet"/>
      <w:lvlText w:val=""/>
      <w:lvlJc w:val="left"/>
      <w:pPr>
        <w:ind w:left="2880" w:hanging="360"/>
      </w:pPr>
      <w:rPr>
        <w:rFonts w:ascii="Symbol" w:hAnsi="Symbol" w:hint="default"/>
      </w:rPr>
    </w:lvl>
    <w:lvl w:ilvl="4" w:tplc="FB40793A">
      <w:start w:val="1"/>
      <w:numFmt w:val="bullet"/>
      <w:lvlText w:val="o"/>
      <w:lvlJc w:val="left"/>
      <w:pPr>
        <w:ind w:left="3600" w:hanging="360"/>
      </w:pPr>
      <w:rPr>
        <w:rFonts w:ascii="Courier New" w:hAnsi="Courier New" w:cs="Courier New" w:hint="default"/>
      </w:rPr>
    </w:lvl>
    <w:lvl w:ilvl="5" w:tplc="19E6CF58">
      <w:start w:val="1"/>
      <w:numFmt w:val="bullet"/>
      <w:lvlText w:val=""/>
      <w:lvlJc w:val="left"/>
      <w:pPr>
        <w:ind w:left="4320" w:hanging="360"/>
      </w:pPr>
      <w:rPr>
        <w:rFonts w:ascii="Wingdings" w:hAnsi="Wingdings" w:hint="default"/>
      </w:rPr>
    </w:lvl>
    <w:lvl w:ilvl="6" w:tplc="E4E49608">
      <w:start w:val="1"/>
      <w:numFmt w:val="bullet"/>
      <w:lvlText w:val=""/>
      <w:lvlJc w:val="left"/>
      <w:pPr>
        <w:ind w:left="5040" w:hanging="360"/>
      </w:pPr>
      <w:rPr>
        <w:rFonts w:ascii="Symbol" w:hAnsi="Symbol" w:hint="default"/>
      </w:rPr>
    </w:lvl>
    <w:lvl w:ilvl="7" w:tplc="3EC43792">
      <w:start w:val="1"/>
      <w:numFmt w:val="bullet"/>
      <w:lvlText w:val="o"/>
      <w:lvlJc w:val="left"/>
      <w:pPr>
        <w:ind w:left="5760" w:hanging="360"/>
      </w:pPr>
      <w:rPr>
        <w:rFonts w:ascii="Courier New" w:hAnsi="Courier New" w:cs="Courier New" w:hint="default"/>
      </w:rPr>
    </w:lvl>
    <w:lvl w:ilvl="8" w:tplc="55006A2A">
      <w:start w:val="1"/>
      <w:numFmt w:val="bullet"/>
      <w:lvlText w:val=""/>
      <w:lvlJc w:val="left"/>
      <w:pPr>
        <w:ind w:left="6480" w:hanging="360"/>
      </w:pPr>
      <w:rPr>
        <w:rFonts w:ascii="Wingdings" w:hAnsi="Wingdings" w:hint="default"/>
      </w:rPr>
    </w:lvl>
  </w:abstractNum>
  <w:abstractNum w:abstractNumId="105" w15:restartNumberingAfterBreak="0">
    <w:nsid w:val="588824DD"/>
    <w:multiLevelType w:val="hybridMultilevel"/>
    <w:tmpl w:val="D61C8588"/>
    <w:lvl w:ilvl="0" w:tplc="464C3CD4">
      <w:start w:val="1"/>
      <w:numFmt w:val="bullet"/>
      <w:lvlText w:val=""/>
      <w:lvlJc w:val="left"/>
      <w:pPr>
        <w:tabs>
          <w:tab w:val="num" w:pos="720"/>
        </w:tabs>
        <w:ind w:left="720" w:hanging="360"/>
      </w:pPr>
      <w:rPr>
        <w:rFonts w:ascii="Symbol" w:hAnsi="Symbol" w:hint="default"/>
        <w:sz w:val="20"/>
      </w:rPr>
    </w:lvl>
    <w:lvl w:ilvl="1" w:tplc="F4B0CD5E">
      <w:start w:val="1"/>
      <w:numFmt w:val="bullet"/>
      <w:lvlText w:val="o"/>
      <w:lvlJc w:val="left"/>
      <w:pPr>
        <w:tabs>
          <w:tab w:val="num" w:pos="1440"/>
        </w:tabs>
        <w:ind w:left="1440" w:hanging="360"/>
      </w:pPr>
      <w:rPr>
        <w:rFonts w:ascii="Courier New" w:hAnsi="Courier New" w:hint="default"/>
        <w:sz w:val="20"/>
      </w:rPr>
    </w:lvl>
    <w:lvl w:ilvl="2" w:tplc="172C7B9E">
      <w:start w:val="1"/>
      <w:numFmt w:val="bullet"/>
      <w:lvlText w:val=""/>
      <w:lvlJc w:val="left"/>
      <w:pPr>
        <w:tabs>
          <w:tab w:val="num" w:pos="2160"/>
        </w:tabs>
        <w:ind w:left="2160" w:hanging="360"/>
      </w:pPr>
      <w:rPr>
        <w:rFonts w:ascii="Wingdings" w:hAnsi="Wingdings" w:hint="default"/>
        <w:sz w:val="20"/>
      </w:rPr>
    </w:lvl>
    <w:lvl w:ilvl="3" w:tplc="DCDC7248">
      <w:start w:val="1"/>
      <w:numFmt w:val="bullet"/>
      <w:lvlText w:val=""/>
      <w:lvlJc w:val="left"/>
      <w:pPr>
        <w:tabs>
          <w:tab w:val="num" w:pos="2880"/>
        </w:tabs>
        <w:ind w:left="2880" w:hanging="360"/>
      </w:pPr>
      <w:rPr>
        <w:rFonts w:ascii="Wingdings" w:hAnsi="Wingdings" w:hint="default"/>
        <w:sz w:val="20"/>
      </w:rPr>
    </w:lvl>
    <w:lvl w:ilvl="4" w:tplc="D2209EBE">
      <w:start w:val="1"/>
      <w:numFmt w:val="bullet"/>
      <w:lvlText w:val=""/>
      <w:lvlJc w:val="left"/>
      <w:pPr>
        <w:tabs>
          <w:tab w:val="num" w:pos="3600"/>
        </w:tabs>
        <w:ind w:left="3600" w:hanging="360"/>
      </w:pPr>
      <w:rPr>
        <w:rFonts w:ascii="Wingdings" w:hAnsi="Wingdings" w:hint="default"/>
        <w:sz w:val="20"/>
      </w:rPr>
    </w:lvl>
    <w:lvl w:ilvl="5" w:tplc="6C64D5E0">
      <w:start w:val="1"/>
      <w:numFmt w:val="bullet"/>
      <w:lvlText w:val=""/>
      <w:lvlJc w:val="left"/>
      <w:pPr>
        <w:tabs>
          <w:tab w:val="num" w:pos="4320"/>
        </w:tabs>
        <w:ind w:left="4320" w:hanging="360"/>
      </w:pPr>
      <w:rPr>
        <w:rFonts w:ascii="Wingdings" w:hAnsi="Wingdings" w:hint="default"/>
        <w:sz w:val="20"/>
      </w:rPr>
    </w:lvl>
    <w:lvl w:ilvl="6" w:tplc="8216E7AA">
      <w:start w:val="1"/>
      <w:numFmt w:val="bullet"/>
      <w:lvlText w:val=""/>
      <w:lvlJc w:val="left"/>
      <w:pPr>
        <w:tabs>
          <w:tab w:val="num" w:pos="5040"/>
        </w:tabs>
        <w:ind w:left="5040" w:hanging="360"/>
      </w:pPr>
      <w:rPr>
        <w:rFonts w:ascii="Wingdings" w:hAnsi="Wingdings" w:hint="default"/>
        <w:sz w:val="20"/>
      </w:rPr>
    </w:lvl>
    <w:lvl w:ilvl="7" w:tplc="0B60CE1E">
      <w:start w:val="1"/>
      <w:numFmt w:val="bullet"/>
      <w:lvlText w:val=""/>
      <w:lvlJc w:val="left"/>
      <w:pPr>
        <w:tabs>
          <w:tab w:val="num" w:pos="5760"/>
        </w:tabs>
        <w:ind w:left="5760" w:hanging="360"/>
      </w:pPr>
      <w:rPr>
        <w:rFonts w:ascii="Wingdings" w:hAnsi="Wingdings" w:hint="default"/>
        <w:sz w:val="20"/>
      </w:rPr>
    </w:lvl>
    <w:lvl w:ilvl="8" w:tplc="102CC21A">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A4008F"/>
    <w:multiLevelType w:val="hybridMultilevel"/>
    <w:tmpl w:val="55646982"/>
    <w:lvl w:ilvl="0" w:tplc="286E4D34">
      <w:start w:val="1"/>
      <w:numFmt w:val="decimal"/>
      <w:lvlText w:val="%1."/>
      <w:lvlJc w:val="left"/>
      <w:pPr>
        <w:ind w:left="360" w:hanging="360"/>
      </w:pPr>
      <w:rPr>
        <w:rFonts w:hint="default"/>
      </w:rPr>
    </w:lvl>
    <w:lvl w:ilvl="1" w:tplc="39167102">
      <w:numFmt w:val="none"/>
      <w:lvlText w:val=""/>
      <w:lvlJc w:val="left"/>
      <w:pPr>
        <w:tabs>
          <w:tab w:val="num" w:pos="360"/>
        </w:tabs>
      </w:pPr>
    </w:lvl>
    <w:lvl w:ilvl="2" w:tplc="E022FB66">
      <w:numFmt w:val="none"/>
      <w:lvlText w:val=""/>
      <w:lvlJc w:val="left"/>
      <w:pPr>
        <w:tabs>
          <w:tab w:val="num" w:pos="360"/>
        </w:tabs>
      </w:pPr>
    </w:lvl>
    <w:lvl w:ilvl="3" w:tplc="FAF2B058">
      <w:numFmt w:val="none"/>
      <w:lvlText w:val=""/>
      <w:lvlJc w:val="left"/>
      <w:pPr>
        <w:tabs>
          <w:tab w:val="num" w:pos="360"/>
        </w:tabs>
      </w:pPr>
    </w:lvl>
    <w:lvl w:ilvl="4" w:tplc="934E8742">
      <w:numFmt w:val="none"/>
      <w:lvlText w:val=""/>
      <w:lvlJc w:val="left"/>
      <w:pPr>
        <w:tabs>
          <w:tab w:val="num" w:pos="360"/>
        </w:tabs>
      </w:pPr>
    </w:lvl>
    <w:lvl w:ilvl="5" w:tplc="81F654BC">
      <w:numFmt w:val="none"/>
      <w:lvlText w:val=""/>
      <w:lvlJc w:val="left"/>
      <w:pPr>
        <w:tabs>
          <w:tab w:val="num" w:pos="360"/>
        </w:tabs>
      </w:pPr>
    </w:lvl>
    <w:lvl w:ilvl="6" w:tplc="330843A0">
      <w:numFmt w:val="none"/>
      <w:lvlText w:val=""/>
      <w:lvlJc w:val="left"/>
      <w:pPr>
        <w:tabs>
          <w:tab w:val="num" w:pos="360"/>
        </w:tabs>
      </w:pPr>
    </w:lvl>
    <w:lvl w:ilvl="7" w:tplc="E2CC5CF4">
      <w:numFmt w:val="none"/>
      <w:lvlText w:val=""/>
      <w:lvlJc w:val="left"/>
      <w:pPr>
        <w:tabs>
          <w:tab w:val="num" w:pos="360"/>
        </w:tabs>
      </w:pPr>
    </w:lvl>
    <w:lvl w:ilvl="8" w:tplc="7C6E085A">
      <w:numFmt w:val="none"/>
      <w:lvlText w:val=""/>
      <w:lvlJc w:val="left"/>
      <w:pPr>
        <w:tabs>
          <w:tab w:val="num" w:pos="360"/>
        </w:tabs>
      </w:pPr>
    </w:lvl>
  </w:abstractNum>
  <w:abstractNum w:abstractNumId="107" w15:restartNumberingAfterBreak="0">
    <w:nsid w:val="5CDE7306"/>
    <w:multiLevelType w:val="hybridMultilevel"/>
    <w:tmpl w:val="D9E83828"/>
    <w:lvl w:ilvl="0" w:tplc="C9F684A8">
      <w:start w:val="1"/>
      <w:numFmt w:val="bullet"/>
      <w:lvlText w:val=""/>
      <w:lvlJc w:val="left"/>
      <w:pPr>
        <w:tabs>
          <w:tab w:val="num" w:pos="720"/>
        </w:tabs>
        <w:ind w:left="720" w:hanging="360"/>
      </w:pPr>
      <w:rPr>
        <w:rFonts w:ascii="Symbol" w:hAnsi="Symbol" w:hint="default"/>
        <w:sz w:val="20"/>
      </w:rPr>
    </w:lvl>
    <w:lvl w:ilvl="1" w:tplc="ACBC1654">
      <w:start w:val="1"/>
      <w:numFmt w:val="bullet"/>
      <w:lvlText w:val="o"/>
      <w:lvlJc w:val="left"/>
      <w:pPr>
        <w:tabs>
          <w:tab w:val="num" w:pos="1440"/>
        </w:tabs>
        <w:ind w:left="1440" w:hanging="360"/>
      </w:pPr>
      <w:rPr>
        <w:rFonts w:ascii="Courier New" w:hAnsi="Courier New" w:hint="default"/>
        <w:sz w:val="20"/>
      </w:rPr>
    </w:lvl>
    <w:lvl w:ilvl="2" w:tplc="E74E19B4">
      <w:start w:val="1"/>
      <w:numFmt w:val="bullet"/>
      <w:lvlText w:val=""/>
      <w:lvlJc w:val="left"/>
      <w:pPr>
        <w:tabs>
          <w:tab w:val="num" w:pos="2160"/>
        </w:tabs>
        <w:ind w:left="2160" w:hanging="360"/>
      </w:pPr>
      <w:rPr>
        <w:rFonts w:ascii="Wingdings" w:hAnsi="Wingdings" w:hint="default"/>
        <w:sz w:val="20"/>
      </w:rPr>
    </w:lvl>
    <w:lvl w:ilvl="3" w:tplc="7500126E">
      <w:start w:val="1"/>
      <w:numFmt w:val="bullet"/>
      <w:lvlText w:val=""/>
      <w:lvlJc w:val="left"/>
      <w:pPr>
        <w:tabs>
          <w:tab w:val="num" w:pos="2880"/>
        </w:tabs>
        <w:ind w:left="2880" w:hanging="360"/>
      </w:pPr>
      <w:rPr>
        <w:rFonts w:ascii="Wingdings" w:hAnsi="Wingdings" w:hint="default"/>
        <w:sz w:val="20"/>
      </w:rPr>
    </w:lvl>
    <w:lvl w:ilvl="4" w:tplc="7D884400">
      <w:start w:val="1"/>
      <w:numFmt w:val="bullet"/>
      <w:lvlText w:val=""/>
      <w:lvlJc w:val="left"/>
      <w:pPr>
        <w:tabs>
          <w:tab w:val="num" w:pos="3600"/>
        </w:tabs>
        <w:ind w:left="3600" w:hanging="360"/>
      </w:pPr>
      <w:rPr>
        <w:rFonts w:ascii="Wingdings" w:hAnsi="Wingdings" w:hint="default"/>
        <w:sz w:val="20"/>
      </w:rPr>
    </w:lvl>
    <w:lvl w:ilvl="5" w:tplc="371C8092">
      <w:start w:val="1"/>
      <w:numFmt w:val="bullet"/>
      <w:lvlText w:val=""/>
      <w:lvlJc w:val="left"/>
      <w:pPr>
        <w:tabs>
          <w:tab w:val="num" w:pos="4320"/>
        </w:tabs>
        <w:ind w:left="4320" w:hanging="360"/>
      </w:pPr>
      <w:rPr>
        <w:rFonts w:ascii="Wingdings" w:hAnsi="Wingdings" w:hint="default"/>
        <w:sz w:val="20"/>
      </w:rPr>
    </w:lvl>
    <w:lvl w:ilvl="6" w:tplc="FC3C57E2">
      <w:start w:val="1"/>
      <w:numFmt w:val="bullet"/>
      <w:lvlText w:val=""/>
      <w:lvlJc w:val="left"/>
      <w:pPr>
        <w:tabs>
          <w:tab w:val="num" w:pos="5040"/>
        </w:tabs>
        <w:ind w:left="5040" w:hanging="360"/>
      </w:pPr>
      <w:rPr>
        <w:rFonts w:ascii="Wingdings" w:hAnsi="Wingdings" w:hint="default"/>
        <w:sz w:val="20"/>
      </w:rPr>
    </w:lvl>
    <w:lvl w:ilvl="7" w:tplc="00DE8554">
      <w:start w:val="1"/>
      <w:numFmt w:val="bullet"/>
      <w:lvlText w:val=""/>
      <w:lvlJc w:val="left"/>
      <w:pPr>
        <w:tabs>
          <w:tab w:val="num" w:pos="5760"/>
        </w:tabs>
        <w:ind w:left="5760" w:hanging="360"/>
      </w:pPr>
      <w:rPr>
        <w:rFonts w:ascii="Wingdings" w:hAnsi="Wingdings" w:hint="default"/>
        <w:sz w:val="20"/>
      </w:rPr>
    </w:lvl>
    <w:lvl w:ilvl="8" w:tplc="477EF9BE">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60FE3C9E"/>
    <w:multiLevelType w:val="hybridMultilevel"/>
    <w:tmpl w:val="68761462"/>
    <w:lvl w:ilvl="0" w:tplc="60725BF2">
      <w:start w:val="1"/>
      <w:numFmt w:val="bullet"/>
      <w:lvlText w:val="—"/>
      <w:lvlJc w:val="left"/>
      <w:pPr>
        <w:ind w:left="678" w:hanging="418"/>
      </w:pPr>
      <w:rPr>
        <w:rFonts w:ascii="Times New Roman" w:hAnsi="Times New Roman" w:cs="Times New Roman"/>
        <w:b w:val="0"/>
        <w:bCs w:val="0"/>
        <w:sz w:val="26"/>
        <w:szCs w:val="26"/>
      </w:rPr>
    </w:lvl>
    <w:lvl w:ilvl="1" w:tplc="F0826E76">
      <w:start w:val="1"/>
      <w:numFmt w:val="bullet"/>
      <w:lvlText w:val=""/>
      <w:lvlJc w:val="left"/>
      <w:pPr>
        <w:ind w:left="678" w:hanging="286"/>
      </w:pPr>
      <w:rPr>
        <w:b w:val="0"/>
        <w:bCs w:val="0"/>
      </w:rPr>
    </w:lvl>
    <w:lvl w:ilvl="2" w:tplc="18921208">
      <w:start w:val="1"/>
      <w:numFmt w:val="bullet"/>
      <w:lvlText w:val="•"/>
      <w:lvlJc w:val="left"/>
      <w:pPr>
        <w:ind w:left="2669" w:hanging="286"/>
      </w:pPr>
    </w:lvl>
    <w:lvl w:ilvl="3" w:tplc="36E69780">
      <w:start w:val="1"/>
      <w:numFmt w:val="bullet"/>
      <w:lvlText w:val="•"/>
      <w:lvlJc w:val="left"/>
      <w:pPr>
        <w:ind w:left="3663" w:hanging="286"/>
      </w:pPr>
    </w:lvl>
    <w:lvl w:ilvl="4" w:tplc="8CE01962">
      <w:start w:val="1"/>
      <w:numFmt w:val="bullet"/>
      <w:lvlText w:val="•"/>
      <w:lvlJc w:val="left"/>
      <w:pPr>
        <w:ind w:left="4658" w:hanging="286"/>
      </w:pPr>
    </w:lvl>
    <w:lvl w:ilvl="5" w:tplc="3F0AD0AC">
      <w:start w:val="1"/>
      <w:numFmt w:val="bullet"/>
      <w:lvlText w:val="•"/>
      <w:lvlJc w:val="left"/>
      <w:pPr>
        <w:ind w:left="5653" w:hanging="286"/>
      </w:pPr>
    </w:lvl>
    <w:lvl w:ilvl="6" w:tplc="054A62BA">
      <w:start w:val="1"/>
      <w:numFmt w:val="bullet"/>
      <w:lvlText w:val="•"/>
      <w:lvlJc w:val="left"/>
      <w:pPr>
        <w:ind w:left="6647" w:hanging="286"/>
      </w:pPr>
    </w:lvl>
    <w:lvl w:ilvl="7" w:tplc="E482E67A">
      <w:start w:val="1"/>
      <w:numFmt w:val="bullet"/>
      <w:lvlText w:val="•"/>
      <w:lvlJc w:val="left"/>
      <w:pPr>
        <w:ind w:left="7642" w:hanging="286"/>
      </w:pPr>
    </w:lvl>
    <w:lvl w:ilvl="8" w:tplc="8800043E">
      <w:start w:val="1"/>
      <w:numFmt w:val="bullet"/>
      <w:lvlText w:val="•"/>
      <w:lvlJc w:val="left"/>
      <w:pPr>
        <w:ind w:left="8637" w:hanging="286"/>
      </w:pPr>
    </w:lvl>
  </w:abstractNum>
  <w:abstractNum w:abstractNumId="110" w15:restartNumberingAfterBreak="0">
    <w:nsid w:val="61956F71"/>
    <w:multiLevelType w:val="hybridMultilevel"/>
    <w:tmpl w:val="B5F04594"/>
    <w:lvl w:ilvl="0" w:tplc="8B3AAE38">
      <w:start w:val="2"/>
      <w:numFmt w:val="decimal"/>
      <w:lvlText w:val="%1."/>
      <w:lvlJc w:val="left"/>
      <w:pPr>
        <w:ind w:left="645" w:hanging="645"/>
      </w:pPr>
      <w:rPr>
        <w:rFonts w:hint="default"/>
      </w:rPr>
    </w:lvl>
    <w:lvl w:ilvl="1" w:tplc="05A60708">
      <w:numFmt w:val="none"/>
      <w:lvlText w:val=""/>
      <w:lvlJc w:val="left"/>
      <w:pPr>
        <w:tabs>
          <w:tab w:val="num" w:pos="360"/>
        </w:tabs>
      </w:pPr>
    </w:lvl>
    <w:lvl w:ilvl="2" w:tplc="FD763CE8">
      <w:numFmt w:val="none"/>
      <w:lvlText w:val=""/>
      <w:lvlJc w:val="left"/>
      <w:pPr>
        <w:tabs>
          <w:tab w:val="num" w:pos="360"/>
        </w:tabs>
      </w:pPr>
    </w:lvl>
    <w:lvl w:ilvl="3" w:tplc="002253E6">
      <w:numFmt w:val="none"/>
      <w:lvlText w:val=""/>
      <w:lvlJc w:val="left"/>
      <w:pPr>
        <w:tabs>
          <w:tab w:val="num" w:pos="360"/>
        </w:tabs>
      </w:pPr>
    </w:lvl>
    <w:lvl w:ilvl="4" w:tplc="2F68FFAE">
      <w:numFmt w:val="none"/>
      <w:lvlText w:val=""/>
      <w:lvlJc w:val="left"/>
      <w:pPr>
        <w:tabs>
          <w:tab w:val="num" w:pos="360"/>
        </w:tabs>
      </w:pPr>
    </w:lvl>
    <w:lvl w:ilvl="5" w:tplc="73D89216">
      <w:numFmt w:val="none"/>
      <w:lvlText w:val=""/>
      <w:lvlJc w:val="left"/>
      <w:pPr>
        <w:tabs>
          <w:tab w:val="num" w:pos="360"/>
        </w:tabs>
      </w:pPr>
    </w:lvl>
    <w:lvl w:ilvl="6" w:tplc="CAFE2AFC">
      <w:numFmt w:val="none"/>
      <w:lvlText w:val=""/>
      <w:lvlJc w:val="left"/>
      <w:pPr>
        <w:tabs>
          <w:tab w:val="num" w:pos="360"/>
        </w:tabs>
      </w:pPr>
    </w:lvl>
    <w:lvl w:ilvl="7" w:tplc="79E4B794">
      <w:numFmt w:val="none"/>
      <w:lvlText w:val=""/>
      <w:lvlJc w:val="left"/>
      <w:pPr>
        <w:tabs>
          <w:tab w:val="num" w:pos="360"/>
        </w:tabs>
      </w:pPr>
    </w:lvl>
    <w:lvl w:ilvl="8" w:tplc="418E7500">
      <w:numFmt w:val="none"/>
      <w:lvlText w:val=""/>
      <w:lvlJc w:val="left"/>
      <w:pPr>
        <w:tabs>
          <w:tab w:val="num" w:pos="360"/>
        </w:tabs>
      </w:pPr>
    </w:lvl>
  </w:abstractNum>
  <w:abstractNum w:abstractNumId="111" w15:restartNumberingAfterBreak="0">
    <w:nsid w:val="62A35C89"/>
    <w:multiLevelType w:val="hybridMultilevel"/>
    <w:tmpl w:val="A1027B60"/>
    <w:lvl w:ilvl="0" w:tplc="9290415A">
      <w:start w:val="1"/>
      <w:numFmt w:val="bullet"/>
      <w:lvlText w:val=""/>
      <w:lvlJc w:val="left"/>
      <w:pPr>
        <w:tabs>
          <w:tab w:val="num" w:pos="720"/>
        </w:tabs>
        <w:ind w:left="720" w:hanging="360"/>
      </w:pPr>
      <w:rPr>
        <w:rFonts w:ascii="Symbol" w:hAnsi="Symbol" w:hint="default"/>
        <w:sz w:val="20"/>
      </w:rPr>
    </w:lvl>
    <w:lvl w:ilvl="1" w:tplc="7CAA2B14">
      <w:start w:val="1"/>
      <w:numFmt w:val="bullet"/>
      <w:lvlText w:val="o"/>
      <w:lvlJc w:val="left"/>
      <w:pPr>
        <w:tabs>
          <w:tab w:val="num" w:pos="1440"/>
        </w:tabs>
        <w:ind w:left="1440" w:hanging="360"/>
      </w:pPr>
      <w:rPr>
        <w:rFonts w:ascii="Courier New" w:hAnsi="Courier New" w:hint="default"/>
        <w:sz w:val="20"/>
      </w:rPr>
    </w:lvl>
    <w:lvl w:ilvl="2" w:tplc="1EC4A51A">
      <w:start w:val="1"/>
      <w:numFmt w:val="bullet"/>
      <w:lvlText w:val=""/>
      <w:lvlJc w:val="left"/>
      <w:pPr>
        <w:tabs>
          <w:tab w:val="num" w:pos="2160"/>
        </w:tabs>
        <w:ind w:left="2160" w:hanging="360"/>
      </w:pPr>
      <w:rPr>
        <w:rFonts w:ascii="Wingdings" w:hAnsi="Wingdings" w:hint="default"/>
        <w:sz w:val="20"/>
      </w:rPr>
    </w:lvl>
    <w:lvl w:ilvl="3" w:tplc="5ABC3364">
      <w:start w:val="1"/>
      <w:numFmt w:val="bullet"/>
      <w:lvlText w:val=""/>
      <w:lvlJc w:val="left"/>
      <w:pPr>
        <w:tabs>
          <w:tab w:val="num" w:pos="2880"/>
        </w:tabs>
        <w:ind w:left="2880" w:hanging="360"/>
      </w:pPr>
      <w:rPr>
        <w:rFonts w:ascii="Wingdings" w:hAnsi="Wingdings" w:hint="default"/>
        <w:sz w:val="20"/>
      </w:rPr>
    </w:lvl>
    <w:lvl w:ilvl="4" w:tplc="FED01358">
      <w:start w:val="1"/>
      <w:numFmt w:val="bullet"/>
      <w:lvlText w:val=""/>
      <w:lvlJc w:val="left"/>
      <w:pPr>
        <w:tabs>
          <w:tab w:val="num" w:pos="3600"/>
        </w:tabs>
        <w:ind w:left="3600" w:hanging="360"/>
      </w:pPr>
      <w:rPr>
        <w:rFonts w:ascii="Wingdings" w:hAnsi="Wingdings" w:hint="default"/>
        <w:sz w:val="20"/>
      </w:rPr>
    </w:lvl>
    <w:lvl w:ilvl="5" w:tplc="56BE439C">
      <w:start w:val="1"/>
      <w:numFmt w:val="bullet"/>
      <w:lvlText w:val=""/>
      <w:lvlJc w:val="left"/>
      <w:pPr>
        <w:tabs>
          <w:tab w:val="num" w:pos="4320"/>
        </w:tabs>
        <w:ind w:left="4320" w:hanging="360"/>
      </w:pPr>
      <w:rPr>
        <w:rFonts w:ascii="Wingdings" w:hAnsi="Wingdings" w:hint="default"/>
        <w:sz w:val="20"/>
      </w:rPr>
    </w:lvl>
    <w:lvl w:ilvl="6" w:tplc="31AC11E0">
      <w:start w:val="1"/>
      <w:numFmt w:val="bullet"/>
      <w:lvlText w:val=""/>
      <w:lvlJc w:val="left"/>
      <w:pPr>
        <w:tabs>
          <w:tab w:val="num" w:pos="5040"/>
        </w:tabs>
        <w:ind w:left="5040" w:hanging="360"/>
      </w:pPr>
      <w:rPr>
        <w:rFonts w:ascii="Wingdings" w:hAnsi="Wingdings" w:hint="default"/>
        <w:sz w:val="20"/>
      </w:rPr>
    </w:lvl>
    <w:lvl w:ilvl="7" w:tplc="FD0411A0">
      <w:start w:val="1"/>
      <w:numFmt w:val="bullet"/>
      <w:lvlText w:val=""/>
      <w:lvlJc w:val="left"/>
      <w:pPr>
        <w:tabs>
          <w:tab w:val="num" w:pos="5760"/>
        </w:tabs>
        <w:ind w:left="5760" w:hanging="360"/>
      </w:pPr>
      <w:rPr>
        <w:rFonts w:ascii="Wingdings" w:hAnsi="Wingdings" w:hint="default"/>
        <w:sz w:val="20"/>
      </w:rPr>
    </w:lvl>
    <w:lvl w:ilvl="8" w:tplc="8AF8B30C">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E664ED"/>
    <w:multiLevelType w:val="hybridMultilevel"/>
    <w:tmpl w:val="337A16C6"/>
    <w:lvl w:ilvl="0" w:tplc="059A5AE0">
      <w:start w:val="1"/>
      <w:numFmt w:val="bullet"/>
      <w:lvlText w:val=""/>
      <w:lvlJc w:val="left"/>
      <w:pPr>
        <w:ind w:left="720" w:hanging="360"/>
      </w:pPr>
      <w:rPr>
        <w:rFonts w:ascii="Symbol" w:hAnsi="Symbol" w:hint="default"/>
      </w:rPr>
    </w:lvl>
    <w:lvl w:ilvl="1" w:tplc="C576B12C">
      <w:start w:val="1"/>
      <w:numFmt w:val="bullet"/>
      <w:lvlText w:val="o"/>
      <w:lvlJc w:val="left"/>
      <w:pPr>
        <w:ind w:left="1440" w:hanging="360"/>
      </w:pPr>
      <w:rPr>
        <w:rFonts w:ascii="Courier New" w:hAnsi="Courier New" w:cs="Courier New" w:hint="default"/>
      </w:rPr>
    </w:lvl>
    <w:lvl w:ilvl="2" w:tplc="78548EA4">
      <w:start w:val="1"/>
      <w:numFmt w:val="bullet"/>
      <w:lvlText w:val=""/>
      <w:lvlJc w:val="left"/>
      <w:pPr>
        <w:ind w:left="2160" w:hanging="360"/>
      </w:pPr>
      <w:rPr>
        <w:rFonts w:ascii="Wingdings" w:hAnsi="Wingdings" w:hint="default"/>
      </w:rPr>
    </w:lvl>
    <w:lvl w:ilvl="3" w:tplc="929257EE">
      <w:start w:val="1"/>
      <w:numFmt w:val="bullet"/>
      <w:lvlText w:val=""/>
      <w:lvlJc w:val="left"/>
      <w:pPr>
        <w:ind w:left="2880" w:hanging="360"/>
      </w:pPr>
      <w:rPr>
        <w:rFonts w:ascii="Symbol" w:hAnsi="Symbol" w:hint="default"/>
      </w:rPr>
    </w:lvl>
    <w:lvl w:ilvl="4" w:tplc="B4DA9560">
      <w:start w:val="1"/>
      <w:numFmt w:val="bullet"/>
      <w:lvlText w:val="o"/>
      <w:lvlJc w:val="left"/>
      <w:pPr>
        <w:ind w:left="3600" w:hanging="360"/>
      </w:pPr>
      <w:rPr>
        <w:rFonts w:ascii="Courier New" w:hAnsi="Courier New" w:cs="Courier New" w:hint="default"/>
      </w:rPr>
    </w:lvl>
    <w:lvl w:ilvl="5" w:tplc="209A21D6">
      <w:start w:val="1"/>
      <w:numFmt w:val="bullet"/>
      <w:lvlText w:val=""/>
      <w:lvlJc w:val="left"/>
      <w:pPr>
        <w:ind w:left="4320" w:hanging="360"/>
      </w:pPr>
      <w:rPr>
        <w:rFonts w:ascii="Wingdings" w:hAnsi="Wingdings" w:hint="default"/>
      </w:rPr>
    </w:lvl>
    <w:lvl w:ilvl="6" w:tplc="79449380">
      <w:start w:val="1"/>
      <w:numFmt w:val="bullet"/>
      <w:lvlText w:val=""/>
      <w:lvlJc w:val="left"/>
      <w:pPr>
        <w:ind w:left="5040" w:hanging="360"/>
      </w:pPr>
      <w:rPr>
        <w:rFonts w:ascii="Symbol" w:hAnsi="Symbol" w:hint="default"/>
      </w:rPr>
    </w:lvl>
    <w:lvl w:ilvl="7" w:tplc="FFDE7926">
      <w:start w:val="1"/>
      <w:numFmt w:val="bullet"/>
      <w:lvlText w:val="o"/>
      <w:lvlJc w:val="left"/>
      <w:pPr>
        <w:ind w:left="5760" w:hanging="360"/>
      </w:pPr>
      <w:rPr>
        <w:rFonts w:ascii="Courier New" w:hAnsi="Courier New" w:cs="Courier New" w:hint="default"/>
      </w:rPr>
    </w:lvl>
    <w:lvl w:ilvl="8" w:tplc="34FCF790">
      <w:start w:val="1"/>
      <w:numFmt w:val="bullet"/>
      <w:lvlText w:val=""/>
      <w:lvlJc w:val="left"/>
      <w:pPr>
        <w:ind w:left="6480" w:hanging="360"/>
      </w:pPr>
      <w:rPr>
        <w:rFonts w:ascii="Wingdings" w:hAnsi="Wingdings" w:hint="default"/>
      </w:rPr>
    </w:lvl>
  </w:abstractNum>
  <w:abstractNum w:abstractNumId="113" w15:restartNumberingAfterBreak="0">
    <w:nsid w:val="64234EDB"/>
    <w:multiLevelType w:val="hybridMultilevel"/>
    <w:tmpl w:val="D7683244"/>
    <w:lvl w:ilvl="0" w:tplc="C638E13C">
      <w:start w:val="1"/>
      <w:numFmt w:val="bullet"/>
      <w:lvlText w:val=""/>
      <w:lvlJc w:val="left"/>
      <w:pPr>
        <w:ind w:left="116" w:hanging="231"/>
      </w:pPr>
      <w:rPr>
        <w:rFonts w:ascii="Symbol" w:hAnsi="Symbol" w:cs="Symbol"/>
        <w:b w:val="0"/>
        <w:bCs w:val="0"/>
        <w:sz w:val="26"/>
        <w:szCs w:val="26"/>
      </w:rPr>
    </w:lvl>
    <w:lvl w:ilvl="1" w:tplc="3C805EA8">
      <w:start w:val="1"/>
      <w:numFmt w:val="bullet"/>
      <w:lvlText w:val="•"/>
      <w:lvlJc w:val="left"/>
      <w:pPr>
        <w:ind w:left="813" w:hanging="231"/>
      </w:pPr>
    </w:lvl>
    <w:lvl w:ilvl="2" w:tplc="CBE6E8D0">
      <w:start w:val="1"/>
      <w:numFmt w:val="bullet"/>
      <w:lvlText w:val="•"/>
      <w:lvlJc w:val="left"/>
      <w:pPr>
        <w:ind w:left="1506" w:hanging="231"/>
      </w:pPr>
    </w:lvl>
    <w:lvl w:ilvl="3" w:tplc="1060A52C">
      <w:start w:val="1"/>
      <w:numFmt w:val="bullet"/>
      <w:lvlText w:val="•"/>
      <w:lvlJc w:val="left"/>
      <w:pPr>
        <w:ind w:left="2199" w:hanging="231"/>
      </w:pPr>
    </w:lvl>
    <w:lvl w:ilvl="4" w:tplc="1CFAE8C8">
      <w:start w:val="1"/>
      <w:numFmt w:val="bullet"/>
      <w:lvlText w:val="•"/>
      <w:lvlJc w:val="left"/>
      <w:pPr>
        <w:ind w:left="2892" w:hanging="231"/>
      </w:pPr>
    </w:lvl>
    <w:lvl w:ilvl="5" w:tplc="DFCC4FE2">
      <w:start w:val="1"/>
      <w:numFmt w:val="bullet"/>
      <w:lvlText w:val="•"/>
      <w:lvlJc w:val="left"/>
      <w:pPr>
        <w:ind w:left="3585" w:hanging="231"/>
      </w:pPr>
    </w:lvl>
    <w:lvl w:ilvl="6" w:tplc="ED4411E6">
      <w:start w:val="1"/>
      <w:numFmt w:val="bullet"/>
      <w:lvlText w:val="•"/>
      <w:lvlJc w:val="left"/>
      <w:pPr>
        <w:ind w:left="4278" w:hanging="231"/>
      </w:pPr>
    </w:lvl>
    <w:lvl w:ilvl="7" w:tplc="1648141A">
      <w:start w:val="1"/>
      <w:numFmt w:val="bullet"/>
      <w:lvlText w:val="•"/>
      <w:lvlJc w:val="left"/>
      <w:pPr>
        <w:ind w:left="4971" w:hanging="231"/>
      </w:pPr>
    </w:lvl>
    <w:lvl w:ilvl="8" w:tplc="787EECC2">
      <w:start w:val="1"/>
      <w:numFmt w:val="bullet"/>
      <w:lvlText w:val="•"/>
      <w:lvlJc w:val="left"/>
      <w:pPr>
        <w:ind w:left="5664" w:hanging="231"/>
      </w:pPr>
    </w:lvl>
  </w:abstractNum>
  <w:abstractNum w:abstractNumId="114" w15:restartNumberingAfterBreak="0">
    <w:nsid w:val="64961E5C"/>
    <w:multiLevelType w:val="hybridMultilevel"/>
    <w:tmpl w:val="B1F0C924"/>
    <w:lvl w:ilvl="0" w:tplc="16BC84D8">
      <w:start w:val="1"/>
      <w:numFmt w:val="bullet"/>
      <w:lvlText w:val=""/>
      <w:lvlJc w:val="left"/>
      <w:pPr>
        <w:tabs>
          <w:tab w:val="num" w:pos="720"/>
        </w:tabs>
        <w:ind w:left="720" w:hanging="360"/>
      </w:pPr>
      <w:rPr>
        <w:rFonts w:ascii="Symbol" w:hAnsi="Symbol" w:hint="default"/>
        <w:sz w:val="20"/>
      </w:rPr>
    </w:lvl>
    <w:lvl w:ilvl="1" w:tplc="F6F6C6B8">
      <w:start w:val="1"/>
      <w:numFmt w:val="bullet"/>
      <w:lvlText w:val="o"/>
      <w:lvlJc w:val="left"/>
      <w:pPr>
        <w:tabs>
          <w:tab w:val="num" w:pos="1440"/>
        </w:tabs>
        <w:ind w:left="1440" w:hanging="360"/>
      </w:pPr>
      <w:rPr>
        <w:rFonts w:ascii="Courier New" w:hAnsi="Courier New" w:hint="default"/>
        <w:sz w:val="20"/>
      </w:rPr>
    </w:lvl>
    <w:lvl w:ilvl="2" w:tplc="3DAC73F2">
      <w:start w:val="1"/>
      <w:numFmt w:val="bullet"/>
      <w:lvlText w:val=""/>
      <w:lvlJc w:val="left"/>
      <w:pPr>
        <w:tabs>
          <w:tab w:val="num" w:pos="2160"/>
        </w:tabs>
        <w:ind w:left="2160" w:hanging="360"/>
      </w:pPr>
      <w:rPr>
        <w:rFonts w:ascii="Wingdings" w:hAnsi="Wingdings" w:hint="default"/>
        <w:sz w:val="20"/>
      </w:rPr>
    </w:lvl>
    <w:lvl w:ilvl="3" w:tplc="9266BCDC">
      <w:start w:val="1"/>
      <w:numFmt w:val="bullet"/>
      <w:lvlText w:val=""/>
      <w:lvlJc w:val="left"/>
      <w:pPr>
        <w:tabs>
          <w:tab w:val="num" w:pos="2880"/>
        </w:tabs>
        <w:ind w:left="2880" w:hanging="360"/>
      </w:pPr>
      <w:rPr>
        <w:rFonts w:ascii="Wingdings" w:hAnsi="Wingdings" w:hint="default"/>
        <w:sz w:val="20"/>
      </w:rPr>
    </w:lvl>
    <w:lvl w:ilvl="4" w:tplc="ED964FEE">
      <w:start w:val="1"/>
      <w:numFmt w:val="bullet"/>
      <w:lvlText w:val=""/>
      <w:lvlJc w:val="left"/>
      <w:pPr>
        <w:tabs>
          <w:tab w:val="num" w:pos="3600"/>
        </w:tabs>
        <w:ind w:left="3600" w:hanging="360"/>
      </w:pPr>
      <w:rPr>
        <w:rFonts w:ascii="Wingdings" w:hAnsi="Wingdings" w:hint="default"/>
        <w:sz w:val="20"/>
      </w:rPr>
    </w:lvl>
    <w:lvl w:ilvl="5" w:tplc="ED2C45B0">
      <w:start w:val="1"/>
      <w:numFmt w:val="bullet"/>
      <w:lvlText w:val=""/>
      <w:lvlJc w:val="left"/>
      <w:pPr>
        <w:tabs>
          <w:tab w:val="num" w:pos="4320"/>
        </w:tabs>
        <w:ind w:left="4320" w:hanging="360"/>
      </w:pPr>
      <w:rPr>
        <w:rFonts w:ascii="Wingdings" w:hAnsi="Wingdings" w:hint="default"/>
        <w:sz w:val="20"/>
      </w:rPr>
    </w:lvl>
    <w:lvl w:ilvl="6" w:tplc="BF76C39C">
      <w:start w:val="1"/>
      <w:numFmt w:val="bullet"/>
      <w:lvlText w:val=""/>
      <w:lvlJc w:val="left"/>
      <w:pPr>
        <w:tabs>
          <w:tab w:val="num" w:pos="5040"/>
        </w:tabs>
        <w:ind w:left="5040" w:hanging="360"/>
      </w:pPr>
      <w:rPr>
        <w:rFonts w:ascii="Wingdings" w:hAnsi="Wingdings" w:hint="default"/>
        <w:sz w:val="20"/>
      </w:rPr>
    </w:lvl>
    <w:lvl w:ilvl="7" w:tplc="B0846B72">
      <w:start w:val="1"/>
      <w:numFmt w:val="bullet"/>
      <w:lvlText w:val=""/>
      <w:lvlJc w:val="left"/>
      <w:pPr>
        <w:tabs>
          <w:tab w:val="num" w:pos="5760"/>
        </w:tabs>
        <w:ind w:left="5760" w:hanging="360"/>
      </w:pPr>
      <w:rPr>
        <w:rFonts w:ascii="Wingdings" w:hAnsi="Wingdings" w:hint="default"/>
        <w:sz w:val="20"/>
      </w:rPr>
    </w:lvl>
    <w:lvl w:ilvl="8" w:tplc="6CCE8C24">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402B67"/>
    <w:multiLevelType w:val="hybridMultilevel"/>
    <w:tmpl w:val="B0FC4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89863A3"/>
    <w:multiLevelType w:val="hybridMultilevel"/>
    <w:tmpl w:val="86F873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985614F"/>
    <w:multiLevelType w:val="hybridMultilevel"/>
    <w:tmpl w:val="BAF27030"/>
    <w:lvl w:ilvl="0" w:tplc="59160AFC">
      <w:start w:val="1"/>
      <w:numFmt w:val="bullet"/>
      <w:lvlText w:val=""/>
      <w:lvlJc w:val="left"/>
      <w:pPr>
        <w:ind w:left="720" w:hanging="360"/>
      </w:pPr>
      <w:rPr>
        <w:rFonts w:ascii="Symbol" w:hAnsi="Symbol" w:hint="default"/>
        <w:b/>
        <w:i w:val="0"/>
        <w:color w:val="auto"/>
      </w:rPr>
    </w:lvl>
    <w:lvl w:ilvl="1" w:tplc="AC828748">
      <w:start w:val="1"/>
      <w:numFmt w:val="bullet"/>
      <w:lvlText w:val="o"/>
      <w:lvlJc w:val="left"/>
      <w:pPr>
        <w:ind w:left="1440" w:hanging="360"/>
      </w:pPr>
      <w:rPr>
        <w:rFonts w:ascii="Courier New" w:hAnsi="Courier New" w:cs="Courier New" w:hint="default"/>
      </w:rPr>
    </w:lvl>
    <w:lvl w:ilvl="2" w:tplc="7F960460">
      <w:start w:val="1"/>
      <w:numFmt w:val="bullet"/>
      <w:lvlText w:val=""/>
      <w:lvlJc w:val="left"/>
      <w:pPr>
        <w:ind w:left="2160" w:hanging="360"/>
      </w:pPr>
      <w:rPr>
        <w:rFonts w:ascii="Wingdings" w:hAnsi="Wingdings" w:hint="default"/>
      </w:rPr>
    </w:lvl>
    <w:lvl w:ilvl="3" w:tplc="4BE6195A">
      <w:start w:val="1"/>
      <w:numFmt w:val="bullet"/>
      <w:lvlText w:val=""/>
      <w:lvlJc w:val="left"/>
      <w:pPr>
        <w:ind w:left="2880" w:hanging="360"/>
      </w:pPr>
      <w:rPr>
        <w:rFonts w:ascii="Symbol" w:hAnsi="Symbol" w:hint="default"/>
      </w:rPr>
    </w:lvl>
    <w:lvl w:ilvl="4" w:tplc="F33858DC">
      <w:start w:val="1"/>
      <w:numFmt w:val="bullet"/>
      <w:lvlText w:val="o"/>
      <w:lvlJc w:val="left"/>
      <w:pPr>
        <w:ind w:left="3600" w:hanging="360"/>
      </w:pPr>
      <w:rPr>
        <w:rFonts w:ascii="Courier New" w:hAnsi="Courier New" w:cs="Courier New" w:hint="default"/>
      </w:rPr>
    </w:lvl>
    <w:lvl w:ilvl="5" w:tplc="8D2C338E">
      <w:start w:val="1"/>
      <w:numFmt w:val="bullet"/>
      <w:lvlText w:val=""/>
      <w:lvlJc w:val="left"/>
      <w:pPr>
        <w:ind w:left="4320" w:hanging="360"/>
      </w:pPr>
      <w:rPr>
        <w:rFonts w:ascii="Wingdings" w:hAnsi="Wingdings" w:hint="default"/>
      </w:rPr>
    </w:lvl>
    <w:lvl w:ilvl="6" w:tplc="1B6C5008">
      <w:start w:val="1"/>
      <w:numFmt w:val="bullet"/>
      <w:lvlText w:val=""/>
      <w:lvlJc w:val="left"/>
      <w:pPr>
        <w:ind w:left="5040" w:hanging="360"/>
      </w:pPr>
      <w:rPr>
        <w:rFonts w:ascii="Symbol" w:hAnsi="Symbol" w:hint="default"/>
      </w:rPr>
    </w:lvl>
    <w:lvl w:ilvl="7" w:tplc="CCE29F40">
      <w:start w:val="1"/>
      <w:numFmt w:val="bullet"/>
      <w:lvlText w:val="o"/>
      <w:lvlJc w:val="left"/>
      <w:pPr>
        <w:ind w:left="5760" w:hanging="360"/>
      </w:pPr>
      <w:rPr>
        <w:rFonts w:ascii="Courier New" w:hAnsi="Courier New" w:cs="Courier New" w:hint="default"/>
      </w:rPr>
    </w:lvl>
    <w:lvl w:ilvl="8" w:tplc="F64E9C6C">
      <w:start w:val="1"/>
      <w:numFmt w:val="bullet"/>
      <w:lvlText w:val=""/>
      <w:lvlJc w:val="left"/>
      <w:pPr>
        <w:ind w:left="6480" w:hanging="360"/>
      </w:pPr>
      <w:rPr>
        <w:rFonts w:ascii="Wingdings" w:hAnsi="Wingdings" w:hint="default"/>
      </w:rPr>
    </w:lvl>
  </w:abstractNum>
  <w:abstractNum w:abstractNumId="118"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9" w15:restartNumberingAfterBreak="0">
    <w:nsid w:val="6AB45328"/>
    <w:multiLevelType w:val="hybridMultilevel"/>
    <w:tmpl w:val="D652AB5C"/>
    <w:lvl w:ilvl="0" w:tplc="5BFEB224">
      <w:start w:val="1"/>
      <w:numFmt w:val="bullet"/>
      <w:lvlText w:val=""/>
      <w:lvlJc w:val="left"/>
      <w:pPr>
        <w:tabs>
          <w:tab w:val="num" w:pos="720"/>
        </w:tabs>
        <w:ind w:left="720" w:hanging="360"/>
      </w:pPr>
      <w:rPr>
        <w:rFonts w:ascii="Symbol" w:hAnsi="Symbol" w:hint="default"/>
        <w:sz w:val="20"/>
      </w:rPr>
    </w:lvl>
    <w:lvl w:ilvl="1" w:tplc="89D4F7BE">
      <w:start w:val="1"/>
      <w:numFmt w:val="bullet"/>
      <w:lvlText w:val=""/>
      <w:lvlJc w:val="left"/>
      <w:pPr>
        <w:tabs>
          <w:tab w:val="num" w:pos="1440"/>
        </w:tabs>
        <w:ind w:left="1440" w:hanging="360"/>
      </w:pPr>
      <w:rPr>
        <w:rFonts w:ascii="Symbol" w:hAnsi="Symbol" w:hint="default"/>
        <w:sz w:val="20"/>
      </w:rPr>
    </w:lvl>
    <w:lvl w:ilvl="2" w:tplc="CD222182">
      <w:start w:val="1"/>
      <w:numFmt w:val="bullet"/>
      <w:lvlText w:val=""/>
      <w:lvlJc w:val="left"/>
      <w:pPr>
        <w:tabs>
          <w:tab w:val="num" w:pos="2160"/>
        </w:tabs>
        <w:ind w:left="2160" w:hanging="360"/>
      </w:pPr>
      <w:rPr>
        <w:rFonts w:ascii="Symbol" w:hAnsi="Symbol" w:hint="default"/>
        <w:sz w:val="20"/>
      </w:rPr>
    </w:lvl>
    <w:lvl w:ilvl="3" w:tplc="FEC461F6">
      <w:start w:val="1"/>
      <w:numFmt w:val="bullet"/>
      <w:lvlText w:val=""/>
      <w:lvlJc w:val="left"/>
      <w:pPr>
        <w:tabs>
          <w:tab w:val="num" w:pos="2880"/>
        </w:tabs>
        <w:ind w:left="2880" w:hanging="360"/>
      </w:pPr>
      <w:rPr>
        <w:rFonts w:ascii="Symbol" w:hAnsi="Symbol" w:hint="default"/>
        <w:sz w:val="20"/>
      </w:rPr>
    </w:lvl>
    <w:lvl w:ilvl="4" w:tplc="9282116C">
      <w:start w:val="1"/>
      <w:numFmt w:val="bullet"/>
      <w:lvlText w:val=""/>
      <w:lvlJc w:val="left"/>
      <w:pPr>
        <w:tabs>
          <w:tab w:val="num" w:pos="3600"/>
        </w:tabs>
        <w:ind w:left="3600" w:hanging="360"/>
      </w:pPr>
      <w:rPr>
        <w:rFonts w:ascii="Symbol" w:hAnsi="Symbol" w:hint="default"/>
        <w:sz w:val="20"/>
      </w:rPr>
    </w:lvl>
    <w:lvl w:ilvl="5" w:tplc="BF6AEF16">
      <w:start w:val="1"/>
      <w:numFmt w:val="bullet"/>
      <w:lvlText w:val=""/>
      <w:lvlJc w:val="left"/>
      <w:pPr>
        <w:tabs>
          <w:tab w:val="num" w:pos="4320"/>
        </w:tabs>
        <w:ind w:left="4320" w:hanging="360"/>
      </w:pPr>
      <w:rPr>
        <w:rFonts w:ascii="Symbol" w:hAnsi="Symbol" w:hint="default"/>
        <w:sz w:val="20"/>
      </w:rPr>
    </w:lvl>
    <w:lvl w:ilvl="6" w:tplc="C9DC8D1C">
      <w:start w:val="1"/>
      <w:numFmt w:val="bullet"/>
      <w:lvlText w:val=""/>
      <w:lvlJc w:val="left"/>
      <w:pPr>
        <w:tabs>
          <w:tab w:val="num" w:pos="5040"/>
        </w:tabs>
        <w:ind w:left="5040" w:hanging="360"/>
      </w:pPr>
      <w:rPr>
        <w:rFonts w:ascii="Symbol" w:hAnsi="Symbol" w:hint="default"/>
        <w:sz w:val="20"/>
      </w:rPr>
    </w:lvl>
    <w:lvl w:ilvl="7" w:tplc="F678DBF8">
      <w:start w:val="1"/>
      <w:numFmt w:val="bullet"/>
      <w:lvlText w:val=""/>
      <w:lvlJc w:val="left"/>
      <w:pPr>
        <w:tabs>
          <w:tab w:val="num" w:pos="5760"/>
        </w:tabs>
        <w:ind w:left="5760" w:hanging="360"/>
      </w:pPr>
      <w:rPr>
        <w:rFonts w:ascii="Symbol" w:hAnsi="Symbol" w:hint="default"/>
        <w:sz w:val="20"/>
      </w:rPr>
    </w:lvl>
    <w:lvl w:ilvl="8" w:tplc="52644854">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B171A80"/>
    <w:multiLevelType w:val="hybridMultilevel"/>
    <w:tmpl w:val="A460A7B6"/>
    <w:lvl w:ilvl="0" w:tplc="70CA4DBA">
      <w:start w:val="1"/>
      <w:numFmt w:val="bullet"/>
      <w:lvlText w:val=""/>
      <w:lvlJc w:val="left"/>
      <w:pPr>
        <w:tabs>
          <w:tab w:val="num" w:pos="720"/>
        </w:tabs>
        <w:ind w:left="720" w:hanging="360"/>
      </w:pPr>
      <w:rPr>
        <w:rFonts w:ascii="Symbol" w:hAnsi="Symbol" w:hint="default"/>
        <w:sz w:val="20"/>
      </w:rPr>
    </w:lvl>
    <w:lvl w:ilvl="1" w:tplc="667AEA66">
      <w:start w:val="1"/>
      <w:numFmt w:val="bullet"/>
      <w:lvlText w:val="o"/>
      <w:lvlJc w:val="left"/>
      <w:pPr>
        <w:tabs>
          <w:tab w:val="num" w:pos="1440"/>
        </w:tabs>
        <w:ind w:left="1440" w:hanging="360"/>
      </w:pPr>
      <w:rPr>
        <w:rFonts w:ascii="Courier New" w:hAnsi="Courier New" w:hint="default"/>
        <w:sz w:val="20"/>
      </w:rPr>
    </w:lvl>
    <w:lvl w:ilvl="2" w:tplc="0A469B02">
      <w:start w:val="1"/>
      <w:numFmt w:val="bullet"/>
      <w:lvlText w:val=""/>
      <w:lvlJc w:val="left"/>
      <w:pPr>
        <w:tabs>
          <w:tab w:val="num" w:pos="2160"/>
        </w:tabs>
        <w:ind w:left="2160" w:hanging="360"/>
      </w:pPr>
      <w:rPr>
        <w:rFonts w:ascii="Wingdings" w:hAnsi="Wingdings" w:hint="default"/>
        <w:sz w:val="20"/>
      </w:rPr>
    </w:lvl>
    <w:lvl w:ilvl="3" w:tplc="005AC908">
      <w:start w:val="1"/>
      <w:numFmt w:val="bullet"/>
      <w:lvlText w:val=""/>
      <w:lvlJc w:val="left"/>
      <w:pPr>
        <w:tabs>
          <w:tab w:val="num" w:pos="2880"/>
        </w:tabs>
        <w:ind w:left="2880" w:hanging="360"/>
      </w:pPr>
      <w:rPr>
        <w:rFonts w:ascii="Wingdings" w:hAnsi="Wingdings" w:hint="default"/>
        <w:sz w:val="20"/>
      </w:rPr>
    </w:lvl>
    <w:lvl w:ilvl="4" w:tplc="DC20705E">
      <w:start w:val="1"/>
      <w:numFmt w:val="bullet"/>
      <w:lvlText w:val=""/>
      <w:lvlJc w:val="left"/>
      <w:pPr>
        <w:tabs>
          <w:tab w:val="num" w:pos="3600"/>
        </w:tabs>
        <w:ind w:left="3600" w:hanging="360"/>
      </w:pPr>
      <w:rPr>
        <w:rFonts w:ascii="Wingdings" w:hAnsi="Wingdings" w:hint="default"/>
        <w:sz w:val="20"/>
      </w:rPr>
    </w:lvl>
    <w:lvl w:ilvl="5" w:tplc="5866BFC4">
      <w:start w:val="1"/>
      <w:numFmt w:val="bullet"/>
      <w:lvlText w:val=""/>
      <w:lvlJc w:val="left"/>
      <w:pPr>
        <w:tabs>
          <w:tab w:val="num" w:pos="4320"/>
        </w:tabs>
        <w:ind w:left="4320" w:hanging="360"/>
      </w:pPr>
      <w:rPr>
        <w:rFonts w:ascii="Wingdings" w:hAnsi="Wingdings" w:hint="default"/>
        <w:sz w:val="20"/>
      </w:rPr>
    </w:lvl>
    <w:lvl w:ilvl="6" w:tplc="3AA4F626">
      <w:start w:val="1"/>
      <w:numFmt w:val="bullet"/>
      <w:lvlText w:val=""/>
      <w:lvlJc w:val="left"/>
      <w:pPr>
        <w:tabs>
          <w:tab w:val="num" w:pos="5040"/>
        </w:tabs>
        <w:ind w:left="5040" w:hanging="360"/>
      </w:pPr>
      <w:rPr>
        <w:rFonts w:ascii="Wingdings" w:hAnsi="Wingdings" w:hint="default"/>
        <w:sz w:val="20"/>
      </w:rPr>
    </w:lvl>
    <w:lvl w:ilvl="7" w:tplc="ACCA444C">
      <w:start w:val="1"/>
      <w:numFmt w:val="bullet"/>
      <w:lvlText w:val=""/>
      <w:lvlJc w:val="left"/>
      <w:pPr>
        <w:tabs>
          <w:tab w:val="num" w:pos="5760"/>
        </w:tabs>
        <w:ind w:left="5760" w:hanging="360"/>
      </w:pPr>
      <w:rPr>
        <w:rFonts w:ascii="Wingdings" w:hAnsi="Wingdings" w:hint="default"/>
        <w:sz w:val="20"/>
      </w:rPr>
    </w:lvl>
    <w:lvl w:ilvl="8" w:tplc="877655D4">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B266855"/>
    <w:multiLevelType w:val="hybridMultilevel"/>
    <w:tmpl w:val="9564A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BCE0ED2"/>
    <w:multiLevelType w:val="hybridMultilevel"/>
    <w:tmpl w:val="93800240"/>
    <w:lvl w:ilvl="0" w:tplc="9E64DC1C">
      <w:start w:val="1"/>
      <w:numFmt w:val="bullet"/>
      <w:lvlText w:val=""/>
      <w:lvlJc w:val="left"/>
      <w:pPr>
        <w:tabs>
          <w:tab w:val="num" w:pos="720"/>
        </w:tabs>
        <w:ind w:left="720" w:hanging="360"/>
      </w:pPr>
      <w:rPr>
        <w:rFonts w:ascii="Symbol" w:hAnsi="Symbol" w:hint="default"/>
        <w:sz w:val="20"/>
      </w:rPr>
    </w:lvl>
    <w:lvl w:ilvl="1" w:tplc="BE262F62">
      <w:start w:val="1"/>
      <w:numFmt w:val="bullet"/>
      <w:lvlText w:val="o"/>
      <w:lvlJc w:val="left"/>
      <w:pPr>
        <w:tabs>
          <w:tab w:val="num" w:pos="1440"/>
        </w:tabs>
        <w:ind w:left="1440" w:hanging="360"/>
      </w:pPr>
      <w:rPr>
        <w:rFonts w:ascii="Courier New" w:hAnsi="Courier New" w:hint="default"/>
        <w:sz w:val="20"/>
      </w:rPr>
    </w:lvl>
    <w:lvl w:ilvl="2" w:tplc="11BE012A">
      <w:start w:val="1"/>
      <w:numFmt w:val="bullet"/>
      <w:lvlText w:val=""/>
      <w:lvlJc w:val="left"/>
      <w:pPr>
        <w:tabs>
          <w:tab w:val="num" w:pos="2160"/>
        </w:tabs>
        <w:ind w:left="2160" w:hanging="360"/>
      </w:pPr>
      <w:rPr>
        <w:rFonts w:ascii="Wingdings" w:hAnsi="Wingdings" w:hint="default"/>
        <w:sz w:val="20"/>
      </w:rPr>
    </w:lvl>
    <w:lvl w:ilvl="3" w:tplc="0B981B1E">
      <w:start w:val="1"/>
      <w:numFmt w:val="bullet"/>
      <w:lvlText w:val=""/>
      <w:lvlJc w:val="left"/>
      <w:pPr>
        <w:tabs>
          <w:tab w:val="num" w:pos="2880"/>
        </w:tabs>
        <w:ind w:left="2880" w:hanging="360"/>
      </w:pPr>
      <w:rPr>
        <w:rFonts w:ascii="Wingdings" w:hAnsi="Wingdings" w:hint="default"/>
        <w:sz w:val="20"/>
      </w:rPr>
    </w:lvl>
    <w:lvl w:ilvl="4" w:tplc="C0003DCA">
      <w:start w:val="1"/>
      <w:numFmt w:val="bullet"/>
      <w:lvlText w:val=""/>
      <w:lvlJc w:val="left"/>
      <w:pPr>
        <w:tabs>
          <w:tab w:val="num" w:pos="3600"/>
        </w:tabs>
        <w:ind w:left="3600" w:hanging="360"/>
      </w:pPr>
      <w:rPr>
        <w:rFonts w:ascii="Wingdings" w:hAnsi="Wingdings" w:hint="default"/>
        <w:sz w:val="20"/>
      </w:rPr>
    </w:lvl>
    <w:lvl w:ilvl="5" w:tplc="D39485BE">
      <w:start w:val="1"/>
      <w:numFmt w:val="bullet"/>
      <w:lvlText w:val=""/>
      <w:lvlJc w:val="left"/>
      <w:pPr>
        <w:tabs>
          <w:tab w:val="num" w:pos="4320"/>
        </w:tabs>
        <w:ind w:left="4320" w:hanging="360"/>
      </w:pPr>
      <w:rPr>
        <w:rFonts w:ascii="Wingdings" w:hAnsi="Wingdings" w:hint="default"/>
        <w:sz w:val="20"/>
      </w:rPr>
    </w:lvl>
    <w:lvl w:ilvl="6" w:tplc="2A3CB60C">
      <w:start w:val="1"/>
      <w:numFmt w:val="bullet"/>
      <w:lvlText w:val=""/>
      <w:lvlJc w:val="left"/>
      <w:pPr>
        <w:tabs>
          <w:tab w:val="num" w:pos="5040"/>
        </w:tabs>
        <w:ind w:left="5040" w:hanging="360"/>
      </w:pPr>
      <w:rPr>
        <w:rFonts w:ascii="Wingdings" w:hAnsi="Wingdings" w:hint="default"/>
        <w:sz w:val="20"/>
      </w:rPr>
    </w:lvl>
    <w:lvl w:ilvl="7" w:tplc="5E38E30A">
      <w:start w:val="1"/>
      <w:numFmt w:val="bullet"/>
      <w:lvlText w:val=""/>
      <w:lvlJc w:val="left"/>
      <w:pPr>
        <w:tabs>
          <w:tab w:val="num" w:pos="5760"/>
        </w:tabs>
        <w:ind w:left="5760" w:hanging="360"/>
      </w:pPr>
      <w:rPr>
        <w:rFonts w:ascii="Wingdings" w:hAnsi="Wingdings" w:hint="default"/>
        <w:sz w:val="20"/>
      </w:rPr>
    </w:lvl>
    <w:lvl w:ilvl="8" w:tplc="93A80102">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5" w15:restartNumberingAfterBreak="0">
    <w:nsid w:val="6CA70415"/>
    <w:multiLevelType w:val="hybridMultilevel"/>
    <w:tmpl w:val="7C368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D1D48A3"/>
    <w:multiLevelType w:val="multilevel"/>
    <w:tmpl w:val="AD68EA84"/>
    <w:lvl w:ilvl="0">
      <w:start w:val="3"/>
      <w:numFmt w:val="decimal"/>
      <w:lvlText w:val="%1."/>
      <w:lvlJc w:val="left"/>
      <w:pPr>
        <w:ind w:left="360" w:hanging="360"/>
      </w:pPr>
      <w:rPr>
        <w:rFonts w:hint="default"/>
      </w:rPr>
    </w:lvl>
    <w:lvl w:ilvl="1">
      <w:start w:val="2"/>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27" w15:restartNumberingAfterBreak="0">
    <w:nsid w:val="6E3B1599"/>
    <w:multiLevelType w:val="hybridMultilevel"/>
    <w:tmpl w:val="1532740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6E3D67DA"/>
    <w:multiLevelType w:val="multilevel"/>
    <w:tmpl w:val="24AE9408"/>
    <w:lvl w:ilvl="0">
      <w:start w:val="3"/>
      <w:numFmt w:val="decimal"/>
      <w:lvlText w:val="%1"/>
      <w:lvlJc w:val="left"/>
      <w:pPr>
        <w:ind w:left="222" w:hanging="382"/>
      </w:pPr>
      <w:rPr>
        <w:rFonts w:hint="default"/>
        <w:lang w:val="ru-RU" w:eastAsia="en-US" w:bidi="ar-SA"/>
      </w:rPr>
    </w:lvl>
    <w:lvl w:ilvl="1">
      <w:start w:val="4"/>
      <w:numFmt w:val="decimal"/>
      <w:lvlText w:val="%1.%2"/>
      <w:lvlJc w:val="left"/>
      <w:pPr>
        <w:ind w:left="222" w:hanging="38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 w:hanging="286"/>
      </w:pPr>
      <w:rPr>
        <w:rFonts w:ascii="Symbol" w:eastAsia="Symbol" w:hAnsi="Symbol" w:cs="Symbol" w:hint="default"/>
        <w:w w:val="100"/>
        <w:sz w:val="24"/>
        <w:szCs w:val="24"/>
        <w:lang w:val="ru-RU" w:eastAsia="en-US" w:bidi="ar-SA"/>
      </w:rPr>
    </w:lvl>
    <w:lvl w:ilvl="3">
      <w:numFmt w:val="bullet"/>
      <w:lvlText w:val=""/>
      <w:lvlJc w:val="left"/>
      <w:pPr>
        <w:ind w:left="222" w:hanging="286"/>
      </w:pPr>
      <w:rPr>
        <w:rFonts w:ascii="Symbol" w:eastAsia="Symbol" w:hAnsi="Symbol" w:cs="Symbol" w:hint="default"/>
        <w:w w:val="100"/>
        <w:sz w:val="24"/>
        <w:szCs w:val="24"/>
        <w:lang w:val="ru-RU" w:eastAsia="en-US" w:bidi="ar-SA"/>
      </w:rPr>
    </w:lvl>
    <w:lvl w:ilvl="4">
      <w:numFmt w:val="bullet"/>
      <w:lvlText w:val="•"/>
      <w:lvlJc w:val="left"/>
      <w:pPr>
        <w:ind w:left="4139" w:hanging="286"/>
      </w:pPr>
      <w:rPr>
        <w:rFonts w:hint="default"/>
        <w:lang w:val="ru-RU" w:eastAsia="en-US" w:bidi="ar-SA"/>
      </w:rPr>
    </w:lvl>
    <w:lvl w:ilvl="5">
      <w:numFmt w:val="bullet"/>
      <w:lvlText w:val="•"/>
      <w:lvlJc w:val="left"/>
      <w:pPr>
        <w:ind w:left="5159" w:hanging="286"/>
      </w:pPr>
      <w:rPr>
        <w:rFonts w:hint="default"/>
        <w:lang w:val="ru-RU" w:eastAsia="en-US" w:bidi="ar-SA"/>
      </w:rPr>
    </w:lvl>
    <w:lvl w:ilvl="6">
      <w:numFmt w:val="bullet"/>
      <w:lvlText w:val="•"/>
      <w:lvlJc w:val="left"/>
      <w:pPr>
        <w:ind w:left="6179" w:hanging="286"/>
      </w:pPr>
      <w:rPr>
        <w:rFonts w:hint="default"/>
        <w:lang w:val="ru-RU" w:eastAsia="en-US" w:bidi="ar-SA"/>
      </w:rPr>
    </w:lvl>
    <w:lvl w:ilvl="7">
      <w:numFmt w:val="bullet"/>
      <w:lvlText w:val="•"/>
      <w:lvlJc w:val="left"/>
      <w:pPr>
        <w:ind w:left="7199" w:hanging="286"/>
      </w:pPr>
      <w:rPr>
        <w:rFonts w:hint="default"/>
        <w:lang w:val="ru-RU" w:eastAsia="en-US" w:bidi="ar-SA"/>
      </w:rPr>
    </w:lvl>
    <w:lvl w:ilvl="8">
      <w:numFmt w:val="bullet"/>
      <w:lvlText w:val="•"/>
      <w:lvlJc w:val="left"/>
      <w:pPr>
        <w:ind w:left="8219" w:hanging="286"/>
      </w:pPr>
      <w:rPr>
        <w:rFonts w:hint="default"/>
        <w:lang w:val="ru-RU" w:eastAsia="en-US" w:bidi="ar-SA"/>
      </w:rPr>
    </w:lvl>
  </w:abstractNum>
  <w:abstractNum w:abstractNumId="129" w15:restartNumberingAfterBreak="0">
    <w:nsid w:val="6E8D5DB6"/>
    <w:multiLevelType w:val="hybridMultilevel"/>
    <w:tmpl w:val="B448BB78"/>
    <w:lvl w:ilvl="0" w:tplc="69C4E522">
      <w:start w:val="1"/>
      <w:numFmt w:val="bullet"/>
      <w:lvlText w:val=""/>
      <w:lvlJc w:val="left"/>
      <w:pPr>
        <w:tabs>
          <w:tab w:val="num" w:pos="720"/>
        </w:tabs>
        <w:ind w:left="720" w:hanging="360"/>
      </w:pPr>
      <w:rPr>
        <w:rFonts w:ascii="Symbol" w:hAnsi="Symbol" w:hint="default"/>
        <w:sz w:val="20"/>
      </w:rPr>
    </w:lvl>
    <w:lvl w:ilvl="1" w:tplc="EC02CFC6">
      <w:start w:val="1"/>
      <w:numFmt w:val="bullet"/>
      <w:lvlText w:val="o"/>
      <w:lvlJc w:val="left"/>
      <w:pPr>
        <w:tabs>
          <w:tab w:val="num" w:pos="1440"/>
        </w:tabs>
        <w:ind w:left="1440" w:hanging="360"/>
      </w:pPr>
      <w:rPr>
        <w:rFonts w:ascii="Courier New" w:hAnsi="Courier New" w:hint="default"/>
        <w:sz w:val="20"/>
      </w:rPr>
    </w:lvl>
    <w:lvl w:ilvl="2" w:tplc="803E51F6">
      <w:start w:val="1"/>
      <w:numFmt w:val="bullet"/>
      <w:lvlText w:val=""/>
      <w:lvlJc w:val="left"/>
      <w:pPr>
        <w:tabs>
          <w:tab w:val="num" w:pos="2160"/>
        </w:tabs>
        <w:ind w:left="2160" w:hanging="360"/>
      </w:pPr>
      <w:rPr>
        <w:rFonts w:ascii="Wingdings" w:hAnsi="Wingdings" w:hint="default"/>
        <w:sz w:val="20"/>
      </w:rPr>
    </w:lvl>
    <w:lvl w:ilvl="3" w:tplc="B61E41C0">
      <w:start w:val="1"/>
      <w:numFmt w:val="bullet"/>
      <w:lvlText w:val=""/>
      <w:lvlJc w:val="left"/>
      <w:pPr>
        <w:tabs>
          <w:tab w:val="num" w:pos="2880"/>
        </w:tabs>
        <w:ind w:left="2880" w:hanging="360"/>
      </w:pPr>
      <w:rPr>
        <w:rFonts w:ascii="Wingdings" w:hAnsi="Wingdings" w:hint="default"/>
        <w:sz w:val="20"/>
      </w:rPr>
    </w:lvl>
    <w:lvl w:ilvl="4" w:tplc="F5CA1120">
      <w:start w:val="1"/>
      <w:numFmt w:val="bullet"/>
      <w:lvlText w:val=""/>
      <w:lvlJc w:val="left"/>
      <w:pPr>
        <w:tabs>
          <w:tab w:val="num" w:pos="3600"/>
        </w:tabs>
        <w:ind w:left="3600" w:hanging="360"/>
      </w:pPr>
      <w:rPr>
        <w:rFonts w:ascii="Wingdings" w:hAnsi="Wingdings" w:hint="default"/>
        <w:sz w:val="20"/>
      </w:rPr>
    </w:lvl>
    <w:lvl w:ilvl="5" w:tplc="34C6F15C">
      <w:start w:val="1"/>
      <w:numFmt w:val="bullet"/>
      <w:lvlText w:val=""/>
      <w:lvlJc w:val="left"/>
      <w:pPr>
        <w:tabs>
          <w:tab w:val="num" w:pos="4320"/>
        </w:tabs>
        <w:ind w:left="4320" w:hanging="360"/>
      </w:pPr>
      <w:rPr>
        <w:rFonts w:ascii="Wingdings" w:hAnsi="Wingdings" w:hint="default"/>
        <w:sz w:val="20"/>
      </w:rPr>
    </w:lvl>
    <w:lvl w:ilvl="6" w:tplc="104CAF04">
      <w:start w:val="1"/>
      <w:numFmt w:val="bullet"/>
      <w:lvlText w:val=""/>
      <w:lvlJc w:val="left"/>
      <w:pPr>
        <w:tabs>
          <w:tab w:val="num" w:pos="5040"/>
        </w:tabs>
        <w:ind w:left="5040" w:hanging="360"/>
      </w:pPr>
      <w:rPr>
        <w:rFonts w:ascii="Wingdings" w:hAnsi="Wingdings" w:hint="default"/>
        <w:sz w:val="20"/>
      </w:rPr>
    </w:lvl>
    <w:lvl w:ilvl="7" w:tplc="D11A5AC0">
      <w:start w:val="1"/>
      <w:numFmt w:val="bullet"/>
      <w:lvlText w:val=""/>
      <w:lvlJc w:val="left"/>
      <w:pPr>
        <w:tabs>
          <w:tab w:val="num" w:pos="5760"/>
        </w:tabs>
        <w:ind w:left="5760" w:hanging="360"/>
      </w:pPr>
      <w:rPr>
        <w:rFonts w:ascii="Wingdings" w:hAnsi="Wingdings" w:hint="default"/>
        <w:sz w:val="20"/>
      </w:rPr>
    </w:lvl>
    <w:lvl w:ilvl="8" w:tplc="EB98C022">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EB01C03"/>
    <w:multiLevelType w:val="hybridMultilevel"/>
    <w:tmpl w:val="8F7AD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70180CB9"/>
    <w:multiLevelType w:val="hybridMultilevel"/>
    <w:tmpl w:val="92E4CC60"/>
    <w:lvl w:ilvl="0" w:tplc="11428628">
      <w:start w:val="1"/>
      <w:numFmt w:val="decimal"/>
      <w:lvlText w:val="%1."/>
      <w:lvlJc w:val="left"/>
      <w:pPr>
        <w:tabs>
          <w:tab w:val="num" w:pos="720"/>
        </w:tabs>
        <w:ind w:left="720" w:hanging="360"/>
      </w:pPr>
    </w:lvl>
    <w:lvl w:ilvl="1" w:tplc="54B88558">
      <w:start w:val="1"/>
      <w:numFmt w:val="decimal"/>
      <w:lvlText w:val="%2."/>
      <w:lvlJc w:val="left"/>
      <w:pPr>
        <w:tabs>
          <w:tab w:val="num" w:pos="1440"/>
        </w:tabs>
        <w:ind w:left="1440" w:hanging="360"/>
      </w:pPr>
    </w:lvl>
    <w:lvl w:ilvl="2" w:tplc="0E1A7070">
      <w:start w:val="1"/>
      <w:numFmt w:val="decimal"/>
      <w:lvlText w:val="%3."/>
      <w:lvlJc w:val="left"/>
      <w:pPr>
        <w:tabs>
          <w:tab w:val="num" w:pos="2160"/>
        </w:tabs>
        <w:ind w:left="2160" w:hanging="360"/>
      </w:pPr>
    </w:lvl>
    <w:lvl w:ilvl="3" w:tplc="F0C6979A">
      <w:start w:val="1"/>
      <w:numFmt w:val="decimal"/>
      <w:lvlText w:val="%4."/>
      <w:lvlJc w:val="left"/>
      <w:pPr>
        <w:tabs>
          <w:tab w:val="num" w:pos="2880"/>
        </w:tabs>
        <w:ind w:left="2880" w:hanging="360"/>
      </w:pPr>
    </w:lvl>
    <w:lvl w:ilvl="4" w:tplc="66621470">
      <w:start w:val="1"/>
      <w:numFmt w:val="decimal"/>
      <w:lvlText w:val="%5."/>
      <w:lvlJc w:val="left"/>
      <w:pPr>
        <w:tabs>
          <w:tab w:val="num" w:pos="3600"/>
        </w:tabs>
        <w:ind w:left="3600" w:hanging="360"/>
      </w:pPr>
    </w:lvl>
    <w:lvl w:ilvl="5" w:tplc="861C7A3C">
      <w:start w:val="1"/>
      <w:numFmt w:val="decimal"/>
      <w:lvlText w:val="%6."/>
      <w:lvlJc w:val="left"/>
      <w:pPr>
        <w:tabs>
          <w:tab w:val="num" w:pos="4320"/>
        </w:tabs>
        <w:ind w:left="4320" w:hanging="360"/>
      </w:pPr>
    </w:lvl>
    <w:lvl w:ilvl="6" w:tplc="BC8E21C6">
      <w:start w:val="1"/>
      <w:numFmt w:val="decimal"/>
      <w:lvlText w:val="%7."/>
      <w:lvlJc w:val="left"/>
      <w:pPr>
        <w:tabs>
          <w:tab w:val="num" w:pos="5040"/>
        </w:tabs>
        <w:ind w:left="5040" w:hanging="360"/>
      </w:pPr>
    </w:lvl>
    <w:lvl w:ilvl="7" w:tplc="0A9C6B6E">
      <w:start w:val="1"/>
      <w:numFmt w:val="decimal"/>
      <w:lvlText w:val="%8."/>
      <w:lvlJc w:val="left"/>
      <w:pPr>
        <w:tabs>
          <w:tab w:val="num" w:pos="5760"/>
        </w:tabs>
        <w:ind w:left="5760" w:hanging="360"/>
      </w:pPr>
    </w:lvl>
    <w:lvl w:ilvl="8" w:tplc="C0BA4D7E">
      <w:start w:val="1"/>
      <w:numFmt w:val="decimal"/>
      <w:lvlText w:val="%9."/>
      <w:lvlJc w:val="left"/>
      <w:pPr>
        <w:tabs>
          <w:tab w:val="num" w:pos="6480"/>
        </w:tabs>
        <w:ind w:left="6480" w:hanging="360"/>
      </w:pPr>
    </w:lvl>
  </w:abstractNum>
  <w:abstractNum w:abstractNumId="133" w15:restartNumberingAfterBreak="0">
    <w:nsid w:val="70E72EA8"/>
    <w:multiLevelType w:val="multilevel"/>
    <w:tmpl w:val="303A7894"/>
    <w:lvl w:ilvl="0">
      <w:numFmt w:val="bullet"/>
      <w:lvlText w:val="-"/>
      <w:lvlJc w:val="left"/>
      <w:pPr>
        <w:ind w:left="673" w:hanging="135"/>
      </w:pPr>
      <w:rPr>
        <w:rFonts w:ascii="Times New Roman" w:hAnsi="Times New Roman"/>
        <w:sz w:val="24"/>
      </w:rPr>
    </w:lvl>
    <w:lvl w:ilvl="1">
      <w:numFmt w:val="bullet"/>
      <w:lvlText w:val="•"/>
      <w:lvlJc w:val="left"/>
      <w:pPr>
        <w:ind w:left="1684" w:hanging="135"/>
      </w:pPr>
    </w:lvl>
    <w:lvl w:ilvl="2">
      <w:numFmt w:val="bullet"/>
      <w:lvlText w:val="•"/>
      <w:lvlJc w:val="left"/>
      <w:pPr>
        <w:ind w:left="2688" w:hanging="135"/>
      </w:pPr>
    </w:lvl>
    <w:lvl w:ilvl="3">
      <w:numFmt w:val="bullet"/>
      <w:lvlText w:val="•"/>
      <w:lvlJc w:val="left"/>
      <w:pPr>
        <w:ind w:left="3693" w:hanging="135"/>
      </w:pPr>
    </w:lvl>
    <w:lvl w:ilvl="4">
      <w:numFmt w:val="bullet"/>
      <w:lvlText w:val="•"/>
      <w:lvlJc w:val="left"/>
      <w:pPr>
        <w:ind w:left="4697" w:hanging="135"/>
      </w:pPr>
    </w:lvl>
    <w:lvl w:ilvl="5">
      <w:numFmt w:val="bullet"/>
      <w:lvlText w:val="•"/>
      <w:lvlJc w:val="left"/>
      <w:pPr>
        <w:ind w:left="5702" w:hanging="135"/>
      </w:pPr>
    </w:lvl>
    <w:lvl w:ilvl="6">
      <w:numFmt w:val="bullet"/>
      <w:lvlText w:val="•"/>
      <w:lvlJc w:val="left"/>
      <w:pPr>
        <w:ind w:left="6706" w:hanging="135"/>
      </w:pPr>
    </w:lvl>
    <w:lvl w:ilvl="7">
      <w:numFmt w:val="bullet"/>
      <w:lvlText w:val="•"/>
      <w:lvlJc w:val="left"/>
      <w:pPr>
        <w:ind w:left="7710" w:hanging="135"/>
      </w:pPr>
    </w:lvl>
    <w:lvl w:ilvl="8">
      <w:numFmt w:val="bullet"/>
      <w:lvlText w:val="•"/>
      <w:lvlJc w:val="left"/>
      <w:pPr>
        <w:ind w:left="8715" w:hanging="135"/>
      </w:pPr>
    </w:lvl>
  </w:abstractNum>
  <w:abstractNum w:abstractNumId="134"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5" w15:restartNumberingAfterBreak="0">
    <w:nsid w:val="715E79AA"/>
    <w:multiLevelType w:val="multilevel"/>
    <w:tmpl w:val="A8A65C70"/>
    <w:lvl w:ilvl="0">
      <w:start w:val="1"/>
      <w:numFmt w:val="decimal"/>
      <w:lvlText w:val="%1."/>
      <w:lvlJc w:val="left"/>
      <w:pPr>
        <w:ind w:left="673" w:hanging="403"/>
        <w:jc w:val="left"/>
      </w:pPr>
      <w:rPr>
        <w:rFonts w:ascii="Times New Roman" w:hAnsi="Times New Roman"/>
        <w:sz w:val="24"/>
      </w:rPr>
    </w:lvl>
    <w:lvl w:ilvl="1">
      <w:numFmt w:val="bullet"/>
      <w:lvlText w:val="•"/>
      <w:lvlJc w:val="left"/>
      <w:pPr>
        <w:ind w:left="1684" w:hanging="403"/>
      </w:pPr>
    </w:lvl>
    <w:lvl w:ilvl="2">
      <w:numFmt w:val="bullet"/>
      <w:lvlText w:val="•"/>
      <w:lvlJc w:val="left"/>
      <w:pPr>
        <w:ind w:left="2688" w:hanging="403"/>
      </w:pPr>
    </w:lvl>
    <w:lvl w:ilvl="3">
      <w:numFmt w:val="bullet"/>
      <w:lvlText w:val="•"/>
      <w:lvlJc w:val="left"/>
      <w:pPr>
        <w:ind w:left="3693" w:hanging="403"/>
      </w:pPr>
    </w:lvl>
    <w:lvl w:ilvl="4">
      <w:numFmt w:val="bullet"/>
      <w:lvlText w:val="•"/>
      <w:lvlJc w:val="left"/>
      <w:pPr>
        <w:ind w:left="4697" w:hanging="403"/>
      </w:pPr>
    </w:lvl>
    <w:lvl w:ilvl="5">
      <w:numFmt w:val="bullet"/>
      <w:lvlText w:val="•"/>
      <w:lvlJc w:val="left"/>
      <w:pPr>
        <w:ind w:left="5702" w:hanging="403"/>
      </w:pPr>
    </w:lvl>
    <w:lvl w:ilvl="6">
      <w:numFmt w:val="bullet"/>
      <w:lvlText w:val="•"/>
      <w:lvlJc w:val="left"/>
      <w:pPr>
        <w:ind w:left="6706" w:hanging="403"/>
      </w:pPr>
    </w:lvl>
    <w:lvl w:ilvl="7">
      <w:numFmt w:val="bullet"/>
      <w:lvlText w:val="•"/>
      <w:lvlJc w:val="left"/>
      <w:pPr>
        <w:ind w:left="7710" w:hanging="403"/>
      </w:pPr>
    </w:lvl>
    <w:lvl w:ilvl="8">
      <w:numFmt w:val="bullet"/>
      <w:lvlText w:val="•"/>
      <w:lvlJc w:val="left"/>
      <w:pPr>
        <w:ind w:left="8715" w:hanging="403"/>
      </w:pPr>
    </w:lvl>
  </w:abstractNum>
  <w:abstractNum w:abstractNumId="136" w15:restartNumberingAfterBreak="0">
    <w:nsid w:val="73722781"/>
    <w:multiLevelType w:val="hybridMultilevel"/>
    <w:tmpl w:val="57BEA508"/>
    <w:lvl w:ilvl="0" w:tplc="CEC625B4">
      <w:start w:val="1"/>
      <w:numFmt w:val="bullet"/>
      <w:pStyle w:val="a2"/>
      <w:lvlText w:val="–"/>
      <w:lvlJc w:val="left"/>
      <w:pPr>
        <w:ind w:left="786" w:hanging="360"/>
      </w:pPr>
      <w:rPr>
        <w:rFonts w:ascii="Times New Roman" w:hAnsi="Times New Roman" w:cs="Times New Roman" w:hint="default"/>
      </w:rPr>
    </w:lvl>
    <w:lvl w:ilvl="1" w:tplc="D3DC5FE0">
      <w:start w:val="1"/>
      <w:numFmt w:val="bullet"/>
      <w:lvlText w:val="o"/>
      <w:lvlJc w:val="left"/>
      <w:pPr>
        <w:ind w:left="2149" w:hanging="360"/>
      </w:pPr>
      <w:rPr>
        <w:rFonts w:ascii="Courier New" w:hAnsi="Courier New" w:cs="Courier New" w:hint="default"/>
      </w:rPr>
    </w:lvl>
    <w:lvl w:ilvl="2" w:tplc="9C90D856">
      <w:start w:val="1"/>
      <w:numFmt w:val="bullet"/>
      <w:lvlText w:val=""/>
      <w:lvlJc w:val="left"/>
      <w:pPr>
        <w:ind w:left="2869" w:hanging="360"/>
      </w:pPr>
      <w:rPr>
        <w:rFonts w:ascii="Wingdings" w:hAnsi="Wingdings" w:hint="default"/>
      </w:rPr>
    </w:lvl>
    <w:lvl w:ilvl="3" w:tplc="E7D0B964">
      <w:start w:val="1"/>
      <w:numFmt w:val="bullet"/>
      <w:lvlText w:val=""/>
      <w:lvlJc w:val="left"/>
      <w:pPr>
        <w:ind w:left="3589" w:hanging="360"/>
      </w:pPr>
      <w:rPr>
        <w:rFonts w:ascii="Symbol" w:hAnsi="Symbol" w:hint="default"/>
      </w:rPr>
    </w:lvl>
    <w:lvl w:ilvl="4" w:tplc="CF1296C0">
      <w:start w:val="1"/>
      <w:numFmt w:val="bullet"/>
      <w:lvlText w:val="o"/>
      <w:lvlJc w:val="left"/>
      <w:pPr>
        <w:ind w:left="4309" w:hanging="360"/>
      </w:pPr>
      <w:rPr>
        <w:rFonts w:ascii="Courier New" w:hAnsi="Courier New" w:cs="Courier New" w:hint="default"/>
      </w:rPr>
    </w:lvl>
    <w:lvl w:ilvl="5" w:tplc="DCC63018">
      <w:start w:val="1"/>
      <w:numFmt w:val="bullet"/>
      <w:lvlText w:val=""/>
      <w:lvlJc w:val="left"/>
      <w:pPr>
        <w:ind w:left="5029" w:hanging="360"/>
      </w:pPr>
      <w:rPr>
        <w:rFonts w:ascii="Wingdings" w:hAnsi="Wingdings" w:hint="default"/>
      </w:rPr>
    </w:lvl>
    <w:lvl w:ilvl="6" w:tplc="9386F5FC">
      <w:start w:val="1"/>
      <w:numFmt w:val="bullet"/>
      <w:lvlText w:val=""/>
      <w:lvlJc w:val="left"/>
      <w:pPr>
        <w:ind w:left="5749" w:hanging="360"/>
      </w:pPr>
      <w:rPr>
        <w:rFonts w:ascii="Symbol" w:hAnsi="Symbol" w:hint="default"/>
      </w:rPr>
    </w:lvl>
    <w:lvl w:ilvl="7" w:tplc="87985EDC">
      <w:start w:val="1"/>
      <w:numFmt w:val="bullet"/>
      <w:lvlText w:val="o"/>
      <w:lvlJc w:val="left"/>
      <w:pPr>
        <w:ind w:left="6469" w:hanging="360"/>
      </w:pPr>
      <w:rPr>
        <w:rFonts w:ascii="Courier New" w:hAnsi="Courier New" w:cs="Courier New" w:hint="default"/>
      </w:rPr>
    </w:lvl>
    <w:lvl w:ilvl="8" w:tplc="8C669444">
      <w:start w:val="1"/>
      <w:numFmt w:val="bullet"/>
      <w:lvlText w:val=""/>
      <w:lvlJc w:val="left"/>
      <w:pPr>
        <w:ind w:left="7189" w:hanging="360"/>
      </w:pPr>
      <w:rPr>
        <w:rFonts w:ascii="Wingdings" w:hAnsi="Wingdings" w:hint="default"/>
      </w:rPr>
    </w:lvl>
  </w:abstractNum>
  <w:abstractNum w:abstractNumId="137" w15:restartNumberingAfterBreak="0">
    <w:nsid w:val="746E6094"/>
    <w:multiLevelType w:val="hybridMultilevel"/>
    <w:tmpl w:val="B704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53C44BF"/>
    <w:multiLevelType w:val="hybridMultilevel"/>
    <w:tmpl w:val="3996A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5674916"/>
    <w:multiLevelType w:val="hybridMultilevel"/>
    <w:tmpl w:val="45B0E436"/>
    <w:lvl w:ilvl="0" w:tplc="817E1E4E">
      <w:start w:val="1"/>
      <w:numFmt w:val="decimal"/>
      <w:lvlText w:val="%1."/>
      <w:lvlJc w:val="left"/>
      <w:pPr>
        <w:ind w:left="720" w:hanging="360"/>
      </w:pPr>
    </w:lvl>
    <w:lvl w:ilvl="1" w:tplc="EF4E0FC4">
      <w:start w:val="1"/>
      <w:numFmt w:val="lowerLetter"/>
      <w:lvlText w:val="%2."/>
      <w:lvlJc w:val="left"/>
      <w:pPr>
        <w:ind w:left="1440" w:hanging="360"/>
      </w:pPr>
    </w:lvl>
    <w:lvl w:ilvl="2" w:tplc="2932C934">
      <w:start w:val="1"/>
      <w:numFmt w:val="lowerRoman"/>
      <w:lvlText w:val="%3."/>
      <w:lvlJc w:val="right"/>
      <w:pPr>
        <w:ind w:left="2160" w:hanging="180"/>
      </w:pPr>
    </w:lvl>
    <w:lvl w:ilvl="3" w:tplc="8048E26A">
      <w:start w:val="1"/>
      <w:numFmt w:val="decimal"/>
      <w:lvlText w:val="%4."/>
      <w:lvlJc w:val="left"/>
      <w:pPr>
        <w:ind w:left="2880" w:hanging="360"/>
      </w:pPr>
    </w:lvl>
    <w:lvl w:ilvl="4" w:tplc="B130134C">
      <w:start w:val="1"/>
      <w:numFmt w:val="lowerLetter"/>
      <w:lvlText w:val="%5."/>
      <w:lvlJc w:val="left"/>
      <w:pPr>
        <w:ind w:left="3600" w:hanging="360"/>
      </w:pPr>
    </w:lvl>
    <w:lvl w:ilvl="5" w:tplc="C62AB87C">
      <w:start w:val="1"/>
      <w:numFmt w:val="lowerRoman"/>
      <w:lvlText w:val="%6."/>
      <w:lvlJc w:val="right"/>
      <w:pPr>
        <w:ind w:left="4320" w:hanging="180"/>
      </w:pPr>
    </w:lvl>
    <w:lvl w:ilvl="6" w:tplc="EF6E1180">
      <w:start w:val="1"/>
      <w:numFmt w:val="decimal"/>
      <w:lvlText w:val="%7."/>
      <w:lvlJc w:val="left"/>
      <w:pPr>
        <w:ind w:left="5040" w:hanging="360"/>
      </w:pPr>
    </w:lvl>
    <w:lvl w:ilvl="7" w:tplc="C818BB84">
      <w:start w:val="1"/>
      <w:numFmt w:val="lowerLetter"/>
      <w:lvlText w:val="%8."/>
      <w:lvlJc w:val="left"/>
      <w:pPr>
        <w:ind w:left="5760" w:hanging="360"/>
      </w:pPr>
    </w:lvl>
    <w:lvl w:ilvl="8" w:tplc="269A52D8">
      <w:start w:val="1"/>
      <w:numFmt w:val="lowerRoman"/>
      <w:lvlText w:val="%9."/>
      <w:lvlJc w:val="right"/>
      <w:pPr>
        <w:ind w:left="6480" w:hanging="180"/>
      </w:pPr>
    </w:lvl>
  </w:abstractNum>
  <w:abstractNum w:abstractNumId="140"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5AB016D"/>
    <w:multiLevelType w:val="hybridMultilevel"/>
    <w:tmpl w:val="0EC85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6B54DC8"/>
    <w:multiLevelType w:val="hybridMultilevel"/>
    <w:tmpl w:val="93E2B75E"/>
    <w:lvl w:ilvl="0" w:tplc="3EAE020A">
      <w:start w:val="1"/>
      <w:numFmt w:val="bullet"/>
      <w:lvlText w:val=""/>
      <w:lvlJc w:val="left"/>
      <w:pPr>
        <w:ind w:left="116" w:hanging="231"/>
      </w:pPr>
      <w:rPr>
        <w:rFonts w:ascii="Symbol" w:hAnsi="Symbol" w:cs="Symbol"/>
        <w:b w:val="0"/>
        <w:bCs w:val="0"/>
        <w:sz w:val="26"/>
        <w:szCs w:val="26"/>
      </w:rPr>
    </w:lvl>
    <w:lvl w:ilvl="1" w:tplc="B72CBBA2">
      <w:start w:val="1"/>
      <w:numFmt w:val="bullet"/>
      <w:lvlText w:val="•"/>
      <w:lvlJc w:val="left"/>
      <w:pPr>
        <w:ind w:left="813" w:hanging="231"/>
      </w:pPr>
    </w:lvl>
    <w:lvl w:ilvl="2" w:tplc="BB5677D8">
      <w:start w:val="1"/>
      <w:numFmt w:val="bullet"/>
      <w:lvlText w:val="•"/>
      <w:lvlJc w:val="left"/>
      <w:pPr>
        <w:ind w:left="1506" w:hanging="231"/>
      </w:pPr>
    </w:lvl>
    <w:lvl w:ilvl="3" w:tplc="3A4AB010">
      <w:start w:val="1"/>
      <w:numFmt w:val="bullet"/>
      <w:lvlText w:val="•"/>
      <w:lvlJc w:val="left"/>
      <w:pPr>
        <w:ind w:left="2199" w:hanging="231"/>
      </w:pPr>
    </w:lvl>
    <w:lvl w:ilvl="4" w:tplc="043250BE">
      <w:start w:val="1"/>
      <w:numFmt w:val="bullet"/>
      <w:lvlText w:val="•"/>
      <w:lvlJc w:val="left"/>
      <w:pPr>
        <w:ind w:left="2892" w:hanging="231"/>
      </w:pPr>
    </w:lvl>
    <w:lvl w:ilvl="5" w:tplc="046E4670">
      <w:start w:val="1"/>
      <w:numFmt w:val="bullet"/>
      <w:lvlText w:val="•"/>
      <w:lvlJc w:val="left"/>
      <w:pPr>
        <w:ind w:left="3585" w:hanging="231"/>
      </w:pPr>
    </w:lvl>
    <w:lvl w:ilvl="6" w:tplc="BCF23230">
      <w:start w:val="1"/>
      <w:numFmt w:val="bullet"/>
      <w:lvlText w:val="•"/>
      <w:lvlJc w:val="left"/>
      <w:pPr>
        <w:ind w:left="4278" w:hanging="231"/>
      </w:pPr>
    </w:lvl>
    <w:lvl w:ilvl="7" w:tplc="CF78DE8E">
      <w:start w:val="1"/>
      <w:numFmt w:val="bullet"/>
      <w:lvlText w:val="•"/>
      <w:lvlJc w:val="left"/>
      <w:pPr>
        <w:ind w:left="4971" w:hanging="231"/>
      </w:pPr>
    </w:lvl>
    <w:lvl w:ilvl="8" w:tplc="72D4B268">
      <w:start w:val="1"/>
      <w:numFmt w:val="bullet"/>
      <w:lvlText w:val="•"/>
      <w:lvlJc w:val="left"/>
      <w:pPr>
        <w:ind w:left="5664" w:hanging="231"/>
      </w:pPr>
    </w:lvl>
  </w:abstractNum>
  <w:abstractNum w:abstractNumId="143" w15:restartNumberingAfterBreak="0">
    <w:nsid w:val="77AC4FA8"/>
    <w:multiLevelType w:val="hybridMultilevel"/>
    <w:tmpl w:val="4B902D2A"/>
    <w:lvl w:ilvl="0" w:tplc="2388700C">
      <w:start w:val="1"/>
      <w:numFmt w:val="bullet"/>
      <w:lvlText w:val=""/>
      <w:lvlJc w:val="left"/>
      <w:pPr>
        <w:tabs>
          <w:tab w:val="num" w:pos="720"/>
        </w:tabs>
        <w:ind w:left="720" w:hanging="360"/>
      </w:pPr>
      <w:rPr>
        <w:rFonts w:ascii="Symbol" w:hAnsi="Symbol" w:hint="default"/>
        <w:sz w:val="20"/>
      </w:rPr>
    </w:lvl>
    <w:lvl w:ilvl="1" w:tplc="FA4605FC">
      <w:start w:val="1"/>
      <w:numFmt w:val="bullet"/>
      <w:lvlText w:val="o"/>
      <w:lvlJc w:val="left"/>
      <w:pPr>
        <w:tabs>
          <w:tab w:val="num" w:pos="1440"/>
        </w:tabs>
        <w:ind w:left="1440" w:hanging="360"/>
      </w:pPr>
      <w:rPr>
        <w:rFonts w:ascii="Courier New" w:hAnsi="Courier New" w:hint="default"/>
        <w:sz w:val="20"/>
      </w:rPr>
    </w:lvl>
    <w:lvl w:ilvl="2" w:tplc="0DB8A1C0">
      <w:start w:val="1"/>
      <w:numFmt w:val="bullet"/>
      <w:lvlText w:val=""/>
      <w:lvlJc w:val="left"/>
      <w:pPr>
        <w:tabs>
          <w:tab w:val="num" w:pos="2160"/>
        </w:tabs>
        <w:ind w:left="2160" w:hanging="360"/>
      </w:pPr>
      <w:rPr>
        <w:rFonts w:ascii="Wingdings" w:hAnsi="Wingdings" w:hint="default"/>
        <w:sz w:val="20"/>
      </w:rPr>
    </w:lvl>
    <w:lvl w:ilvl="3" w:tplc="D7046B9E">
      <w:start w:val="1"/>
      <w:numFmt w:val="bullet"/>
      <w:lvlText w:val=""/>
      <w:lvlJc w:val="left"/>
      <w:pPr>
        <w:tabs>
          <w:tab w:val="num" w:pos="2880"/>
        </w:tabs>
        <w:ind w:left="2880" w:hanging="360"/>
      </w:pPr>
      <w:rPr>
        <w:rFonts w:ascii="Wingdings" w:hAnsi="Wingdings" w:hint="default"/>
        <w:sz w:val="20"/>
      </w:rPr>
    </w:lvl>
    <w:lvl w:ilvl="4" w:tplc="267E2C8A">
      <w:start w:val="1"/>
      <w:numFmt w:val="bullet"/>
      <w:lvlText w:val=""/>
      <w:lvlJc w:val="left"/>
      <w:pPr>
        <w:tabs>
          <w:tab w:val="num" w:pos="3600"/>
        </w:tabs>
        <w:ind w:left="3600" w:hanging="360"/>
      </w:pPr>
      <w:rPr>
        <w:rFonts w:ascii="Wingdings" w:hAnsi="Wingdings" w:hint="default"/>
        <w:sz w:val="20"/>
      </w:rPr>
    </w:lvl>
    <w:lvl w:ilvl="5" w:tplc="074C3678">
      <w:start w:val="1"/>
      <w:numFmt w:val="bullet"/>
      <w:lvlText w:val=""/>
      <w:lvlJc w:val="left"/>
      <w:pPr>
        <w:tabs>
          <w:tab w:val="num" w:pos="4320"/>
        </w:tabs>
        <w:ind w:left="4320" w:hanging="360"/>
      </w:pPr>
      <w:rPr>
        <w:rFonts w:ascii="Wingdings" w:hAnsi="Wingdings" w:hint="default"/>
        <w:sz w:val="20"/>
      </w:rPr>
    </w:lvl>
    <w:lvl w:ilvl="6" w:tplc="F508DA0C">
      <w:start w:val="1"/>
      <w:numFmt w:val="bullet"/>
      <w:lvlText w:val=""/>
      <w:lvlJc w:val="left"/>
      <w:pPr>
        <w:tabs>
          <w:tab w:val="num" w:pos="5040"/>
        </w:tabs>
        <w:ind w:left="5040" w:hanging="360"/>
      </w:pPr>
      <w:rPr>
        <w:rFonts w:ascii="Wingdings" w:hAnsi="Wingdings" w:hint="default"/>
        <w:sz w:val="20"/>
      </w:rPr>
    </w:lvl>
    <w:lvl w:ilvl="7" w:tplc="AC328084">
      <w:start w:val="1"/>
      <w:numFmt w:val="bullet"/>
      <w:lvlText w:val=""/>
      <w:lvlJc w:val="left"/>
      <w:pPr>
        <w:tabs>
          <w:tab w:val="num" w:pos="5760"/>
        </w:tabs>
        <w:ind w:left="5760" w:hanging="360"/>
      </w:pPr>
      <w:rPr>
        <w:rFonts w:ascii="Wingdings" w:hAnsi="Wingdings" w:hint="default"/>
        <w:sz w:val="20"/>
      </w:rPr>
    </w:lvl>
    <w:lvl w:ilvl="8" w:tplc="B40817C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C47C4A"/>
    <w:multiLevelType w:val="hybridMultilevel"/>
    <w:tmpl w:val="F3D4BA20"/>
    <w:lvl w:ilvl="0" w:tplc="F406548E">
      <w:start w:val="1"/>
      <w:numFmt w:val="bullet"/>
      <w:lvlText w:val=""/>
      <w:lvlJc w:val="left"/>
      <w:pPr>
        <w:tabs>
          <w:tab w:val="num" w:pos="720"/>
        </w:tabs>
        <w:ind w:left="720" w:hanging="360"/>
      </w:pPr>
      <w:rPr>
        <w:rFonts w:ascii="Symbol" w:hAnsi="Symbol" w:hint="default"/>
        <w:sz w:val="20"/>
      </w:rPr>
    </w:lvl>
    <w:lvl w:ilvl="1" w:tplc="3440D2C8">
      <w:start w:val="1"/>
      <w:numFmt w:val="bullet"/>
      <w:lvlText w:val="o"/>
      <w:lvlJc w:val="left"/>
      <w:pPr>
        <w:tabs>
          <w:tab w:val="num" w:pos="1440"/>
        </w:tabs>
        <w:ind w:left="1440" w:hanging="360"/>
      </w:pPr>
      <w:rPr>
        <w:rFonts w:ascii="Courier New" w:hAnsi="Courier New" w:hint="default"/>
        <w:sz w:val="20"/>
      </w:rPr>
    </w:lvl>
    <w:lvl w:ilvl="2" w:tplc="FCA267DE">
      <w:start w:val="1"/>
      <w:numFmt w:val="bullet"/>
      <w:lvlText w:val=""/>
      <w:lvlJc w:val="left"/>
      <w:pPr>
        <w:tabs>
          <w:tab w:val="num" w:pos="2160"/>
        </w:tabs>
        <w:ind w:left="2160" w:hanging="360"/>
      </w:pPr>
      <w:rPr>
        <w:rFonts w:ascii="Wingdings" w:hAnsi="Wingdings" w:hint="default"/>
        <w:sz w:val="20"/>
      </w:rPr>
    </w:lvl>
    <w:lvl w:ilvl="3" w:tplc="2CD8CBBE">
      <w:start w:val="1"/>
      <w:numFmt w:val="bullet"/>
      <w:lvlText w:val=""/>
      <w:lvlJc w:val="left"/>
      <w:pPr>
        <w:tabs>
          <w:tab w:val="num" w:pos="2880"/>
        </w:tabs>
        <w:ind w:left="2880" w:hanging="360"/>
      </w:pPr>
      <w:rPr>
        <w:rFonts w:ascii="Wingdings" w:hAnsi="Wingdings" w:hint="default"/>
        <w:sz w:val="20"/>
      </w:rPr>
    </w:lvl>
    <w:lvl w:ilvl="4" w:tplc="F266E1E0">
      <w:start w:val="1"/>
      <w:numFmt w:val="bullet"/>
      <w:lvlText w:val=""/>
      <w:lvlJc w:val="left"/>
      <w:pPr>
        <w:tabs>
          <w:tab w:val="num" w:pos="3600"/>
        </w:tabs>
        <w:ind w:left="3600" w:hanging="360"/>
      </w:pPr>
      <w:rPr>
        <w:rFonts w:ascii="Wingdings" w:hAnsi="Wingdings" w:hint="default"/>
        <w:sz w:val="20"/>
      </w:rPr>
    </w:lvl>
    <w:lvl w:ilvl="5" w:tplc="10225942">
      <w:start w:val="1"/>
      <w:numFmt w:val="bullet"/>
      <w:lvlText w:val=""/>
      <w:lvlJc w:val="left"/>
      <w:pPr>
        <w:tabs>
          <w:tab w:val="num" w:pos="4320"/>
        </w:tabs>
        <w:ind w:left="4320" w:hanging="360"/>
      </w:pPr>
      <w:rPr>
        <w:rFonts w:ascii="Wingdings" w:hAnsi="Wingdings" w:hint="default"/>
        <w:sz w:val="20"/>
      </w:rPr>
    </w:lvl>
    <w:lvl w:ilvl="6" w:tplc="B3F68D46">
      <w:start w:val="1"/>
      <w:numFmt w:val="bullet"/>
      <w:lvlText w:val=""/>
      <w:lvlJc w:val="left"/>
      <w:pPr>
        <w:tabs>
          <w:tab w:val="num" w:pos="5040"/>
        </w:tabs>
        <w:ind w:left="5040" w:hanging="360"/>
      </w:pPr>
      <w:rPr>
        <w:rFonts w:ascii="Wingdings" w:hAnsi="Wingdings" w:hint="default"/>
        <w:sz w:val="20"/>
      </w:rPr>
    </w:lvl>
    <w:lvl w:ilvl="7" w:tplc="1712890A">
      <w:start w:val="1"/>
      <w:numFmt w:val="bullet"/>
      <w:lvlText w:val=""/>
      <w:lvlJc w:val="left"/>
      <w:pPr>
        <w:tabs>
          <w:tab w:val="num" w:pos="5760"/>
        </w:tabs>
        <w:ind w:left="5760" w:hanging="360"/>
      </w:pPr>
      <w:rPr>
        <w:rFonts w:ascii="Wingdings" w:hAnsi="Wingdings" w:hint="default"/>
        <w:sz w:val="20"/>
      </w:rPr>
    </w:lvl>
    <w:lvl w:ilvl="8" w:tplc="E4C29FDC">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801DFF"/>
    <w:multiLevelType w:val="hybridMultilevel"/>
    <w:tmpl w:val="030C44C0"/>
    <w:lvl w:ilvl="0" w:tplc="FFE6E604">
      <w:start w:val="1"/>
      <w:numFmt w:val="bullet"/>
      <w:lvlText w:val=""/>
      <w:lvlJc w:val="left"/>
      <w:pPr>
        <w:ind w:left="1440" w:hanging="360"/>
      </w:pPr>
      <w:rPr>
        <w:rFonts w:ascii="Symbol" w:hAnsi="Symbol" w:hint="default"/>
      </w:rPr>
    </w:lvl>
    <w:lvl w:ilvl="1" w:tplc="E3CA3B8A">
      <w:start w:val="1"/>
      <w:numFmt w:val="bullet"/>
      <w:lvlText w:val="o"/>
      <w:lvlJc w:val="left"/>
      <w:pPr>
        <w:ind w:left="2160" w:hanging="360"/>
      </w:pPr>
      <w:rPr>
        <w:rFonts w:ascii="Courier New" w:hAnsi="Courier New" w:cs="Courier New" w:hint="default"/>
      </w:rPr>
    </w:lvl>
    <w:lvl w:ilvl="2" w:tplc="ACD888A2">
      <w:start w:val="1"/>
      <w:numFmt w:val="bullet"/>
      <w:lvlText w:val=""/>
      <w:lvlJc w:val="left"/>
      <w:pPr>
        <w:ind w:left="2880" w:hanging="360"/>
      </w:pPr>
      <w:rPr>
        <w:rFonts w:ascii="Wingdings" w:hAnsi="Wingdings" w:hint="default"/>
      </w:rPr>
    </w:lvl>
    <w:lvl w:ilvl="3" w:tplc="31561A04">
      <w:start w:val="1"/>
      <w:numFmt w:val="bullet"/>
      <w:lvlText w:val=""/>
      <w:lvlJc w:val="left"/>
      <w:pPr>
        <w:ind w:left="3600" w:hanging="360"/>
      </w:pPr>
      <w:rPr>
        <w:rFonts w:ascii="Symbol" w:hAnsi="Symbol" w:hint="default"/>
      </w:rPr>
    </w:lvl>
    <w:lvl w:ilvl="4" w:tplc="5FCC8A76">
      <w:start w:val="1"/>
      <w:numFmt w:val="bullet"/>
      <w:lvlText w:val="o"/>
      <w:lvlJc w:val="left"/>
      <w:pPr>
        <w:ind w:left="4320" w:hanging="360"/>
      </w:pPr>
      <w:rPr>
        <w:rFonts w:ascii="Courier New" w:hAnsi="Courier New" w:cs="Courier New" w:hint="default"/>
      </w:rPr>
    </w:lvl>
    <w:lvl w:ilvl="5" w:tplc="35EE3688">
      <w:start w:val="1"/>
      <w:numFmt w:val="bullet"/>
      <w:lvlText w:val=""/>
      <w:lvlJc w:val="left"/>
      <w:pPr>
        <w:ind w:left="5040" w:hanging="360"/>
      </w:pPr>
      <w:rPr>
        <w:rFonts w:ascii="Wingdings" w:hAnsi="Wingdings" w:hint="default"/>
      </w:rPr>
    </w:lvl>
    <w:lvl w:ilvl="6" w:tplc="69EC0494">
      <w:start w:val="1"/>
      <w:numFmt w:val="bullet"/>
      <w:lvlText w:val=""/>
      <w:lvlJc w:val="left"/>
      <w:pPr>
        <w:ind w:left="5760" w:hanging="360"/>
      </w:pPr>
      <w:rPr>
        <w:rFonts w:ascii="Symbol" w:hAnsi="Symbol" w:hint="default"/>
      </w:rPr>
    </w:lvl>
    <w:lvl w:ilvl="7" w:tplc="FAE0F3AA">
      <w:start w:val="1"/>
      <w:numFmt w:val="bullet"/>
      <w:lvlText w:val="o"/>
      <w:lvlJc w:val="left"/>
      <w:pPr>
        <w:ind w:left="6480" w:hanging="360"/>
      </w:pPr>
      <w:rPr>
        <w:rFonts w:ascii="Courier New" w:hAnsi="Courier New" w:cs="Courier New" w:hint="default"/>
      </w:rPr>
    </w:lvl>
    <w:lvl w:ilvl="8" w:tplc="622E035C">
      <w:start w:val="1"/>
      <w:numFmt w:val="bullet"/>
      <w:lvlText w:val=""/>
      <w:lvlJc w:val="left"/>
      <w:pPr>
        <w:ind w:left="7200" w:hanging="360"/>
      </w:pPr>
      <w:rPr>
        <w:rFonts w:ascii="Wingdings" w:hAnsi="Wingdings" w:hint="default"/>
      </w:rPr>
    </w:lvl>
  </w:abstractNum>
  <w:abstractNum w:abstractNumId="146" w15:restartNumberingAfterBreak="0">
    <w:nsid w:val="78F35B54"/>
    <w:multiLevelType w:val="hybridMultilevel"/>
    <w:tmpl w:val="E6A61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B5A0863"/>
    <w:multiLevelType w:val="multilevel"/>
    <w:tmpl w:val="C6EAA990"/>
    <w:lvl w:ilvl="0">
      <w:start w:val="1"/>
      <w:numFmt w:val="decimal"/>
      <w:lvlText w:val="%1."/>
      <w:lvlJc w:val="left"/>
      <w:pPr>
        <w:ind w:left="673" w:hanging="317"/>
        <w:jc w:val="left"/>
      </w:pPr>
      <w:rPr>
        <w:rFonts w:ascii="Times New Roman" w:hAnsi="Times New Roman"/>
        <w:sz w:val="24"/>
      </w:rPr>
    </w:lvl>
    <w:lvl w:ilvl="1">
      <w:numFmt w:val="bullet"/>
      <w:lvlText w:val="•"/>
      <w:lvlJc w:val="left"/>
      <w:pPr>
        <w:ind w:left="1684" w:hanging="317"/>
      </w:pPr>
    </w:lvl>
    <w:lvl w:ilvl="2">
      <w:numFmt w:val="bullet"/>
      <w:lvlText w:val="•"/>
      <w:lvlJc w:val="left"/>
      <w:pPr>
        <w:ind w:left="2688" w:hanging="317"/>
      </w:pPr>
    </w:lvl>
    <w:lvl w:ilvl="3">
      <w:numFmt w:val="bullet"/>
      <w:lvlText w:val="•"/>
      <w:lvlJc w:val="left"/>
      <w:pPr>
        <w:ind w:left="3693" w:hanging="317"/>
      </w:pPr>
    </w:lvl>
    <w:lvl w:ilvl="4">
      <w:numFmt w:val="bullet"/>
      <w:lvlText w:val="•"/>
      <w:lvlJc w:val="left"/>
      <w:pPr>
        <w:ind w:left="4697" w:hanging="317"/>
      </w:pPr>
    </w:lvl>
    <w:lvl w:ilvl="5">
      <w:numFmt w:val="bullet"/>
      <w:lvlText w:val="•"/>
      <w:lvlJc w:val="left"/>
      <w:pPr>
        <w:ind w:left="5702" w:hanging="317"/>
      </w:pPr>
    </w:lvl>
    <w:lvl w:ilvl="6">
      <w:numFmt w:val="bullet"/>
      <w:lvlText w:val="•"/>
      <w:lvlJc w:val="left"/>
      <w:pPr>
        <w:ind w:left="6706" w:hanging="317"/>
      </w:pPr>
    </w:lvl>
    <w:lvl w:ilvl="7">
      <w:numFmt w:val="bullet"/>
      <w:lvlText w:val="•"/>
      <w:lvlJc w:val="left"/>
      <w:pPr>
        <w:ind w:left="7710" w:hanging="317"/>
      </w:pPr>
    </w:lvl>
    <w:lvl w:ilvl="8">
      <w:numFmt w:val="bullet"/>
      <w:lvlText w:val="•"/>
      <w:lvlJc w:val="left"/>
      <w:pPr>
        <w:ind w:left="8715" w:hanging="317"/>
      </w:pPr>
    </w:lvl>
  </w:abstractNum>
  <w:abstractNum w:abstractNumId="148" w15:restartNumberingAfterBreak="0">
    <w:nsid w:val="7EA83607"/>
    <w:multiLevelType w:val="hybridMultilevel"/>
    <w:tmpl w:val="D2AC9188"/>
    <w:lvl w:ilvl="0" w:tplc="7036600A">
      <w:start w:val="1"/>
      <w:numFmt w:val="bullet"/>
      <w:lvlText w:val=""/>
      <w:lvlJc w:val="left"/>
      <w:pPr>
        <w:tabs>
          <w:tab w:val="num" w:pos="720"/>
        </w:tabs>
        <w:ind w:left="720" w:hanging="360"/>
      </w:pPr>
      <w:rPr>
        <w:rFonts w:ascii="Symbol" w:hAnsi="Symbol" w:hint="default"/>
        <w:sz w:val="20"/>
      </w:rPr>
    </w:lvl>
    <w:lvl w:ilvl="1" w:tplc="B6F8D1BE">
      <w:start w:val="1"/>
      <w:numFmt w:val="bullet"/>
      <w:lvlText w:val="o"/>
      <w:lvlJc w:val="left"/>
      <w:pPr>
        <w:tabs>
          <w:tab w:val="num" w:pos="1440"/>
        </w:tabs>
        <w:ind w:left="1440" w:hanging="360"/>
      </w:pPr>
      <w:rPr>
        <w:rFonts w:ascii="Courier New" w:hAnsi="Courier New" w:hint="default"/>
        <w:sz w:val="20"/>
      </w:rPr>
    </w:lvl>
    <w:lvl w:ilvl="2" w:tplc="03A4E984">
      <w:start w:val="1"/>
      <w:numFmt w:val="bullet"/>
      <w:lvlText w:val=""/>
      <w:lvlJc w:val="left"/>
      <w:pPr>
        <w:tabs>
          <w:tab w:val="num" w:pos="2160"/>
        </w:tabs>
        <w:ind w:left="2160" w:hanging="360"/>
      </w:pPr>
      <w:rPr>
        <w:rFonts w:ascii="Wingdings" w:hAnsi="Wingdings" w:hint="default"/>
        <w:sz w:val="20"/>
      </w:rPr>
    </w:lvl>
    <w:lvl w:ilvl="3" w:tplc="2778A262">
      <w:start w:val="1"/>
      <w:numFmt w:val="bullet"/>
      <w:lvlText w:val=""/>
      <w:lvlJc w:val="left"/>
      <w:pPr>
        <w:tabs>
          <w:tab w:val="num" w:pos="2880"/>
        </w:tabs>
        <w:ind w:left="2880" w:hanging="360"/>
      </w:pPr>
      <w:rPr>
        <w:rFonts w:ascii="Wingdings" w:hAnsi="Wingdings" w:hint="default"/>
        <w:sz w:val="20"/>
      </w:rPr>
    </w:lvl>
    <w:lvl w:ilvl="4" w:tplc="F880D930">
      <w:start w:val="1"/>
      <w:numFmt w:val="bullet"/>
      <w:lvlText w:val=""/>
      <w:lvlJc w:val="left"/>
      <w:pPr>
        <w:tabs>
          <w:tab w:val="num" w:pos="3600"/>
        </w:tabs>
        <w:ind w:left="3600" w:hanging="360"/>
      </w:pPr>
      <w:rPr>
        <w:rFonts w:ascii="Wingdings" w:hAnsi="Wingdings" w:hint="default"/>
        <w:sz w:val="20"/>
      </w:rPr>
    </w:lvl>
    <w:lvl w:ilvl="5" w:tplc="830CD37E">
      <w:start w:val="1"/>
      <w:numFmt w:val="bullet"/>
      <w:lvlText w:val=""/>
      <w:lvlJc w:val="left"/>
      <w:pPr>
        <w:tabs>
          <w:tab w:val="num" w:pos="4320"/>
        </w:tabs>
        <w:ind w:left="4320" w:hanging="360"/>
      </w:pPr>
      <w:rPr>
        <w:rFonts w:ascii="Wingdings" w:hAnsi="Wingdings" w:hint="default"/>
        <w:sz w:val="20"/>
      </w:rPr>
    </w:lvl>
    <w:lvl w:ilvl="6" w:tplc="1AEE6D52">
      <w:start w:val="1"/>
      <w:numFmt w:val="bullet"/>
      <w:lvlText w:val=""/>
      <w:lvlJc w:val="left"/>
      <w:pPr>
        <w:tabs>
          <w:tab w:val="num" w:pos="5040"/>
        </w:tabs>
        <w:ind w:left="5040" w:hanging="360"/>
      </w:pPr>
      <w:rPr>
        <w:rFonts w:ascii="Wingdings" w:hAnsi="Wingdings" w:hint="default"/>
        <w:sz w:val="20"/>
      </w:rPr>
    </w:lvl>
    <w:lvl w:ilvl="7" w:tplc="5120C056">
      <w:start w:val="1"/>
      <w:numFmt w:val="bullet"/>
      <w:lvlText w:val=""/>
      <w:lvlJc w:val="left"/>
      <w:pPr>
        <w:tabs>
          <w:tab w:val="num" w:pos="5760"/>
        </w:tabs>
        <w:ind w:left="5760" w:hanging="360"/>
      </w:pPr>
      <w:rPr>
        <w:rFonts w:ascii="Wingdings" w:hAnsi="Wingdings" w:hint="default"/>
        <w:sz w:val="20"/>
      </w:rPr>
    </w:lvl>
    <w:lvl w:ilvl="8" w:tplc="2148103E">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AC67AC"/>
    <w:multiLevelType w:val="hybridMultilevel"/>
    <w:tmpl w:val="1594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EE31746"/>
    <w:multiLevelType w:val="hybridMultilevel"/>
    <w:tmpl w:val="2462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F20396B"/>
    <w:multiLevelType w:val="hybridMultilevel"/>
    <w:tmpl w:val="0500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6"/>
  </w:num>
  <w:num w:numId="2">
    <w:abstractNumId w:val="4"/>
  </w:num>
  <w:num w:numId="3">
    <w:abstractNumId w:val="46"/>
  </w:num>
  <w:num w:numId="4">
    <w:abstractNumId w:val="69"/>
  </w:num>
  <w:num w:numId="5">
    <w:abstractNumId w:val="76"/>
  </w:num>
  <w:num w:numId="6">
    <w:abstractNumId w:val="96"/>
  </w:num>
  <w:num w:numId="7">
    <w:abstractNumId w:val="145"/>
  </w:num>
  <w:num w:numId="8">
    <w:abstractNumId w:val="62"/>
  </w:num>
  <w:num w:numId="9">
    <w:abstractNumId w:val="136"/>
  </w:num>
  <w:num w:numId="10">
    <w:abstractNumId w:val="61"/>
  </w:num>
  <w:num w:numId="11">
    <w:abstractNumId w:val="139"/>
  </w:num>
  <w:num w:numId="12">
    <w:abstractNumId w:val="22"/>
  </w:num>
  <w:num w:numId="13">
    <w:abstractNumId w:val="63"/>
  </w:num>
  <w:num w:numId="14">
    <w:abstractNumId w:val="98"/>
  </w:num>
  <w:num w:numId="15">
    <w:abstractNumId w:val="105"/>
  </w:num>
  <w:num w:numId="16">
    <w:abstractNumId w:val="111"/>
  </w:num>
  <w:num w:numId="17">
    <w:abstractNumId w:val="129"/>
  </w:num>
  <w:num w:numId="18">
    <w:abstractNumId w:val="120"/>
  </w:num>
  <w:num w:numId="19">
    <w:abstractNumId w:val="7"/>
  </w:num>
  <w:num w:numId="20">
    <w:abstractNumId w:val="107"/>
  </w:num>
  <w:num w:numId="21">
    <w:abstractNumId w:val="132"/>
  </w:num>
  <w:num w:numId="22">
    <w:abstractNumId w:val="59"/>
  </w:num>
  <w:num w:numId="23">
    <w:abstractNumId w:val="12"/>
  </w:num>
  <w:num w:numId="2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3"/>
  </w:num>
  <w:num w:numId="26">
    <w:abstractNumId w:val="72"/>
  </w:num>
  <w:num w:numId="27">
    <w:abstractNumId w:val="48"/>
  </w:num>
  <w:num w:numId="28">
    <w:abstractNumId w:val="122"/>
  </w:num>
  <w:num w:numId="29">
    <w:abstractNumId w:val="33"/>
  </w:num>
  <w:num w:numId="30">
    <w:abstractNumId w:val="9"/>
  </w:num>
  <w:num w:numId="31">
    <w:abstractNumId w:val="144"/>
  </w:num>
  <w:num w:numId="32">
    <w:abstractNumId w:val="114"/>
  </w:num>
  <w:num w:numId="33">
    <w:abstractNumId w:val="36"/>
  </w:num>
  <w:num w:numId="34">
    <w:abstractNumId w:val="79"/>
  </w:num>
  <w:num w:numId="35">
    <w:abstractNumId w:val="143"/>
  </w:num>
  <w:num w:numId="36">
    <w:abstractNumId w:val="148"/>
  </w:num>
  <w:num w:numId="37">
    <w:abstractNumId w:val="27"/>
  </w:num>
  <w:num w:numId="38">
    <w:abstractNumId w:val="71"/>
  </w:num>
  <w:num w:numId="39">
    <w:abstractNumId w:val="18"/>
  </w:num>
  <w:num w:numId="40">
    <w:abstractNumId w:val="103"/>
  </w:num>
  <w:num w:numId="41">
    <w:abstractNumId w:val="117"/>
  </w:num>
  <w:num w:numId="42">
    <w:abstractNumId w:val="112"/>
  </w:num>
  <w:num w:numId="43">
    <w:abstractNumId w:val="23"/>
  </w:num>
  <w:num w:numId="44">
    <w:abstractNumId w:val="104"/>
  </w:num>
  <w:num w:numId="45">
    <w:abstractNumId w:val="21"/>
  </w:num>
  <w:num w:numId="46">
    <w:abstractNumId w:val="89"/>
  </w:num>
  <w:num w:numId="47">
    <w:abstractNumId w:val="119"/>
  </w:num>
  <w:num w:numId="48">
    <w:abstractNumId w:val="101"/>
  </w:num>
  <w:num w:numId="49">
    <w:abstractNumId w:val="42"/>
  </w:num>
  <w:num w:numId="50">
    <w:abstractNumId w:val="85"/>
  </w:num>
  <w:num w:numId="51">
    <w:abstractNumId w:val="11"/>
  </w:num>
  <w:num w:numId="52">
    <w:abstractNumId w:val="16"/>
  </w:num>
  <w:num w:numId="53">
    <w:abstractNumId w:val="94"/>
  </w:num>
  <w:num w:numId="54">
    <w:abstractNumId w:val="41"/>
  </w:num>
  <w:num w:numId="55">
    <w:abstractNumId w:val="38"/>
  </w:num>
  <w:num w:numId="56">
    <w:abstractNumId w:val="51"/>
  </w:num>
  <w:num w:numId="57">
    <w:abstractNumId w:val="5"/>
  </w:num>
  <w:num w:numId="58">
    <w:abstractNumId w:val="50"/>
  </w:num>
  <w:num w:numId="59">
    <w:abstractNumId w:val="77"/>
  </w:num>
  <w:num w:numId="60">
    <w:abstractNumId w:val="14"/>
  </w:num>
  <w:num w:numId="61">
    <w:abstractNumId w:val="6"/>
  </w:num>
  <w:num w:numId="62">
    <w:abstractNumId w:val="109"/>
  </w:num>
  <w:num w:numId="63">
    <w:abstractNumId w:val="25"/>
  </w:num>
  <w:num w:numId="64">
    <w:abstractNumId w:val="110"/>
  </w:num>
  <w:num w:numId="65">
    <w:abstractNumId w:val="142"/>
  </w:num>
  <w:num w:numId="66">
    <w:abstractNumId w:val="95"/>
  </w:num>
  <w:num w:numId="67">
    <w:abstractNumId w:val="84"/>
  </w:num>
  <w:num w:numId="68">
    <w:abstractNumId w:val="20"/>
  </w:num>
  <w:num w:numId="69">
    <w:abstractNumId w:val="92"/>
  </w:num>
  <w:num w:numId="70">
    <w:abstractNumId w:val="113"/>
  </w:num>
  <w:num w:numId="71">
    <w:abstractNumId w:val="15"/>
  </w:num>
  <w:num w:numId="72">
    <w:abstractNumId w:val="54"/>
  </w:num>
  <w:num w:numId="73">
    <w:abstractNumId w:val="30"/>
  </w:num>
  <w:num w:numId="74">
    <w:abstractNumId w:val="87"/>
  </w:num>
  <w:num w:numId="75">
    <w:abstractNumId w:val="90"/>
  </w:num>
  <w:num w:numId="76">
    <w:abstractNumId w:val="97"/>
  </w:num>
  <w:num w:numId="77">
    <w:abstractNumId w:val="56"/>
  </w:num>
  <w:num w:numId="78">
    <w:abstractNumId w:val="43"/>
  </w:num>
  <w:num w:numId="79">
    <w:abstractNumId w:val="3"/>
  </w:num>
  <w:num w:numId="80">
    <w:abstractNumId w:val="66"/>
  </w:num>
  <w:num w:numId="81">
    <w:abstractNumId w:val="138"/>
  </w:num>
  <w:num w:numId="82">
    <w:abstractNumId w:val="78"/>
  </w:num>
  <w:num w:numId="83">
    <w:abstractNumId w:val="55"/>
  </w:num>
  <w:num w:numId="84">
    <w:abstractNumId w:val="32"/>
  </w:num>
  <w:num w:numId="85">
    <w:abstractNumId w:val="121"/>
  </w:num>
  <w:num w:numId="86">
    <w:abstractNumId w:val="35"/>
  </w:num>
  <w:num w:numId="87">
    <w:abstractNumId w:val="137"/>
  </w:num>
  <w:num w:numId="88">
    <w:abstractNumId w:val="149"/>
  </w:num>
  <w:num w:numId="89">
    <w:abstractNumId w:val="150"/>
  </w:num>
  <w:num w:numId="90">
    <w:abstractNumId w:val="125"/>
  </w:num>
  <w:num w:numId="91">
    <w:abstractNumId w:val="73"/>
  </w:num>
  <w:num w:numId="92">
    <w:abstractNumId w:val="102"/>
  </w:num>
  <w:num w:numId="93">
    <w:abstractNumId w:val="151"/>
  </w:num>
  <w:num w:numId="94">
    <w:abstractNumId w:val="130"/>
  </w:num>
  <w:num w:numId="95">
    <w:abstractNumId w:val="83"/>
  </w:num>
  <w:num w:numId="96">
    <w:abstractNumId w:val="65"/>
  </w:num>
  <w:num w:numId="97">
    <w:abstractNumId w:val="17"/>
  </w:num>
  <w:num w:numId="98">
    <w:abstractNumId w:val="2"/>
  </w:num>
  <w:num w:numId="99">
    <w:abstractNumId w:val="146"/>
  </w:num>
  <w:num w:numId="100">
    <w:abstractNumId w:val="67"/>
  </w:num>
  <w:num w:numId="101">
    <w:abstractNumId w:val="37"/>
  </w:num>
  <w:num w:numId="102">
    <w:abstractNumId w:val="57"/>
  </w:num>
  <w:num w:numId="103">
    <w:abstractNumId w:val="26"/>
    <w:lvlOverride w:ilvl="0">
      <w:startOverride w:val="1"/>
    </w:lvlOverride>
  </w:num>
  <w:num w:numId="104">
    <w:abstractNumId w:val="1"/>
  </w:num>
  <w:num w:numId="105">
    <w:abstractNumId w:val="44"/>
  </w:num>
  <w:num w:numId="106">
    <w:abstractNumId w:val="29"/>
  </w:num>
  <w:num w:numId="107">
    <w:abstractNumId w:val="70"/>
  </w:num>
  <w:num w:numId="108">
    <w:abstractNumId w:val="141"/>
  </w:num>
  <w:num w:numId="109">
    <w:abstractNumId w:val="131"/>
  </w:num>
  <w:num w:numId="110">
    <w:abstractNumId w:val="100"/>
  </w:num>
  <w:num w:numId="11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0"/>
  </w:num>
  <w:num w:numId="113">
    <w:abstractNumId w:val="64"/>
  </w:num>
  <w:num w:numId="114">
    <w:abstractNumId w:val="34"/>
  </w:num>
  <w:num w:numId="115">
    <w:abstractNumId w:val="115"/>
  </w:num>
  <w:num w:numId="116">
    <w:abstractNumId w:val="127"/>
  </w:num>
  <w:num w:numId="117">
    <w:abstractNumId w:val="45"/>
  </w:num>
  <w:num w:numId="118">
    <w:abstractNumId w:val="0"/>
  </w:num>
  <w:num w:numId="119">
    <w:abstractNumId w:val="8"/>
  </w:num>
  <w:num w:numId="120">
    <w:abstractNumId w:val="88"/>
  </w:num>
  <w:num w:numId="121">
    <w:abstractNumId w:val="31"/>
  </w:num>
  <w:num w:numId="122">
    <w:abstractNumId w:val="39"/>
  </w:num>
  <w:num w:numId="123">
    <w:abstractNumId w:val="68"/>
  </w:num>
  <w:num w:numId="124">
    <w:abstractNumId w:val="10"/>
  </w:num>
  <w:num w:numId="125">
    <w:abstractNumId w:val="24"/>
  </w:num>
  <w:num w:numId="126">
    <w:abstractNumId w:val="13"/>
  </w:num>
  <w:num w:numId="127">
    <w:abstractNumId w:val="118"/>
  </w:num>
  <w:num w:numId="128">
    <w:abstractNumId w:val="124"/>
  </w:num>
  <w:num w:numId="129">
    <w:abstractNumId w:val="91"/>
  </w:num>
  <w:num w:numId="130">
    <w:abstractNumId w:val="82"/>
  </w:num>
  <w:num w:numId="131">
    <w:abstractNumId w:val="116"/>
  </w:num>
  <w:num w:numId="132">
    <w:abstractNumId w:val="19"/>
  </w:num>
  <w:num w:numId="133">
    <w:abstractNumId w:val="80"/>
  </w:num>
  <w:num w:numId="134">
    <w:abstractNumId w:val="28"/>
  </w:num>
  <w:num w:numId="135">
    <w:abstractNumId w:val="123"/>
  </w:num>
  <w:num w:numId="136">
    <w:abstractNumId w:val="53"/>
  </w:num>
  <w:num w:numId="137">
    <w:abstractNumId w:val="140"/>
  </w:num>
  <w:num w:numId="138">
    <w:abstractNumId w:val="134"/>
  </w:num>
  <w:num w:numId="139">
    <w:abstractNumId w:val="49"/>
  </w:num>
  <w:num w:numId="140">
    <w:abstractNumId w:val="108"/>
  </w:num>
  <w:num w:numId="141">
    <w:abstractNumId w:val="75"/>
  </w:num>
  <w:num w:numId="142">
    <w:abstractNumId w:val="128"/>
  </w:num>
  <w:num w:numId="143">
    <w:abstractNumId w:val="40"/>
  </w:num>
  <w:num w:numId="144">
    <w:abstractNumId w:val="47"/>
  </w:num>
  <w:num w:numId="145">
    <w:abstractNumId w:val="126"/>
  </w:num>
  <w:num w:numId="146">
    <w:abstractNumId w:val="147"/>
  </w:num>
  <w:num w:numId="147">
    <w:abstractNumId w:val="81"/>
  </w:num>
  <w:num w:numId="148">
    <w:abstractNumId w:val="52"/>
  </w:num>
  <w:num w:numId="149">
    <w:abstractNumId w:val="133"/>
  </w:num>
  <w:num w:numId="150">
    <w:abstractNumId w:val="58"/>
  </w:num>
  <w:num w:numId="151">
    <w:abstractNumId w:val="86"/>
  </w:num>
  <w:num w:numId="152">
    <w:abstractNumId w:val="135"/>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29"/>
    <w:rsid w:val="00013A8C"/>
    <w:rsid w:val="000714F5"/>
    <w:rsid w:val="00097072"/>
    <w:rsid w:val="000B128D"/>
    <w:rsid w:val="000B4C3E"/>
    <w:rsid w:val="000B7D1E"/>
    <w:rsid w:val="000C55F5"/>
    <w:rsid w:val="000C6D3E"/>
    <w:rsid w:val="000C7A4B"/>
    <w:rsid w:val="000E0D13"/>
    <w:rsid w:val="000E5422"/>
    <w:rsid w:val="000F2E2E"/>
    <w:rsid w:val="00107C0B"/>
    <w:rsid w:val="001119BD"/>
    <w:rsid w:val="00111EC5"/>
    <w:rsid w:val="00114148"/>
    <w:rsid w:val="00127012"/>
    <w:rsid w:val="001658F2"/>
    <w:rsid w:val="00166FC5"/>
    <w:rsid w:val="00180F29"/>
    <w:rsid w:val="001A5A91"/>
    <w:rsid w:val="001E645C"/>
    <w:rsid w:val="001E7983"/>
    <w:rsid w:val="0020217E"/>
    <w:rsid w:val="00217E99"/>
    <w:rsid w:val="002355E2"/>
    <w:rsid w:val="00237B50"/>
    <w:rsid w:val="00252424"/>
    <w:rsid w:val="00262D95"/>
    <w:rsid w:val="002C120A"/>
    <w:rsid w:val="002E7C7B"/>
    <w:rsid w:val="00315B31"/>
    <w:rsid w:val="00327339"/>
    <w:rsid w:val="003304A0"/>
    <w:rsid w:val="00331985"/>
    <w:rsid w:val="00362B08"/>
    <w:rsid w:val="0036590D"/>
    <w:rsid w:val="003854E6"/>
    <w:rsid w:val="00395C27"/>
    <w:rsid w:val="003B1811"/>
    <w:rsid w:val="003B5427"/>
    <w:rsid w:val="003D6B2C"/>
    <w:rsid w:val="003F38BB"/>
    <w:rsid w:val="00411505"/>
    <w:rsid w:val="00423B7D"/>
    <w:rsid w:val="00424A19"/>
    <w:rsid w:val="00426BDE"/>
    <w:rsid w:val="004C5DF4"/>
    <w:rsid w:val="004D0FD0"/>
    <w:rsid w:val="004D6036"/>
    <w:rsid w:val="004D7BB4"/>
    <w:rsid w:val="00514BE9"/>
    <w:rsid w:val="00516896"/>
    <w:rsid w:val="005234FE"/>
    <w:rsid w:val="00523AAE"/>
    <w:rsid w:val="005241BE"/>
    <w:rsid w:val="00533F84"/>
    <w:rsid w:val="005532B0"/>
    <w:rsid w:val="00562902"/>
    <w:rsid w:val="005A5509"/>
    <w:rsid w:val="005A78AA"/>
    <w:rsid w:val="005B448A"/>
    <w:rsid w:val="005D6E32"/>
    <w:rsid w:val="005E487F"/>
    <w:rsid w:val="005F37D4"/>
    <w:rsid w:val="005F39E7"/>
    <w:rsid w:val="005F7644"/>
    <w:rsid w:val="00602507"/>
    <w:rsid w:val="006030B8"/>
    <w:rsid w:val="00610604"/>
    <w:rsid w:val="00611508"/>
    <w:rsid w:val="006266DB"/>
    <w:rsid w:val="00646D56"/>
    <w:rsid w:val="00651661"/>
    <w:rsid w:val="00657DBE"/>
    <w:rsid w:val="0067418C"/>
    <w:rsid w:val="006A084D"/>
    <w:rsid w:val="006A6C33"/>
    <w:rsid w:val="00770CF5"/>
    <w:rsid w:val="0078046E"/>
    <w:rsid w:val="007907C6"/>
    <w:rsid w:val="007B6388"/>
    <w:rsid w:val="007C3BC5"/>
    <w:rsid w:val="007C6B1D"/>
    <w:rsid w:val="007D1CB9"/>
    <w:rsid w:val="007D3FE0"/>
    <w:rsid w:val="007E4BD9"/>
    <w:rsid w:val="00812FBF"/>
    <w:rsid w:val="008131B3"/>
    <w:rsid w:val="00822250"/>
    <w:rsid w:val="008308AE"/>
    <w:rsid w:val="00857345"/>
    <w:rsid w:val="00873EA3"/>
    <w:rsid w:val="00881529"/>
    <w:rsid w:val="008B4876"/>
    <w:rsid w:val="008C2BF9"/>
    <w:rsid w:val="008F2C27"/>
    <w:rsid w:val="009205B4"/>
    <w:rsid w:val="00934C78"/>
    <w:rsid w:val="0095402C"/>
    <w:rsid w:val="00974E33"/>
    <w:rsid w:val="00981AC7"/>
    <w:rsid w:val="00984508"/>
    <w:rsid w:val="009956CC"/>
    <w:rsid w:val="009B10B3"/>
    <w:rsid w:val="009B162A"/>
    <w:rsid w:val="009B24FC"/>
    <w:rsid w:val="009F76A2"/>
    <w:rsid w:val="00A04637"/>
    <w:rsid w:val="00AC7F02"/>
    <w:rsid w:val="00AE4856"/>
    <w:rsid w:val="00B12136"/>
    <w:rsid w:val="00B300CF"/>
    <w:rsid w:val="00B30758"/>
    <w:rsid w:val="00B46F6D"/>
    <w:rsid w:val="00B82E5F"/>
    <w:rsid w:val="00B867E8"/>
    <w:rsid w:val="00B929F7"/>
    <w:rsid w:val="00B97AD5"/>
    <w:rsid w:val="00BC0D9D"/>
    <w:rsid w:val="00BD0FF7"/>
    <w:rsid w:val="00BE2D8E"/>
    <w:rsid w:val="00BE3C62"/>
    <w:rsid w:val="00BF7971"/>
    <w:rsid w:val="00C2352C"/>
    <w:rsid w:val="00C36DBB"/>
    <w:rsid w:val="00C55290"/>
    <w:rsid w:val="00C65A89"/>
    <w:rsid w:val="00C703A4"/>
    <w:rsid w:val="00C87067"/>
    <w:rsid w:val="00C94D55"/>
    <w:rsid w:val="00CA1CCC"/>
    <w:rsid w:val="00CE29A7"/>
    <w:rsid w:val="00D03057"/>
    <w:rsid w:val="00D03488"/>
    <w:rsid w:val="00D137A2"/>
    <w:rsid w:val="00D2563E"/>
    <w:rsid w:val="00D42116"/>
    <w:rsid w:val="00D57E06"/>
    <w:rsid w:val="00D64E95"/>
    <w:rsid w:val="00D7453E"/>
    <w:rsid w:val="00D80C61"/>
    <w:rsid w:val="00D86DE7"/>
    <w:rsid w:val="00DA40C7"/>
    <w:rsid w:val="00DB2CDD"/>
    <w:rsid w:val="00DD37C0"/>
    <w:rsid w:val="00DD3CDD"/>
    <w:rsid w:val="00DE3501"/>
    <w:rsid w:val="00DE4ACB"/>
    <w:rsid w:val="00E21691"/>
    <w:rsid w:val="00E2548F"/>
    <w:rsid w:val="00E32019"/>
    <w:rsid w:val="00E50286"/>
    <w:rsid w:val="00E84A5E"/>
    <w:rsid w:val="00E87DCD"/>
    <w:rsid w:val="00EB5195"/>
    <w:rsid w:val="00ED539E"/>
    <w:rsid w:val="00F45118"/>
    <w:rsid w:val="00F73B29"/>
    <w:rsid w:val="00FA75D4"/>
    <w:rsid w:val="00FC10BF"/>
    <w:rsid w:val="00FC5A53"/>
    <w:rsid w:val="00FC762E"/>
    <w:rsid w:val="00FD03F2"/>
    <w:rsid w:val="00FD1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3FDF"/>
  <w15:docId w15:val="{32FCC5CE-C04A-4DDB-AFAE-F47D97E3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73B29"/>
  </w:style>
  <w:style w:type="paragraph" w:styleId="1">
    <w:name w:val="heading 1"/>
    <w:basedOn w:val="a3"/>
    <w:next w:val="a3"/>
    <w:link w:val="11"/>
    <w:uiPriority w:val="9"/>
    <w:qFormat/>
    <w:rsid w:val="00423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3"/>
    <w:link w:val="22"/>
    <w:uiPriority w:val="9"/>
    <w:unhideWhenUsed/>
    <w:qFormat/>
    <w:rsid w:val="00E2548F"/>
    <w:pPr>
      <w:keepNext/>
      <w:keepLines/>
      <w:pBdr>
        <w:top w:val="none" w:sz="0" w:space="0" w:color="auto"/>
        <w:left w:val="none" w:sz="0" w:space="0" w:color="auto"/>
        <w:bottom w:val="none" w:sz="0" w:space="0" w:color="auto"/>
        <w:right w:val="none" w:sz="0" w:space="0" w:color="auto"/>
        <w:between w:val="none" w:sz="0" w:space="0" w:color="auto"/>
      </w:pBdr>
      <w:spacing w:after="5" w:line="254" w:lineRule="auto"/>
      <w:ind w:left="10" w:hanging="10"/>
      <w:jc w:val="both"/>
      <w:outlineLvl w:val="1"/>
    </w:pPr>
    <w:rPr>
      <w:rFonts w:ascii="Times New Roman" w:eastAsia="Times New Roman" w:hAnsi="Times New Roman" w:cs="Times New Roman"/>
      <w:b/>
      <w:color w:val="231F20"/>
      <w:sz w:val="20"/>
      <w:lang w:val="en-US" w:eastAsia="en-US"/>
    </w:rPr>
  </w:style>
  <w:style w:type="paragraph" w:styleId="3">
    <w:name w:val="heading 3"/>
    <w:next w:val="a3"/>
    <w:link w:val="32"/>
    <w:uiPriority w:val="9"/>
    <w:unhideWhenUsed/>
    <w:qFormat/>
    <w:rsid w:val="00E2548F"/>
    <w:pPr>
      <w:keepNext/>
      <w:keepLines/>
      <w:pBdr>
        <w:top w:val="none" w:sz="0" w:space="0" w:color="auto"/>
        <w:left w:val="none" w:sz="0" w:space="0" w:color="auto"/>
        <w:bottom w:val="none" w:sz="0" w:space="0" w:color="auto"/>
        <w:right w:val="none" w:sz="0" w:space="0" w:color="auto"/>
        <w:between w:val="none" w:sz="0" w:space="0" w:color="auto"/>
      </w:pBdr>
      <w:spacing w:after="5" w:line="254" w:lineRule="auto"/>
      <w:ind w:left="10" w:hanging="10"/>
      <w:jc w:val="both"/>
      <w:outlineLvl w:val="2"/>
    </w:pPr>
    <w:rPr>
      <w:rFonts w:ascii="Times New Roman" w:eastAsia="Times New Roman" w:hAnsi="Times New Roman" w:cs="Times New Roman"/>
      <w:b/>
      <w:color w:val="231F20"/>
      <w:sz w:val="20"/>
      <w:szCs w:val="20"/>
    </w:rPr>
  </w:style>
  <w:style w:type="paragraph" w:styleId="4">
    <w:name w:val="heading 4"/>
    <w:basedOn w:val="a3"/>
    <w:next w:val="a3"/>
    <w:link w:val="41"/>
    <w:uiPriority w:val="9"/>
    <w:unhideWhenUsed/>
    <w:qFormat/>
    <w:rsid w:val="00E2548F"/>
    <w:pPr>
      <w:keepNext/>
      <w:keepLines/>
      <w:spacing w:before="40" w:after="0"/>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10"/>
    <w:next w:val="10"/>
    <w:link w:val="50"/>
    <w:uiPriority w:val="9"/>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20" w:after="40" w:line="276" w:lineRule="auto"/>
      <w:ind w:firstLine="0"/>
      <w:jc w:val="left"/>
      <w:outlineLvl w:val="4"/>
    </w:pPr>
    <w:rPr>
      <w:rFonts w:ascii="Cambria" w:eastAsia="Times New Roman" w:hAnsi="Cambria"/>
      <w:color w:val="243F60"/>
      <w:sz w:val="22"/>
      <w:szCs w:val="22"/>
    </w:rPr>
  </w:style>
  <w:style w:type="paragraph" w:styleId="6">
    <w:name w:val="heading 6"/>
    <w:basedOn w:val="10"/>
    <w:next w:val="10"/>
    <w:link w:val="60"/>
    <w:uiPriority w:val="9"/>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00" w:after="40" w:line="276" w:lineRule="auto"/>
      <w:ind w:firstLine="0"/>
      <w:jc w:val="left"/>
      <w:outlineLvl w:val="5"/>
    </w:pPr>
    <w:rPr>
      <w:rFonts w:ascii="Cambria" w:eastAsia="Times New Roman" w:hAnsi="Cambria"/>
      <w:i/>
      <w:iCs/>
      <w:color w:val="243F60"/>
      <w:sz w:val="22"/>
      <w:szCs w:val="22"/>
    </w:rPr>
  </w:style>
  <w:style w:type="paragraph" w:styleId="7">
    <w:name w:val="heading 7"/>
    <w:basedOn w:val="a3"/>
    <w:next w:val="a3"/>
    <w:link w:val="70"/>
    <w:unhideWhenUsed/>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40" w:after="240" w:line="240" w:lineRule="auto"/>
      <w:outlineLvl w:val="6"/>
    </w:pPr>
    <w:rPr>
      <w:rFonts w:ascii="Cambria" w:eastAsia="Times New Roman" w:hAnsi="Cambria" w:cs="Times New Roman"/>
      <w:i/>
      <w:iCs/>
      <w:color w:val="4040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link w:val="Heading11"/>
    <w:uiPriority w:val="9"/>
    <w:rsid w:val="00F73B29"/>
    <w:rPr>
      <w:rFonts w:ascii="Arial" w:eastAsia="Arial" w:hAnsi="Arial" w:cs="Arial"/>
      <w:sz w:val="40"/>
      <w:szCs w:val="40"/>
    </w:rPr>
  </w:style>
  <w:style w:type="character" w:customStyle="1" w:styleId="Heading2Char">
    <w:name w:val="Heading 2 Char"/>
    <w:basedOn w:val="a4"/>
    <w:link w:val="Heading21"/>
    <w:uiPriority w:val="9"/>
    <w:rsid w:val="00F73B29"/>
    <w:rPr>
      <w:rFonts w:ascii="Arial" w:eastAsia="Arial" w:hAnsi="Arial" w:cs="Arial"/>
      <w:sz w:val="34"/>
    </w:rPr>
  </w:style>
  <w:style w:type="character" w:customStyle="1" w:styleId="Heading3Char">
    <w:name w:val="Heading 3 Char"/>
    <w:basedOn w:val="a4"/>
    <w:link w:val="31"/>
    <w:rsid w:val="00F73B29"/>
    <w:rPr>
      <w:rFonts w:ascii="Arial" w:eastAsia="Arial" w:hAnsi="Arial" w:cs="Arial"/>
      <w:sz w:val="30"/>
      <w:szCs w:val="30"/>
    </w:rPr>
  </w:style>
  <w:style w:type="character" w:customStyle="1" w:styleId="Heading4Char">
    <w:name w:val="Heading 4 Char"/>
    <w:basedOn w:val="a4"/>
    <w:link w:val="Heading41"/>
    <w:uiPriority w:val="9"/>
    <w:rsid w:val="00F73B29"/>
    <w:rPr>
      <w:rFonts w:ascii="Arial" w:eastAsia="Arial" w:hAnsi="Arial" w:cs="Arial"/>
      <w:b/>
      <w:bCs/>
      <w:sz w:val="26"/>
      <w:szCs w:val="26"/>
    </w:rPr>
  </w:style>
  <w:style w:type="character" w:customStyle="1" w:styleId="Heading5Char">
    <w:name w:val="Heading 5 Char"/>
    <w:basedOn w:val="a4"/>
    <w:link w:val="51"/>
    <w:uiPriority w:val="9"/>
    <w:rsid w:val="00F73B29"/>
    <w:rPr>
      <w:rFonts w:ascii="Arial" w:eastAsia="Arial" w:hAnsi="Arial" w:cs="Arial"/>
      <w:b/>
      <w:bCs/>
      <w:sz w:val="24"/>
      <w:szCs w:val="24"/>
    </w:rPr>
  </w:style>
  <w:style w:type="character" w:customStyle="1" w:styleId="Heading6Char">
    <w:name w:val="Heading 6 Char"/>
    <w:basedOn w:val="a4"/>
    <w:link w:val="61"/>
    <w:uiPriority w:val="9"/>
    <w:rsid w:val="00F73B29"/>
    <w:rPr>
      <w:rFonts w:ascii="Arial" w:eastAsia="Arial" w:hAnsi="Arial" w:cs="Arial"/>
      <w:b/>
      <w:bCs/>
      <w:sz w:val="22"/>
      <w:szCs w:val="22"/>
    </w:rPr>
  </w:style>
  <w:style w:type="paragraph" w:customStyle="1" w:styleId="71">
    <w:name w:val="Заголовок 71"/>
    <w:basedOn w:val="a3"/>
    <w:next w:val="a3"/>
    <w:link w:val="Heading7Char"/>
    <w:unhideWhenUsed/>
    <w:qFormat/>
    <w:rsid w:val="00F73B29"/>
    <w:pPr>
      <w:keepNext/>
      <w:keepLines/>
      <w:spacing w:before="320"/>
      <w:outlineLvl w:val="6"/>
    </w:pPr>
    <w:rPr>
      <w:rFonts w:ascii="Arial" w:eastAsia="Arial" w:hAnsi="Arial" w:cs="Arial"/>
      <w:b/>
      <w:bCs/>
      <w:i/>
      <w:iCs/>
    </w:rPr>
  </w:style>
  <w:style w:type="character" w:customStyle="1" w:styleId="Heading7Char">
    <w:name w:val="Heading 7 Char"/>
    <w:basedOn w:val="a4"/>
    <w:link w:val="71"/>
    <w:uiPriority w:val="9"/>
    <w:rsid w:val="00F73B29"/>
    <w:rPr>
      <w:rFonts w:ascii="Arial" w:eastAsia="Arial" w:hAnsi="Arial" w:cs="Arial"/>
      <w:b/>
      <w:bCs/>
      <w:i/>
      <w:iCs/>
      <w:sz w:val="22"/>
      <w:szCs w:val="22"/>
    </w:rPr>
  </w:style>
  <w:style w:type="paragraph" w:customStyle="1" w:styleId="81">
    <w:name w:val="Заголовок 81"/>
    <w:basedOn w:val="a3"/>
    <w:next w:val="a3"/>
    <w:link w:val="Heading8Char"/>
    <w:unhideWhenUsed/>
    <w:qFormat/>
    <w:rsid w:val="00F73B29"/>
    <w:pPr>
      <w:keepNext/>
      <w:keepLines/>
      <w:spacing w:before="320"/>
      <w:outlineLvl w:val="7"/>
    </w:pPr>
    <w:rPr>
      <w:rFonts w:ascii="Arial" w:eastAsia="Arial" w:hAnsi="Arial" w:cs="Arial"/>
      <w:i/>
      <w:iCs/>
    </w:rPr>
  </w:style>
  <w:style w:type="character" w:customStyle="1" w:styleId="Heading8Char">
    <w:name w:val="Heading 8 Char"/>
    <w:basedOn w:val="a4"/>
    <w:link w:val="81"/>
    <w:uiPriority w:val="9"/>
    <w:rsid w:val="00F73B29"/>
    <w:rPr>
      <w:rFonts w:ascii="Arial" w:eastAsia="Arial" w:hAnsi="Arial" w:cs="Arial"/>
      <w:i/>
      <w:iCs/>
      <w:sz w:val="22"/>
      <w:szCs w:val="22"/>
    </w:rPr>
  </w:style>
  <w:style w:type="paragraph" w:customStyle="1" w:styleId="91">
    <w:name w:val="Заголовок 91"/>
    <w:basedOn w:val="a3"/>
    <w:next w:val="a3"/>
    <w:link w:val="Heading9Char"/>
    <w:unhideWhenUsed/>
    <w:qFormat/>
    <w:rsid w:val="00F73B29"/>
    <w:pPr>
      <w:keepNext/>
      <w:keepLines/>
      <w:spacing w:before="320"/>
      <w:outlineLvl w:val="8"/>
    </w:pPr>
    <w:rPr>
      <w:rFonts w:ascii="Arial" w:eastAsia="Arial" w:hAnsi="Arial" w:cs="Arial"/>
      <w:i/>
      <w:iCs/>
      <w:sz w:val="21"/>
      <w:szCs w:val="21"/>
    </w:rPr>
  </w:style>
  <w:style w:type="character" w:customStyle="1" w:styleId="Heading9Char">
    <w:name w:val="Heading 9 Char"/>
    <w:basedOn w:val="a4"/>
    <w:link w:val="91"/>
    <w:uiPriority w:val="9"/>
    <w:rsid w:val="00F73B29"/>
    <w:rPr>
      <w:rFonts w:ascii="Arial" w:eastAsia="Arial" w:hAnsi="Arial" w:cs="Arial"/>
      <w:i/>
      <w:iCs/>
      <w:sz w:val="21"/>
      <w:szCs w:val="21"/>
    </w:rPr>
  </w:style>
  <w:style w:type="character" w:customStyle="1" w:styleId="TitleChar">
    <w:name w:val="Title Char"/>
    <w:basedOn w:val="a4"/>
    <w:uiPriority w:val="10"/>
    <w:rsid w:val="00F73B29"/>
    <w:rPr>
      <w:sz w:val="48"/>
      <w:szCs w:val="48"/>
    </w:rPr>
  </w:style>
  <w:style w:type="paragraph" w:styleId="a7">
    <w:name w:val="Subtitle"/>
    <w:basedOn w:val="a3"/>
    <w:next w:val="a3"/>
    <w:link w:val="a8"/>
    <w:uiPriority w:val="11"/>
    <w:qFormat/>
    <w:rsid w:val="00F73B29"/>
    <w:pPr>
      <w:spacing w:before="200"/>
    </w:pPr>
    <w:rPr>
      <w:sz w:val="24"/>
      <w:szCs w:val="24"/>
    </w:rPr>
  </w:style>
  <w:style w:type="character" w:customStyle="1" w:styleId="a8">
    <w:name w:val="Подзаголовок Знак"/>
    <w:basedOn w:val="a4"/>
    <w:link w:val="a7"/>
    <w:qFormat/>
    <w:rsid w:val="00F73B29"/>
    <w:rPr>
      <w:sz w:val="24"/>
      <w:szCs w:val="24"/>
    </w:rPr>
  </w:style>
  <w:style w:type="paragraph" w:styleId="20">
    <w:name w:val="Quote"/>
    <w:basedOn w:val="a3"/>
    <w:next w:val="a3"/>
    <w:link w:val="23"/>
    <w:uiPriority w:val="29"/>
    <w:qFormat/>
    <w:rsid w:val="00F73B29"/>
    <w:pPr>
      <w:ind w:left="720" w:right="720"/>
    </w:pPr>
    <w:rPr>
      <w:i/>
    </w:rPr>
  </w:style>
  <w:style w:type="character" w:customStyle="1" w:styleId="23">
    <w:name w:val="Цитата 2 Знак"/>
    <w:link w:val="20"/>
    <w:uiPriority w:val="29"/>
    <w:rsid w:val="00F73B29"/>
    <w:rPr>
      <w:i/>
    </w:rPr>
  </w:style>
  <w:style w:type="paragraph" w:styleId="a9">
    <w:name w:val="Intense Quote"/>
    <w:basedOn w:val="a3"/>
    <w:next w:val="a3"/>
    <w:link w:val="aa"/>
    <w:uiPriority w:val="30"/>
    <w:qFormat/>
    <w:rsid w:val="00F73B2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F73B29"/>
    <w:rPr>
      <w:i/>
    </w:rPr>
  </w:style>
  <w:style w:type="character" w:customStyle="1" w:styleId="HeaderChar">
    <w:name w:val="Header Char"/>
    <w:basedOn w:val="a4"/>
    <w:rsid w:val="00F73B29"/>
  </w:style>
  <w:style w:type="character" w:customStyle="1" w:styleId="FooterChar">
    <w:name w:val="Footer Char"/>
    <w:basedOn w:val="a4"/>
    <w:rsid w:val="00F73B29"/>
  </w:style>
  <w:style w:type="paragraph" w:customStyle="1" w:styleId="12">
    <w:name w:val="Название объекта1"/>
    <w:basedOn w:val="a3"/>
    <w:next w:val="a3"/>
    <w:unhideWhenUsed/>
    <w:qFormat/>
    <w:rsid w:val="00F73B29"/>
    <w:rPr>
      <w:b/>
      <w:bCs/>
      <w:color w:val="4F81BD" w:themeColor="accent1"/>
      <w:sz w:val="18"/>
      <w:szCs w:val="18"/>
    </w:rPr>
  </w:style>
  <w:style w:type="character" w:customStyle="1" w:styleId="CaptionChar">
    <w:name w:val="Caption Char"/>
    <w:uiPriority w:val="99"/>
    <w:rsid w:val="00F73B29"/>
  </w:style>
  <w:style w:type="table" w:customStyle="1" w:styleId="TableGridLight">
    <w:name w:val="Table Grid Light"/>
    <w:basedOn w:val="a5"/>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5"/>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5"/>
    <w:uiPriority w:val="59"/>
    <w:rsid w:val="00F73B2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uiPriority w:val="99"/>
    <w:rsid w:val="00F73B2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5"/>
    <w:uiPriority w:val="99"/>
    <w:rsid w:val="00F73B2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5"/>
    <w:uiPriority w:val="99"/>
    <w:rsid w:val="00F73B2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5"/>
    <w:uiPriority w:val="99"/>
    <w:rsid w:val="00F73B2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5"/>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5"/>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5"/>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5"/>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5"/>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5"/>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5"/>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5"/>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5"/>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5"/>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5"/>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5"/>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5"/>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5"/>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5"/>
    <w:uiPriority w:val="59"/>
    <w:rsid w:val="00F73B2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5"/>
    <w:uiPriority w:val="5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5"/>
    <w:uiPriority w:val="5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5"/>
    <w:uiPriority w:val="5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5"/>
    <w:uiPriority w:val="5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5"/>
    <w:uiPriority w:val="5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5"/>
    <w:uiPriority w:val="5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5"/>
    <w:uiPriority w:val="99"/>
    <w:rsid w:val="00F73B2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F73B2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F73B2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F73B2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F73B2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5"/>
    <w:uiPriority w:val="99"/>
    <w:rsid w:val="00F73B2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F73B2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F73B2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F73B2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F73B2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F73B2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F73B2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5"/>
    <w:uiPriority w:val="99"/>
    <w:rsid w:val="00F73B2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5"/>
    <w:uiPriority w:val="99"/>
    <w:rsid w:val="00F73B2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5"/>
    <w:uiPriority w:val="99"/>
    <w:rsid w:val="00F73B2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5"/>
    <w:uiPriority w:val="99"/>
    <w:rsid w:val="00F73B2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5"/>
    <w:uiPriority w:val="99"/>
    <w:rsid w:val="00F73B2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5"/>
    <w:uiPriority w:val="99"/>
    <w:rsid w:val="00F73B2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5"/>
    <w:uiPriority w:val="99"/>
    <w:rsid w:val="00F73B2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5"/>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F73B2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F73B2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F73B2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F73B2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5"/>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5"/>
    <w:uiPriority w:val="9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5"/>
    <w:uiPriority w:val="9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5"/>
    <w:uiPriority w:val="9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5"/>
    <w:uiPriority w:val="9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5"/>
    <w:uiPriority w:val="9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5"/>
    <w:uiPriority w:val="9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5"/>
    <w:uiPriority w:val="99"/>
    <w:rsid w:val="00F73B2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5"/>
    <w:uiPriority w:val="99"/>
    <w:rsid w:val="00F73B2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5"/>
    <w:uiPriority w:val="99"/>
    <w:rsid w:val="00F73B2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5"/>
    <w:uiPriority w:val="99"/>
    <w:rsid w:val="00F73B2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5"/>
    <w:uiPriority w:val="99"/>
    <w:rsid w:val="00F73B2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5"/>
    <w:uiPriority w:val="99"/>
    <w:rsid w:val="00F73B2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5"/>
    <w:uiPriority w:val="99"/>
    <w:rsid w:val="00F73B2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5"/>
    <w:uiPriority w:val="99"/>
    <w:rsid w:val="00F73B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F73B2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F73B2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F73B2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F73B2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F73B2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F73B2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5"/>
    <w:uiPriority w:val="99"/>
    <w:rsid w:val="00F73B2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F73B2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F73B2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F73B2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F73B2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F73B2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F73B2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5"/>
    <w:uiPriority w:val="99"/>
    <w:rsid w:val="00F73B2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5"/>
    <w:uiPriority w:val="99"/>
    <w:rsid w:val="00F73B2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5"/>
    <w:uiPriority w:val="99"/>
    <w:rsid w:val="00F73B2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5"/>
    <w:uiPriority w:val="99"/>
    <w:rsid w:val="00F73B2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5"/>
    <w:uiPriority w:val="99"/>
    <w:rsid w:val="00F73B2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5"/>
    <w:uiPriority w:val="99"/>
    <w:rsid w:val="00F73B2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5"/>
    <w:uiPriority w:val="99"/>
    <w:rsid w:val="00F73B2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5"/>
    <w:uiPriority w:val="99"/>
    <w:rsid w:val="00F73B2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nhideWhenUsed/>
    <w:rsid w:val="00F73B29"/>
    <w:rPr>
      <w:color w:val="0000FF" w:themeColor="hyperlink"/>
      <w:u w:val="single"/>
    </w:rPr>
  </w:style>
  <w:style w:type="character" w:customStyle="1" w:styleId="FootnoteTextChar">
    <w:name w:val="Footnote Text Char"/>
    <w:uiPriority w:val="99"/>
    <w:rsid w:val="00F73B29"/>
    <w:rPr>
      <w:sz w:val="18"/>
    </w:rPr>
  </w:style>
  <w:style w:type="character" w:styleId="ac">
    <w:name w:val="footnote reference"/>
    <w:basedOn w:val="a4"/>
    <w:uiPriority w:val="99"/>
    <w:unhideWhenUsed/>
    <w:rsid w:val="00F73B29"/>
    <w:rPr>
      <w:vertAlign w:val="superscript"/>
    </w:rPr>
  </w:style>
  <w:style w:type="paragraph" w:styleId="ad">
    <w:name w:val="endnote text"/>
    <w:basedOn w:val="a3"/>
    <w:link w:val="ae"/>
    <w:unhideWhenUsed/>
    <w:rsid w:val="00F73B29"/>
    <w:pPr>
      <w:spacing w:after="0" w:line="240" w:lineRule="auto"/>
    </w:pPr>
    <w:rPr>
      <w:sz w:val="20"/>
    </w:rPr>
  </w:style>
  <w:style w:type="character" w:customStyle="1" w:styleId="ae">
    <w:name w:val="Текст концевой сноски Знак"/>
    <w:link w:val="ad"/>
    <w:qFormat/>
    <w:rsid w:val="00F73B29"/>
    <w:rPr>
      <w:sz w:val="20"/>
    </w:rPr>
  </w:style>
  <w:style w:type="character" w:styleId="af">
    <w:name w:val="endnote reference"/>
    <w:basedOn w:val="a4"/>
    <w:unhideWhenUsed/>
    <w:rsid w:val="00F73B29"/>
    <w:rPr>
      <w:vertAlign w:val="superscript"/>
    </w:rPr>
  </w:style>
  <w:style w:type="paragraph" w:styleId="40">
    <w:name w:val="toc 4"/>
    <w:basedOn w:val="a3"/>
    <w:next w:val="a3"/>
    <w:link w:val="42"/>
    <w:uiPriority w:val="39"/>
    <w:unhideWhenUsed/>
    <w:rsid w:val="00F73B29"/>
    <w:pPr>
      <w:spacing w:after="57"/>
      <w:ind w:left="850"/>
    </w:pPr>
  </w:style>
  <w:style w:type="paragraph" w:styleId="52">
    <w:name w:val="toc 5"/>
    <w:basedOn w:val="a3"/>
    <w:next w:val="a3"/>
    <w:link w:val="53"/>
    <w:uiPriority w:val="39"/>
    <w:unhideWhenUsed/>
    <w:rsid w:val="00F73B29"/>
    <w:pPr>
      <w:spacing w:after="57"/>
      <w:ind w:left="1134"/>
    </w:pPr>
  </w:style>
  <w:style w:type="paragraph" w:styleId="62">
    <w:name w:val="toc 6"/>
    <w:basedOn w:val="a3"/>
    <w:next w:val="a3"/>
    <w:link w:val="63"/>
    <w:uiPriority w:val="39"/>
    <w:unhideWhenUsed/>
    <w:rsid w:val="00F73B29"/>
    <w:pPr>
      <w:spacing w:after="57"/>
      <w:ind w:left="1417"/>
    </w:pPr>
  </w:style>
  <w:style w:type="paragraph" w:styleId="72">
    <w:name w:val="toc 7"/>
    <w:basedOn w:val="a3"/>
    <w:next w:val="a3"/>
    <w:link w:val="73"/>
    <w:uiPriority w:val="39"/>
    <w:unhideWhenUsed/>
    <w:rsid w:val="00F73B29"/>
    <w:pPr>
      <w:spacing w:after="57"/>
      <w:ind w:left="1701"/>
    </w:pPr>
  </w:style>
  <w:style w:type="paragraph" w:styleId="8">
    <w:name w:val="toc 8"/>
    <w:basedOn w:val="a3"/>
    <w:next w:val="a3"/>
    <w:link w:val="80"/>
    <w:uiPriority w:val="39"/>
    <w:unhideWhenUsed/>
    <w:rsid w:val="00F73B29"/>
    <w:pPr>
      <w:spacing w:after="57"/>
      <w:ind w:left="1984"/>
    </w:pPr>
  </w:style>
  <w:style w:type="paragraph" w:styleId="9">
    <w:name w:val="toc 9"/>
    <w:basedOn w:val="a3"/>
    <w:next w:val="a3"/>
    <w:link w:val="90"/>
    <w:uiPriority w:val="39"/>
    <w:unhideWhenUsed/>
    <w:rsid w:val="00F73B29"/>
    <w:pPr>
      <w:spacing w:after="57"/>
      <w:ind w:left="2268"/>
    </w:pPr>
  </w:style>
  <w:style w:type="paragraph" w:styleId="af0">
    <w:name w:val="TOC Heading"/>
    <w:unhideWhenUsed/>
    <w:qFormat/>
    <w:rsid w:val="00F73B29"/>
  </w:style>
  <w:style w:type="paragraph" w:customStyle="1" w:styleId="111">
    <w:name w:val="Заголовок 11"/>
    <w:basedOn w:val="a3"/>
    <w:next w:val="a3"/>
    <w:link w:val="13"/>
    <w:qFormat/>
    <w:rsid w:val="00F73B29"/>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211">
    <w:name w:val="Заголовок 21"/>
    <w:basedOn w:val="a3"/>
    <w:link w:val="24"/>
    <w:qFormat/>
    <w:rsid w:val="00F73B29"/>
    <w:pPr>
      <w:spacing w:after="0" w:line="360" w:lineRule="auto"/>
      <w:ind w:firstLine="709"/>
      <w:jc w:val="both"/>
      <w:outlineLvl w:val="1"/>
    </w:pPr>
    <w:rPr>
      <w:rFonts w:ascii="Times New Roman" w:eastAsia="@Arial Unicode MS" w:hAnsi="Times New Roman" w:cs="Times New Roman"/>
      <w:b/>
      <w:bCs/>
      <w:sz w:val="28"/>
      <w:szCs w:val="28"/>
    </w:rPr>
  </w:style>
  <w:style w:type="paragraph" w:customStyle="1" w:styleId="411">
    <w:name w:val="Заголовок 41"/>
    <w:basedOn w:val="a3"/>
    <w:next w:val="a3"/>
    <w:link w:val="43"/>
    <w:uiPriority w:val="1"/>
    <w:qFormat/>
    <w:rsid w:val="00F73B29"/>
    <w:pPr>
      <w:keepNext/>
      <w:keepLines/>
      <w:spacing w:after="0" w:line="360" w:lineRule="auto"/>
      <w:ind w:firstLine="709"/>
      <w:jc w:val="both"/>
      <w:outlineLvl w:val="3"/>
    </w:pPr>
    <w:rPr>
      <w:rFonts w:ascii="Times New Roman" w:eastAsia="Times New Roman" w:hAnsi="Times New Roman" w:cs="Times New Roman"/>
      <w:b/>
      <w:iCs/>
      <w:sz w:val="28"/>
      <w:szCs w:val="20"/>
    </w:rPr>
  </w:style>
  <w:style w:type="table" w:styleId="af1">
    <w:name w:val="Table Grid"/>
    <w:basedOn w:val="a5"/>
    <w:uiPriority w:val="59"/>
    <w:rsid w:val="00F73B2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Заголовок 1 Знак"/>
    <w:basedOn w:val="a4"/>
    <w:link w:val="111"/>
    <w:qFormat/>
    <w:rsid w:val="00F73B29"/>
    <w:rPr>
      <w:rFonts w:ascii="Cambria" w:eastAsia="Times New Roman" w:hAnsi="Cambria" w:cs="Times New Roman"/>
      <w:color w:val="365F91"/>
      <w:sz w:val="32"/>
      <w:szCs w:val="32"/>
      <w:lang w:eastAsia="en-US"/>
    </w:rPr>
  </w:style>
  <w:style w:type="character" w:customStyle="1" w:styleId="24">
    <w:name w:val="Заголовок 2 Знак"/>
    <w:basedOn w:val="a4"/>
    <w:link w:val="211"/>
    <w:qFormat/>
    <w:rsid w:val="00F73B29"/>
    <w:rPr>
      <w:rFonts w:ascii="Times New Roman" w:eastAsia="@Arial Unicode MS" w:hAnsi="Times New Roman" w:cs="Times New Roman"/>
      <w:b/>
      <w:bCs/>
      <w:sz w:val="28"/>
      <w:szCs w:val="28"/>
    </w:rPr>
  </w:style>
  <w:style w:type="paragraph" w:customStyle="1" w:styleId="Default">
    <w:name w:val="Default"/>
    <w:qFormat/>
    <w:rsid w:val="00F73B29"/>
    <w:pPr>
      <w:spacing w:after="0" w:line="240" w:lineRule="auto"/>
    </w:pPr>
    <w:rPr>
      <w:rFonts w:ascii="Arial" w:hAnsi="Arial" w:cs="Arial"/>
      <w:color w:val="000000"/>
      <w:sz w:val="24"/>
      <w:szCs w:val="24"/>
      <w:lang w:eastAsia="en-US"/>
    </w:rPr>
  </w:style>
  <w:style w:type="character" w:customStyle="1" w:styleId="Zag11">
    <w:name w:val="Zag_11"/>
    <w:qFormat/>
    <w:rsid w:val="00F73B29"/>
  </w:style>
  <w:style w:type="paragraph" w:styleId="af2">
    <w:name w:val="Balloon Text"/>
    <w:basedOn w:val="a3"/>
    <w:link w:val="af3"/>
    <w:unhideWhenUsed/>
    <w:qFormat/>
    <w:rsid w:val="00F73B29"/>
    <w:pPr>
      <w:spacing w:after="0" w:line="240" w:lineRule="auto"/>
    </w:pPr>
    <w:rPr>
      <w:rFonts w:ascii="Tahoma" w:hAnsi="Tahoma" w:cs="Tahoma"/>
      <w:sz w:val="16"/>
      <w:szCs w:val="16"/>
    </w:rPr>
  </w:style>
  <w:style w:type="character" w:customStyle="1" w:styleId="af3">
    <w:name w:val="Текст выноски Знак"/>
    <w:basedOn w:val="a4"/>
    <w:link w:val="af2"/>
    <w:qFormat/>
    <w:rsid w:val="00F73B29"/>
    <w:rPr>
      <w:rFonts w:ascii="Tahoma" w:hAnsi="Tahoma" w:cs="Tahoma"/>
      <w:sz w:val="16"/>
      <w:szCs w:val="16"/>
    </w:rPr>
  </w:style>
  <w:style w:type="paragraph" w:styleId="af4">
    <w:name w:val="No Spacing"/>
    <w:link w:val="af5"/>
    <w:uiPriority w:val="1"/>
    <w:qFormat/>
    <w:rsid w:val="00F73B29"/>
    <w:pPr>
      <w:spacing w:after="0" w:line="240" w:lineRule="auto"/>
    </w:pPr>
  </w:style>
  <w:style w:type="paragraph" w:styleId="af6">
    <w:name w:val="List Paragraph"/>
    <w:aliases w:val="ITL List Paragraph,Цветной список - Акцент 13,Нумерованый список"/>
    <w:basedOn w:val="a3"/>
    <w:link w:val="af7"/>
    <w:qFormat/>
    <w:rsid w:val="00F73B29"/>
    <w:pPr>
      <w:ind w:left="720"/>
      <w:contextualSpacing/>
    </w:pPr>
  </w:style>
  <w:style w:type="character" w:customStyle="1" w:styleId="af8">
    <w:name w:val="Гипертекстовая ссылка"/>
    <w:basedOn w:val="a4"/>
    <w:uiPriority w:val="99"/>
    <w:rsid w:val="00F73B29"/>
    <w:rPr>
      <w:rFonts w:cs="Times New Roman"/>
      <w:color w:val="106BBE"/>
    </w:rPr>
  </w:style>
  <w:style w:type="paragraph" w:customStyle="1" w:styleId="af9">
    <w:name w:val="Комментарий"/>
    <w:basedOn w:val="a3"/>
    <w:next w:val="a3"/>
    <w:uiPriority w:val="99"/>
    <w:rsid w:val="00F73B29"/>
    <w:pPr>
      <w:widowControl w:val="0"/>
      <w:spacing w:before="75" w:after="0" w:line="240" w:lineRule="auto"/>
      <w:ind w:left="170"/>
      <w:jc w:val="both"/>
    </w:pPr>
    <w:rPr>
      <w:rFonts w:ascii="Arial" w:hAnsi="Arial" w:cs="Arial"/>
      <w:color w:val="353842"/>
      <w:sz w:val="24"/>
      <w:szCs w:val="24"/>
      <w:shd w:val="clear" w:color="auto" w:fill="F0F0F0"/>
    </w:rPr>
  </w:style>
  <w:style w:type="paragraph" w:customStyle="1" w:styleId="afa">
    <w:name w:val="Информация об изменениях документа"/>
    <w:basedOn w:val="af9"/>
    <w:next w:val="a3"/>
    <w:uiPriority w:val="99"/>
    <w:rsid w:val="00F73B29"/>
    <w:rPr>
      <w:i/>
      <w:iCs/>
    </w:rPr>
  </w:style>
  <w:style w:type="character" w:customStyle="1" w:styleId="af7">
    <w:name w:val="Абзац списка Знак"/>
    <w:aliases w:val="ITL List Paragraph Знак,Цветной список - Акцент 13 Знак,Нумерованый список Знак"/>
    <w:link w:val="af6"/>
    <w:qFormat/>
    <w:rsid w:val="00F73B29"/>
  </w:style>
  <w:style w:type="character" w:customStyle="1" w:styleId="2115pt">
    <w:name w:val="Основной текст (2) + 11;5 pt;Полужирный"/>
    <w:basedOn w:val="a4"/>
    <w:rsid w:val="00F73B2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
    <w:name w:val="Основной текст (2) + 10 pt"/>
    <w:basedOn w:val="a4"/>
    <w:rsid w:val="00F73B2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a4"/>
    <w:rsid w:val="00F73B2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10pt1pt">
    <w:name w:val="Основной текст (2) + 10 pt;Интервал 1 pt"/>
    <w:basedOn w:val="a4"/>
    <w:rsid w:val="00F73B2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dash041e005f0431005f044b005f0447005f043d005f044b005f0439005f005fchar1char1">
    <w:name w:val="dash041e_005f0431_005f044b_005f0447_005f043d_005f044b_005f0439_005f_005fchar1__char1"/>
    <w:qFormat/>
    <w:rsid w:val="00F73B29"/>
    <w:rPr>
      <w:rFonts w:ascii="Times New Roman" w:hAnsi="Times New Roman" w:cs="Times New Roman" w:hint="default"/>
      <w:strike w:val="0"/>
      <w:sz w:val="24"/>
      <w:u w:val="none"/>
    </w:rPr>
  </w:style>
  <w:style w:type="paragraph" w:customStyle="1" w:styleId="10">
    <w:name w:val="Обычный1"/>
    <w:qFormat/>
    <w:rsid w:val="00F73B29"/>
    <w:pPr>
      <w:spacing w:after="0" w:line="240" w:lineRule="auto"/>
      <w:ind w:firstLine="720"/>
      <w:jc w:val="both"/>
    </w:pPr>
    <w:rPr>
      <w:rFonts w:ascii="Times New Roman" w:eastAsia="ヒラギノ角ゴ pro w3" w:hAnsi="Times New Roman" w:cs="Times New Roman"/>
      <w:color w:val="000000"/>
      <w:sz w:val="24"/>
      <w:szCs w:val="20"/>
    </w:rPr>
  </w:style>
  <w:style w:type="character" w:customStyle="1" w:styleId="af5">
    <w:name w:val="Без интервала Знак"/>
    <w:basedOn w:val="a4"/>
    <w:link w:val="af4"/>
    <w:uiPriority w:val="1"/>
    <w:qFormat/>
    <w:rsid w:val="00F73B29"/>
  </w:style>
  <w:style w:type="paragraph" w:styleId="afb">
    <w:name w:val="Body Text"/>
    <w:basedOn w:val="a3"/>
    <w:link w:val="afc"/>
    <w:qFormat/>
    <w:rsid w:val="00F73B29"/>
    <w:pPr>
      <w:widowControl w:val="0"/>
      <w:spacing w:after="0" w:line="240" w:lineRule="auto"/>
      <w:ind w:left="212" w:firstLine="709"/>
      <w:jc w:val="both"/>
    </w:pPr>
    <w:rPr>
      <w:rFonts w:ascii="Times New Roman" w:eastAsia="Times New Roman" w:hAnsi="Times New Roman" w:cs="Times New Roman"/>
      <w:sz w:val="24"/>
      <w:szCs w:val="24"/>
      <w:lang w:bidi="ru-RU"/>
    </w:rPr>
  </w:style>
  <w:style w:type="character" w:customStyle="1" w:styleId="afc">
    <w:name w:val="Основной текст Знак"/>
    <w:basedOn w:val="a4"/>
    <w:link w:val="afb"/>
    <w:qFormat/>
    <w:rsid w:val="00F73B29"/>
    <w:rPr>
      <w:rFonts w:ascii="Times New Roman" w:eastAsia="Times New Roman" w:hAnsi="Times New Roman" w:cs="Times New Roman"/>
      <w:sz w:val="24"/>
      <w:szCs w:val="24"/>
      <w:lang w:bidi="ru-RU"/>
    </w:rPr>
  </w:style>
  <w:style w:type="character" w:customStyle="1" w:styleId="c0">
    <w:name w:val="c0"/>
    <w:basedOn w:val="a4"/>
    <w:rsid w:val="00F73B29"/>
    <w:rPr>
      <w:rFonts w:cs="Times New Roman"/>
    </w:rPr>
  </w:style>
  <w:style w:type="character" w:customStyle="1" w:styleId="64">
    <w:name w:val="Основной текст (6)_"/>
    <w:link w:val="65"/>
    <w:rsid w:val="00F73B29"/>
    <w:rPr>
      <w:b/>
      <w:bCs/>
      <w:sz w:val="21"/>
      <w:szCs w:val="21"/>
      <w:shd w:val="clear" w:color="auto" w:fill="FFFFFF"/>
    </w:rPr>
  </w:style>
  <w:style w:type="paragraph" w:customStyle="1" w:styleId="65">
    <w:name w:val="Основной текст (6)"/>
    <w:basedOn w:val="a3"/>
    <w:link w:val="64"/>
    <w:qFormat/>
    <w:rsid w:val="00F73B29"/>
    <w:pPr>
      <w:widowControl w:val="0"/>
      <w:shd w:val="clear" w:color="auto" w:fill="FFFFFF"/>
      <w:spacing w:before="300" w:after="0" w:line="211" w:lineRule="exact"/>
      <w:ind w:hanging="140"/>
      <w:jc w:val="both"/>
    </w:pPr>
    <w:rPr>
      <w:b/>
      <w:bCs/>
      <w:sz w:val="21"/>
      <w:szCs w:val="21"/>
    </w:rPr>
  </w:style>
  <w:style w:type="character" w:customStyle="1" w:styleId="8Exact">
    <w:name w:val="Основной текст (8) Exact"/>
    <w:link w:val="82"/>
    <w:rsid w:val="00F73B29"/>
    <w:rPr>
      <w:sz w:val="17"/>
      <w:szCs w:val="17"/>
      <w:shd w:val="clear" w:color="auto" w:fill="FFFFFF"/>
    </w:rPr>
  </w:style>
  <w:style w:type="paragraph" w:customStyle="1" w:styleId="82">
    <w:name w:val="Основной текст (8)"/>
    <w:basedOn w:val="a3"/>
    <w:link w:val="8Exact"/>
    <w:qFormat/>
    <w:rsid w:val="00F73B29"/>
    <w:pPr>
      <w:widowControl w:val="0"/>
      <w:shd w:val="clear" w:color="auto" w:fill="FFFFFF"/>
      <w:spacing w:after="0" w:line="158" w:lineRule="exact"/>
      <w:ind w:firstLine="720"/>
      <w:jc w:val="right"/>
    </w:pPr>
    <w:rPr>
      <w:sz w:val="17"/>
      <w:szCs w:val="17"/>
    </w:rPr>
  </w:style>
  <w:style w:type="character" w:customStyle="1" w:styleId="afd">
    <w:name w:val="Подпись к таблице_"/>
    <w:link w:val="afe"/>
    <w:rsid w:val="00F73B29"/>
    <w:rPr>
      <w:sz w:val="17"/>
      <w:szCs w:val="17"/>
      <w:shd w:val="clear" w:color="auto" w:fill="FFFFFF"/>
    </w:rPr>
  </w:style>
  <w:style w:type="paragraph" w:customStyle="1" w:styleId="afe">
    <w:name w:val="Подпись к таблице"/>
    <w:basedOn w:val="a3"/>
    <w:link w:val="afd"/>
    <w:qFormat/>
    <w:rsid w:val="00F73B29"/>
    <w:pPr>
      <w:widowControl w:val="0"/>
      <w:shd w:val="clear" w:color="auto" w:fill="FFFFFF"/>
      <w:spacing w:after="0" w:line="168" w:lineRule="exact"/>
      <w:ind w:firstLine="300"/>
      <w:jc w:val="both"/>
    </w:pPr>
    <w:rPr>
      <w:sz w:val="17"/>
      <w:szCs w:val="17"/>
    </w:rPr>
  </w:style>
  <w:style w:type="character" w:customStyle="1" w:styleId="2SegoeUI105pt">
    <w:name w:val="Основной текст (2) + Segoe UI;10;5 pt;Полужирный"/>
    <w:basedOn w:val="a4"/>
    <w:rsid w:val="00F73B29"/>
    <w:rPr>
      <w:rFonts w:ascii="Segoe UI" w:eastAsia="Segoe UI" w:hAnsi="Segoe UI" w:cs="Segoe UI"/>
      <w:b/>
      <w:bCs/>
      <w:i w:val="0"/>
      <w:iCs w:val="0"/>
      <w:smallCaps w:val="0"/>
      <w:strike w:val="0"/>
      <w:color w:val="000000"/>
      <w:spacing w:val="0"/>
      <w:position w:val="0"/>
      <w:sz w:val="21"/>
      <w:szCs w:val="21"/>
      <w:u w:val="none"/>
      <w:shd w:val="clear" w:color="auto" w:fill="FFFFFF"/>
      <w:lang w:val="ru-RU" w:eastAsia="ru-RU" w:bidi="ru-RU"/>
    </w:rPr>
  </w:style>
  <w:style w:type="character" w:customStyle="1" w:styleId="811pt0pt">
    <w:name w:val="Основной текст (8) + 11 pt;Интервал 0 pt"/>
    <w:basedOn w:val="a4"/>
    <w:rsid w:val="00F73B29"/>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83">
    <w:name w:val="Основной текст (8) + Курсив"/>
    <w:basedOn w:val="a4"/>
    <w:rsid w:val="00F73B29"/>
    <w:rPr>
      <w:rFonts w:ascii="Times New Roman" w:eastAsia="Times New Roman" w:hAnsi="Times New Roman" w:cs="Times New Roman"/>
      <w:b/>
      <w:bCs/>
      <w:i/>
      <w:iCs/>
      <w:smallCaps w:val="0"/>
      <w:strike w:val="0"/>
      <w:color w:val="000000"/>
      <w:spacing w:val="0"/>
      <w:position w:val="0"/>
      <w:sz w:val="18"/>
      <w:szCs w:val="18"/>
      <w:u w:val="none"/>
      <w:shd w:val="clear" w:color="auto" w:fill="FFFFFF"/>
      <w:lang w:val="ru-RU" w:eastAsia="ru-RU" w:bidi="ru-RU"/>
    </w:rPr>
  </w:style>
  <w:style w:type="paragraph" w:customStyle="1" w:styleId="TableParagraph">
    <w:name w:val="Table Paragraph"/>
    <w:basedOn w:val="a3"/>
    <w:qFormat/>
    <w:rsid w:val="00F73B29"/>
    <w:pPr>
      <w:widowControl w:val="0"/>
      <w:spacing w:after="0" w:line="256" w:lineRule="exact"/>
    </w:pPr>
    <w:rPr>
      <w:rFonts w:ascii="Times New Roman" w:eastAsia="Times New Roman" w:hAnsi="Times New Roman" w:cs="Times New Roman"/>
      <w:lang w:bidi="ru-RU"/>
    </w:rPr>
  </w:style>
  <w:style w:type="paragraph" w:customStyle="1" w:styleId="Heading21">
    <w:name w:val="Heading 21"/>
    <w:basedOn w:val="a3"/>
    <w:link w:val="Heading2Char"/>
    <w:uiPriority w:val="1"/>
    <w:qFormat/>
    <w:rsid w:val="00F73B29"/>
    <w:pPr>
      <w:widowControl w:val="0"/>
      <w:spacing w:before="89" w:after="0" w:line="240" w:lineRule="auto"/>
      <w:ind w:left="1101"/>
      <w:outlineLvl w:val="2"/>
    </w:pPr>
    <w:rPr>
      <w:rFonts w:ascii="Times New Roman" w:eastAsia="Times New Roman" w:hAnsi="Times New Roman" w:cs="Times New Roman"/>
      <w:b/>
      <w:bCs/>
      <w:sz w:val="28"/>
      <w:szCs w:val="28"/>
      <w:lang w:bidi="ru-RU"/>
    </w:rPr>
  </w:style>
  <w:style w:type="paragraph" w:customStyle="1" w:styleId="31">
    <w:name w:val="Заголовок 31"/>
    <w:basedOn w:val="a3"/>
    <w:link w:val="Heading3Char"/>
    <w:qFormat/>
    <w:rsid w:val="00F73B29"/>
    <w:pPr>
      <w:widowControl w:val="0"/>
      <w:spacing w:after="0" w:line="240" w:lineRule="auto"/>
      <w:ind w:left="1101"/>
      <w:outlineLvl w:val="3"/>
    </w:pPr>
    <w:rPr>
      <w:rFonts w:ascii="Times New Roman" w:eastAsia="Times New Roman" w:hAnsi="Times New Roman" w:cs="Times New Roman"/>
      <w:b/>
      <w:bCs/>
      <w:i/>
      <w:sz w:val="28"/>
      <w:szCs w:val="28"/>
      <w:lang w:bidi="ru-RU"/>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f0"/>
    <w:uiPriority w:val="99"/>
    <w:unhideWhenUsed/>
    <w:qFormat/>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F73B29"/>
    <w:rPr>
      <w:rFonts w:ascii="Times New Roman" w:eastAsia="Times New Roman" w:hAnsi="Times New Roman" w:cs="Times New Roman"/>
      <w:sz w:val="24"/>
      <w:szCs w:val="24"/>
    </w:rPr>
  </w:style>
  <w:style w:type="paragraph" w:customStyle="1" w:styleId="61">
    <w:name w:val="Заголовок 61"/>
    <w:basedOn w:val="a3"/>
    <w:link w:val="Heading6Char"/>
    <w:qFormat/>
    <w:rsid w:val="00F73B29"/>
    <w:pPr>
      <w:widowControl w:val="0"/>
      <w:spacing w:after="0" w:line="240" w:lineRule="auto"/>
      <w:ind w:left="760"/>
      <w:outlineLvl w:val="6"/>
    </w:pPr>
    <w:rPr>
      <w:rFonts w:ascii="Times New Roman" w:eastAsia="Times New Roman" w:hAnsi="Times New Roman" w:cs="Times New Roman"/>
      <w:b/>
      <w:bCs/>
      <w:i/>
      <w:sz w:val="20"/>
      <w:szCs w:val="20"/>
      <w:lang w:bidi="ru-RU"/>
    </w:rPr>
  </w:style>
  <w:style w:type="paragraph" w:customStyle="1" w:styleId="Heading41">
    <w:name w:val="Heading 41"/>
    <w:basedOn w:val="a3"/>
    <w:link w:val="Heading4Char"/>
    <w:uiPriority w:val="1"/>
    <w:qFormat/>
    <w:rsid w:val="00F73B29"/>
    <w:pPr>
      <w:widowControl w:val="0"/>
      <w:spacing w:after="0" w:line="234" w:lineRule="exact"/>
      <w:ind w:left="760"/>
      <w:outlineLvl w:val="4"/>
    </w:pPr>
    <w:rPr>
      <w:rFonts w:ascii="Bookman Old Style" w:eastAsia="Bookman Old Style" w:hAnsi="Bookman Old Style" w:cs="Bookman Old Style"/>
      <w:sz w:val="21"/>
      <w:szCs w:val="21"/>
      <w:lang w:bidi="ru-RU"/>
    </w:rPr>
  </w:style>
  <w:style w:type="paragraph" w:customStyle="1" w:styleId="51">
    <w:name w:val="Заголовок 51"/>
    <w:basedOn w:val="a3"/>
    <w:link w:val="Heading5Char"/>
    <w:uiPriority w:val="1"/>
    <w:qFormat/>
    <w:rsid w:val="00F73B29"/>
    <w:pPr>
      <w:widowControl w:val="0"/>
      <w:spacing w:before="14" w:after="0" w:line="240" w:lineRule="auto"/>
      <w:ind w:left="760" w:hanging="289"/>
      <w:outlineLvl w:val="5"/>
    </w:pPr>
    <w:rPr>
      <w:rFonts w:ascii="Book Antiqua" w:eastAsia="Book Antiqua" w:hAnsi="Book Antiqua" w:cs="Book Antiqua"/>
      <w:b/>
      <w:bCs/>
      <w:sz w:val="20"/>
      <w:szCs w:val="20"/>
      <w:lang w:bidi="ru-RU"/>
    </w:rPr>
  </w:style>
  <w:style w:type="paragraph" w:customStyle="1" w:styleId="Heading11">
    <w:name w:val="Heading 11"/>
    <w:basedOn w:val="a3"/>
    <w:link w:val="Heading1Char"/>
    <w:uiPriority w:val="1"/>
    <w:qFormat/>
    <w:rsid w:val="00F73B29"/>
    <w:pPr>
      <w:widowControl w:val="0"/>
      <w:spacing w:before="5" w:after="0" w:line="240" w:lineRule="auto"/>
      <w:ind w:left="979"/>
      <w:outlineLvl w:val="0"/>
    </w:pPr>
    <w:rPr>
      <w:rFonts w:ascii="Times New Roman" w:hAnsi="Times New Roman" w:cs="Times New Roman"/>
      <w:b/>
      <w:bCs/>
      <w:sz w:val="28"/>
      <w:szCs w:val="28"/>
    </w:rPr>
  </w:style>
  <w:style w:type="paragraph" w:customStyle="1" w:styleId="14">
    <w:name w:val="Нижний колонтитул1"/>
    <w:basedOn w:val="a3"/>
    <w:link w:val="aff1"/>
    <w:uiPriority w:val="99"/>
    <w:rsid w:val="00F73B29"/>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1">
    <w:name w:val="Нижний колонтитул Знак"/>
    <w:basedOn w:val="a4"/>
    <w:link w:val="14"/>
    <w:qFormat/>
    <w:rsid w:val="00F73B29"/>
    <w:rPr>
      <w:rFonts w:ascii="Times New Roman" w:eastAsia="Times New Roman" w:hAnsi="Times New Roman" w:cs="Times New Roman"/>
      <w:sz w:val="20"/>
      <w:szCs w:val="20"/>
    </w:rPr>
  </w:style>
  <w:style w:type="character" w:styleId="aff2">
    <w:name w:val="page number"/>
    <w:rsid w:val="00F73B29"/>
    <w:rPr>
      <w:rFonts w:cs="Times New Roman"/>
    </w:rPr>
  </w:style>
  <w:style w:type="paragraph" w:customStyle="1" w:styleId="c61">
    <w:name w:val="c61"/>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F73B29"/>
  </w:style>
  <w:style w:type="paragraph" w:customStyle="1" w:styleId="c19">
    <w:name w:val="c19"/>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F73B29"/>
  </w:style>
  <w:style w:type="character" w:customStyle="1" w:styleId="c24">
    <w:name w:val="c24"/>
    <w:rsid w:val="00F73B29"/>
  </w:style>
  <w:style w:type="paragraph" w:customStyle="1" w:styleId="c11">
    <w:name w:val="c11"/>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4"/>
    <w:rsid w:val="00F73B29"/>
  </w:style>
  <w:style w:type="character" w:customStyle="1" w:styleId="c1">
    <w:name w:val="c1"/>
    <w:basedOn w:val="a4"/>
    <w:qFormat/>
    <w:rsid w:val="00F73B29"/>
  </w:style>
  <w:style w:type="table" w:customStyle="1" w:styleId="15">
    <w:name w:val="Сетка таблицы1"/>
    <w:basedOn w:val="a5"/>
    <w:next w:val="af1"/>
    <w:uiPriority w:val="59"/>
    <w:rsid w:val="00F73B29"/>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
    <w:name w:val="Font Style26"/>
    <w:basedOn w:val="a4"/>
    <w:rsid w:val="00F73B29"/>
    <w:rPr>
      <w:rFonts w:ascii="Times New Roman" w:hAnsi="Times New Roman" w:cs="Times New Roman" w:hint="default"/>
      <w:b/>
      <w:bCs/>
      <w:sz w:val="24"/>
      <w:szCs w:val="24"/>
    </w:rPr>
  </w:style>
  <w:style w:type="character" w:customStyle="1" w:styleId="FontStyle93">
    <w:name w:val="Font Style93"/>
    <w:basedOn w:val="a4"/>
    <w:rsid w:val="00F73B29"/>
    <w:rPr>
      <w:rFonts w:ascii="Times New Roman" w:hAnsi="Times New Roman" w:cs="Times New Roman"/>
      <w:sz w:val="24"/>
      <w:szCs w:val="24"/>
    </w:rPr>
  </w:style>
  <w:style w:type="paragraph" w:customStyle="1" w:styleId="Style73">
    <w:name w:val="Style73"/>
    <w:basedOn w:val="a3"/>
    <w:rsid w:val="00F73B29"/>
    <w:pPr>
      <w:widowControl w:val="0"/>
      <w:spacing w:after="0" w:line="276" w:lineRule="exact"/>
      <w:jc w:val="both"/>
    </w:pPr>
    <w:rPr>
      <w:rFonts w:ascii="Times New Roman" w:eastAsia="Times New Roman" w:hAnsi="Times New Roman" w:cs="Times New Roman"/>
      <w:sz w:val="24"/>
      <w:szCs w:val="24"/>
    </w:rPr>
  </w:style>
  <w:style w:type="paragraph" w:customStyle="1" w:styleId="aff3">
    <w:name w:val="А_сноска"/>
    <w:basedOn w:val="aff4"/>
    <w:link w:val="aff5"/>
    <w:qFormat/>
    <w:rsid w:val="00F73B29"/>
    <w:pPr>
      <w:widowControl w:val="0"/>
      <w:ind w:firstLine="400"/>
      <w:jc w:val="both"/>
    </w:pPr>
    <w:rPr>
      <w:rFonts w:ascii="Times New Roman" w:eastAsia="Times New Roman" w:hAnsi="Times New Roman" w:cs="Times New Roman"/>
      <w:sz w:val="24"/>
      <w:szCs w:val="24"/>
    </w:rPr>
  </w:style>
  <w:style w:type="character" w:customStyle="1" w:styleId="aff5">
    <w:name w:val="А_сноска Знак"/>
    <w:link w:val="aff3"/>
    <w:rsid w:val="00F73B29"/>
    <w:rPr>
      <w:rFonts w:ascii="Times New Roman" w:eastAsia="Times New Roman" w:hAnsi="Times New Roman" w:cs="Times New Roman"/>
      <w:sz w:val="24"/>
      <w:szCs w:val="24"/>
    </w:rPr>
  </w:style>
  <w:style w:type="character" w:customStyle="1" w:styleId="NoSpacingChar">
    <w:name w:val="No Spacing Char"/>
    <w:link w:val="16"/>
    <w:qFormat/>
    <w:rsid w:val="00F73B29"/>
    <w:rPr>
      <w:rFonts w:ascii="Times New Roman" w:hAnsi="Times New Roman" w:cs="Arial"/>
      <w:sz w:val="22"/>
      <w:szCs w:val="22"/>
    </w:rPr>
  </w:style>
  <w:style w:type="paragraph" w:styleId="aff4">
    <w:name w:val="footnote text"/>
    <w:aliases w:val="Знак6,F1"/>
    <w:basedOn w:val="a3"/>
    <w:link w:val="aff6"/>
    <w:unhideWhenUsed/>
    <w:qFormat/>
    <w:rsid w:val="00F73B29"/>
    <w:pPr>
      <w:spacing w:after="0" w:line="240" w:lineRule="auto"/>
    </w:pPr>
    <w:rPr>
      <w:sz w:val="20"/>
      <w:szCs w:val="20"/>
    </w:rPr>
  </w:style>
  <w:style w:type="character" w:customStyle="1" w:styleId="aff6">
    <w:name w:val="Текст сноски Знак"/>
    <w:aliases w:val="Знак6 Знак,F1 Знак"/>
    <w:basedOn w:val="a4"/>
    <w:link w:val="aff4"/>
    <w:qFormat/>
    <w:rsid w:val="00F73B29"/>
    <w:rPr>
      <w:sz w:val="20"/>
      <w:szCs w:val="20"/>
    </w:rPr>
  </w:style>
  <w:style w:type="table" w:customStyle="1" w:styleId="TableNormal">
    <w:name w:val="Table Normal"/>
    <w:unhideWhenUsed/>
    <w:qFormat/>
    <w:rsid w:val="00F73B29"/>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ConsPlusNormal">
    <w:name w:val="ConsPlusNormal"/>
    <w:qFormat/>
    <w:rsid w:val="00F73B29"/>
    <w:pPr>
      <w:widowControl w:val="0"/>
      <w:spacing w:after="0" w:line="240" w:lineRule="auto"/>
    </w:pPr>
    <w:rPr>
      <w:rFonts w:ascii="Times New Roman" w:hAnsi="Times New Roman" w:cs="Times New Roman"/>
      <w:sz w:val="24"/>
      <w:szCs w:val="24"/>
    </w:rPr>
  </w:style>
  <w:style w:type="character" w:customStyle="1" w:styleId="43">
    <w:name w:val="Заголовок 4 Знак"/>
    <w:basedOn w:val="a4"/>
    <w:link w:val="411"/>
    <w:qFormat/>
    <w:rsid w:val="00F73B29"/>
    <w:rPr>
      <w:rFonts w:ascii="Times New Roman" w:eastAsia="Times New Roman" w:hAnsi="Times New Roman" w:cs="Times New Roman"/>
      <w:b/>
      <w:iCs/>
      <w:sz w:val="28"/>
      <w:szCs w:val="20"/>
    </w:rPr>
  </w:style>
  <w:style w:type="paragraph" w:customStyle="1" w:styleId="a2">
    <w:name w:val="Перечень"/>
    <w:basedOn w:val="a3"/>
    <w:next w:val="a3"/>
    <w:link w:val="aff7"/>
    <w:qFormat/>
    <w:rsid w:val="00F73B29"/>
    <w:pPr>
      <w:numPr>
        <w:numId w:val="9"/>
      </w:numPr>
      <w:spacing w:after="0" w:line="360" w:lineRule="auto"/>
      <w:ind w:left="0" w:firstLine="284"/>
      <w:jc w:val="both"/>
    </w:pPr>
    <w:rPr>
      <w:rFonts w:ascii="Times New Roman" w:hAnsi="Times New Roman" w:cs="Times New Roman"/>
      <w:sz w:val="28"/>
      <w:szCs w:val="20"/>
    </w:rPr>
  </w:style>
  <w:style w:type="character" w:customStyle="1" w:styleId="aff7">
    <w:name w:val="Перечень Знак"/>
    <w:link w:val="a2"/>
    <w:qFormat/>
    <w:rsid w:val="00F73B29"/>
    <w:rPr>
      <w:rFonts w:ascii="Times New Roman" w:hAnsi="Times New Roman" w:cs="Times New Roman"/>
      <w:sz w:val="28"/>
      <w:szCs w:val="20"/>
    </w:rPr>
  </w:style>
  <w:style w:type="paragraph" w:customStyle="1" w:styleId="a1">
    <w:name w:val="Подперечень"/>
    <w:basedOn w:val="a2"/>
    <w:next w:val="a3"/>
    <w:link w:val="aff8"/>
    <w:qFormat/>
    <w:rsid w:val="00F73B29"/>
    <w:pPr>
      <w:numPr>
        <w:numId w:val="10"/>
      </w:numPr>
      <w:ind w:left="284" w:firstLine="425"/>
    </w:pPr>
  </w:style>
  <w:style w:type="character" w:customStyle="1" w:styleId="aff8">
    <w:name w:val="Подперечень Знак"/>
    <w:link w:val="a1"/>
    <w:qFormat/>
    <w:rsid w:val="00F73B29"/>
    <w:rPr>
      <w:rFonts w:ascii="Times New Roman" w:hAnsi="Times New Roman" w:cs="Times New Roman"/>
      <w:sz w:val="28"/>
      <w:szCs w:val="20"/>
    </w:rPr>
  </w:style>
  <w:style w:type="paragraph" w:customStyle="1" w:styleId="17">
    <w:name w:val="Верхний колонтитул1"/>
    <w:basedOn w:val="a3"/>
    <w:link w:val="aff9"/>
    <w:uiPriority w:val="99"/>
    <w:unhideWhenUsed/>
    <w:rsid w:val="00F73B29"/>
    <w:pPr>
      <w:tabs>
        <w:tab w:val="center" w:pos="4677"/>
        <w:tab w:val="right" w:pos="9355"/>
      </w:tabs>
      <w:spacing w:after="0" w:line="240" w:lineRule="auto"/>
    </w:pPr>
  </w:style>
  <w:style w:type="character" w:customStyle="1" w:styleId="aff9">
    <w:name w:val="Верхний колонтитул Знак"/>
    <w:basedOn w:val="a4"/>
    <w:link w:val="17"/>
    <w:qFormat/>
    <w:rsid w:val="00F73B29"/>
  </w:style>
  <w:style w:type="paragraph" w:styleId="18">
    <w:name w:val="toc 1"/>
    <w:basedOn w:val="a3"/>
    <w:link w:val="19"/>
    <w:uiPriority w:val="39"/>
    <w:qFormat/>
    <w:rsid w:val="00F73B29"/>
    <w:pPr>
      <w:widowControl w:val="0"/>
      <w:spacing w:after="0" w:line="240" w:lineRule="auto"/>
      <w:ind w:left="439"/>
    </w:pPr>
    <w:rPr>
      <w:rFonts w:ascii="Georgia" w:eastAsia="Georgia" w:hAnsi="Georgia" w:cs="Times New Roman"/>
      <w:b/>
      <w:bCs/>
      <w:sz w:val="19"/>
      <w:szCs w:val="19"/>
      <w:lang w:val="en-US" w:eastAsia="en-US"/>
    </w:rPr>
  </w:style>
  <w:style w:type="paragraph" w:styleId="25">
    <w:name w:val="toc 2"/>
    <w:basedOn w:val="a3"/>
    <w:link w:val="26"/>
    <w:uiPriority w:val="39"/>
    <w:qFormat/>
    <w:rsid w:val="00F73B29"/>
    <w:pPr>
      <w:widowControl w:val="0"/>
      <w:spacing w:after="0" w:line="240" w:lineRule="auto"/>
      <w:ind w:left="439"/>
    </w:pPr>
    <w:rPr>
      <w:rFonts w:ascii="Georgia" w:eastAsia="Georgia" w:hAnsi="Georgia" w:cs="Times New Roman"/>
      <w:sz w:val="19"/>
      <w:szCs w:val="19"/>
      <w:lang w:val="en-US" w:eastAsia="en-US"/>
    </w:rPr>
  </w:style>
  <w:style w:type="paragraph" w:styleId="30">
    <w:name w:val="toc 3"/>
    <w:basedOn w:val="a3"/>
    <w:link w:val="33"/>
    <w:uiPriority w:val="39"/>
    <w:qFormat/>
    <w:rsid w:val="00F73B29"/>
    <w:pPr>
      <w:widowControl w:val="0"/>
      <w:spacing w:after="0" w:line="240" w:lineRule="auto"/>
      <w:ind w:left="722"/>
    </w:pPr>
    <w:rPr>
      <w:rFonts w:ascii="Georgia" w:eastAsia="Georgia" w:hAnsi="Georgia" w:cs="Times New Roman"/>
      <w:sz w:val="19"/>
      <w:szCs w:val="19"/>
      <w:lang w:val="en-US" w:eastAsia="en-US"/>
    </w:rPr>
  </w:style>
  <w:style w:type="paragraph" w:customStyle="1" w:styleId="14032">
    <w:name w:val="Стиль 14 пт По ширине Первая строка:  032 см Междустр.интервал:..."/>
    <w:basedOn w:val="a3"/>
    <w:rsid w:val="00F73B29"/>
    <w:pPr>
      <w:spacing w:after="0" w:line="0" w:lineRule="atLeast"/>
      <w:ind w:firstLine="180"/>
      <w:jc w:val="center"/>
    </w:pPr>
    <w:rPr>
      <w:rFonts w:ascii="Times New Roman" w:eastAsia="Times New Roman" w:hAnsi="Times New Roman" w:cs="Times New Roman"/>
      <w:sz w:val="28"/>
      <w:szCs w:val="28"/>
    </w:rPr>
  </w:style>
  <w:style w:type="character" w:customStyle="1" w:styleId="FontStyle59">
    <w:name w:val="Font Style59"/>
    <w:rsid w:val="00F73B29"/>
    <w:rPr>
      <w:rFonts w:ascii="Times New Roman" w:hAnsi="Times New Roman" w:cs="Times New Roman"/>
      <w:sz w:val="18"/>
      <w:szCs w:val="18"/>
    </w:rPr>
  </w:style>
  <w:style w:type="paragraph" w:customStyle="1" w:styleId="Pa20">
    <w:name w:val="Pa20"/>
    <w:basedOn w:val="a3"/>
    <w:next w:val="a3"/>
    <w:uiPriority w:val="99"/>
    <w:rsid w:val="00F73B29"/>
    <w:pPr>
      <w:spacing w:after="0" w:line="181" w:lineRule="atLeast"/>
    </w:pPr>
    <w:rPr>
      <w:rFonts w:ascii="circe" w:hAnsi="circe"/>
      <w:sz w:val="24"/>
      <w:szCs w:val="24"/>
      <w:lang w:eastAsia="en-US"/>
    </w:rPr>
  </w:style>
  <w:style w:type="paragraph" w:styleId="affa">
    <w:name w:val="Title"/>
    <w:basedOn w:val="a3"/>
    <w:next w:val="a3"/>
    <w:link w:val="affb"/>
    <w:uiPriority w:val="10"/>
    <w:qFormat/>
    <w:rsid w:val="00F73B29"/>
    <w:pPr>
      <w:widowControl w:val="0"/>
      <w:spacing w:after="0" w:line="240" w:lineRule="auto"/>
      <w:ind w:left="875" w:right="1076"/>
      <w:jc w:val="center"/>
    </w:pPr>
    <w:rPr>
      <w:rFonts w:ascii="Times New Roman" w:hAnsi="Times New Roman" w:cs="Times New Roman"/>
      <w:b/>
      <w:bCs/>
      <w:sz w:val="32"/>
      <w:szCs w:val="32"/>
    </w:rPr>
  </w:style>
  <w:style w:type="character" w:customStyle="1" w:styleId="affb">
    <w:name w:val="Заголовок Знак"/>
    <w:basedOn w:val="a4"/>
    <w:link w:val="affa"/>
    <w:qFormat/>
    <w:rsid w:val="00F73B29"/>
    <w:rPr>
      <w:rFonts w:ascii="Times New Roman" w:hAnsi="Times New Roman" w:cs="Times New Roman"/>
      <w:b/>
      <w:bCs/>
      <w:sz w:val="32"/>
      <w:szCs w:val="32"/>
    </w:rPr>
  </w:style>
  <w:style w:type="character" w:customStyle="1" w:styleId="11">
    <w:name w:val="Заголовок 1 Знак1"/>
    <w:basedOn w:val="a4"/>
    <w:link w:val="1"/>
    <w:rsid w:val="00423B7D"/>
    <w:rPr>
      <w:rFonts w:asciiTheme="majorHAnsi" w:eastAsiaTheme="majorEastAsia" w:hAnsiTheme="majorHAnsi" w:cstheme="majorBidi"/>
      <w:b/>
      <w:bCs/>
      <w:color w:val="365F91" w:themeColor="accent1" w:themeShade="BF"/>
      <w:sz w:val="28"/>
      <w:szCs w:val="28"/>
    </w:rPr>
  </w:style>
  <w:style w:type="character" w:customStyle="1" w:styleId="c41">
    <w:name w:val="c41"/>
    <w:basedOn w:val="a4"/>
    <w:rsid w:val="00166FC5"/>
  </w:style>
  <w:style w:type="character" w:customStyle="1" w:styleId="apple-converted-space">
    <w:name w:val="apple-converted-space"/>
    <w:basedOn w:val="a4"/>
    <w:qFormat/>
    <w:rsid w:val="006A084D"/>
  </w:style>
  <w:style w:type="paragraph" w:customStyle="1" w:styleId="ConsPlusTitle">
    <w:name w:val="ConsPlusTitle"/>
    <w:uiPriority w:val="99"/>
    <w:rsid w:val="00B97AD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EastAsia" w:hAnsi="Arial" w:cs="Arial"/>
      <w:b/>
      <w:bCs/>
      <w:sz w:val="24"/>
      <w:szCs w:val="24"/>
    </w:rPr>
  </w:style>
  <w:style w:type="character" w:customStyle="1" w:styleId="212">
    <w:name w:val="Заголовок 2 Знак1"/>
    <w:basedOn w:val="a4"/>
    <w:qFormat/>
    <w:rsid w:val="00E2548F"/>
    <w:rPr>
      <w:rFonts w:asciiTheme="majorHAnsi" w:eastAsiaTheme="majorEastAsia" w:hAnsiTheme="majorHAnsi" w:cstheme="majorBidi"/>
      <w:color w:val="365F91" w:themeColor="accent1" w:themeShade="BF"/>
      <w:sz w:val="26"/>
      <w:szCs w:val="26"/>
    </w:rPr>
  </w:style>
  <w:style w:type="character" w:customStyle="1" w:styleId="34">
    <w:name w:val="Заголовок 3 Знак"/>
    <w:basedOn w:val="a4"/>
    <w:qFormat/>
    <w:rsid w:val="00E2548F"/>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4"/>
    <w:link w:val="4"/>
    <w:uiPriority w:val="9"/>
    <w:rsid w:val="00E2548F"/>
    <w:rPr>
      <w:rFonts w:asciiTheme="majorHAnsi" w:eastAsiaTheme="majorEastAsia" w:hAnsiTheme="majorHAnsi" w:cstheme="majorBidi"/>
      <w:i/>
      <w:iCs/>
      <w:color w:val="365F91" w:themeColor="accent1" w:themeShade="BF"/>
      <w:lang w:eastAsia="en-US"/>
    </w:rPr>
  </w:style>
  <w:style w:type="character" w:customStyle="1" w:styleId="SubtitleChar">
    <w:name w:val="Subtitle Char"/>
    <w:basedOn w:val="a4"/>
    <w:uiPriority w:val="11"/>
    <w:rsid w:val="00E2548F"/>
    <w:rPr>
      <w:sz w:val="24"/>
      <w:szCs w:val="24"/>
    </w:rPr>
  </w:style>
  <w:style w:type="character" w:customStyle="1" w:styleId="50">
    <w:name w:val="Заголовок 5 Знак"/>
    <w:link w:val="5"/>
    <w:qFormat/>
    <w:rsid w:val="00E2548F"/>
    <w:rPr>
      <w:rFonts w:ascii="Cambria" w:eastAsia="Times New Roman" w:hAnsi="Cambria" w:cs="Times New Roman"/>
      <w:color w:val="243F60"/>
    </w:rPr>
  </w:style>
  <w:style w:type="character" w:customStyle="1" w:styleId="60">
    <w:name w:val="Заголовок 6 Знак"/>
    <w:link w:val="6"/>
    <w:uiPriority w:val="9"/>
    <w:qFormat/>
    <w:rsid w:val="00E2548F"/>
    <w:rPr>
      <w:rFonts w:ascii="Cambria" w:eastAsia="Times New Roman" w:hAnsi="Cambria" w:cs="Times New Roman"/>
      <w:i/>
      <w:iCs/>
      <w:color w:val="243F60"/>
    </w:rPr>
  </w:style>
  <w:style w:type="character" w:customStyle="1" w:styleId="70">
    <w:name w:val="Заголовок 7 Знак"/>
    <w:link w:val="7"/>
    <w:qFormat/>
    <w:rsid w:val="00E2548F"/>
    <w:rPr>
      <w:rFonts w:ascii="Cambria" w:eastAsia="Times New Roman" w:hAnsi="Cambria" w:cs="Times New Roman"/>
      <w:i/>
      <w:iCs/>
      <w:color w:val="404040"/>
    </w:rPr>
  </w:style>
  <w:style w:type="character" w:customStyle="1" w:styleId="84">
    <w:name w:val="Заголовок 8 Знак"/>
    <w:rsid w:val="00E2548F"/>
    <w:rPr>
      <w:rFonts w:ascii="Cambria" w:eastAsia="Times New Roman" w:hAnsi="Cambria" w:cs="Times New Roman"/>
      <w:color w:val="272727"/>
      <w:sz w:val="21"/>
      <w:szCs w:val="21"/>
    </w:rPr>
  </w:style>
  <w:style w:type="character" w:customStyle="1" w:styleId="92">
    <w:name w:val="Заголовок 9 Знак"/>
    <w:rsid w:val="00E2548F"/>
    <w:rPr>
      <w:rFonts w:ascii="Cambria" w:eastAsia="Times New Roman" w:hAnsi="Cambria" w:cs="Times New Roman"/>
      <w:i/>
      <w:iCs/>
      <w:color w:val="404040"/>
      <w:sz w:val="20"/>
      <w:szCs w:val="20"/>
    </w:rPr>
  </w:style>
  <w:style w:type="paragraph" w:customStyle="1" w:styleId="1a">
    <w:name w:val="Абзац списка1"/>
    <w:basedOn w:val="a3"/>
    <w:link w:val="ListParagraphChar"/>
    <w:uiPriority w:val="34"/>
    <w:qFormat/>
    <w:rsid w:val="00E2548F"/>
    <w:pPr>
      <w:spacing w:after="0" w:line="240" w:lineRule="auto"/>
      <w:ind w:left="708"/>
    </w:pPr>
    <w:rPr>
      <w:rFonts w:ascii="Times New Roman" w:hAnsi="Times New Roman" w:cs="Times New Roman"/>
      <w:sz w:val="20"/>
      <w:szCs w:val="20"/>
    </w:rPr>
  </w:style>
  <w:style w:type="character" w:customStyle="1" w:styleId="affc">
    <w:name w:val="заголовок столбца Знак"/>
    <w:link w:val="affd"/>
    <w:rsid w:val="00E2548F"/>
    <w:rPr>
      <w:b/>
      <w:color w:val="000000"/>
      <w:sz w:val="16"/>
      <w:lang w:eastAsia="ar-SA"/>
    </w:rPr>
  </w:style>
  <w:style w:type="paragraph" w:customStyle="1" w:styleId="affd">
    <w:name w:val="заголовок столбца"/>
    <w:basedOn w:val="a3"/>
    <w:link w:val="affc"/>
    <w:rsid w:val="00E2548F"/>
    <w:pPr>
      <w:spacing w:after="120" w:line="240" w:lineRule="auto"/>
      <w:jc w:val="center"/>
    </w:pPr>
    <w:rPr>
      <w:b/>
      <w:color w:val="000000"/>
      <w:sz w:val="16"/>
      <w:lang w:eastAsia="ar-SA"/>
    </w:rPr>
  </w:style>
  <w:style w:type="character" w:customStyle="1" w:styleId="s4">
    <w:name w:val="s4"/>
    <w:rsid w:val="00E2548F"/>
  </w:style>
  <w:style w:type="numbering" w:customStyle="1" w:styleId="1b">
    <w:name w:val="Нет списка1"/>
    <w:next w:val="a6"/>
    <w:uiPriority w:val="99"/>
    <w:semiHidden/>
    <w:unhideWhenUsed/>
    <w:rsid w:val="00E2548F"/>
  </w:style>
  <w:style w:type="character" w:styleId="affe">
    <w:name w:val="Strong"/>
    <w:uiPriority w:val="22"/>
    <w:qFormat/>
    <w:rsid w:val="00E2548F"/>
    <w:rPr>
      <w:b/>
      <w:bCs/>
    </w:rPr>
  </w:style>
  <w:style w:type="paragraph" w:customStyle="1" w:styleId="dash041e005f0431005f044b005f0447005f043d005f044b005f0439">
    <w:name w:val="dash041e_005f0431_005f044b_005f0447_005f043d_005f044b_005f0439"/>
    <w:basedOn w:val="a3"/>
    <w:uiPriority w:val="99"/>
    <w:qFormat/>
    <w:rsid w:val="00E2548F"/>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E2548F"/>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3"/>
    <w:rsid w:val="00E2548F"/>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3"/>
    <w:uiPriority w:val="99"/>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
    <w:name w:val="Сноска"/>
    <w:rsid w:val="00E2548F"/>
    <w:rPr>
      <w:rFonts w:ascii="Times New Roman" w:eastAsia="Times New Roman" w:hAnsi="Times New Roman" w:cs="Times New Roman"/>
      <w:b w:val="0"/>
      <w:bCs w:val="0"/>
      <w:i w:val="0"/>
      <w:iCs w:val="0"/>
      <w:smallCaps w:val="0"/>
      <w:strike w:val="0"/>
      <w:spacing w:val="0"/>
      <w:sz w:val="18"/>
      <w:szCs w:val="18"/>
    </w:rPr>
  </w:style>
  <w:style w:type="character" w:customStyle="1" w:styleId="afff0">
    <w:name w:val="Основной текст_"/>
    <w:link w:val="68"/>
    <w:qFormat/>
    <w:rsid w:val="00E2548F"/>
    <w:rPr>
      <w:shd w:val="clear" w:color="auto" w:fill="FFFFFF"/>
    </w:rPr>
  </w:style>
  <w:style w:type="character" w:customStyle="1" w:styleId="1c">
    <w:name w:val="Основной текст1"/>
    <w:qFormat/>
    <w:rsid w:val="00E2548F"/>
    <w:rPr>
      <w:shd w:val="clear" w:color="auto" w:fill="FFFFFF"/>
    </w:rPr>
  </w:style>
  <w:style w:type="character" w:customStyle="1" w:styleId="afff1">
    <w:name w:val="Основной текст + Курсив"/>
    <w:rsid w:val="00E2548F"/>
    <w:rPr>
      <w:i/>
      <w:iCs/>
      <w:shd w:val="clear" w:color="auto" w:fill="FFFFFF"/>
    </w:rPr>
  </w:style>
  <w:style w:type="character" w:customStyle="1" w:styleId="120">
    <w:name w:val="Основной текст (12)"/>
    <w:rsid w:val="00E2548F"/>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2548F"/>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3"/>
    <w:link w:val="afff0"/>
    <w:rsid w:val="00E2548F"/>
    <w:pPr>
      <w:shd w:val="clear" w:color="auto" w:fill="FFFFFF"/>
      <w:spacing w:after="780" w:line="211" w:lineRule="exact"/>
      <w:jc w:val="right"/>
    </w:pPr>
    <w:rPr>
      <w:shd w:val="clear" w:color="auto" w:fill="FFFFFF"/>
    </w:rPr>
  </w:style>
  <w:style w:type="character" w:styleId="afff2">
    <w:name w:val="Emphasis"/>
    <w:uiPriority w:val="20"/>
    <w:qFormat/>
    <w:rsid w:val="00E2548F"/>
    <w:rPr>
      <w:i/>
      <w:iCs/>
      <w:sz w:val="24"/>
    </w:rPr>
  </w:style>
  <w:style w:type="paragraph" w:styleId="afff3">
    <w:name w:val="Body Text Indent"/>
    <w:basedOn w:val="a3"/>
    <w:link w:val="afff4"/>
    <w:unhideWhenUsed/>
    <w:rsid w:val="00E2548F"/>
    <w:pPr>
      <w:spacing w:after="120"/>
      <w:ind w:left="283"/>
    </w:pPr>
    <w:rPr>
      <w:rFonts w:cs="Times New Roman"/>
      <w:lang w:eastAsia="en-US"/>
    </w:rPr>
  </w:style>
  <w:style w:type="character" w:customStyle="1" w:styleId="afff4">
    <w:name w:val="Основной текст с отступом Знак"/>
    <w:basedOn w:val="a4"/>
    <w:link w:val="afff3"/>
    <w:qFormat/>
    <w:rsid w:val="00E2548F"/>
    <w:rPr>
      <w:rFonts w:cs="Times New Roman"/>
      <w:lang w:eastAsia="en-US"/>
    </w:rPr>
  </w:style>
  <w:style w:type="character" w:styleId="afff5">
    <w:name w:val="FollowedHyperlink"/>
    <w:uiPriority w:val="99"/>
    <w:semiHidden/>
    <w:unhideWhenUsed/>
    <w:rsid w:val="00E2548F"/>
    <w:rPr>
      <w:color w:val="800080"/>
      <w:u w:val="single"/>
    </w:rPr>
  </w:style>
  <w:style w:type="paragraph" w:customStyle="1" w:styleId="xl66">
    <w:name w:val="xl6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0">
    <w:name w:val="xl8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3"/>
    <w:rsid w:val="00E254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3"/>
    <w:rsid w:val="00E2548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3"/>
    <w:rsid w:val="00E2548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4">
    <w:name w:val="xl104"/>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5">
    <w:name w:val="xl10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1">
    <w:name w:val="xl111"/>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3"/>
    <w:rsid w:val="00E2548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3"/>
    <w:rsid w:val="00E2548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3"/>
    <w:rsid w:val="00E25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3"/>
    <w:rsid w:val="00E2548F"/>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3"/>
    <w:rsid w:val="00E2548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6">
    <w:name w:val="xl126"/>
    <w:basedOn w:val="a3"/>
    <w:rsid w:val="00E25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3">
    <w:name w:val="xl133"/>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3"/>
    <w:rsid w:val="00E2548F"/>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3"/>
    <w:rsid w:val="00E2548F"/>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a3"/>
    <w:rsid w:val="00E2548F"/>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7">
    <w:name w:val="xl147"/>
    <w:basedOn w:val="a3"/>
    <w:rsid w:val="00E2548F"/>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8">
    <w:name w:val="xl148"/>
    <w:basedOn w:val="a3"/>
    <w:rsid w:val="00E2548F"/>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3"/>
    <w:rsid w:val="00E2548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3"/>
    <w:rsid w:val="00E2548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3"/>
    <w:rsid w:val="00E2548F"/>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2">
    <w:name w:val="xl152"/>
    <w:basedOn w:val="a3"/>
    <w:rsid w:val="00E2548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3"/>
    <w:rsid w:val="00E2548F"/>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3"/>
    <w:rsid w:val="00E2548F"/>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7">
    <w:name w:val="xl157"/>
    <w:basedOn w:val="a3"/>
    <w:rsid w:val="00E2548F"/>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a3"/>
    <w:rsid w:val="00E2548F"/>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3"/>
    <w:rsid w:val="00E2548F"/>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60">
    <w:name w:val="xl160"/>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a3"/>
    <w:rsid w:val="00E2548F"/>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3"/>
    <w:rsid w:val="00E2548F"/>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64">
    <w:name w:val="xl164"/>
    <w:basedOn w:val="a3"/>
    <w:rsid w:val="00E2548F"/>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3"/>
    <w:rsid w:val="00E2548F"/>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3"/>
    <w:rsid w:val="00E2548F"/>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3"/>
    <w:rsid w:val="00E2548F"/>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3"/>
    <w:rsid w:val="00E2548F"/>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9">
    <w:name w:val="xl169"/>
    <w:basedOn w:val="a3"/>
    <w:rsid w:val="00E2548F"/>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0">
    <w:name w:val="xl170"/>
    <w:basedOn w:val="a3"/>
    <w:rsid w:val="00E2548F"/>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13">
    <w:name w:val="Основной текст 21"/>
    <w:basedOn w:val="a3"/>
    <w:qFormat/>
    <w:rsid w:val="00E2548F"/>
    <w:pPr>
      <w:widowControl w:val="0"/>
      <w:spacing w:after="0" w:line="240" w:lineRule="auto"/>
      <w:jc w:val="both"/>
    </w:pPr>
    <w:rPr>
      <w:rFonts w:ascii="Times New Roman" w:eastAsia="Times New Roman" w:hAnsi="Times New Roman" w:cs="Times New Roman"/>
      <w:i/>
      <w:sz w:val="20"/>
      <w:szCs w:val="20"/>
      <w:lang w:val="en-US" w:eastAsia="ar-SA"/>
    </w:rPr>
  </w:style>
  <w:style w:type="character" w:customStyle="1" w:styleId="130">
    <w:name w:val="Основной текст (13)_"/>
    <w:link w:val="131"/>
    <w:rsid w:val="00E2548F"/>
    <w:rPr>
      <w:sz w:val="34"/>
      <w:szCs w:val="34"/>
      <w:shd w:val="clear" w:color="auto" w:fill="FFFFFF"/>
    </w:rPr>
  </w:style>
  <w:style w:type="paragraph" w:customStyle="1" w:styleId="131">
    <w:name w:val="Основной текст (13)1"/>
    <w:basedOn w:val="a3"/>
    <w:link w:val="130"/>
    <w:qFormat/>
    <w:rsid w:val="00E2548F"/>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2548F"/>
    <w:rPr>
      <w:rFonts w:ascii="Times New Roman" w:hAnsi="Times New Roman" w:cs="Times New Roman" w:hint="default"/>
      <w:strike w:val="0"/>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E2548F"/>
    <w:rPr>
      <w:rFonts w:ascii="Times New Roman" w:hAnsi="Times New Roman" w:cs="Times New Roman" w:hint="default"/>
      <w:strike w:val="0"/>
      <w:sz w:val="24"/>
      <w:szCs w:val="24"/>
      <w:u w:val="none"/>
    </w:rPr>
  </w:style>
  <w:style w:type="paragraph" w:customStyle="1" w:styleId="list005f0020paragraph">
    <w:name w:val="list_005f0020paragraph"/>
    <w:basedOn w:val="a3"/>
    <w:uiPriority w:val="99"/>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1d">
    <w:name w:val="Основной текст Знак1"/>
    <w:basedOn w:val="a4"/>
    <w:uiPriority w:val="99"/>
    <w:rsid w:val="00E2548F"/>
  </w:style>
  <w:style w:type="character" w:customStyle="1" w:styleId="dash041e005f0431005f044b005f0447005f043d005f044b005f0439char1">
    <w:name w:val="dash041e_005f0431_005f044b_005f0447_005f043d_005f044b_005f0439__char1"/>
    <w:rsid w:val="00E2548F"/>
    <w:rPr>
      <w:rFonts w:ascii="Times New Roman" w:hAnsi="Times New Roman" w:cs="Times New Roman" w:hint="default"/>
      <w:strike w:val="0"/>
      <w:sz w:val="24"/>
      <w:szCs w:val="24"/>
      <w:u w:val="none"/>
    </w:rPr>
  </w:style>
  <w:style w:type="paragraph" w:styleId="35">
    <w:name w:val="Body Text 3"/>
    <w:basedOn w:val="a3"/>
    <w:link w:val="36"/>
    <w:unhideWhenUsed/>
    <w:rsid w:val="00E2548F"/>
    <w:pPr>
      <w:spacing w:after="120"/>
    </w:pPr>
    <w:rPr>
      <w:rFonts w:cs="Times New Roman"/>
      <w:sz w:val="16"/>
      <w:szCs w:val="16"/>
      <w:lang w:eastAsia="en-US"/>
    </w:rPr>
  </w:style>
  <w:style w:type="character" w:customStyle="1" w:styleId="36">
    <w:name w:val="Основной текст 3 Знак"/>
    <w:basedOn w:val="a4"/>
    <w:link w:val="35"/>
    <w:rsid w:val="00E2548F"/>
    <w:rPr>
      <w:rFonts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E2548F"/>
    <w:rPr>
      <w:rFonts w:cs="Times New Roman"/>
      <w:b/>
      <w:bCs/>
    </w:rPr>
  </w:style>
  <w:style w:type="paragraph" w:customStyle="1" w:styleId="book">
    <w:name w:val="book"/>
    <w:basedOn w:val="a3"/>
    <w:uiPriority w:val="99"/>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6">
    <w:name w:val="Содержимое таблицы"/>
    <w:basedOn w:val="a3"/>
    <w:qFormat/>
    <w:rsid w:val="00E2548F"/>
    <w:pPr>
      <w:widowControl w:val="0"/>
      <w:spacing w:after="0" w:line="240" w:lineRule="auto"/>
    </w:pPr>
    <w:rPr>
      <w:rFonts w:ascii="Times New Roman" w:eastAsia="SimSun" w:hAnsi="Times New Roman" w:cs="Mangal"/>
      <w:sz w:val="24"/>
      <w:szCs w:val="24"/>
      <w:lang w:eastAsia="hi-IN" w:bidi="hi-IN"/>
    </w:rPr>
  </w:style>
  <w:style w:type="character" w:customStyle="1" w:styleId="definition">
    <w:name w:val="definition"/>
    <w:rsid w:val="00E2548F"/>
    <w:rPr>
      <w:rFonts w:cs="Times New Roman"/>
    </w:rPr>
  </w:style>
  <w:style w:type="paragraph" w:styleId="afff7">
    <w:name w:val="Block Text"/>
    <w:basedOn w:val="a3"/>
    <w:link w:val="afff8"/>
    <w:qFormat/>
    <w:rsid w:val="00E2548F"/>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8">
    <w:name w:val="Цитата Знак"/>
    <w:link w:val="afff7"/>
    <w:uiPriority w:val="99"/>
    <w:rsid w:val="00E2548F"/>
    <w:rPr>
      <w:rFonts w:ascii="Times New Roman" w:eastAsia="Times New Roman" w:hAnsi="Times New Roman" w:cs="Times New Roman"/>
      <w:sz w:val="28"/>
      <w:szCs w:val="20"/>
    </w:rPr>
  </w:style>
  <w:style w:type="character" w:styleId="afff9">
    <w:name w:val="Subtle Emphasis"/>
    <w:uiPriority w:val="19"/>
    <w:qFormat/>
    <w:rsid w:val="00E2548F"/>
    <w:rPr>
      <w:i/>
      <w:iCs/>
      <w:color w:val="808080"/>
    </w:rPr>
  </w:style>
  <w:style w:type="character" w:styleId="afffa">
    <w:name w:val="Intense Emphasis"/>
    <w:uiPriority w:val="21"/>
    <w:qFormat/>
    <w:rsid w:val="00E2548F"/>
    <w:rPr>
      <w:b/>
      <w:bCs/>
      <w:i/>
      <w:iCs/>
      <w:color w:val="4F81BD"/>
    </w:rPr>
  </w:style>
  <w:style w:type="character" w:styleId="afffb">
    <w:name w:val="Subtle Reference"/>
    <w:uiPriority w:val="31"/>
    <w:qFormat/>
    <w:rsid w:val="00E2548F"/>
    <w:rPr>
      <w:smallCaps/>
      <w:color w:val="C0504D"/>
      <w:u w:val="single"/>
    </w:rPr>
  </w:style>
  <w:style w:type="character" w:styleId="afffc">
    <w:name w:val="Intense Reference"/>
    <w:qFormat/>
    <w:rsid w:val="00E2548F"/>
    <w:rPr>
      <w:b/>
      <w:bCs/>
      <w:smallCaps/>
      <w:color w:val="C0504D"/>
      <w:spacing w:val="5"/>
      <w:u w:val="single"/>
    </w:rPr>
  </w:style>
  <w:style w:type="character" w:styleId="afffd">
    <w:name w:val="Book Title"/>
    <w:uiPriority w:val="33"/>
    <w:qFormat/>
    <w:rsid w:val="00E2548F"/>
    <w:rPr>
      <w:b/>
      <w:bCs/>
      <w:smallCaps/>
      <w:spacing w:val="5"/>
    </w:rPr>
  </w:style>
  <w:style w:type="paragraph" w:customStyle="1" w:styleId="16">
    <w:name w:val="Без интервала1"/>
    <w:aliases w:val="основа"/>
    <w:link w:val="NoSpacingChar"/>
    <w:qFormat/>
    <w:rsid w:val="00E2548F"/>
    <w:pPr>
      <w:tabs>
        <w:tab w:val="left" w:pos="1021"/>
      </w:tabs>
      <w:spacing w:after="0" w:line="240" w:lineRule="auto"/>
      <w:ind w:firstLine="567"/>
      <w:jc w:val="both"/>
    </w:pPr>
    <w:rPr>
      <w:rFonts w:ascii="Times New Roman" w:hAnsi="Times New Roman" w:cs="Arial"/>
    </w:rPr>
  </w:style>
  <w:style w:type="paragraph" w:styleId="37">
    <w:name w:val="Body Text Indent 3"/>
    <w:basedOn w:val="a3"/>
    <w:link w:val="38"/>
    <w:qFormat/>
    <w:rsid w:val="00E2548F"/>
    <w:pPr>
      <w:spacing w:after="120"/>
      <w:ind w:left="283"/>
    </w:pPr>
    <w:rPr>
      <w:rFonts w:eastAsia="Times New Roman" w:cs="Times New Roman"/>
      <w:sz w:val="16"/>
      <w:szCs w:val="16"/>
    </w:rPr>
  </w:style>
  <w:style w:type="character" w:customStyle="1" w:styleId="38">
    <w:name w:val="Основной текст с отступом 3 Знак"/>
    <w:basedOn w:val="a4"/>
    <w:link w:val="37"/>
    <w:qFormat/>
    <w:rsid w:val="00E2548F"/>
    <w:rPr>
      <w:rFonts w:eastAsia="Times New Roman" w:cs="Times New Roman"/>
      <w:sz w:val="16"/>
      <w:szCs w:val="16"/>
    </w:rPr>
  </w:style>
  <w:style w:type="character" w:customStyle="1" w:styleId="mw-headline">
    <w:name w:val="mw-headline"/>
    <w:basedOn w:val="a4"/>
    <w:rsid w:val="00E2548F"/>
  </w:style>
  <w:style w:type="paragraph" w:customStyle="1" w:styleId="descriptionind">
    <w:name w:val="descriptionind"/>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4"/>
    <w:rsid w:val="00E2548F"/>
  </w:style>
  <w:style w:type="character" w:customStyle="1" w:styleId="editsection">
    <w:name w:val="editsection"/>
    <w:basedOn w:val="a4"/>
    <w:rsid w:val="00E2548F"/>
  </w:style>
  <w:style w:type="paragraph" w:customStyle="1" w:styleId="27">
    <w:name w:val="Абзац списка2"/>
    <w:basedOn w:val="a3"/>
    <w:rsid w:val="00E2548F"/>
    <w:pPr>
      <w:ind w:left="720"/>
    </w:pPr>
    <w:rPr>
      <w:rFonts w:eastAsia="Times New Roman" w:cs="Times New Roman"/>
    </w:rPr>
  </w:style>
  <w:style w:type="paragraph" w:styleId="afffe">
    <w:name w:val="Plain Text"/>
    <w:basedOn w:val="a3"/>
    <w:link w:val="affff"/>
    <w:rsid w:val="00E2548F"/>
    <w:pPr>
      <w:spacing w:after="0" w:line="240" w:lineRule="auto"/>
    </w:pPr>
    <w:rPr>
      <w:rFonts w:ascii="Courier New" w:eastAsia="Times New Roman" w:hAnsi="Courier New" w:cs="Courier New"/>
      <w:sz w:val="20"/>
      <w:szCs w:val="20"/>
    </w:rPr>
  </w:style>
  <w:style w:type="character" w:customStyle="1" w:styleId="affff">
    <w:name w:val="Текст Знак"/>
    <w:basedOn w:val="a4"/>
    <w:link w:val="afffe"/>
    <w:rsid w:val="00E2548F"/>
    <w:rPr>
      <w:rFonts w:ascii="Courier New" w:eastAsia="Times New Roman" w:hAnsi="Courier New" w:cs="Courier New"/>
      <w:sz w:val="20"/>
      <w:szCs w:val="20"/>
    </w:rPr>
  </w:style>
  <w:style w:type="paragraph" w:customStyle="1" w:styleId="description">
    <w:name w:val="description"/>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4"/>
    <w:rsid w:val="00E2548F"/>
  </w:style>
  <w:style w:type="character" w:customStyle="1" w:styleId="fn">
    <w:name w:val="fn"/>
    <w:basedOn w:val="a4"/>
    <w:rsid w:val="00E2548F"/>
  </w:style>
  <w:style w:type="character" w:customStyle="1" w:styleId="post-timestamp2">
    <w:name w:val="post-timestamp2"/>
    <w:rsid w:val="00E2548F"/>
    <w:rPr>
      <w:color w:val="999966"/>
    </w:rPr>
  </w:style>
  <w:style w:type="character" w:customStyle="1" w:styleId="post-comment-link">
    <w:name w:val="post-comment-link"/>
    <w:basedOn w:val="a4"/>
    <w:rsid w:val="00E2548F"/>
  </w:style>
  <w:style w:type="character" w:customStyle="1" w:styleId="item-controlblog-adminpid-1744177254">
    <w:name w:val="item-control blog-admin pid-1744177254"/>
    <w:basedOn w:val="a4"/>
    <w:rsid w:val="00E2548F"/>
  </w:style>
  <w:style w:type="character" w:customStyle="1" w:styleId="zippytoggle-open">
    <w:name w:val="zippy toggle-open"/>
    <w:basedOn w:val="a4"/>
    <w:rsid w:val="00E2548F"/>
  </w:style>
  <w:style w:type="character" w:customStyle="1" w:styleId="post-count">
    <w:name w:val="post-count"/>
    <w:basedOn w:val="a4"/>
    <w:rsid w:val="00E2548F"/>
  </w:style>
  <w:style w:type="character" w:customStyle="1" w:styleId="zippy">
    <w:name w:val="zippy"/>
    <w:basedOn w:val="a4"/>
    <w:rsid w:val="00E2548F"/>
  </w:style>
  <w:style w:type="character" w:customStyle="1" w:styleId="item-controlblog-admin">
    <w:name w:val="item-control blog-admin"/>
    <w:basedOn w:val="a4"/>
    <w:rsid w:val="00E2548F"/>
  </w:style>
  <w:style w:type="paragraph" w:styleId="28">
    <w:name w:val="Body Text Indent 2"/>
    <w:basedOn w:val="a3"/>
    <w:link w:val="29"/>
    <w:qFormat/>
    <w:rsid w:val="00E2548F"/>
    <w:pPr>
      <w:spacing w:after="0" w:line="240" w:lineRule="auto"/>
      <w:ind w:right="-1" w:firstLine="284"/>
      <w:jc w:val="both"/>
    </w:pPr>
    <w:rPr>
      <w:rFonts w:ascii="Times New Roman" w:eastAsia="Times New Roman" w:hAnsi="Times New Roman" w:cs="Times New Roman"/>
      <w:sz w:val="28"/>
      <w:szCs w:val="20"/>
    </w:rPr>
  </w:style>
  <w:style w:type="character" w:customStyle="1" w:styleId="29">
    <w:name w:val="Основной текст с отступом 2 Знак"/>
    <w:basedOn w:val="a4"/>
    <w:link w:val="28"/>
    <w:qFormat/>
    <w:rsid w:val="00E2548F"/>
    <w:rPr>
      <w:rFonts w:ascii="Times New Roman" w:eastAsia="Times New Roman" w:hAnsi="Times New Roman" w:cs="Times New Roman"/>
      <w:sz w:val="28"/>
      <w:szCs w:val="20"/>
    </w:rPr>
  </w:style>
  <w:style w:type="paragraph" w:customStyle="1" w:styleId="1e">
    <w:name w:val="Стиль1"/>
    <w:basedOn w:val="a3"/>
    <w:link w:val="1f"/>
    <w:qFormat/>
    <w:rsid w:val="00E2548F"/>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3"/>
    <w:rsid w:val="00E2548F"/>
    <w:pPr>
      <w:widowControl w:val="0"/>
      <w:spacing w:after="337" w:line="302" w:lineRule="exact"/>
      <w:jc w:val="center"/>
    </w:pPr>
    <w:rPr>
      <w:rFonts w:ascii="Times New Roman" w:hAnsi="Times New Roman" w:cs="Times New Roman"/>
      <w:b/>
      <w:bCs/>
      <w:color w:val="000000"/>
      <w:sz w:val="24"/>
      <w:szCs w:val="24"/>
      <w:lang w:val="en-US"/>
    </w:rPr>
  </w:style>
  <w:style w:type="character" w:styleId="affff0">
    <w:name w:val="annotation reference"/>
    <w:qFormat/>
    <w:rsid w:val="00E2548F"/>
    <w:rPr>
      <w:sz w:val="16"/>
      <w:szCs w:val="16"/>
    </w:rPr>
  </w:style>
  <w:style w:type="paragraph" w:styleId="affff1">
    <w:name w:val="annotation text"/>
    <w:basedOn w:val="a3"/>
    <w:link w:val="affff2"/>
    <w:qFormat/>
    <w:rsid w:val="00E2548F"/>
    <w:pPr>
      <w:spacing w:after="0" w:line="240" w:lineRule="auto"/>
    </w:pPr>
    <w:rPr>
      <w:rFonts w:ascii="Times New Roman" w:eastAsia="Times New Roman" w:hAnsi="Times New Roman" w:cs="Times New Roman"/>
      <w:sz w:val="20"/>
      <w:szCs w:val="20"/>
    </w:rPr>
  </w:style>
  <w:style w:type="character" w:customStyle="1" w:styleId="affff2">
    <w:name w:val="Текст примечания Знак"/>
    <w:basedOn w:val="a4"/>
    <w:link w:val="affff1"/>
    <w:qFormat/>
    <w:rsid w:val="00E2548F"/>
    <w:rPr>
      <w:rFonts w:ascii="Times New Roman" w:eastAsia="Times New Roman" w:hAnsi="Times New Roman" w:cs="Times New Roman"/>
      <w:sz w:val="20"/>
      <w:szCs w:val="20"/>
    </w:rPr>
  </w:style>
  <w:style w:type="character" w:customStyle="1" w:styleId="val">
    <w:name w:val="val"/>
    <w:basedOn w:val="a4"/>
    <w:rsid w:val="00E2548F"/>
  </w:style>
  <w:style w:type="character" w:customStyle="1" w:styleId="addressbooksuggestitemhint">
    <w:name w:val="addressbook__suggest__item__hint"/>
    <w:basedOn w:val="a4"/>
    <w:rsid w:val="00E2548F"/>
  </w:style>
  <w:style w:type="character" w:customStyle="1" w:styleId="style1">
    <w:name w:val="style1"/>
    <w:basedOn w:val="a4"/>
    <w:rsid w:val="00E2548F"/>
  </w:style>
  <w:style w:type="paragraph" w:customStyle="1" w:styleId="1f0">
    <w:name w:val="МОН1"/>
    <w:basedOn w:val="a3"/>
    <w:rsid w:val="00E2548F"/>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4"/>
    <w:rsid w:val="00E2548F"/>
  </w:style>
  <w:style w:type="character" w:customStyle="1" w:styleId="apple-style-span">
    <w:name w:val="apple-style-span"/>
    <w:basedOn w:val="a4"/>
    <w:rsid w:val="00E2548F"/>
  </w:style>
  <w:style w:type="paragraph" w:customStyle="1" w:styleId="Osnova">
    <w:name w:val="Osnova"/>
    <w:basedOn w:val="a3"/>
    <w:rsid w:val="00E2548F"/>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a">
    <w:name w:val="Body Text 2"/>
    <w:basedOn w:val="a3"/>
    <w:link w:val="2b"/>
    <w:unhideWhenUsed/>
    <w:qFormat/>
    <w:rsid w:val="00E2548F"/>
    <w:pPr>
      <w:spacing w:after="120" w:line="480" w:lineRule="auto"/>
    </w:pPr>
    <w:rPr>
      <w:rFonts w:cs="Times New Roman"/>
      <w:lang w:eastAsia="en-US"/>
    </w:rPr>
  </w:style>
  <w:style w:type="character" w:customStyle="1" w:styleId="2b">
    <w:name w:val="Основной текст 2 Знак"/>
    <w:basedOn w:val="a4"/>
    <w:link w:val="2a"/>
    <w:qFormat/>
    <w:rsid w:val="00E2548F"/>
    <w:rPr>
      <w:rFonts w:cs="Times New Roman"/>
      <w:lang w:eastAsia="en-US"/>
    </w:rPr>
  </w:style>
  <w:style w:type="paragraph" w:customStyle="1" w:styleId="Normal1">
    <w:name w:val="Normal1"/>
    <w:rsid w:val="00E2548F"/>
    <w:pPr>
      <w:widowControl w:val="0"/>
      <w:spacing w:after="0" w:line="240" w:lineRule="auto"/>
      <w:jc w:val="both"/>
    </w:pPr>
    <w:rPr>
      <w:rFonts w:ascii="Times New Roman" w:eastAsia="Times New Roman" w:hAnsi="Times New Roman" w:cs="Times New Roman"/>
      <w:sz w:val="20"/>
    </w:rPr>
  </w:style>
  <w:style w:type="paragraph" w:customStyle="1" w:styleId="affff3">
    <w:name w:val="Новый"/>
    <w:basedOn w:val="a3"/>
    <w:qFormat/>
    <w:rsid w:val="00E2548F"/>
    <w:pPr>
      <w:spacing w:after="0" w:line="360" w:lineRule="auto"/>
      <w:ind w:firstLine="454"/>
      <w:jc w:val="both"/>
    </w:pPr>
    <w:rPr>
      <w:rFonts w:ascii="Times New Roman" w:hAnsi="Times New Roman" w:cs="Times New Roman"/>
      <w:sz w:val="28"/>
      <w:szCs w:val="24"/>
      <w:lang w:eastAsia="en-US"/>
    </w:rPr>
  </w:style>
  <w:style w:type="paragraph" w:customStyle="1" w:styleId="2c">
    <w:name w:val="?????2"/>
    <w:basedOn w:val="a3"/>
    <w:rsid w:val="00E2548F"/>
    <w:pPr>
      <w:tabs>
        <w:tab w:val="left" w:pos="567"/>
      </w:tabs>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d">
    <w:name w:val="Основной текст (2)_"/>
    <w:link w:val="2e"/>
    <w:rsid w:val="00E2548F"/>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3"/>
    <w:link w:val="2d"/>
    <w:qFormat/>
    <w:rsid w:val="00E2548F"/>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9">
    <w:name w:val="Основной текст3"/>
    <w:basedOn w:val="a3"/>
    <w:rsid w:val="00E2548F"/>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4">
    <w:name w:val="Основной текст + Полужирный"/>
    <w:rsid w:val="00E2548F"/>
    <w:rPr>
      <w:rFonts w:ascii="Times New Roman" w:eastAsia="Times New Roman" w:hAnsi="Times New Roman" w:cs="Times New Roman"/>
      <w:b/>
      <w:bCs/>
      <w:color w:val="000000"/>
      <w:spacing w:val="0"/>
      <w:position w:val="0"/>
      <w:sz w:val="27"/>
      <w:szCs w:val="27"/>
      <w:shd w:val="clear" w:color="auto" w:fill="FFFFFF"/>
      <w:lang w:val="ru-RU"/>
    </w:rPr>
  </w:style>
  <w:style w:type="paragraph" w:customStyle="1" w:styleId="-111">
    <w:name w:val="Цветной список - Акцент 11"/>
    <w:basedOn w:val="a3"/>
    <w:qFormat/>
    <w:rsid w:val="00E2548F"/>
    <w:pPr>
      <w:spacing w:after="0" w:line="240" w:lineRule="auto"/>
      <w:ind w:left="720"/>
      <w:contextualSpacing/>
    </w:pPr>
    <w:rPr>
      <w:rFonts w:ascii="Times New Roman" w:eastAsia="Times New Roman" w:hAnsi="Times New Roman" w:cs="Times New Roman"/>
      <w:sz w:val="24"/>
      <w:szCs w:val="24"/>
    </w:rPr>
  </w:style>
  <w:style w:type="paragraph" w:customStyle="1" w:styleId="affff5">
    <w:name w:val="А_основной"/>
    <w:basedOn w:val="a3"/>
    <w:link w:val="affff6"/>
    <w:qFormat/>
    <w:rsid w:val="00E2548F"/>
    <w:pPr>
      <w:spacing w:after="0" w:line="360" w:lineRule="auto"/>
      <w:ind w:firstLine="454"/>
      <w:jc w:val="both"/>
    </w:pPr>
    <w:rPr>
      <w:rFonts w:ascii="Times New Roman" w:hAnsi="Times New Roman" w:cs="Times New Roman"/>
      <w:sz w:val="28"/>
      <w:szCs w:val="28"/>
      <w:lang w:eastAsia="en-US"/>
    </w:rPr>
  </w:style>
  <w:style w:type="character" w:customStyle="1" w:styleId="affff6">
    <w:name w:val="А_основной Знак"/>
    <w:link w:val="affff5"/>
    <w:rsid w:val="00E2548F"/>
    <w:rPr>
      <w:rFonts w:ascii="Times New Roman" w:hAnsi="Times New Roman" w:cs="Times New Roman"/>
      <w:sz w:val="28"/>
      <w:szCs w:val="28"/>
      <w:lang w:eastAsia="en-US"/>
    </w:rPr>
  </w:style>
  <w:style w:type="paragraph" w:customStyle="1" w:styleId="western">
    <w:name w:val="western"/>
    <w:basedOn w:val="a3"/>
    <w:qFormat/>
    <w:rsid w:val="00E2548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f1">
    <w:name w:val="Текст сноски Знак1"/>
    <w:aliases w:val="Знак6 Знак1,F1 Знак1"/>
    <w:basedOn w:val="a4"/>
    <w:qFormat/>
    <w:rsid w:val="00E2548F"/>
  </w:style>
  <w:style w:type="paragraph" w:customStyle="1" w:styleId="2f">
    <w:name w:val="Основной текст2"/>
    <w:basedOn w:val="a3"/>
    <w:link w:val="Bodytext"/>
    <w:rsid w:val="00E2548F"/>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b"/>
    <w:uiPriority w:val="99"/>
    <w:rsid w:val="00E2548F"/>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rsid w:val="00E2548F"/>
    <w:rPr>
      <w:i/>
      <w:shd w:val="clear" w:color="auto" w:fill="FFFFFF"/>
    </w:rPr>
  </w:style>
  <w:style w:type="paragraph" w:customStyle="1" w:styleId="141">
    <w:name w:val="Основной текст (14)1"/>
    <w:basedOn w:val="a3"/>
    <w:link w:val="140"/>
    <w:rsid w:val="00E2548F"/>
    <w:pPr>
      <w:shd w:val="clear" w:color="auto" w:fill="FFFFFF"/>
      <w:spacing w:after="0" w:line="211" w:lineRule="exact"/>
      <w:ind w:firstLine="400"/>
      <w:jc w:val="both"/>
    </w:pPr>
    <w:rPr>
      <w:i/>
    </w:rPr>
  </w:style>
  <w:style w:type="character" w:customStyle="1" w:styleId="2f0">
    <w:name w:val="Заголовок №2_"/>
    <w:link w:val="214"/>
    <w:rsid w:val="00E2548F"/>
    <w:rPr>
      <w:b/>
      <w:shd w:val="clear" w:color="auto" w:fill="FFFFFF"/>
    </w:rPr>
  </w:style>
  <w:style w:type="paragraph" w:customStyle="1" w:styleId="214">
    <w:name w:val="Заголовок №21"/>
    <w:basedOn w:val="a3"/>
    <w:link w:val="2f0"/>
    <w:rsid w:val="00E2548F"/>
    <w:pPr>
      <w:shd w:val="clear" w:color="auto" w:fill="FFFFFF"/>
      <w:spacing w:before="60" w:after="60" w:line="240" w:lineRule="atLeast"/>
      <w:jc w:val="center"/>
      <w:outlineLvl w:val="1"/>
    </w:pPr>
    <w:rPr>
      <w:b/>
    </w:rPr>
  </w:style>
  <w:style w:type="character" w:customStyle="1" w:styleId="149">
    <w:name w:val="Основной текст (14)9"/>
    <w:uiPriority w:val="99"/>
    <w:rsid w:val="00E2548F"/>
    <w:rPr>
      <w:rFonts w:ascii="Times New Roman" w:hAnsi="Times New Roman"/>
      <w:spacing w:val="0"/>
      <w:sz w:val="22"/>
    </w:rPr>
  </w:style>
  <w:style w:type="character" w:customStyle="1" w:styleId="148">
    <w:name w:val="Основной текст (14)8"/>
    <w:uiPriority w:val="99"/>
    <w:rsid w:val="00E2548F"/>
    <w:rPr>
      <w:rFonts w:ascii="Times New Roman" w:hAnsi="Times New Roman"/>
      <w:spacing w:val="0"/>
      <w:sz w:val="22"/>
    </w:rPr>
  </w:style>
  <w:style w:type="character" w:customStyle="1" w:styleId="Osnova1">
    <w:name w:val="Osnova1"/>
    <w:rsid w:val="00E2548F"/>
  </w:style>
  <w:style w:type="paragraph" w:customStyle="1" w:styleId="Zag2">
    <w:name w:val="Zag_2"/>
    <w:basedOn w:val="a3"/>
    <w:qFormat/>
    <w:rsid w:val="00E2548F"/>
    <w:pPr>
      <w:widowControl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E2548F"/>
  </w:style>
  <w:style w:type="paragraph" w:customStyle="1" w:styleId="Zag3">
    <w:name w:val="Zag_3"/>
    <w:basedOn w:val="a3"/>
    <w:qFormat/>
    <w:rsid w:val="00E2548F"/>
    <w:pPr>
      <w:widowControl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E2548F"/>
  </w:style>
  <w:style w:type="paragraph" w:customStyle="1" w:styleId="affff7">
    <w:name w:val="Ξαϋχνϋι"/>
    <w:basedOn w:val="a3"/>
    <w:rsid w:val="00E2548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8">
    <w:name w:val="Νξβϋι"/>
    <w:basedOn w:val="a3"/>
    <w:rsid w:val="00E2548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3"/>
    <w:rsid w:val="00E2548F"/>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3"/>
    <w:rsid w:val="00E2548F"/>
    <w:pPr>
      <w:widowControl w:val="0"/>
      <w:spacing w:after="0" w:line="240" w:lineRule="auto"/>
    </w:pPr>
    <w:rPr>
      <w:rFonts w:ascii="Arial" w:eastAsia="Times New Roman" w:hAnsi="Arial" w:cs="Arial"/>
      <w:color w:val="000000"/>
      <w:sz w:val="24"/>
      <w:szCs w:val="24"/>
      <w:lang w:val="en-US"/>
    </w:rPr>
  </w:style>
  <w:style w:type="paragraph" w:customStyle="1" w:styleId="text2">
    <w:name w:val="text2"/>
    <w:basedOn w:val="a3"/>
    <w:rsid w:val="00E2548F"/>
    <w:pPr>
      <w:widowControl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2">
    <w:name w:val="Знак Знак1 Знак Знак Знак"/>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affff9">
    <w:name w:val="Знак Знак 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1f3">
    <w:name w:val="Подзаголовок Знак1"/>
    <w:rsid w:val="00E2548F"/>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2548F"/>
    <w:rPr>
      <w:rFonts w:ascii="Calibri Light" w:eastAsia="Times New Roman" w:hAnsi="Calibri Light" w:cs="Times New Roman"/>
      <w:sz w:val="24"/>
      <w:szCs w:val="24"/>
    </w:rPr>
  </w:style>
  <w:style w:type="character" w:customStyle="1" w:styleId="142">
    <w:name w:val="Подзаголовок Знак14"/>
    <w:uiPriority w:val="11"/>
    <w:rsid w:val="00E2548F"/>
    <w:rPr>
      <w:rFonts w:ascii="Calibri Light" w:eastAsia="Times New Roman" w:hAnsi="Calibri Light" w:cs="Times New Roman"/>
      <w:sz w:val="24"/>
      <w:szCs w:val="24"/>
    </w:rPr>
  </w:style>
  <w:style w:type="character" w:customStyle="1" w:styleId="132">
    <w:name w:val="Подзаголовок Знак13"/>
    <w:uiPriority w:val="11"/>
    <w:rsid w:val="00E2548F"/>
    <w:rPr>
      <w:rFonts w:ascii="Calibri Light" w:eastAsia="Times New Roman" w:hAnsi="Calibri Light" w:cs="Times New Roman"/>
      <w:sz w:val="24"/>
      <w:szCs w:val="24"/>
    </w:rPr>
  </w:style>
  <w:style w:type="character" w:customStyle="1" w:styleId="122">
    <w:name w:val="Подзаголовок Знак12"/>
    <w:uiPriority w:val="11"/>
    <w:rsid w:val="00E2548F"/>
    <w:rPr>
      <w:rFonts w:ascii="Calibri Light" w:eastAsia="Times New Roman" w:hAnsi="Calibri Light" w:cs="Times New Roman"/>
      <w:sz w:val="24"/>
      <w:szCs w:val="24"/>
    </w:rPr>
  </w:style>
  <w:style w:type="character" w:customStyle="1" w:styleId="112">
    <w:name w:val="Подзаголовок Знак11"/>
    <w:rsid w:val="00E2548F"/>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3"/>
    <w:rsid w:val="00E2548F"/>
    <w:pPr>
      <w:spacing w:after="160" w:line="240" w:lineRule="exact"/>
    </w:pPr>
    <w:rPr>
      <w:rFonts w:ascii="Arial" w:eastAsia="Times New Roman" w:hAnsi="Arial" w:cs="Arial"/>
      <w:sz w:val="20"/>
      <w:szCs w:val="20"/>
      <w:lang w:val="en-US" w:eastAsia="en-US"/>
    </w:rPr>
  </w:style>
  <w:style w:type="paragraph" w:customStyle="1" w:styleId="affffa">
    <w:name w:val="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E2548F"/>
  </w:style>
  <w:style w:type="character" w:customStyle="1" w:styleId="grame">
    <w:name w:val="grame"/>
    <w:rsid w:val="00E2548F"/>
  </w:style>
  <w:style w:type="paragraph" w:customStyle="1" w:styleId="affffb">
    <w:name w:val="a"/>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3"/>
    <w:next w:val="a3"/>
    <w:rsid w:val="00E2548F"/>
    <w:pPr>
      <w:spacing w:after="0" w:line="240" w:lineRule="auto"/>
    </w:pPr>
    <w:rPr>
      <w:rFonts w:ascii="Times New Roman" w:eastAsia="Times New Roman" w:hAnsi="Times New Roman" w:cs="Times New Roman"/>
      <w:sz w:val="24"/>
      <w:szCs w:val="24"/>
    </w:rPr>
  </w:style>
  <w:style w:type="paragraph" w:customStyle="1" w:styleId="affffc">
    <w:name w:val="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E2548F"/>
    <w:rPr>
      <w:rFonts w:ascii="Calibri" w:hAnsi="Calibri"/>
      <w:sz w:val="22"/>
    </w:rPr>
  </w:style>
  <w:style w:type="paragraph" w:customStyle="1" w:styleId="ListParagraph1">
    <w:name w:val="List Paragraph1"/>
    <w:basedOn w:val="a3"/>
    <w:rsid w:val="00E2548F"/>
    <w:pPr>
      <w:spacing w:after="0" w:line="240" w:lineRule="auto"/>
      <w:ind w:left="720"/>
      <w:contextualSpacing/>
    </w:pPr>
    <w:rPr>
      <w:rFonts w:ascii="Times New Roman" w:eastAsia="Times New Roman" w:hAnsi="Times New Roman" w:cs="Times New Roman"/>
      <w:sz w:val="24"/>
      <w:szCs w:val="24"/>
    </w:rPr>
  </w:style>
  <w:style w:type="paragraph" w:customStyle="1" w:styleId="affffd">
    <w:name w:val="Знак Знак Знак Знак"/>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1f4">
    <w:name w:val="Номер 1"/>
    <w:basedOn w:val="111"/>
    <w:qFormat/>
    <w:rsid w:val="00E2548F"/>
    <w:pPr>
      <w:keepLines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E2548F"/>
    <w:pPr>
      <w:spacing w:after="0" w:line="240" w:lineRule="auto"/>
    </w:pPr>
    <w:rPr>
      <w:rFonts w:ascii="Times New Roman" w:eastAsia="Times New Roman" w:hAnsi="Times New Roman" w:cs="Times New Roman"/>
      <w:sz w:val="24"/>
      <w:lang w:eastAsia="de-DE"/>
    </w:rPr>
  </w:style>
  <w:style w:type="paragraph" w:customStyle="1" w:styleId="2f1">
    <w:name w:val="Номер 2"/>
    <w:basedOn w:val="31"/>
    <w:qFormat/>
    <w:rsid w:val="00E2548F"/>
    <w:pPr>
      <w:keepNext/>
      <w:widowControl/>
      <w:spacing w:before="120" w:after="120" w:line="360" w:lineRule="auto"/>
      <w:ind w:left="0"/>
      <w:jc w:val="center"/>
      <w:outlineLvl w:val="2"/>
    </w:pPr>
    <w:rPr>
      <w:bCs w:val="0"/>
      <w:i w:val="0"/>
      <w:lang w:bidi="ar-SA"/>
    </w:rPr>
  </w:style>
  <w:style w:type="paragraph" w:customStyle="1" w:styleId="BodyText21">
    <w:name w:val="Body Text 21"/>
    <w:basedOn w:val="a3"/>
    <w:rsid w:val="00E2548F"/>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3"/>
    <w:rsid w:val="00E2548F"/>
    <w:pPr>
      <w:spacing w:after="0" w:line="240" w:lineRule="auto"/>
      <w:ind w:firstLine="709"/>
      <w:jc w:val="both"/>
    </w:pPr>
    <w:rPr>
      <w:rFonts w:ascii="Times New Roman" w:eastAsia="Times New Roman" w:hAnsi="Times New Roman" w:cs="Times New Roman"/>
      <w:sz w:val="20"/>
      <w:szCs w:val="20"/>
    </w:rPr>
  </w:style>
  <w:style w:type="character" w:customStyle="1" w:styleId="FontStyle37">
    <w:name w:val="Font Style37"/>
    <w:rsid w:val="00E2548F"/>
    <w:rPr>
      <w:rFonts w:ascii="Times New Roman" w:hAnsi="Times New Roman"/>
      <w:sz w:val="20"/>
    </w:rPr>
  </w:style>
  <w:style w:type="paragraph" w:customStyle="1" w:styleId="Style3">
    <w:name w:val="Style3"/>
    <w:basedOn w:val="a3"/>
    <w:uiPriority w:val="99"/>
    <w:rsid w:val="00E2548F"/>
    <w:pPr>
      <w:widowControl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3"/>
    <w:uiPriority w:val="99"/>
    <w:qFormat/>
    <w:rsid w:val="00E2548F"/>
    <w:pPr>
      <w:widowControl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3"/>
    <w:rsid w:val="00E2548F"/>
    <w:pPr>
      <w:spacing w:after="0" w:line="240" w:lineRule="auto"/>
      <w:ind w:firstLine="709"/>
      <w:jc w:val="both"/>
    </w:pPr>
    <w:rPr>
      <w:rFonts w:ascii="Times New Roman" w:eastAsia="Times New Roman" w:hAnsi="Times New Roman" w:cs="Times New Roman"/>
      <w:sz w:val="24"/>
      <w:szCs w:val="24"/>
    </w:rPr>
  </w:style>
  <w:style w:type="paragraph" w:customStyle="1" w:styleId="affffe">
    <w:name w:val="Стиль"/>
    <w:rsid w:val="00E2548F"/>
    <w:pPr>
      <w:widowControl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3"/>
    <w:rsid w:val="00E2548F"/>
    <w:pPr>
      <w:widowControl w:val="0"/>
      <w:spacing w:after="0" w:line="360" w:lineRule="auto"/>
      <w:jc w:val="both"/>
    </w:pPr>
    <w:rPr>
      <w:rFonts w:ascii="Times New Roman" w:eastAsia="SimSun" w:hAnsi="Times New Roman" w:cs="Times New Roman"/>
      <w:sz w:val="24"/>
      <w:szCs w:val="24"/>
      <w:lang w:eastAsia="zh-CN"/>
    </w:rPr>
  </w:style>
  <w:style w:type="paragraph" w:customStyle="1" w:styleId="afffff">
    <w:name w:val="Знак"/>
    <w:basedOn w:val="a3"/>
    <w:qFormat/>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afffff0">
    <w:name w:val="Знак Знак Знак Знак Знак Знак Знак Знак Знак Знак Знак Знак Знак 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afffff1">
    <w:name w:val="Схема документа Знак"/>
    <w:link w:val="afffff2"/>
    <w:qFormat/>
    <w:rsid w:val="00E2548F"/>
    <w:rPr>
      <w:rFonts w:ascii="Tahoma" w:eastAsia="Times New Roman" w:hAnsi="Tahoma" w:cs="Times New Roman"/>
      <w:sz w:val="16"/>
      <w:szCs w:val="20"/>
      <w:lang w:val="en-US"/>
    </w:rPr>
  </w:style>
  <w:style w:type="paragraph" w:styleId="afffff2">
    <w:name w:val="Document Map"/>
    <w:basedOn w:val="a3"/>
    <w:link w:val="afffff1"/>
    <w:qFormat/>
    <w:rsid w:val="00E2548F"/>
    <w:pPr>
      <w:spacing w:after="0" w:line="240" w:lineRule="auto"/>
      <w:ind w:firstLine="709"/>
      <w:jc w:val="both"/>
    </w:pPr>
    <w:rPr>
      <w:rFonts w:ascii="Tahoma" w:eastAsia="Times New Roman" w:hAnsi="Tahoma" w:cs="Times New Roman"/>
      <w:sz w:val="16"/>
      <w:szCs w:val="20"/>
      <w:lang w:val="en-US"/>
    </w:rPr>
  </w:style>
  <w:style w:type="character" w:customStyle="1" w:styleId="1f5">
    <w:name w:val="Схема документа Знак1"/>
    <w:basedOn w:val="a4"/>
    <w:uiPriority w:val="99"/>
    <w:semiHidden/>
    <w:rsid w:val="00E2548F"/>
    <w:rPr>
      <w:rFonts w:ascii="Segoe UI" w:hAnsi="Segoe UI" w:cs="Segoe UI"/>
      <w:sz w:val="16"/>
      <w:szCs w:val="16"/>
    </w:rPr>
  </w:style>
  <w:style w:type="paragraph" w:customStyle="1" w:styleId="MediumGrid21">
    <w:name w:val="Medium Grid 21"/>
    <w:basedOn w:val="a3"/>
    <w:uiPriority w:val="99"/>
    <w:rsid w:val="00E2548F"/>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E2548F"/>
    <w:rPr>
      <w:i/>
      <w:color w:val="5A5A5A"/>
    </w:rPr>
  </w:style>
  <w:style w:type="character" w:customStyle="1" w:styleId="IntenseEmphasis1">
    <w:name w:val="Intense Emphasis1"/>
    <w:uiPriority w:val="99"/>
    <w:rsid w:val="00E2548F"/>
    <w:rPr>
      <w:b/>
      <w:i/>
      <w:sz w:val="24"/>
      <w:u w:val="single"/>
    </w:rPr>
  </w:style>
  <w:style w:type="character" w:customStyle="1" w:styleId="SubtleReference1">
    <w:name w:val="Subtle Reference1"/>
    <w:uiPriority w:val="99"/>
    <w:rsid w:val="00E2548F"/>
    <w:rPr>
      <w:sz w:val="24"/>
      <w:u w:val="single"/>
    </w:rPr>
  </w:style>
  <w:style w:type="character" w:customStyle="1" w:styleId="IntenseReference1">
    <w:name w:val="Intense Reference1"/>
    <w:uiPriority w:val="99"/>
    <w:rsid w:val="00E2548F"/>
    <w:rPr>
      <w:b/>
      <w:sz w:val="24"/>
      <w:u w:val="single"/>
    </w:rPr>
  </w:style>
  <w:style w:type="character" w:customStyle="1" w:styleId="BookTitle1">
    <w:name w:val="Book Title1"/>
    <w:uiPriority w:val="99"/>
    <w:rsid w:val="00E2548F"/>
    <w:rPr>
      <w:rFonts w:ascii="Arial" w:hAnsi="Arial"/>
      <w:b/>
      <w:i/>
      <w:sz w:val="24"/>
    </w:rPr>
  </w:style>
  <w:style w:type="paragraph" w:customStyle="1" w:styleId="TOCHeading1">
    <w:name w:val="TOC Heading1"/>
    <w:basedOn w:val="111"/>
    <w:next w:val="a3"/>
    <w:uiPriority w:val="99"/>
    <w:rsid w:val="00E2548F"/>
    <w:pPr>
      <w:keepLines w:val="0"/>
      <w:spacing w:after="60" w:line="240" w:lineRule="auto"/>
      <w:jc w:val="center"/>
      <w:outlineLvl w:val="9"/>
    </w:pPr>
    <w:rPr>
      <w:rFonts w:ascii="Arial" w:hAnsi="Arial"/>
      <w:b/>
      <w:color w:val="auto"/>
      <w:sz w:val="20"/>
      <w:szCs w:val="20"/>
    </w:rPr>
  </w:style>
  <w:style w:type="paragraph" w:customStyle="1" w:styleId="CompanyName">
    <w:name w:val="Company Name"/>
    <w:basedOn w:val="MediumGrid21"/>
    <w:rsid w:val="00E2548F"/>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2548F"/>
    <w:pPr>
      <w:ind w:left="634" w:firstLine="0"/>
      <w:jc w:val="left"/>
    </w:pPr>
    <w:rPr>
      <w:rFonts w:ascii="Cambria" w:hAnsi="Cambria" w:cs="Cambria"/>
      <w:sz w:val="18"/>
      <w:szCs w:val="22"/>
      <w:lang w:eastAsia="zh-TW"/>
    </w:rPr>
  </w:style>
  <w:style w:type="paragraph" w:customStyle="1" w:styleId="DocumentDate">
    <w:name w:val="Document Date"/>
    <w:basedOn w:val="MediumGrid21"/>
    <w:rsid w:val="00E2548F"/>
    <w:pPr>
      <w:ind w:left="634" w:firstLine="0"/>
      <w:jc w:val="left"/>
    </w:pPr>
    <w:rPr>
      <w:rFonts w:ascii="Cambria" w:hAnsi="Cambria" w:cs="Cambria"/>
      <w:caps/>
      <w:color w:val="7F7F7F"/>
      <w:sz w:val="16"/>
      <w:szCs w:val="22"/>
      <w:lang w:eastAsia="zh-TW"/>
    </w:rPr>
  </w:style>
  <w:style w:type="paragraph" w:customStyle="1" w:styleId="Abstract">
    <w:name w:val="Abstract"/>
    <w:basedOn w:val="a3"/>
    <w:link w:val="Abstract0"/>
    <w:rsid w:val="00E2548F"/>
    <w:pPr>
      <w:widowControl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rsid w:val="00E2548F"/>
    <w:rPr>
      <w:rFonts w:ascii="Times New Roman" w:eastAsia="@Arial Unicode MS" w:hAnsi="Times New Roman" w:cs="Times New Roman"/>
      <w:sz w:val="20"/>
      <w:szCs w:val="20"/>
    </w:rPr>
  </w:style>
  <w:style w:type="paragraph" w:customStyle="1" w:styleId="afffff3">
    <w:name w:val="Аннотации"/>
    <w:basedOn w:val="a3"/>
    <w:rsid w:val="00E2548F"/>
    <w:pPr>
      <w:spacing w:after="0" w:line="240" w:lineRule="auto"/>
      <w:ind w:firstLine="284"/>
      <w:jc w:val="both"/>
    </w:pPr>
    <w:rPr>
      <w:rFonts w:ascii="Times New Roman" w:eastAsia="Times New Roman" w:hAnsi="Times New Roman" w:cs="Times New Roman"/>
      <w:sz w:val="20"/>
      <w:szCs w:val="20"/>
    </w:rPr>
  </w:style>
  <w:style w:type="character" w:customStyle="1" w:styleId="afffff4">
    <w:name w:val="Методика подзаголовок"/>
    <w:rsid w:val="00E2548F"/>
    <w:rPr>
      <w:rFonts w:ascii="Times New Roman" w:hAnsi="Times New Roman"/>
      <w:b/>
      <w:spacing w:val="30"/>
    </w:rPr>
  </w:style>
  <w:style w:type="paragraph" w:customStyle="1" w:styleId="afffff5">
    <w:name w:val="текст сноски"/>
    <w:basedOn w:val="a3"/>
    <w:rsid w:val="00E2548F"/>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rsid w:val="00E2548F"/>
    <w:rPr>
      <w:rFonts w:ascii="Arial" w:hAnsi="Arial"/>
      <w:b/>
      <w:sz w:val="32"/>
    </w:rPr>
  </w:style>
  <w:style w:type="character" w:customStyle="1" w:styleId="170">
    <w:name w:val="Знак Знак17"/>
    <w:rsid w:val="00E2548F"/>
    <w:rPr>
      <w:rFonts w:ascii="Arial" w:hAnsi="Arial"/>
      <w:b/>
      <w:sz w:val="28"/>
    </w:rPr>
  </w:style>
  <w:style w:type="character" w:customStyle="1" w:styleId="161">
    <w:name w:val="Знак Знак16"/>
    <w:rsid w:val="00E2548F"/>
    <w:rPr>
      <w:rFonts w:ascii="Arial" w:hAnsi="Arial"/>
      <w:b/>
      <w:sz w:val="26"/>
    </w:rPr>
  </w:style>
  <w:style w:type="paragraph" w:styleId="HTML">
    <w:name w:val="HTML Preformatted"/>
    <w:basedOn w:val="a3"/>
    <w:link w:val="HTML0"/>
    <w:rsid w:val="00E25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rsid w:val="00E2548F"/>
    <w:rPr>
      <w:rFonts w:ascii="Courier New" w:eastAsia="Times New Roman" w:hAnsi="Courier New" w:cs="Times New Roman"/>
      <w:sz w:val="20"/>
      <w:szCs w:val="20"/>
    </w:rPr>
  </w:style>
  <w:style w:type="paragraph" w:customStyle="1" w:styleId="msonormalcxspmiddle">
    <w:name w:val="msonormalcxspmiddle"/>
    <w:basedOn w:val="a3"/>
    <w:rsid w:val="00E2548F"/>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6">
    <w:name w:val="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msonormalcxspmiddlecxspmiddle">
    <w:name w:val="msonormalcxspmiddlecxspmiddle"/>
    <w:basedOn w:val="a3"/>
    <w:rsid w:val="00E2548F"/>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3"/>
    <w:next w:val="a3"/>
    <w:rsid w:val="00E2548F"/>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7">
    <w:name w:val="Знак Знак1"/>
    <w:rsid w:val="00E2548F"/>
    <w:rPr>
      <w:rFonts w:ascii="Arial" w:hAnsi="Arial"/>
      <w:b/>
      <w:sz w:val="26"/>
      <w:lang w:val="ru-RU" w:eastAsia="ru-RU"/>
    </w:rPr>
  </w:style>
  <w:style w:type="paragraph" w:customStyle="1" w:styleId="NR">
    <w:name w:val="NR"/>
    <w:basedOn w:val="a3"/>
    <w:rsid w:val="00E2548F"/>
    <w:pPr>
      <w:spacing w:after="0" w:line="240" w:lineRule="auto"/>
    </w:pPr>
    <w:rPr>
      <w:rFonts w:ascii="Times New Roman" w:eastAsia="Times New Roman" w:hAnsi="Times New Roman" w:cs="Times New Roman"/>
      <w:sz w:val="24"/>
      <w:szCs w:val="20"/>
      <w:lang w:eastAsia="en-US"/>
    </w:rPr>
  </w:style>
  <w:style w:type="paragraph" w:customStyle="1" w:styleId="2f2">
    <w:name w:val="Знак Знак2 Знак"/>
    <w:basedOn w:val="a3"/>
    <w:rsid w:val="00E2548F"/>
    <w:pPr>
      <w:spacing w:after="160" w:line="240" w:lineRule="exact"/>
    </w:pPr>
    <w:rPr>
      <w:rFonts w:ascii="Verdana" w:eastAsia="Times New Roman" w:hAnsi="Verdana" w:cs="Times New Roman"/>
      <w:sz w:val="20"/>
      <w:szCs w:val="20"/>
      <w:lang w:val="en-US" w:eastAsia="en-US"/>
    </w:rPr>
  </w:style>
  <w:style w:type="paragraph" w:styleId="2f3">
    <w:name w:val="List Bullet 2"/>
    <w:basedOn w:val="a3"/>
    <w:rsid w:val="00E2548F"/>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rsid w:val="00E2548F"/>
    <w:rPr>
      <w:rFonts w:ascii="Times New Roman" w:hAnsi="Times New Roman"/>
      <w:sz w:val="24"/>
    </w:rPr>
  </w:style>
  <w:style w:type="character" w:customStyle="1" w:styleId="1f8">
    <w:name w:val="Основной шрифт абзаца1"/>
    <w:rsid w:val="00E2548F"/>
  </w:style>
  <w:style w:type="paragraph" w:customStyle="1" w:styleId="1f9">
    <w:name w:val="Заголовок1"/>
    <w:basedOn w:val="a3"/>
    <w:next w:val="afb"/>
    <w:qFormat/>
    <w:rsid w:val="00E2548F"/>
    <w:pPr>
      <w:keepNext/>
      <w:spacing w:before="240" w:after="120" w:line="240" w:lineRule="auto"/>
    </w:pPr>
    <w:rPr>
      <w:rFonts w:ascii="Arial" w:eastAsia="MS Mincho" w:hAnsi="Arial" w:cs="Tahoma"/>
      <w:sz w:val="28"/>
      <w:szCs w:val="28"/>
      <w:lang w:eastAsia="ar-SA"/>
    </w:rPr>
  </w:style>
  <w:style w:type="paragraph" w:customStyle="1" w:styleId="1fa">
    <w:name w:val="Название1"/>
    <w:basedOn w:val="a3"/>
    <w:qFormat/>
    <w:rsid w:val="00E2548F"/>
    <w:pPr>
      <w:spacing w:before="120" w:after="120" w:line="240" w:lineRule="auto"/>
    </w:pPr>
    <w:rPr>
      <w:rFonts w:ascii="Times New Roman" w:eastAsia="Times New Roman" w:hAnsi="Times New Roman" w:cs="Tahoma"/>
      <w:i/>
      <w:iCs/>
      <w:sz w:val="24"/>
      <w:szCs w:val="24"/>
      <w:lang w:eastAsia="ar-SA"/>
    </w:rPr>
  </w:style>
  <w:style w:type="paragraph" w:customStyle="1" w:styleId="1fb">
    <w:name w:val="Указатель1"/>
    <w:basedOn w:val="a3"/>
    <w:rsid w:val="00E2548F"/>
    <w:pPr>
      <w:spacing w:after="0" w:line="240" w:lineRule="auto"/>
    </w:pPr>
    <w:rPr>
      <w:rFonts w:ascii="Times New Roman" w:eastAsia="Times New Roman" w:hAnsi="Times New Roman" w:cs="Tahoma"/>
      <w:sz w:val="24"/>
      <w:szCs w:val="24"/>
      <w:lang w:eastAsia="ar-SA"/>
    </w:rPr>
  </w:style>
  <w:style w:type="character" w:customStyle="1" w:styleId="afffff6">
    <w:name w:val="Символ сноски"/>
    <w:qFormat/>
    <w:rsid w:val="00E2548F"/>
    <w:rPr>
      <w:vertAlign w:val="superscript"/>
    </w:rPr>
  </w:style>
  <w:style w:type="character" w:customStyle="1" w:styleId="dash0417043d0430043a00200441043d043e0441043a0438char">
    <w:name w:val="dash0417_043d_0430_043a_0020_0441_043d_043e_0441_043a_0438__char"/>
    <w:rsid w:val="00E2548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2548F"/>
    <w:rPr>
      <w:rFonts w:ascii="Times New Roman" w:hAnsi="Times New Roman"/>
      <w:sz w:val="24"/>
      <w:u w:val="none"/>
    </w:rPr>
  </w:style>
  <w:style w:type="character" w:customStyle="1" w:styleId="normal005f005f005f005fchar1005f005fchar1char1">
    <w:name w:val="normal_005f005f_005f005fchar1_005f_005fchar1__char1"/>
    <w:rsid w:val="00E2548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E2548F"/>
    <w:pPr>
      <w:spacing w:after="0" w:line="240" w:lineRule="auto"/>
    </w:pPr>
    <w:rPr>
      <w:rFonts w:ascii="Times New Roman" w:eastAsia="Times New Roman" w:hAnsi="Times New Roman" w:cs="Times New Roman"/>
      <w:sz w:val="24"/>
      <w:szCs w:val="24"/>
    </w:rPr>
  </w:style>
  <w:style w:type="paragraph" w:customStyle="1" w:styleId="afffff7">
    <w:name w:val="#Текст_мой"/>
    <w:rsid w:val="00E2548F"/>
    <w:pPr>
      <w:spacing w:after="0" w:line="240" w:lineRule="atLeast"/>
      <w:ind w:firstLine="283"/>
      <w:jc w:val="both"/>
    </w:pPr>
    <w:rPr>
      <w:rFonts w:ascii="SchoolBookC" w:eastAsia="Times New Roman" w:hAnsi="SchoolBookC" w:cs="SchoolBookC"/>
      <w:sz w:val="21"/>
      <w:szCs w:val="21"/>
    </w:rPr>
  </w:style>
  <w:style w:type="paragraph" w:customStyle="1" w:styleId="afffff8">
    <w:name w:val="Знак Знак Знак Знак Знак Знак Знак Знак Знак"/>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2548F"/>
    <w:rPr>
      <w:rFonts w:ascii="Times New Roman" w:hAnsi="Times New Roman"/>
      <w:sz w:val="24"/>
      <w:u w:val="none"/>
    </w:rPr>
  </w:style>
  <w:style w:type="paragraph" w:customStyle="1" w:styleId="-12">
    <w:name w:val="Цветной список - Акцент 12"/>
    <w:basedOn w:val="a3"/>
    <w:qFormat/>
    <w:rsid w:val="00E2548F"/>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E2548F"/>
    <w:rPr>
      <w:sz w:val="24"/>
    </w:rPr>
  </w:style>
  <w:style w:type="paragraph" w:customStyle="1" w:styleId="default0">
    <w:name w:val="default"/>
    <w:basedOn w:val="a3"/>
    <w:rsid w:val="00E2548F"/>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E2548F"/>
    <w:rPr>
      <w:rFonts w:ascii="Times New Roman" w:hAnsi="Times New Roman"/>
      <w:sz w:val="24"/>
      <w:u w:val="none"/>
    </w:rPr>
  </w:style>
  <w:style w:type="paragraph" w:customStyle="1" w:styleId="afffff9">
    <w:name w:val="А_осн"/>
    <w:basedOn w:val="Abstract"/>
    <w:link w:val="afffffa"/>
    <w:rsid w:val="00E2548F"/>
    <w:rPr>
      <w:sz w:val="28"/>
    </w:rPr>
  </w:style>
  <w:style w:type="character" w:customStyle="1" w:styleId="afffffa">
    <w:name w:val="А_осн Знак"/>
    <w:link w:val="afffff9"/>
    <w:rsid w:val="00E2548F"/>
    <w:rPr>
      <w:rFonts w:ascii="Times New Roman" w:eastAsia="@Arial Unicode MS" w:hAnsi="Times New Roman" w:cs="Times New Roman"/>
      <w:sz w:val="28"/>
      <w:szCs w:val="20"/>
    </w:rPr>
  </w:style>
  <w:style w:type="character" w:customStyle="1" w:styleId="FontStyle69">
    <w:name w:val="Font Style69"/>
    <w:uiPriority w:val="99"/>
    <w:rsid w:val="00E2548F"/>
    <w:rPr>
      <w:rFonts w:ascii="Calibri" w:hAnsi="Calibri"/>
      <w:sz w:val="20"/>
    </w:rPr>
  </w:style>
  <w:style w:type="paragraph" w:customStyle="1" w:styleId="text">
    <w:name w:val="text"/>
    <w:basedOn w:val="a3"/>
    <w:uiPriority w:val="99"/>
    <w:rsid w:val="00E2548F"/>
    <w:pPr>
      <w:widowControl w:val="0"/>
      <w:spacing w:after="0" w:line="240" w:lineRule="atLeast"/>
      <w:ind w:firstLine="283"/>
      <w:jc w:val="both"/>
    </w:pPr>
    <w:rPr>
      <w:rFonts w:ascii="SchoolBookC" w:eastAsia="Times New Roman" w:hAnsi="SchoolBookC" w:cs="SchoolBookC"/>
      <w:color w:val="000000"/>
    </w:rPr>
  </w:style>
  <w:style w:type="paragraph" w:customStyle="1" w:styleId="c13">
    <w:name w:val="c13"/>
    <w:basedOn w:val="a3"/>
    <w:qFormat/>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1">
    <w:name w:val="Заголовок 3 Знак1"/>
    <w:rsid w:val="00E2548F"/>
    <w:rPr>
      <w:rFonts w:ascii="Arial" w:hAnsi="Arial"/>
      <w:b/>
      <w:sz w:val="26"/>
      <w:lang w:val="ru-RU" w:eastAsia="ru-RU"/>
    </w:rPr>
  </w:style>
  <w:style w:type="character" w:customStyle="1" w:styleId="1fc">
    <w:name w:val="Нижний колонтитул Знак1"/>
    <w:rsid w:val="00E2548F"/>
    <w:rPr>
      <w:rFonts w:eastAsia="Times New Roman"/>
      <w:sz w:val="24"/>
      <w:lang w:val="en-US" w:eastAsia="ru-RU"/>
    </w:rPr>
  </w:style>
  <w:style w:type="character" w:customStyle="1" w:styleId="1fd">
    <w:name w:val="Основной текст с отступом Знак1"/>
    <w:rsid w:val="00E2548F"/>
    <w:rPr>
      <w:sz w:val="24"/>
      <w:lang w:val="ru-RU" w:eastAsia="ru-RU"/>
    </w:rPr>
  </w:style>
  <w:style w:type="paragraph" w:customStyle="1" w:styleId="113">
    <w:name w:val="Знак Знак1 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e">
    <w:name w:val="Знак Знак 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3"/>
    <w:rsid w:val="00E2548F"/>
    <w:pPr>
      <w:spacing w:after="160" w:line="240" w:lineRule="exact"/>
    </w:pPr>
    <w:rPr>
      <w:rFonts w:ascii="Arial" w:eastAsia="Times New Roman" w:hAnsi="Arial" w:cs="Arial"/>
      <w:sz w:val="20"/>
      <w:szCs w:val="20"/>
      <w:lang w:val="en-US" w:eastAsia="en-US"/>
    </w:rPr>
  </w:style>
  <w:style w:type="paragraph" w:customStyle="1" w:styleId="3a">
    <w:name w:val="Знак Знак3"/>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
    <w:name w:val="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0">
    <w:name w:val="Знак Знак Знак 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2f4">
    <w:name w:val="Знак2"/>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181">
    <w:name w:val="Знак Знак181"/>
    <w:rsid w:val="00E2548F"/>
    <w:rPr>
      <w:rFonts w:ascii="Arial" w:hAnsi="Arial"/>
      <w:b/>
      <w:sz w:val="32"/>
    </w:rPr>
  </w:style>
  <w:style w:type="character" w:customStyle="1" w:styleId="171">
    <w:name w:val="Знак Знак171"/>
    <w:rsid w:val="00E2548F"/>
    <w:rPr>
      <w:rFonts w:ascii="Arial" w:hAnsi="Arial"/>
      <w:b/>
      <w:sz w:val="28"/>
    </w:rPr>
  </w:style>
  <w:style w:type="character" w:customStyle="1" w:styleId="1610">
    <w:name w:val="Знак Знак161"/>
    <w:rsid w:val="00E2548F"/>
    <w:rPr>
      <w:rFonts w:ascii="Arial" w:hAnsi="Arial"/>
      <w:b/>
      <w:sz w:val="26"/>
    </w:rPr>
  </w:style>
  <w:style w:type="character" w:customStyle="1" w:styleId="1ff1">
    <w:name w:val="Название Знак1"/>
    <w:rsid w:val="00E2548F"/>
    <w:rPr>
      <w:b/>
      <w:sz w:val="24"/>
      <w:lang w:val="ru-RU" w:eastAsia="ru-RU"/>
    </w:rPr>
  </w:style>
  <w:style w:type="paragraph" w:customStyle="1" w:styleId="215">
    <w:name w:val="Знак Знак2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2">
    <w:name w:val="Знак Знак Знак Знак Знак Знак Знак Знак 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apple-tab-span">
    <w:name w:val="apple-tab-span"/>
    <w:qFormat/>
    <w:rsid w:val="00E2548F"/>
  </w:style>
  <w:style w:type="character" w:customStyle="1" w:styleId="dash0410043104370430044600200441043f04380441043a0430char1">
    <w:name w:val="dash0410_0431_0437_0430_0446_0020_0441_043f_0438_0441_043a_0430__char1"/>
    <w:rsid w:val="00E2548F"/>
    <w:rPr>
      <w:rFonts w:ascii="Times New Roman" w:hAnsi="Times New Roman"/>
      <w:sz w:val="24"/>
      <w:u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2548F"/>
    <w:rPr>
      <w:rFonts w:ascii="Arial" w:hAnsi="Arial"/>
      <w:b/>
      <w:sz w:val="26"/>
      <w:u w:val="none"/>
    </w:rPr>
  </w:style>
  <w:style w:type="paragraph" w:customStyle="1" w:styleId="dash0410043104370430044600200441043f04380441043a0430">
    <w:name w:val="dash0410_0431_0437_0430_0446_0020_0441_043f_0438_0441_043a_0430"/>
    <w:basedOn w:val="a3"/>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2548F"/>
    <w:rPr>
      <w:rFonts w:ascii="Times New Roman" w:hAnsi="Times New Roman"/>
      <w:sz w:val="24"/>
      <w:u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3"/>
    <w:rsid w:val="00E2548F"/>
    <w:pPr>
      <w:spacing w:after="120" w:line="480" w:lineRule="atLeast"/>
    </w:pPr>
    <w:rPr>
      <w:rFonts w:ascii="Times New Roman" w:eastAsia="Times New Roman" w:hAnsi="Times New Roman" w:cs="Times New Roman"/>
      <w:sz w:val="24"/>
      <w:szCs w:val="24"/>
    </w:rPr>
  </w:style>
  <w:style w:type="paragraph" w:customStyle="1" w:styleId="afffffb">
    <w:name w:val="Основной"/>
    <w:basedOn w:val="a3"/>
    <w:link w:val="afffffc"/>
    <w:qFormat/>
    <w:rsid w:val="00E2548F"/>
    <w:pPr>
      <w:spacing w:after="0" w:line="214" w:lineRule="atLeast"/>
      <w:ind w:firstLine="283"/>
      <w:jc w:val="both"/>
    </w:pPr>
    <w:rPr>
      <w:rFonts w:ascii="NewtonCSanPin" w:eastAsia="Times New Roman" w:hAnsi="NewtonCSanPin" w:cs="NewtonCSanPin"/>
      <w:color w:val="000000"/>
      <w:sz w:val="21"/>
      <w:szCs w:val="21"/>
    </w:rPr>
  </w:style>
  <w:style w:type="paragraph" w:customStyle="1" w:styleId="afffffd">
    <w:name w:val="Название таблицы"/>
    <w:basedOn w:val="afffffb"/>
    <w:rsid w:val="00E2548F"/>
    <w:pPr>
      <w:spacing w:before="113"/>
      <w:ind w:firstLine="0"/>
      <w:jc w:val="center"/>
    </w:pPr>
    <w:rPr>
      <w:b/>
      <w:bCs/>
    </w:rPr>
  </w:style>
  <w:style w:type="character" w:customStyle="1" w:styleId="1ff3">
    <w:name w:val="Сноска1"/>
    <w:qFormat/>
    <w:rsid w:val="00E2548F"/>
    <w:rPr>
      <w:rFonts w:ascii="Times New Roman" w:hAnsi="Times New Roman"/>
      <w:vertAlign w:val="superscript"/>
    </w:rPr>
  </w:style>
  <w:style w:type="paragraph" w:customStyle="1" w:styleId="afffffe">
    <w:name w:val="Буллит"/>
    <w:basedOn w:val="afffffb"/>
    <w:rsid w:val="00E2548F"/>
    <w:pPr>
      <w:ind w:firstLine="244"/>
    </w:pPr>
  </w:style>
  <w:style w:type="character" w:customStyle="1" w:styleId="2f5">
    <w:name w:val="Подпись к таблице2"/>
    <w:rsid w:val="00E2548F"/>
    <w:rPr>
      <w:rFonts w:ascii="Times New Roman" w:hAnsi="Times New Roman"/>
      <w:spacing w:val="0"/>
      <w:sz w:val="20"/>
      <w:shd w:val="clear" w:color="auto" w:fill="FFFFFF"/>
    </w:rPr>
  </w:style>
  <w:style w:type="character" w:customStyle="1" w:styleId="324">
    <w:name w:val="Заголовок №3 (2) + Не полужирный4"/>
    <w:rsid w:val="00E2548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2548F"/>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3"/>
    <w:rsid w:val="00E2548F"/>
    <w:pPr>
      <w:spacing w:after="120" w:line="240" w:lineRule="auto"/>
      <w:ind w:left="280"/>
    </w:pPr>
    <w:rPr>
      <w:rFonts w:ascii="Times New Roman" w:hAnsi="Times New Roman" w:cs="Times New Roman"/>
      <w:sz w:val="24"/>
      <w:szCs w:val="24"/>
    </w:rPr>
  </w:style>
  <w:style w:type="paragraph" w:styleId="affffff">
    <w:name w:val="annotation subject"/>
    <w:basedOn w:val="affff1"/>
    <w:next w:val="affff1"/>
    <w:link w:val="affffff0"/>
    <w:qFormat/>
    <w:rsid w:val="00E2548F"/>
    <w:pPr>
      <w:widowControl w:val="0"/>
      <w:spacing w:after="200" w:line="276" w:lineRule="auto"/>
    </w:pPr>
    <w:rPr>
      <w:rFonts w:ascii="Calibri" w:hAnsi="Calibri"/>
      <w:b/>
      <w:bCs/>
      <w:lang w:val="en-US" w:eastAsia="en-US"/>
    </w:rPr>
  </w:style>
  <w:style w:type="character" w:customStyle="1" w:styleId="affffff0">
    <w:name w:val="Тема примечания Знак"/>
    <w:basedOn w:val="affff2"/>
    <w:link w:val="affffff"/>
    <w:qFormat/>
    <w:rsid w:val="00E2548F"/>
    <w:rPr>
      <w:rFonts w:ascii="Times New Roman" w:eastAsia="Times New Roman" w:hAnsi="Times New Roman" w:cs="Times New Roman"/>
      <w:b/>
      <w:bCs/>
      <w:sz w:val="20"/>
      <w:szCs w:val="20"/>
      <w:lang w:val="en-US" w:eastAsia="en-US"/>
    </w:rPr>
  </w:style>
  <w:style w:type="paragraph" w:styleId="affffff1">
    <w:name w:val="Revision"/>
    <w:hidden/>
    <w:qFormat/>
    <w:rsid w:val="00E2548F"/>
    <w:pPr>
      <w:spacing w:after="0" w:line="240" w:lineRule="auto"/>
    </w:pPr>
    <w:rPr>
      <w:rFonts w:eastAsia="Times New Roman" w:cs="Times New Roman"/>
      <w:lang w:val="en-US" w:eastAsia="en-US"/>
    </w:rPr>
  </w:style>
  <w:style w:type="numbering" w:customStyle="1" w:styleId="2f6">
    <w:name w:val="Нет списка2"/>
    <w:next w:val="a6"/>
    <w:uiPriority w:val="99"/>
    <w:semiHidden/>
    <w:unhideWhenUsed/>
    <w:rsid w:val="00E2548F"/>
  </w:style>
  <w:style w:type="character" w:customStyle="1" w:styleId="1ff4">
    <w:name w:val="Текст выноски Знак1"/>
    <w:uiPriority w:val="99"/>
    <w:semiHidden/>
    <w:rsid w:val="00E2548F"/>
    <w:rPr>
      <w:rFonts w:ascii="Segoe UI" w:eastAsia="Times New Roman" w:hAnsi="Segoe UI" w:cs="Segoe UI"/>
      <w:sz w:val="18"/>
      <w:szCs w:val="18"/>
      <w:lang w:eastAsia="ru-RU"/>
    </w:rPr>
  </w:style>
  <w:style w:type="character" w:customStyle="1" w:styleId="1ff5">
    <w:name w:val="Текст примечания Знак1"/>
    <w:uiPriority w:val="99"/>
    <w:semiHidden/>
    <w:rsid w:val="00E2548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3"/>
    <w:uiPriority w:val="99"/>
    <w:semiHidden/>
    <w:rsid w:val="00E2548F"/>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uiPriority w:val="99"/>
    <w:semiHidden/>
    <w:rsid w:val="00E2548F"/>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2548F"/>
    <w:rPr>
      <w:rFonts w:ascii="Times New Roman" w:hAnsi="Times New Roman" w:cs="Times New Roman" w:hint="default"/>
      <w:strike w:val="0"/>
      <w:sz w:val="20"/>
      <w:szCs w:val="20"/>
      <w:u w:val="none"/>
    </w:rPr>
  </w:style>
  <w:style w:type="character" w:customStyle="1" w:styleId="350">
    <w:name w:val="Основной текст (35)_"/>
    <w:link w:val="351"/>
    <w:uiPriority w:val="99"/>
    <w:rsid w:val="00E2548F"/>
    <w:rPr>
      <w:rFonts w:ascii="Arial" w:hAnsi="Arial" w:cs="Arial"/>
      <w:spacing w:val="-10"/>
      <w:shd w:val="clear" w:color="auto" w:fill="FFFFFF"/>
    </w:rPr>
  </w:style>
  <w:style w:type="paragraph" w:customStyle="1" w:styleId="351">
    <w:name w:val="Основной текст (35)"/>
    <w:basedOn w:val="a3"/>
    <w:link w:val="350"/>
    <w:uiPriority w:val="99"/>
    <w:rsid w:val="00E2548F"/>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rsid w:val="00E2548F"/>
    <w:rPr>
      <w:rFonts w:ascii="Times New Roman" w:eastAsia="Times New Roman" w:hAnsi="Times New Roman" w:cs="Times New Roman"/>
      <w:sz w:val="26"/>
      <w:szCs w:val="26"/>
      <w:shd w:val="clear" w:color="auto" w:fill="FFFFFF"/>
    </w:rPr>
  </w:style>
  <w:style w:type="paragraph" w:customStyle="1" w:styleId="3c">
    <w:name w:val="Основной текст (3)"/>
    <w:basedOn w:val="a3"/>
    <w:link w:val="3b"/>
    <w:rsid w:val="00E2548F"/>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4">
    <w:name w:val="Основной текст (4)_"/>
    <w:link w:val="45"/>
    <w:rsid w:val="00E2548F"/>
    <w:rPr>
      <w:rFonts w:ascii="Times New Roman" w:eastAsia="Times New Roman" w:hAnsi="Times New Roman" w:cs="Times New Roman"/>
      <w:b/>
      <w:bCs/>
      <w:sz w:val="26"/>
      <w:szCs w:val="26"/>
      <w:shd w:val="clear" w:color="auto" w:fill="FFFFFF"/>
    </w:rPr>
  </w:style>
  <w:style w:type="paragraph" w:customStyle="1" w:styleId="45">
    <w:name w:val="Основной текст (4)"/>
    <w:basedOn w:val="a3"/>
    <w:link w:val="44"/>
    <w:rsid w:val="00E2548F"/>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4">
    <w:name w:val="Основной текст (5)_"/>
    <w:link w:val="55"/>
    <w:rsid w:val="00E2548F"/>
    <w:rPr>
      <w:rFonts w:ascii="Times New Roman" w:eastAsia="Times New Roman" w:hAnsi="Times New Roman" w:cs="Times New Roman"/>
      <w:i/>
      <w:iCs/>
      <w:shd w:val="clear" w:color="auto" w:fill="FFFFFF"/>
    </w:rPr>
  </w:style>
  <w:style w:type="paragraph" w:customStyle="1" w:styleId="55">
    <w:name w:val="Основной текст (5)"/>
    <w:basedOn w:val="a3"/>
    <w:link w:val="54"/>
    <w:rsid w:val="00E2548F"/>
    <w:pPr>
      <w:widowControl w:val="0"/>
      <w:shd w:val="clear" w:color="auto" w:fill="FFFFFF"/>
      <w:spacing w:after="0" w:line="211" w:lineRule="exact"/>
    </w:pPr>
    <w:rPr>
      <w:rFonts w:ascii="Times New Roman" w:eastAsia="Times New Roman" w:hAnsi="Times New Roman" w:cs="Times New Roman"/>
      <w:i/>
      <w:iCs/>
    </w:rPr>
  </w:style>
  <w:style w:type="character" w:customStyle="1" w:styleId="56">
    <w:name w:val="Заголовок №5_"/>
    <w:link w:val="57"/>
    <w:rsid w:val="00E2548F"/>
    <w:rPr>
      <w:rFonts w:ascii="Times New Roman" w:eastAsia="Times New Roman" w:hAnsi="Times New Roman" w:cs="Times New Roman"/>
      <w:b/>
      <w:bCs/>
      <w:sz w:val="21"/>
      <w:szCs w:val="21"/>
      <w:shd w:val="clear" w:color="auto" w:fill="FFFFFF"/>
    </w:rPr>
  </w:style>
  <w:style w:type="paragraph" w:customStyle="1" w:styleId="57">
    <w:name w:val="Заголовок №5"/>
    <w:basedOn w:val="a3"/>
    <w:link w:val="56"/>
    <w:rsid w:val="00E2548F"/>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74">
    <w:name w:val="Основной текст (7)_"/>
    <w:link w:val="75"/>
    <w:rsid w:val="00E2548F"/>
    <w:rPr>
      <w:rFonts w:ascii="Times New Roman" w:eastAsia="Times New Roman" w:hAnsi="Times New Roman" w:cs="Times New Roman"/>
      <w:sz w:val="17"/>
      <w:szCs w:val="17"/>
      <w:shd w:val="clear" w:color="auto" w:fill="FFFFFF"/>
    </w:rPr>
  </w:style>
  <w:style w:type="paragraph" w:customStyle="1" w:styleId="75">
    <w:name w:val="Основной текст (7)"/>
    <w:basedOn w:val="a3"/>
    <w:link w:val="74"/>
    <w:rsid w:val="00E2548F"/>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2"/>
    <w:rsid w:val="00E2548F"/>
    <w:rPr>
      <w:rFonts w:ascii="Times New Roman" w:eastAsia="Times New Roman" w:hAnsi="Times New Roman" w:cs="Times New Roman"/>
      <w:sz w:val="21"/>
      <w:szCs w:val="21"/>
      <w:shd w:val="clear" w:color="auto" w:fill="FFFFFF"/>
    </w:rPr>
  </w:style>
  <w:style w:type="paragraph" w:customStyle="1" w:styleId="affffff2">
    <w:name w:val="Подпись к картинке"/>
    <w:basedOn w:val="a3"/>
    <w:link w:val="Exact"/>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7"/>
    <w:rsid w:val="00E2548F"/>
    <w:rPr>
      <w:rFonts w:ascii="Times New Roman" w:eastAsia="Times New Roman" w:hAnsi="Times New Roman" w:cs="Times New Roman"/>
      <w:b/>
      <w:bCs/>
      <w:sz w:val="26"/>
      <w:szCs w:val="26"/>
      <w:shd w:val="clear" w:color="auto" w:fill="FFFFFF"/>
    </w:rPr>
  </w:style>
  <w:style w:type="paragraph" w:customStyle="1" w:styleId="2f7">
    <w:name w:val="Заголовок №2"/>
    <w:basedOn w:val="a3"/>
    <w:link w:val="2Exact"/>
    <w:rsid w:val="00E2548F"/>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100">
    <w:name w:val="Основной текст (10)_"/>
    <w:link w:val="101"/>
    <w:rsid w:val="00E2548F"/>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3"/>
    <w:link w:val="100"/>
    <w:rsid w:val="00E2548F"/>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3">
    <w:name w:val="Основной текст (9)_"/>
    <w:link w:val="94"/>
    <w:rsid w:val="00E2548F"/>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3"/>
    <w:link w:val="93"/>
    <w:rsid w:val="00E2548F"/>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rsid w:val="00E2548F"/>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3"/>
    <w:link w:val="114"/>
    <w:uiPriority w:val="99"/>
    <w:rsid w:val="00E2548F"/>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E2548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rsid w:val="00E2548F"/>
    <w:rPr>
      <w:rFonts w:ascii="Times New Roman" w:eastAsia="Times New Roman" w:hAnsi="Times New Roman" w:cs="Times New Roman"/>
      <w:sz w:val="21"/>
      <w:szCs w:val="21"/>
      <w:shd w:val="clear" w:color="auto" w:fill="FFFFFF"/>
      <w:lang w:val="en-US" w:bidi="en-US"/>
    </w:rPr>
  </w:style>
  <w:style w:type="paragraph" w:customStyle="1" w:styleId="3d">
    <w:name w:val="Заголовок №3"/>
    <w:basedOn w:val="a3"/>
    <w:link w:val="3Exact"/>
    <w:qFormat/>
    <w:rsid w:val="00E2548F"/>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8"/>
    <w:rsid w:val="00E2548F"/>
    <w:rPr>
      <w:rFonts w:ascii="Times New Roman" w:eastAsia="Times New Roman" w:hAnsi="Times New Roman" w:cs="Times New Roman"/>
      <w:shd w:val="clear" w:color="auto" w:fill="FFFFFF"/>
    </w:rPr>
  </w:style>
  <w:style w:type="paragraph" w:customStyle="1" w:styleId="2f8">
    <w:name w:val="Подпись к картинке (2)"/>
    <w:basedOn w:val="a3"/>
    <w:link w:val="2Exact0"/>
    <w:rsid w:val="00E2548F"/>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e"/>
    <w:rsid w:val="00E2548F"/>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3"/>
    <w:link w:val="3Exact0"/>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6"/>
    <w:uiPriority w:val="99"/>
    <w:rsid w:val="00E2548F"/>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3"/>
    <w:link w:val="4Exact"/>
    <w:uiPriority w:val="99"/>
    <w:rsid w:val="00E2548F"/>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link w:val="48"/>
    <w:rsid w:val="00E2548F"/>
    <w:rPr>
      <w:rFonts w:ascii="Times New Roman" w:eastAsia="Times New Roman" w:hAnsi="Times New Roman" w:cs="Times New Roman"/>
      <w:b/>
      <w:bCs/>
      <w:sz w:val="26"/>
      <w:szCs w:val="26"/>
      <w:shd w:val="clear" w:color="auto" w:fill="FFFFFF"/>
    </w:rPr>
  </w:style>
  <w:style w:type="paragraph" w:customStyle="1" w:styleId="48">
    <w:name w:val="Заголовок №4"/>
    <w:basedOn w:val="a3"/>
    <w:link w:val="47"/>
    <w:rsid w:val="00E2548F"/>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3"/>
    <w:rsid w:val="00E2548F"/>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rsid w:val="00E2548F"/>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3"/>
    <w:link w:val="16Exact"/>
    <w:rsid w:val="00E2548F"/>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
    <w:rsid w:val="00E2548F"/>
    <w:rPr>
      <w:rFonts w:ascii="Impact" w:eastAsia="Impact" w:hAnsi="Impact" w:cs="Impact"/>
      <w:sz w:val="19"/>
      <w:szCs w:val="19"/>
      <w:shd w:val="clear" w:color="auto" w:fill="FFFFFF"/>
    </w:rPr>
  </w:style>
  <w:style w:type="paragraph" w:customStyle="1" w:styleId="3f">
    <w:name w:val="Номер заголовка №3"/>
    <w:basedOn w:val="a3"/>
    <w:link w:val="3Exact1"/>
    <w:rsid w:val="00E2548F"/>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E2548F"/>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3"/>
    <w:link w:val="32Exact"/>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rsid w:val="00E2548F"/>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3"/>
    <w:link w:val="33Exact"/>
    <w:rsid w:val="00E2548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rsid w:val="00E2548F"/>
    <w:rPr>
      <w:rFonts w:ascii="Candara" w:eastAsia="Candara" w:hAnsi="Candara" w:cs="Candara"/>
      <w:shd w:val="clear" w:color="auto" w:fill="FFFFFF"/>
    </w:rPr>
  </w:style>
  <w:style w:type="paragraph" w:customStyle="1" w:styleId="172">
    <w:name w:val="Основной текст (17)"/>
    <w:basedOn w:val="a3"/>
    <w:link w:val="17Exact"/>
    <w:rsid w:val="00E2548F"/>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E2548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3"/>
    <w:link w:val="18Exact"/>
    <w:rsid w:val="00E2548F"/>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3">
    <w:name w:val="Сноска_"/>
    <w:uiPriority w:val="99"/>
    <w:qFormat/>
    <w:rsid w:val="00E2548F"/>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rsid w:val="00E2548F"/>
    <w:rPr>
      <w:rFonts w:ascii="Times New Roman" w:eastAsia="Times New Roman" w:hAnsi="Times New Roman" w:cs="Times New Roman"/>
      <w:i/>
      <w:iCs/>
      <w:shd w:val="clear" w:color="auto" w:fill="FFFFFF"/>
    </w:rPr>
  </w:style>
  <w:style w:type="paragraph" w:customStyle="1" w:styleId="3f1">
    <w:name w:val="Подпись к таблице (3)"/>
    <w:basedOn w:val="a3"/>
    <w:link w:val="3f0"/>
    <w:rsid w:val="00E2548F"/>
    <w:pPr>
      <w:widowControl w:val="0"/>
      <w:shd w:val="clear" w:color="auto" w:fill="FFFFFF"/>
      <w:spacing w:after="0" w:line="0" w:lineRule="atLeast"/>
    </w:pPr>
    <w:rPr>
      <w:rFonts w:ascii="Times New Roman" w:eastAsia="Times New Roman" w:hAnsi="Times New Roman" w:cs="Times New Roman"/>
      <w:i/>
      <w:iCs/>
    </w:rPr>
  </w:style>
  <w:style w:type="character" w:customStyle="1" w:styleId="2f9">
    <w:name w:val="Сноска (2)_"/>
    <w:link w:val="2fa"/>
    <w:rsid w:val="00E2548F"/>
    <w:rPr>
      <w:rFonts w:ascii="Times New Roman" w:eastAsia="Times New Roman" w:hAnsi="Times New Roman" w:cs="Times New Roman"/>
      <w:shd w:val="clear" w:color="auto" w:fill="FFFFFF"/>
    </w:rPr>
  </w:style>
  <w:style w:type="paragraph" w:customStyle="1" w:styleId="2fa">
    <w:name w:val="Сноска (2)"/>
    <w:basedOn w:val="a3"/>
    <w:link w:val="2f9"/>
    <w:rsid w:val="00E2548F"/>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190">
    <w:name w:val="Основной текст (19)_"/>
    <w:link w:val="191"/>
    <w:rsid w:val="00E2548F"/>
    <w:rPr>
      <w:rFonts w:ascii="Times New Roman" w:eastAsia="Times New Roman" w:hAnsi="Times New Roman" w:cs="Times New Roman"/>
      <w:sz w:val="21"/>
      <w:szCs w:val="21"/>
      <w:shd w:val="clear" w:color="auto" w:fill="FFFFFF"/>
    </w:rPr>
  </w:style>
  <w:style w:type="paragraph" w:customStyle="1" w:styleId="191">
    <w:name w:val="Основной текст (19)"/>
    <w:basedOn w:val="a3"/>
    <w:link w:val="190"/>
    <w:rsid w:val="00E2548F"/>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6"/>
    <w:rsid w:val="00E2548F"/>
    <w:rPr>
      <w:rFonts w:ascii="Franklin Gothic Heavy" w:eastAsia="Franklin Gothic Heavy" w:hAnsi="Franklin Gothic Heavy" w:cs="Franklin Gothic Heavy"/>
      <w:i/>
      <w:iCs/>
      <w:sz w:val="28"/>
      <w:szCs w:val="28"/>
      <w:shd w:val="clear" w:color="auto" w:fill="FFFFFF"/>
    </w:rPr>
  </w:style>
  <w:style w:type="paragraph" w:customStyle="1" w:styleId="1ff6">
    <w:name w:val="Заголовок №1"/>
    <w:basedOn w:val="a3"/>
    <w:link w:val="1Exact"/>
    <w:rsid w:val="00E2548F"/>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b"/>
    <w:rsid w:val="00E2548F"/>
    <w:rPr>
      <w:rFonts w:ascii="Times New Roman" w:eastAsia="Times New Roman" w:hAnsi="Times New Roman" w:cs="Times New Roman"/>
      <w:shd w:val="clear" w:color="auto" w:fill="FFFFFF"/>
    </w:rPr>
  </w:style>
  <w:style w:type="paragraph" w:customStyle="1" w:styleId="2fb">
    <w:name w:val="Номер заголовка №2"/>
    <w:basedOn w:val="a3"/>
    <w:link w:val="2Exact1"/>
    <w:rsid w:val="00E2548F"/>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rsid w:val="00E2548F"/>
    <w:rPr>
      <w:rFonts w:ascii="Impact" w:eastAsia="Impact" w:hAnsi="Impact" w:cs="Impact"/>
      <w:sz w:val="21"/>
      <w:szCs w:val="21"/>
      <w:shd w:val="clear" w:color="auto" w:fill="FFFFFF"/>
    </w:rPr>
  </w:style>
  <w:style w:type="paragraph" w:customStyle="1" w:styleId="220">
    <w:name w:val="Заголовок №2 (2)"/>
    <w:basedOn w:val="a3"/>
    <w:link w:val="22Exact"/>
    <w:rsid w:val="00E2548F"/>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E2548F"/>
    <w:rPr>
      <w:rFonts w:ascii="Times New Roman" w:eastAsia="Times New Roman" w:hAnsi="Times New Roman" w:cs="Times New Roman"/>
      <w:sz w:val="21"/>
      <w:szCs w:val="21"/>
      <w:shd w:val="clear" w:color="auto" w:fill="FFFFFF"/>
    </w:rPr>
  </w:style>
  <w:style w:type="paragraph" w:customStyle="1" w:styleId="230">
    <w:name w:val="Заголовок №2 (3)"/>
    <w:basedOn w:val="a3"/>
    <w:link w:val="23Exact"/>
    <w:rsid w:val="00E2548F"/>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rsid w:val="00E2548F"/>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3"/>
    <w:link w:val="22Exact0"/>
    <w:rsid w:val="00E2548F"/>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8"/>
    <w:rsid w:val="00E2548F"/>
    <w:rPr>
      <w:rFonts w:ascii="Impact" w:eastAsia="Impact" w:hAnsi="Impact" w:cs="Impact"/>
      <w:sz w:val="21"/>
      <w:szCs w:val="21"/>
      <w:shd w:val="clear" w:color="auto" w:fill="FFFFFF"/>
    </w:rPr>
  </w:style>
  <w:style w:type="paragraph" w:customStyle="1" w:styleId="58">
    <w:name w:val="Подпись к картинке (5)"/>
    <w:basedOn w:val="a3"/>
    <w:link w:val="5Exact"/>
    <w:rsid w:val="00E2548F"/>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rsid w:val="00E2548F"/>
    <w:rPr>
      <w:rFonts w:ascii="Times New Roman" w:eastAsia="Times New Roman" w:hAnsi="Times New Roman" w:cs="Times New Roman"/>
      <w:b/>
      <w:bCs/>
      <w:sz w:val="26"/>
      <w:szCs w:val="26"/>
      <w:shd w:val="clear" w:color="auto" w:fill="FFFFFF"/>
    </w:rPr>
  </w:style>
  <w:style w:type="paragraph" w:customStyle="1" w:styleId="66">
    <w:name w:val="Подпись к картинке (6)"/>
    <w:basedOn w:val="a3"/>
    <w:link w:val="6Exact"/>
    <w:rsid w:val="00E2548F"/>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c">
    <w:name w:val="Подпись к таблице (2)_"/>
    <w:link w:val="2fd"/>
    <w:rsid w:val="00E2548F"/>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3"/>
    <w:link w:val="2fc"/>
    <w:rsid w:val="00E2548F"/>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rsid w:val="00E2548F"/>
    <w:rPr>
      <w:rFonts w:ascii="Times New Roman" w:eastAsia="Times New Roman" w:hAnsi="Times New Roman" w:cs="Times New Roman"/>
      <w:sz w:val="17"/>
      <w:szCs w:val="17"/>
      <w:shd w:val="clear" w:color="auto" w:fill="FFFFFF"/>
    </w:rPr>
  </w:style>
  <w:style w:type="paragraph" w:customStyle="1" w:styleId="200">
    <w:name w:val="Основной текст (20)"/>
    <w:basedOn w:val="a3"/>
    <w:link w:val="20Exact"/>
    <w:rsid w:val="00E2548F"/>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6"/>
    <w:rsid w:val="00E2548F"/>
    <w:rPr>
      <w:rFonts w:ascii="Trebuchet MS" w:eastAsia="Trebuchet MS" w:hAnsi="Trebuchet MS" w:cs="Trebuchet MS"/>
      <w:i/>
      <w:iCs/>
      <w:sz w:val="15"/>
      <w:szCs w:val="15"/>
      <w:shd w:val="clear" w:color="auto" w:fill="FFFFFF"/>
    </w:rPr>
  </w:style>
  <w:style w:type="paragraph" w:customStyle="1" w:styleId="216">
    <w:name w:val="Основной текст (21)"/>
    <w:basedOn w:val="a3"/>
    <w:link w:val="21Exact"/>
    <w:rsid w:val="00E2548F"/>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4">
    <w:name w:val="Колонтитул_"/>
    <w:link w:val="affffff5"/>
    <w:rsid w:val="00E2548F"/>
    <w:rPr>
      <w:rFonts w:ascii="Times New Roman" w:eastAsia="Times New Roman" w:hAnsi="Times New Roman" w:cs="Times New Roman"/>
      <w:i/>
      <w:iCs/>
      <w:sz w:val="18"/>
      <w:szCs w:val="18"/>
      <w:shd w:val="clear" w:color="auto" w:fill="FFFFFF"/>
    </w:rPr>
  </w:style>
  <w:style w:type="paragraph" w:customStyle="1" w:styleId="affffff5">
    <w:name w:val="Колонтитул"/>
    <w:basedOn w:val="a3"/>
    <w:link w:val="affffff4"/>
    <w:qFormat/>
    <w:rsid w:val="00E2548F"/>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e">
    <w:name w:val="Основной текст (2) + Полужирный"/>
    <w:rsid w:val="00E2548F"/>
    <w:rPr>
      <w:rFonts w:ascii="Times New Roman" w:eastAsia="Times New Roman" w:hAnsi="Times New Roman" w:cs="Times New Roman" w:hint="default"/>
      <w:b w:val="0"/>
      <w:bCs w:val="0"/>
      <w:i/>
      <w:iCs/>
      <w:smallCaps w:val="0"/>
      <w:strike w:val="0"/>
      <w:color w:val="000000"/>
      <w:spacing w:val="0"/>
      <w:position w:val="0"/>
      <w:sz w:val="21"/>
      <w:szCs w:val="21"/>
      <w:u w:val="none"/>
      <w:shd w:val="clear" w:color="auto" w:fill="FFFFFF"/>
      <w:lang w:val="ru-RU" w:eastAsia="ru-RU" w:bidi="ru-RU"/>
    </w:rPr>
  </w:style>
  <w:style w:type="character" w:customStyle="1" w:styleId="2MicrosoftSansSerif">
    <w:name w:val="Основной текст (2) + Microsoft Sans Serif"/>
    <w:rsid w:val="00E2548F"/>
    <w:rPr>
      <w:rFonts w:ascii="Times New Roman" w:eastAsia="Times New Roman" w:hAnsi="Times New Roman" w:cs="Times New Roman"/>
      <w:b/>
      <w:bCs/>
      <w:i w:val="0"/>
      <w:iCs w:val="0"/>
      <w:color w:val="000000"/>
      <w:spacing w:val="0"/>
      <w:position w:val="0"/>
      <w:sz w:val="22"/>
      <w:szCs w:val="22"/>
      <w:shd w:val="clear" w:color="auto" w:fill="FFFFFF"/>
      <w:lang w:val="ru-RU" w:eastAsia="ru-RU" w:bidi="ru-RU"/>
    </w:rPr>
  </w:style>
  <w:style w:type="character" w:customStyle="1" w:styleId="21pt">
    <w:name w:val="Основной текст (2) + Интервал 1 pt"/>
    <w:rsid w:val="00E2548F"/>
    <w:rPr>
      <w:rFonts w:ascii="Times New Roman" w:eastAsia="Times New Roman" w:hAnsi="Times New Roman" w:cs="Times New Roman" w:hint="default"/>
      <w:b/>
      <w:bCs/>
      <w:i w:val="0"/>
      <w:iCs w:val="0"/>
      <w:smallCaps w:val="0"/>
      <w:strike w:val="0"/>
      <w:color w:val="000000"/>
      <w:spacing w:val="20"/>
      <w:position w:val="0"/>
      <w:sz w:val="21"/>
      <w:szCs w:val="21"/>
      <w:u w:val="none"/>
      <w:shd w:val="clear" w:color="auto" w:fill="FFFFFF"/>
      <w:lang w:val="ru-RU" w:eastAsia="ru-RU" w:bidi="ru-RU"/>
    </w:rPr>
  </w:style>
  <w:style w:type="character" w:customStyle="1" w:styleId="2Consolas">
    <w:name w:val="Основной текст (2) + Consolas"/>
    <w:uiPriority w:val="99"/>
    <w:rsid w:val="00E2548F"/>
    <w:rPr>
      <w:rFonts w:ascii="Consolas" w:eastAsia="Consolas" w:hAnsi="Consolas" w:cs="Consolas" w:hint="default"/>
      <w:b/>
      <w:bCs/>
      <w:i w:val="0"/>
      <w:iCs w:val="0"/>
      <w:smallCaps w:val="0"/>
      <w:strike w:val="0"/>
      <w:color w:val="000000"/>
      <w:spacing w:val="0"/>
      <w:position w:val="0"/>
      <w:sz w:val="21"/>
      <w:szCs w:val="21"/>
      <w:u w:val="none"/>
      <w:shd w:val="clear" w:color="auto" w:fill="FFFFFF"/>
      <w:lang w:val="ru-RU" w:eastAsia="ru-RU" w:bidi="ru-RU"/>
    </w:rPr>
  </w:style>
  <w:style w:type="character" w:customStyle="1" w:styleId="2Exact2">
    <w:name w:val="Основной текст (2) Exact"/>
    <w:uiPriority w:val="99"/>
    <w:rsid w:val="00E2548F"/>
    <w:rPr>
      <w:rFonts w:ascii="Times New Roman" w:eastAsia="Times New Roman" w:hAnsi="Times New Roman" w:cs="Times New Roman" w:hint="default"/>
      <w:b w:val="0"/>
      <w:bCs w:val="0"/>
      <w:i w:val="0"/>
      <w:iCs w:val="0"/>
      <w:smallCaps w:val="0"/>
      <w:strike w:val="0"/>
      <w:sz w:val="21"/>
      <w:szCs w:val="21"/>
      <w:u w:val="none"/>
    </w:rPr>
  </w:style>
  <w:style w:type="character" w:customStyle="1" w:styleId="8Consolas">
    <w:name w:val="Основной текст (8) + Consolas"/>
    <w:rsid w:val="00E2548F"/>
    <w:rPr>
      <w:rFonts w:ascii="Consolas" w:eastAsia="Consolas" w:hAnsi="Consolas" w:cs="Consolas"/>
      <w:color w:val="000000"/>
      <w:spacing w:val="0"/>
      <w:position w:val="0"/>
      <w:sz w:val="18"/>
      <w:szCs w:val="18"/>
      <w:shd w:val="clear" w:color="auto" w:fill="FFFFFF"/>
      <w:lang w:val="ru-RU" w:eastAsia="ru-RU" w:bidi="ru-RU"/>
    </w:rPr>
  </w:style>
  <w:style w:type="character" w:customStyle="1" w:styleId="810">
    <w:name w:val="Основной текст (8) + 10"/>
    <w:rsid w:val="00E2548F"/>
    <w:rPr>
      <w:rFonts w:ascii="Times New Roman" w:eastAsia="Times New Roman" w:hAnsi="Times New Roman" w:cs="Times New Roman"/>
      <w:color w:val="000000"/>
      <w:spacing w:val="0"/>
      <w:position w:val="0"/>
      <w:sz w:val="21"/>
      <w:szCs w:val="21"/>
      <w:shd w:val="clear" w:color="auto" w:fill="FFFFFF"/>
      <w:lang w:val="ru-RU" w:eastAsia="ru-RU" w:bidi="ru-RU"/>
    </w:rPr>
  </w:style>
  <w:style w:type="character" w:customStyle="1" w:styleId="2Exact3">
    <w:name w:val="Основной текст (2) + Полужирный Exact"/>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shd w:val="clear" w:color="auto" w:fill="FFFFFF"/>
      <w:lang w:val="ru-RU" w:eastAsia="ru-RU" w:bidi="ru-RU"/>
    </w:rPr>
  </w:style>
  <w:style w:type="character" w:customStyle="1" w:styleId="10Exact">
    <w:name w:val="Основной текст (10) Exact"/>
    <w:rsid w:val="00E2548F"/>
    <w:rPr>
      <w:rFonts w:ascii="Times New Roman" w:eastAsia="Times New Roman" w:hAnsi="Times New Roman" w:cs="Times New Roman" w:hint="default"/>
      <w:b/>
      <w:bCs/>
      <w:i/>
      <w:iCs/>
      <w:smallCaps w:val="0"/>
      <w:strike w:val="0"/>
      <w:sz w:val="21"/>
      <w:szCs w:val="21"/>
      <w:u w:val="none"/>
    </w:rPr>
  </w:style>
  <w:style w:type="character" w:customStyle="1" w:styleId="99pt">
    <w:name w:val="Основной текст (9) + Интервал 9 pt"/>
    <w:rsid w:val="00E2548F"/>
    <w:rPr>
      <w:rFonts w:ascii="Times New Roman" w:eastAsia="Times New Roman" w:hAnsi="Times New Roman" w:cs="Times New Roman"/>
      <w:i w:val="0"/>
      <w:iCs w:val="0"/>
      <w:color w:val="000000"/>
      <w:spacing w:val="190"/>
      <w:position w:val="0"/>
      <w:sz w:val="21"/>
      <w:szCs w:val="21"/>
      <w:shd w:val="clear" w:color="auto" w:fill="FFFFFF"/>
      <w:lang w:val="ru-RU" w:eastAsia="ru-RU" w:bidi="ru-RU"/>
    </w:rPr>
  </w:style>
  <w:style w:type="character" w:customStyle="1" w:styleId="2ff">
    <w:name w:val="Основной текст (2) + Курсив"/>
    <w:rsid w:val="00E2548F"/>
    <w:rPr>
      <w:rFonts w:ascii="Times New Roman" w:eastAsia="Times New Roman" w:hAnsi="Times New Roman" w:cs="Times New Roman" w:hint="default"/>
      <w:b/>
      <w:bCs/>
      <w:i/>
      <w:iCs/>
      <w:smallCaps w:val="0"/>
      <w:strike w:val="0"/>
      <w:color w:val="000000"/>
      <w:spacing w:val="40"/>
      <w:position w:val="0"/>
      <w:sz w:val="21"/>
      <w:szCs w:val="21"/>
      <w:u w:val="none"/>
      <w:shd w:val="clear" w:color="auto" w:fill="FFFFFF"/>
      <w:lang w:val="ru-RU" w:eastAsia="ru-RU" w:bidi="ru-RU"/>
    </w:rPr>
  </w:style>
  <w:style w:type="character" w:customStyle="1" w:styleId="21ptExact">
    <w:name w:val="Подпись к картинке (2) + Интервал 1 pt Exact"/>
    <w:rsid w:val="00E2548F"/>
    <w:rPr>
      <w:rFonts w:ascii="Times New Roman" w:eastAsia="Times New Roman" w:hAnsi="Times New Roman" w:cs="Times New Roman"/>
      <w:color w:val="000000"/>
      <w:spacing w:val="20"/>
      <w:position w:val="0"/>
      <w:shd w:val="clear" w:color="auto" w:fill="FFFFFF"/>
      <w:lang w:val="ru-RU" w:eastAsia="ru-RU" w:bidi="ru-RU"/>
    </w:rPr>
  </w:style>
  <w:style w:type="character" w:customStyle="1" w:styleId="9Exact">
    <w:name w:val="Основной текст (9) Exact"/>
    <w:rsid w:val="00E2548F"/>
    <w:rPr>
      <w:rFonts w:ascii="Times New Roman" w:eastAsia="Times New Roman" w:hAnsi="Times New Roman" w:cs="Times New Roman" w:hint="default"/>
      <w:b w:val="0"/>
      <w:bCs w:val="0"/>
      <w:i/>
      <w:iCs/>
      <w:smallCaps w:val="0"/>
      <w:strike w:val="0"/>
      <w:sz w:val="21"/>
      <w:szCs w:val="21"/>
      <w:u w:val="none"/>
    </w:rPr>
  </w:style>
  <w:style w:type="character" w:customStyle="1" w:styleId="2Exact4">
    <w:name w:val="Основной текст (2) + Курсив Exact"/>
    <w:rsid w:val="00E2548F"/>
    <w:rPr>
      <w:rFonts w:ascii="Times New Roman" w:eastAsia="Times New Roman" w:hAnsi="Times New Roman" w:cs="Times New Roman" w:hint="default"/>
      <w:b/>
      <w:bCs/>
      <w:i/>
      <w:iCs/>
      <w:smallCaps w:val="0"/>
      <w:strike w:val="0"/>
      <w:color w:val="000000"/>
      <w:spacing w:val="0"/>
      <w:position w:val="0"/>
      <w:sz w:val="21"/>
      <w:szCs w:val="21"/>
      <w:u w:val="none"/>
      <w:shd w:val="clear" w:color="auto" w:fill="FFFFFF"/>
      <w:lang w:val="ru-RU" w:eastAsia="ru-RU" w:bidi="ru-RU"/>
    </w:rPr>
  </w:style>
  <w:style w:type="character" w:customStyle="1" w:styleId="133">
    <w:name w:val="Основной текст (13)"/>
    <w:rsid w:val="00E2548F"/>
    <w:rPr>
      <w:rFonts w:ascii="Times New Roman" w:eastAsia="Times New Roman" w:hAnsi="Times New Roman" w:cs="Times New Roman" w:hint="default"/>
      <w:b w:val="0"/>
      <w:bCs w:val="0"/>
      <w:i w:val="0"/>
      <w:iCs w:val="0"/>
      <w:smallCaps w:val="0"/>
      <w:strike/>
      <w:color w:val="000000"/>
      <w:spacing w:val="0"/>
      <w:position w:val="0"/>
      <w:sz w:val="10"/>
      <w:szCs w:val="10"/>
      <w:u w:val="none"/>
      <w:shd w:val="clear" w:color="auto" w:fill="FFFFFF"/>
      <w:lang w:val="ru-RU" w:eastAsia="ru-RU" w:bidi="ru-RU"/>
    </w:rPr>
  </w:style>
  <w:style w:type="character" w:customStyle="1" w:styleId="234pt">
    <w:name w:val="Основной текст (2) + Интервал 34 pt"/>
    <w:rsid w:val="00E2548F"/>
    <w:rPr>
      <w:rFonts w:ascii="Times New Roman" w:eastAsia="Times New Roman" w:hAnsi="Times New Roman" w:cs="Times New Roman" w:hint="default"/>
      <w:b/>
      <w:bCs/>
      <w:i w:val="0"/>
      <w:iCs w:val="0"/>
      <w:smallCaps w:val="0"/>
      <w:strike w:val="0"/>
      <w:color w:val="000000"/>
      <w:spacing w:val="690"/>
      <w:position w:val="0"/>
      <w:sz w:val="21"/>
      <w:szCs w:val="21"/>
      <w:u w:val="none"/>
      <w:shd w:val="clear" w:color="auto" w:fill="FFFFFF"/>
      <w:lang w:val="ru-RU" w:eastAsia="ru-RU" w:bidi="ru-RU"/>
    </w:rPr>
  </w:style>
  <w:style w:type="character" w:customStyle="1" w:styleId="2Candara">
    <w:name w:val="Основной текст (2) + Candara"/>
    <w:rsid w:val="00E2548F"/>
    <w:rPr>
      <w:rFonts w:ascii="Candara" w:eastAsia="Candara" w:hAnsi="Candara" w:cs="Candara" w:hint="default"/>
      <w:b/>
      <w:bCs/>
      <w:i w:val="0"/>
      <w:iCs w:val="0"/>
      <w:smallCaps w:val="0"/>
      <w:strike w:val="0"/>
      <w:color w:val="000000"/>
      <w:spacing w:val="0"/>
      <w:position w:val="0"/>
      <w:sz w:val="8"/>
      <w:szCs w:val="8"/>
      <w:u w:val="none"/>
      <w:shd w:val="clear" w:color="auto" w:fill="FFFFFF"/>
      <w:lang w:val="ru-RU" w:eastAsia="ru-RU" w:bidi="ru-RU"/>
    </w:rPr>
  </w:style>
  <w:style w:type="character" w:customStyle="1" w:styleId="21pt0">
    <w:name w:val="Подпись к таблице (2) + Интервал 1 pt"/>
    <w:rsid w:val="00E2548F"/>
    <w:rPr>
      <w:rFonts w:ascii="Times New Roman" w:eastAsia="Times New Roman" w:hAnsi="Times New Roman" w:cs="Times New Roman" w:hint="default"/>
      <w:b w:val="0"/>
      <w:bCs w:val="0"/>
      <w:i w:val="0"/>
      <w:iCs w:val="0"/>
      <w:smallCaps w:val="0"/>
      <w:strike w:val="0"/>
      <w:color w:val="000000"/>
      <w:spacing w:val="20"/>
      <w:position w:val="0"/>
      <w:sz w:val="21"/>
      <w:szCs w:val="21"/>
      <w:u w:val="none"/>
      <w:lang w:val="ru-RU" w:eastAsia="ru-RU" w:bidi="ru-RU"/>
    </w:rPr>
  </w:style>
  <w:style w:type="character" w:customStyle="1" w:styleId="6Exact0">
    <w:name w:val="Основной текст (6) Exact"/>
    <w:rsid w:val="00E2548F"/>
    <w:rPr>
      <w:rFonts w:ascii="Times New Roman" w:eastAsia="Times New Roman" w:hAnsi="Times New Roman" w:cs="Times New Roman" w:hint="default"/>
      <w:b/>
      <w:bCs/>
      <w:i w:val="0"/>
      <w:iCs w:val="0"/>
      <w:smallCaps w:val="0"/>
      <w:strike w:val="0"/>
      <w:sz w:val="21"/>
      <w:szCs w:val="21"/>
      <w:u w:val="none"/>
    </w:rPr>
  </w:style>
  <w:style w:type="character" w:customStyle="1" w:styleId="16MicrosoftSansSerif">
    <w:name w:val="Основной текст (16) + Microsoft Sans Serif"/>
    <w:rsid w:val="00E2548F"/>
    <w:rPr>
      <w:rFonts w:ascii="Microsoft Sans Serif" w:eastAsia="Microsoft Sans Serif" w:hAnsi="Microsoft Sans Serif" w:cs="Microsoft Sans Serif"/>
      <w:b w:val="0"/>
      <w:bCs w:val="0"/>
      <w:color w:val="000000"/>
      <w:spacing w:val="0"/>
      <w:position w:val="0"/>
      <w:sz w:val="19"/>
      <w:szCs w:val="19"/>
      <w:shd w:val="clear" w:color="auto" w:fill="FFFFFF"/>
      <w:lang w:val="ru-RU" w:eastAsia="ru-RU" w:bidi="ru-RU"/>
    </w:rPr>
  </w:style>
  <w:style w:type="character" w:customStyle="1" w:styleId="11Exact">
    <w:name w:val="Основной текст (11) Exact"/>
    <w:rsid w:val="00E2548F"/>
    <w:rPr>
      <w:rFonts w:ascii="Microsoft Sans Serif" w:eastAsia="Microsoft Sans Serif" w:hAnsi="Microsoft Sans Serif" w:cs="Microsoft Sans Serif" w:hint="default"/>
      <w:b w:val="0"/>
      <w:bCs w:val="0"/>
      <w:i/>
      <w:iCs/>
      <w:smallCaps w:val="0"/>
      <w:strike w:val="0"/>
      <w:spacing w:val="0"/>
      <w:sz w:val="16"/>
      <w:szCs w:val="16"/>
      <w:u w:val="none"/>
    </w:rPr>
  </w:style>
  <w:style w:type="character" w:customStyle="1" w:styleId="11Exact0">
    <w:name w:val="Основной текст (11) + Не курсив Exact"/>
    <w:rsid w:val="00E2548F"/>
    <w:rPr>
      <w:rFonts w:ascii="Microsoft Sans Serif" w:eastAsia="Microsoft Sans Serif" w:hAnsi="Microsoft Sans Serif" w:cs="Microsoft Sans Serif"/>
      <w:b w:val="0"/>
      <w:bCs w:val="0"/>
      <w:i/>
      <w:iCs/>
      <w:smallCaps w:val="0"/>
      <w:strike w:val="0"/>
      <w:color w:val="000000"/>
      <w:spacing w:val="0"/>
      <w:position w:val="0"/>
      <w:sz w:val="16"/>
      <w:szCs w:val="16"/>
      <w:u w:val="none"/>
      <w:shd w:val="clear" w:color="auto" w:fill="FFFFFF"/>
      <w:lang w:val="ru-RU" w:eastAsia="ru-RU" w:bidi="ru-RU"/>
    </w:rPr>
  </w:style>
  <w:style w:type="character" w:customStyle="1" w:styleId="3MicrosoftSansSerif">
    <w:name w:val="Номер заголовка №3 + Microsoft Sans Serif"/>
    <w:rsid w:val="00E2548F"/>
    <w:rPr>
      <w:rFonts w:ascii="Microsoft Sans Serif" w:eastAsia="Microsoft Sans Serif" w:hAnsi="Microsoft Sans Serif" w:cs="Microsoft Sans Serif"/>
      <w:color w:val="000000"/>
      <w:spacing w:val="0"/>
      <w:position w:val="0"/>
      <w:sz w:val="20"/>
      <w:szCs w:val="20"/>
      <w:shd w:val="clear" w:color="auto" w:fill="FFFFFF"/>
      <w:lang w:val="ru-RU" w:eastAsia="ru-RU" w:bidi="ru-RU"/>
    </w:rPr>
  </w:style>
  <w:style w:type="character" w:customStyle="1" w:styleId="Exact0">
    <w:name w:val="Подпись к картинке + Курсив Exact"/>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151">
    <w:name w:val="Основной текст (15)_"/>
    <w:rsid w:val="00E2548F"/>
    <w:rPr>
      <w:rFonts w:ascii="Times New Roman" w:eastAsia="Times New Roman" w:hAnsi="Times New Roman" w:cs="Times New Roman" w:hint="default"/>
      <w:b w:val="0"/>
      <w:bCs w:val="0"/>
      <w:i w:val="0"/>
      <w:iCs w:val="0"/>
      <w:smallCaps w:val="0"/>
      <w:strike w:val="0"/>
      <w:sz w:val="21"/>
      <w:szCs w:val="21"/>
      <w:u w:val="none"/>
    </w:rPr>
  </w:style>
  <w:style w:type="character" w:customStyle="1" w:styleId="152">
    <w:name w:val="Основной текст (15)"/>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character" w:customStyle="1" w:styleId="153">
    <w:name w:val="Основной текст (15) + Курсив"/>
    <w:rsid w:val="00E2548F"/>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15Consolas">
    <w:name w:val="Основной текст (15) + Consolas"/>
    <w:uiPriority w:val="99"/>
    <w:rsid w:val="00E2548F"/>
    <w:rPr>
      <w:rFonts w:ascii="Times New Roman" w:eastAsia="Times New Roman" w:hAnsi="Times New Roman" w:cs="Times New Roman"/>
      <w:b/>
      <w:bCs/>
      <w:color w:val="000000"/>
      <w:spacing w:val="0"/>
      <w:position w:val="0"/>
      <w:sz w:val="24"/>
      <w:szCs w:val="24"/>
      <w:shd w:val="clear" w:color="auto" w:fill="FFFFFF"/>
      <w:lang w:val="ru-RU" w:eastAsia="ru-RU" w:bidi="ru-RU"/>
    </w:rPr>
  </w:style>
  <w:style w:type="character" w:customStyle="1" w:styleId="affffff6">
    <w:name w:val="Сноска + Полужирный"/>
    <w:rsid w:val="00E2548F"/>
    <w:rPr>
      <w:rFonts w:ascii="Times New Roman" w:eastAsia="Times New Roman" w:hAnsi="Times New Roman" w:cs="Times New Roman"/>
      <w:b/>
      <w:bCs/>
      <w:color w:val="000000"/>
      <w:spacing w:val="0"/>
      <w:position w:val="0"/>
      <w:sz w:val="21"/>
      <w:szCs w:val="21"/>
      <w:shd w:val="clear" w:color="auto" w:fill="FFFFFF"/>
      <w:lang w:val="ru-RU" w:eastAsia="ru-RU" w:bidi="ru-RU"/>
    </w:rPr>
  </w:style>
  <w:style w:type="character" w:customStyle="1" w:styleId="affffff7">
    <w:name w:val="Сноска + Курсив"/>
    <w:rsid w:val="00E2548F"/>
    <w:rPr>
      <w:rFonts w:ascii="Times New Roman" w:eastAsia="Times New Roman" w:hAnsi="Times New Roman" w:cs="Times New Roman"/>
      <w:i/>
      <w:iCs/>
      <w:color w:val="000000"/>
      <w:spacing w:val="0"/>
      <w:position w:val="0"/>
      <w:sz w:val="21"/>
      <w:szCs w:val="21"/>
      <w:shd w:val="clear" w:color="auto" w:fill="FFFFFF"/>
      <w:lang w:val="ru-RU" w:eastAsia="ru-RU" w:bidi="ru-RU"/>
    </w:rPr>
  </w:style>
  <w:style w:type="character" w:customStyle="1" w:styleId="9Exact0">
    <w:name w:val="Основной текст (9) + Не курсив Exact"/>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1ptExact">
    <w:name w:val="Основной текст (9) + Интервал 1 pt Exact"/>
    <w:rsid w:val="00E2548F"/>
    <w:rPr>
      <w:rFonts w:ascii="Times New Roman" w:eastAsia="Times New Roman" w:hAnsi="Times New Roman" w:cs="Times New Roman"/>
      <w:b w:val="0"/>
      <w:bCs w:val="0"/>
      <w:i/>
      <w:iCs/>
      <w:smallCaps w:val="0"/>
      <w:strike w:val="0"/>
      <w:color w:val="000000"/>
      <w:spacing w:val="30"/>
      <w:position w:val="0"/>
      <w:sz w:val="21"/>
      <w:szCs w:val="21"/>
      <w:u w:val="none"/>
      <w:shd w:val="clear" w:color="auto" w:fill="FFFFFF"/>
      <w:lang w:val="en-US" w:eastAsia="en-US" w:bidi="en-US"/>
    </w:rPr>
  </w:style>
  <w:style w:type="character" w:customStyle="1" w:styleId="67">
    <w:name w:val="Основной текст (6) + Курсив"/>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Exact1">
    <w:name w:val="Подпись к картинке + Полужирный Exact"/>
    <w:rsid w:val="00E2548F"/>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2">
    <w:name w:val="Основной текст (10) + Не курсив"/>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5">
    <w:name w:val="Основной текст (9) + Полужирный"/>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6">
    <w:name w:val="Основной текст (9) + Не курсив"/>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Exact1">
    <w:name w:val="Основной текст (9) + Полужирный Exact"/>
    <w:rsid w:val="00E2548F"/>
    <w:rPr>
      <w:rFonts w:ascii="Times New Roman" w:eastAsia="Times New Roman" w:hAnsi="Times New Roman" w:cs="Times New Roman"/>
      <w:b/>
      <w:bCs/>
      <w:i w:val="0"/>
      <w:iCs w:val="0"/>
      <w:color w:val="000000"/>
      <w:spacing w:val="0"/>
      <w:position w:val="0"/>
      <w:sz w:val="21"/>
      <w:szCs w:val="21"/>
      <w:shd w:val="clear" w:color="auto" w:fill="FFFFFF"/>
      <w:lang w:val="ru-RU" w:eastAsia="ru-RU" w:bidi="ru-RU"/>
    </w:rPr>
  </w:style>
  <w:style w:type="character" w:customStyle="1" w:styleId="6Exact1">
    <w:name w:val="Основной текст (6) + Курсив Exact"/>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7MicrosoftSansSerif">
    <w:name w:val="Основной текст (7) + Microsoft Sans Serif"/>
    <w:rsid w:val="00E2548F"/>
    <w:rPr>
      <w:rFonts w:ascii="Microsoft Sans Serif" w:eastAsia="Microsoft Sans Serif" w:hAnsi="Microsoft Sans Serif" w:cs="Microsoft Sans Serif"/>
      <w:b w:val="0"/>
      <w:bCs w:val="0"/>
      <w:i w:val="0"/>
      <w:iCs w:val="0"/>
      <w:smallCaps w:val="0"/>
      <w:strike w:val="0"/>
      <w:color w:val="000000"/>
      <w:spacing w:val="0"/>
      <w:position w:val="0"/>
      <w:sz w:val="16"/>
      <w:szCs w:val="16"/>
      <w:u w:val="none"/>
      <w:shd w:val="clear" w:color="auto" w:fill="FFFFFF"/>
      <w:lang w:val="ru-RU" w:eastAsia="ru-RU" w:bidi="ru-RU"/>
    </w:rPr>
  </w:style>
  <w:style w:type="character" w:customStyle="1" w:styleId="92pt">
    <w:name w:val="Основной текст (9) + Интервал 2 pt"/>
    <w:rsid w:val="00E2548F"/>
    <w:rPr>
      <w:rFonts w:ascii="Times New Roman" w:eastAsia="Times New Roman" w:hAnsi="Times New Roman" w:cs="Times New Roman"/>
      <w:b w:val="0"/>
      <w:bCs w:val="0"/>
      <w:i/>
      <w:iCs/>
      <w:smallCaps w:val="0"/>
      <w:strike w:val="0"/>
      <w:color w:val="000000"/>
      <w:spacing w:val="40"/>
      <w:position w:val="0"/>
      <w:sz w:val="21"/>
      <w:szCs w:val="21"/>
      <w:u w:val="none"/>
      <w:shd w:val="clear" w:color="auto" w:fill="FFFFFF"/>
      <w:lang w:val="ru-RU" w:eastAsia="ru-RU" w:bidi="ru-RU"/>
    </w:rPr>
  </w:style>
  <w:style w:type="character" w:customStyle="1" w:styleId="11pt">
    <w:name w:val="Колонтитул + 11 pt"/>
    <w:rsid w:val="00E2548F"/>
    <w:rPr>
      <w:rFonts w:ascii="Times New Roman" w:eastAsia="Times New Roman" w:hAnsi="Times New Roman" w:cs="Times New Roman"/>
      <w:b w:val="0"/>
      <w:bCs w:val="0"/>
      <w:i/>
      <w:iCs/>
      <w:smallCaps w:val="0"/>
      <w:strike w:val="0"/>
      <w:color w:val="000000"/>
      <w:spacing w:val="0"/>
      <w:position w:val="0"/>
      <w:sz w:val="22"/>
      <w:szCs w:val="22"/>
      <w:u w:val="none"/>
      <w:shd w:val="clear" w:color="auto" w:fill="FFFFFF"/>
      <w:lang w:val="ru-RU" w:eastAsia="ru-RU" w:bidi="ru-RU"/>
    </w:rPr>
  </w:style>
  <w:style w:type="character" w:customStyle="1" w:styleId="2ff0">
    <w:name w:val="Подпись к таблице (2) + Полужирный"/>
    <w:rsid w:val="00E2548F"/>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3">
    <w:name w:val="Основной текст (10) + Не полужирный"/>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2ff1">
    <w:name w:val="Подпись к таблице (2) + Курсив"/>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59">
    <w:name w:val="Подпись к таблице (5)_"/>
    <w:uiPriority w:val="99"/>
    <w:rsid w:val="00E2548F"/>
    <w:rPr>
      <w:rFonts w:ascii="Times New Roman" w:eastAsia="Times New Roman" w:hAnsi="Times New Roman" w:cs="Times New Roman" w:hint="default"/>
      <w:b w:val="0"/>
      <w:bCs w:val="0"/>
      <w:i w:val="0"/>
      <w:iCs w:val="0"/>
      <w:smallCaps w:val="0"/>
      <w:strike w:val="0"/>
      <w:spacing w:val="0"/>
      <w:sz w:val="21"/>
      <w:szCs w:val="21"/>
      <w:u w:val="none"/>
    </w:rPr>
  </w:style>
  <w:style w:type="character" w:customStyle="1" w:styleId="5a">
    <w:name w:val="Подпись к таблице (5) + Курсив"/>
    <w:rsid w:val="00E2548F"/>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5b">
    <w:name w:val="Подпись к таблице (5)"/>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paragraph" w:customStyle="1" w:styleId="217">
    <w:name w:val="Основной текст (2)1"/>
    <w:basedOn w:val="a3"/>
    <w:uiPriority w:val="99"/>
    <w:rsid w:val="00E2548F"/>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rsid w:val="00E2548F"/>
    <w:rPr>
      <w:rFonts w:ascii="Tahoma" w:eastAsia="Tahoma" w:hAnsi="Tahoma" w:cs="Tahoma"/>
      <w:b/>
      <w:bCs/>
      <w:i w:val="0"/>
      <w:iCs w:val="0"/>
      <w:smallCaps w:val="0"/>
      <w:strike w:val="0"/>
      <w:color w:val="000000"/>
      <w:spacing w:val="0"/>
      <w:position w:val="0"/>
      <w:sz w:val="19"/>
      <w:szCs w:val="19"/>
      <w:u w:val="none"/>
      <w:shd w:val="clear" w:color="auto" w:fill="FFFFFF"/>
      <w:lang w:val="ru-RU" w:eastAsia="ru-RU" w:bidi="ru-RU"/>
    </w:rPr>
  </w:style>
  <w:style w:type="character" w:customStyle="1" w:styleId="1ff7">
    <w:name w:val="Заголовок №1_"/>
    <w:rsid w:val="00E2548F"/>
    <w:rPr>
      <w:rFonts w:ascii="Times New Roman" w:hAnsi="Times New Roman" w:cs="Times New Roman"/>
      <w:b/>
      <w:bCs/>
      <w:shd w:val="clear" w:color="auto" w:fill="FFFFFF"/>
    </w:rPr>
  </w:style>
  <w:style w:type="character" w:customStyle="1" w:styleId="124">
    <w:name w:val="Заголовок №1 (2)_"/>
    <w:link w:val="125"/>
    <w:uiPriority w:val="99"/>
    <w:rsid w:val="00E2548F"/>
    <w:rPr>
      <w:rFonts w:ascii="Times New Roman" w:hAnsi="Times New Roman" w:cs="Times New Roman"/>
      <w:b/>
      <w:bCs/>
      <w:sz w:val="26"/>
      <w:szCs w:val="26"/>
      <w:shd w:val="clear" w:color="auto" w:fill="FFFFFF"/>
    </w:rPr>
  </w:style>
  <w:style w:type="paragraph" w:customStyle="1" w:styleId="125">
    <w:name w:val="Заголовок №1 (2)"/>
    <w:basedOn w:val="a3"/>
    <w:link w:val="124"/>
    <w:uiPriority w:val="99"/>
    <w:rsid w:val="00E2548F"/>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uiPriority w:val="99"/>
    <w:rsid w:val="00E2548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E2548F"/>
    <w:rPr>
      <w:rFonts w:ascii="Microsoft Sans Serif" w:eastAsia="Times New Roman" w:hAnsi="Microsoft Sans Serif" w:cs="Microsoft Sans Serif"/>
      <w:b/>
      <w:bCs/>
      <w:strike w:val="0"/>
      <w:sz w:val="17"/>
      <w:szCs w:val="17"/>
      <w:u w:val="none"/>
      <w:shd w:val="clear" w:color="auto" w:fill="FFFFFF"/>
    </w:rPr>
  </w:style>
  <w:style w:type="character" w:customStyle="1" w:styleId="69">
    <w:name w:val="Заголовок №6_"/>
    <w:link w:val="6a"/>
    <w:rsid w:val="00E2548F"/>
    <w:rPr>
      <w:rFonts w:ascii="Times New Roman" w:eastAsia="Times New Roman" w:hAnsi="Times New Roman" w:cs="Times New Roman"/>
      <w:b/>
      <w:bCs/>
      <w:i/>
      <w:iCs/>
      <w:shd w:val="clear" w:color="auto" w:fill="FFFFFF"/>
    </w:rPr>
  </w:style>
  <w:style w:type="paragraph" w:customStyle="1" w:styleId="6a">
    <w:name w:val="Заголовок №6"/>
    <w:basedOn w:val="a3"/>
    <w:link w:val="69"/>
    <w:rsid w:val="00E2548F"/>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rsid w:val="00E2548F"/>
    <w:rPr>
      <w:rFonts w:ascii="Times New Roman" w:eastAsia="Times New Roman" w:hAnsi="Times New Roman" w:cs="Times New Roman"/>
      <w:b/>
      <w:bCs/>
      <w:shd w:val="clear" w:color="auto" w:fill="FFFFFF"/>
    </w:rPr>
  </w:style>
  <w:style w:type="paragraph" w:customStyle="1" w:styleId="251">
    <w:name w:val="Основной текст (25)"/>
    <w:basedOn w:val="a3"/>
    <w:link w:val="250"/>
    <w:uiPriority w:val="99"/>
    <w:rsid w:val="00E2548F"/>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rsid w:val="00E2548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E2548F"/>
    <w:rPr>
      <w:rFonts w:ascii="Verdana" w:eastAsia="Verdana" w:hAnsi="Verdana" w:cs="Verdana"/>
      <w:b/>
      <w:bCs/>
      <w:sz w:val="17"/>
      <w:szCs w:val="17"/>
      <w:shd w:val="clear" w:color="auto" w:fill="FFFFFF"/>
    </w:rPr>
  </w:style>
  <w:style w:type="character" w:customStyle="1" w:styleId="183">
    <w:name w:val="Основной текст (18)_"/>
    <w:rsid w:val="00E2548F"/>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E2548F"/>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24pt">
    <w:name w:val="Основной текст (2) + Интервал 4 pt"/>
    <w:rsid w:val="00E2548F"/>
    <w:rPr>
      <w:rFonts w:ascii="Times New Roman" w:eastAsia="Times New Roman" w:hAnsi="Times New Roman" w:cs="Times New Roman"/>
      <w:b/>
      <w:bCs/>
      <w:i w:val="0"/>
      <w:iCs w:val="0"/>
      <w:smallCaps w:val="0"/>
      <w:strike w:val="0"/>
      <w:color w:val="000000"/>
      <w:spacing w:val="80"/>
      <w:position w:val="0"/>
      <w:sz w:val="22"/>
      <w:szCs w:val="22"/>
      <w:u w:val="none"/>
      <w:shd w:val="clear" w:color="auto" w:fill="FFFFFF"/>
      <w:lang w:val="ru-RU" w:eastAsia="ru-RU" w:bidi="ru-RU"/>
    </w:rPr>
  </w:style>
  <w:style w:type="character" w:customStyle="1" w:styleId="154">
    <w:name w:val="Основной текст (15) + Полужирный"/>
    <w:rsid w:val="00E2548F"/>
    <w:rPr>
      <w:rFonts w:ascii="Microsoft Sans Serif" w:eastAsia="Microsoft Sans Serif" w:hAnsi="Microsoft Sans Serif" w:cs="Microsoft Sans Serif" w:hint="default"/>
      <w:b/>
      <w:bCs/>
      <w:i w:val="0"/>
      <w:iCs w:val="0"/>
      <w:smallCaps w:val="0"/>
      <w:strike w:val="0"/>
      <w:color w:val="000000"/>
      <w:spacing w:val="0"/>
      <w:position w:val="0"/>
      <w:sz w:val="17"/>
      <w:szCs w:val="17"/>
      <w:u w:val="none"/>
      <w:shd w:val="clear" w:color="auto" w:fill="FFFFFF"/>
      <w:lang w:val="ru-RU" w:eastAsia="ru-RU" w:bidi="ru-RU"/>
    </w:rPr>
  </w:style>
  <w:style w:type="character" w:customStyle="1" w:styleId="184">
    <w:name w:val="Основной текст (18) + Не курсив"/>
    <w:rsid w:val="00E2548F"/>
    <w:rPr>
      <w:rFonts w:ascii="Microsoft Sans Serif" w:eastAsia="Microsoft Sans Serif" w:hAnsi="Microsoft Sans Serif" w:cs="Microsoft Sans Serif"/>
      <w:i w:val="0"/>
      <w:iCs w:val="0"/>
      <w:color w:val="000000"/>
      <w:spacing w:val="0"/>
      <w:position w:val="0"/>
      <w:sz w:val="17"/>
      <w:szCs w:val="17"/>
      <w:shd w:val="clear" w:color="auto" w:fill="FFFFFF"/>
      <w:lang w:val="ru-RU" w:eastAsia="ru-RU" w:bidi="ru-RU"/>
    </w:rPr>
  </w:style>
  <w:style w:type="character" w:customStyle="1" w:styleId="85">
    <w:name w:val="Основной текст (8)_"/>
    <w:rsid w:val="00E2548F"/>
    <w:rPr>
      <w:rFonts w:ascii="Times New Roman" w:eastAsia="Times New Roman" w:hAnsi="Times New Roman" w:cs="Times New Roman"/>
      <w:b/>
      <w:bCs/>
      <w:shd w:val="clear" w:color="auto" w:fill="FFFFFF"/>
    </w:rPr>
  </w:style>
  <w:style w:type="character" w:customStyle="1" w:styleId="affffff8">
    <w:name w:val="Подпись к картинке_"/>
    <w:rsid w:val="00E2548F"/>
    <w:rPr>
      <w:rFonts w:ascii="Arial" w:eastAsia="Arial" w:hAnsi="Arial" w:cs="Arial"/>
      <w:sz w:val="18"/>
      <w:szCs w:val="18"/>
      <w:shd w:val="clear" w:color="auto" w:fill="FFFFFF"/>
    </w:rPr>
  </w:style>
  <w:style w:type="character" w:customStyle="1" w:styleId="2ff2">
    <w:name w:val="Основной текст (2) + Малые прописные"/>
    <w:rsid w:val="00E2548F"/>
    <w:rPr>
      <w:rFonts w:ascii="Times New Roman" w:eastAsia="Times New Roman" w:hAnsi="Times New Roman" w:cs="Times New Roman"/>
      <w:b/>
      <w:bCs/>
      <w:i w:val="0"/>
      <w:iCs w:val="0"/>
      <w:smallCaps/>
      <w:strike w:val="0"/>
      <w:color w:val="000000"/>
      <w:spacing w:val="0"/>
      <w:position w:val="0"/>
      <w:sz w:val="22"/>
      <w:szCs w:val="22"/>
      <w:u w:val="none"/>
      <w:shd w:val="clear" w:color="auto" w:fill="FFFFFF"/>
      <w:lang w:val="en-US" w:eastAsia="en-US" w:bidi="en-US"/>
    </w:rPr>
  </w:style>
  <w:style w:type="character" w:customStyle="1" w:styleId="3Exact2">
    <w:name w:val="Подпись к таблице (3) Exact"/>
    <w:rsid w:val="00E2548F"/>
    <w:rPr>
      <w:rFonts w:ascii="Times New Roman" w:eastAsia="Times New Roman" w:hAnsi="Times New Roman" w:cs="Times New Roman" w:hint="default"/>
      <w:b/>
      <w:bCs/>
      <w:i/>
      <w:iCs/>
      <w:smallCaps w:val="0"/>
      <w:strike w:val="0"/>
      <w:sz w:val="22"/>
      <w:szCs w:val="22"/>
      <w:u w:val="none"/>
    </w:rPr>
  </w:style>
  <w:style w:type="character" w:customStyle="1" w:styleId="3f2">
    <w:name w:val="Основной текст (3) + Полужирный"/>
    <w:rsid w:val="00E2548F"/>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6b">
    <w:name w:val="Основной текст (6) + Малые прописные"/>
    <w:rsid w:val="00E2548F"/>
    <w:rPr>
      <w:rFonts w:ascii="Arial" w:eastAsia="Arial" w:hAnsi="Arial" w:cs="Arial"/>
      <w:b/>
      <w:bCs/>
      <w:i w:val="0"/>
      <w:iCs w:val="0"/>
      <w:smallCaps/>
      <w:strike w:val="0"/>
      <w:color w:val="000000"/>
      <w:spacing w:val="0"/>
      <w:position w:val="0"/>
      <w:sz w:val="18"/>
      <w:szCs w:val="18"/>
      <w:u w:val="none"/>
      <w:shd w:val="clear" w:color="auto" w:fill="FFFFFF"/>
      <w:lang w:val="en-US" w:eastAsia="en-US" w:bidi="en-US"/>
    </w:rPr>
  </w:style>
  <w:style w:type="paragraph" w:customStyle="1" w:styleId="1110">
    <w:name w:val="Основной текст (11)1"/>
    <w:basedOn w:val="a3"/>
    <w:uiPriority w:val="99"/>
    <w:rsid w:val="00E2548F"/>
    <w:pPr>
      <w:widowControl w:val="0"/>
      <w:shd w:val="clear" w:color="auto" w:fill="FFFFFF"/>
      <w:spacing w:before="360" w:after="120" w:line="240" w:lineRule="atLeast"/>
      <w:ind w:firstLine="340"/>
      <w:jc w:val="both"/>
    </w:pPr>
    <w:rPr>
      <w:rFonts w:ascii="Times New Roman" w:hAnsi="Times New Roman" w:cs="Times New Roman"/>
      <w:b/>
      <w:bCs/>
      <w:sz w:val="21"/>
      <w:szCs w:val="21"/>
      <w:lang w:eastAsia="en-US"/>
    </w:rPr>
  </w:style>
  <w:style w:type="paragraph" w:customStyle="1" w:styleId="2510">
    <w:name w:val="Основной текст (25)1"/>
    <w:basedOn w:val="a3"/>
    <w:uiPriority w:val="99"/>
    <w:rsid w:val="00E2548F"/>
    <w:pPr>
      <w:widowControl w:val="0"/>
      <w:shd w:val="clear" w:color="auto" w:fill="FFFFFF"/>
      <w:spacing w:after="60" w:line="240" w:lineRule="atLeast"/>
    </w:pPr>
    <w:rPr>
      <w:rFonts w:ascii="Times New Roman" w:hAnsi="Times New Roman" w:cs="Times New Roman"/>
      <w:b/>
      <w:bCs/>
      <w:sz w:val="20"/>
      <w:szCs w:val="20"/>
      <w:lang w:eastAsia="en-US"/>
    </w:rPr>
  </w:style>
  <w:style w:type="character" w:customStyle="1" w:styleId="240">
    <w:name w:val="Основной текст (24)_"/>
    <w:link w:val="241"/>
    <w:uiPriority w:val="99"/>
    <w:rsid w:val="00E2548F"/>
    <w:rPr>
      <w:rFonts w:ascii="Times New Roman" w:hAnsi="Times New Roman" w:cs="Times New Roman"/>
      <w:sz w:val="20"/>
      <w:szCs w:val="20"/>
      <w:shd w:val="clear" w:color="auto" w:fill="FFFFFF"/>
    </w:rPr>
  </w:style>
  <w:style w:type="paragraph" w:customStyle="1" w:styleId="241">
    <w:name w:val="Основной текст (24)"/>
    <w:basedOn w:val="a3"/>
    <w:link w:val="240"/>
    <w:uiPriority w:val="99"/>
    <w:rsid w:val="00E2548F"/>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link w:val="4b"/>
    <w:uiPriority w:val="99"/>
    <w:rsid w:val="00E2548F"/>
    <w:rPr>
      <w:rFonts w:ascii="Times New Roman" w:hAnsi="Times New Roman" w:cs="Times New Roman"/>
      <w:sz w:val="20"/>
      <w:szCs w:val="20"/>
      <w:shd w:val="clear" w:color="auto" w:fill="FFFFFF"/>
    </w:rPr>
  </w:style>
  <w:style w:type="paragraph" w:customStyle="1" w:styleId="4b">
    <w:name w:val="Подпись к таблице (4)"/>
    <w:basedOn w:val="a3"/>
    <w:link w:val="4a"/>
    <w:uiPriority w:val="99"/>
    <w:rsid w:val="00E2548F"/>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rsid w:val="00E2548F"/>
    <w:rPr>
      <w:rFonts w:ascii="Arial" w:hAnsi="Arial" w:cs="Arial"/>
      <w:sz w:val="18"/>
      <w:szCs w:val="18"/>
      <w:shd w:val="clear" w:color="auto" w:fill="FFFFFF"/>
    </w:rPr>
  </w:style>
  <w:style w:type="paragraph" w:customStyle="1" w:styleId="281">
    <w:name w:val="Основной текст (28)"/>
    <w:basedOn w:val="a3"/>
    <w:link w:val="280"/>
    <w:uiPriority w:val="99"/>
    <w:rsid w:val="00E2548F"/>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E2548F"/>
    <w:rPr>
      <w:rFonts w:ascii="Times New Roman" w:hAnsi="Times New Roman" w:cs="Times New Roman"/>
      <w:i/>
      <w:iCs/>
      <w:shd w:val="clear" w:color="auto" w:fill="FFFFFF"/>
    </w:rPr>
  </w:style>
  <w:style w:type="paragraph" w:customStyle="1" w:styleId="223">
    <w:name w:val="Основной текст (22)"/>
    <w:basedOn w:val="a3"/>
    <w:link w:val="222"/>
    <w:uiPriority w:val="99"/>
    <w:rsid w:val="00E2548F"/>
    <w:pPr>
      <w:widowControl w:val="0"/>
      <w:shd w:val="clear" w:color="auto" w:fill="FFFFFF"/>
      <w:spacing w:after="60" w:line="211" w:lineRule="exact"/>
    </w:pPr>
    <w:rPr>
      <w:rFonts w:ascii="Times New Roman" w:hAnsi="Times New Roman" w:cs="Times New Roman"/>
      <w:i/>
      <w:iCs/>
    </w:rPr>
  </w:style>
  <w:style w:type="character" w:customStyle="1" w:styleId="affffff9">
    <w:name w:val="Оглавление_"/>
    <w:link w:val="affffffa"/>
    <w:rsid w:val="00E2548F"/>
    <w:rPr>
      <w:rFonts w:ascii="Times New Roman" w:hAnsi="Times New Roman" w:cs="Times New Roman"/>
      <w:shd w:val="clear" w:color="auto" w:fill="FFFFFF"/>
    </w:rPr>
  </w:style>
  <w:style w:type="paragraph" w:customStyle="1" w:styleId="affffffa">
    <w:name w:val="Оглавление"/>
    <w:basedOn w:val="a3"/>
    <w:link w:val="affffff9"/>
    <w:rsid w:val="00E2548F"/>
    <w:pPr>
      <w:widowControl w:val="0"/>
      <w:shd w:val="clear" w:color="auto" w:fill="FFFFFF"/>
      <w:spacing w:after="0" w:line="269" w:lineRule="exact"/>
      <w:ind w:firstLine="380"/>
      <w:jc w:val="both"/>
    </w:pPr>
    <w:rPr>
      <w:rFonts w:ascii="Times New Roman" w:hAnsi="Times New Roman" w:cs="Times New Roman"/>
    </w:rPr>
  </w:style>
  <w:style w:type="character" w:customStyle="1" w:styleId="3f3">
    <w:name w:val="Оглавление (3)_"/>
    <w:link w:val="3f4"/>
    <w:uiPriority w:val="99"/>
    <w:rsid w:val="00E2548F"/>
    <w:rPr>
      <w:rFonts w:ascii="Times New Roman" w:hAnsi="Times New Roman" w:cs="Times New Roman"/>
      <w:b/>
      <w:bCs/>
      <w:sz w:val="17"/>
      <w:szCs w:val="17"/>
      <w:shd w:val="clear" w:color="auto" w:fill="FFFFFF"/>
    </w:rPr>
  </w:style>
  <w:style w:type="paragraph" w:customStyle="1" w:styleId="3f4">
    <w:name w:val="Оглавление (3)"/>
    <w:basedOn w:val="a3"/>
    <w:link w:val="3f3"/>
    <w:uiPriority w:val="99"/>
    <w:rsid w:val="00E2548F"/>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8">
    <w:name w:val="Основной текст (2) + Курсив1"/>
    <w:uiPriority w:val="99"/>
    <w:rsid w:val="00E2548F"/>
    <w:rPr>
      <w:rFonts w:ascii="Times New Roman" w:eastAsia="Times New Roman" w:hAnsi="Times New Roman" w:cs="Times New Roman"/>
      <w:b/>
      <w:bCs/>
      <w:i/>
      <w:iCs/>
      <w:strike w:val="0"/>
      <w:sz w:val="22"/>
      <w:szCs w:val="22"/>
      <w:u w:val="none"/>
      <w:shd w:val="clear" w:color="auto" w:fill="FFFFFF"/>
    </w:rPr>
  </w:style>
  <w:style w:type="character" w:customStyle="1" w:styleId="224">
    <w:name w:val="Основной текст (2)2"/>
    <w:uiPriority w:val="99"/>
    <w:rsid w:val="00E2548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E2548F"/>
    <w:rPr>
      <w:rFonts w:ascii="Arial" w:eastAsia="Times New Roman" w:hAnsi="Arial" w:cs="Arial"/>
      <w:b/>
      <w:bCs/>
      <w:strike w:val="0"/>
      <w:sz w:val="21"/>
      <w:szCs w:val="21"/>
      <w:u w:val="none"/>
      <w:shd w:val="clear" w:color="auto" w:fill="FFFFFF"/>
    </w:rPr>
  </w:style>
  <w:style w:type="character" w:customStyle="1" w:styleId="2Arial8">
    <w:name w:val="Основной текст (2) + Arial8"/>
    <w:uiPriority w:val="99"/>
    <w:rsid w:val="00E2548F"/>
    <w:rPr>
      <w:rFonts w:ascii="Arial" w:eastAsia="Times New Roman" w:hAnsi="Arial" w:cs="Arial"/>
      <w:b/>
      <w:bCs/>
      <w:strike w:val="0"/>
      <w:sz w:val="18"/>
      <w:szCs w:val="18"/>
      <w:u w:val="none"/>
      <w:shd w:val="clear" w:color="auto" w:fill="FFFFFF"/>
    </w:rPr>
  </w:style>
  <w:style w:type="character" w:customStyle="1" w:styleId="41pt">
    <w:name w:val="Подпись к таблице (4) + Интервал 1 pt"/>
    <w:uiPriority w:val="99"/>
    <w:rsid w:val="00E2548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2548F"/>
    <w:rPr>
      <w:rFonts w:ascii="Arial" w:hAnsi="Arial" w:cs="Arial"/>
      <w:spacing w:val="20"/>
      <w:sz w:val="18"/>
      <w:szCs w:val="18"/>
      <w:shd w:val="clear" w:color="auto" w:fill="FFFFFF"/>
    </w:rPr>
  </w:style>
  <w:style w:type="character" w:customStyle="1" w:styleId="225">
    <w:name w:val="Основной текст (22) + Не курсив"/>
    <w:uiPriority w:val="99"/>
    <w:rsid w:val="00E2548F"/>
    <w:rPr>
      <w:rFonts w:ascii="Times New Roman" w:hAnsi="Times New Roman" w:cs="Times New Roman"/>
      <w:i w:val="0"/>
      <w:iCs w:val="0"/>
      <w:shd w:val="clear" w:color="auto" w:fill="FFFFFF"/>
    </w:rPr>
  </w:style>
  <w:style w:type="character" w:customStyle="1" w:styleId="3100">
    <w:name w:val="Оглавление (3) + 10"/>
    <w:uiPriority w:val="99"/>
    <w:rsid w:val="00E2548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2548F"/>
    <w:rPr>
      <w:rFonts w:ascii="Times New Roman" w:eastAsia="Times New Roman" w:hAnsi="Times New Roman" w:cs="Times New Roman"/>
      <w:b/>
      <w:bCs/>
      <w:strike w:val="0"/>
      <w:spacing w:val="70"/>
      <w:sz w:val="22"/>
      <w:szCs w:val="22"/>
      <w:u w:val="none"/>
      <w:shd w:val="clear" w:color="auto" w:fill="FFFFFF"/>
    </w:rPr>
  </w:style>
  <w:style w:type="character" w:customStyle="1" w:styleId="241pt">
    <w:name w:val="Основной текст (24) + Интервал 1 pt"/>
    <w:uiPriority w:val="99"/>
    <w:rsid w:val="00E2548F"/>
    <w:rPr>
      <w:rFonts w:ascii="Times New Roman" w:hAnsi="Times New Roman" w:cs="Times New Roman"/>
      <w:strike w:val="0"/>
      <w:spacing w:val="30"/>
      <w:sz w:val="20"/>
      <w:szCs w:val="20"/>
      <w:u w:val="none"/>
      <w:shd w:val="clear" w:color="auto" w:fill="FFFFFF"/>
    </w:rPr>
  </w:style>
  <w:style w:type="character" w:customStyle="1" w:styleId="2Arial5">
    <w:name w:val="Основной текст (2) + Arial5"/>
    <w:uiPriority w:val="99"/>
    <w:rsid w:val="00E2548F"/>
    <w:rPr>
      <w:rFonts w:ascii="Arial" w:eastAsia="Times New Roman" w:hAnsi="Arial" w:cs="Arial"/>
      <w:b/>
      <w:bCs/>
      <w:i/>
      <w:iCs/>
      <w:strike w:val="0"/>
      <w:sz w:val="18"/>
      <w:szCs w:val="18"/>
      <w:u w:val="none"/>
      <w:shd w:val="clear" w:color="auto" w:fill="FFFFFF"/>
    </w:rPr>
  </w:style>
  <w:style w:type="character" w:customStyle="1" w:styleId="2Arial4">
    <w:name w:val="Основной текст (2) + Arial4"/>
    <w:uiPriority w:val="99"/>
    <w:rsid w:val="00E2548F"/>
    <w:rPr>
      <w:rFonts w:ascii="Arial" w:eastAsia="Times New Roman" w:hAnsi="Arial" w:cs="Arial"/>
      <w:b/>
      <w:bCs/>
      <w:i/>
      <w:iCs/>
      <w:strike w:val="0"/>
      <w:sz w:val="8"/>
      <w:szCs w:val="8"/>
      <w:u w:val="none"/>
      <w:shd w:val="clear" w:color="auto" w:fill="FFFFFF"/>
    </w:rPr>
  </w:style>
  <w:style w:type="character" w:customStyle="1" w:styleId="2Arial3">
    <w:name w:val="Основной текст (2) + Arial3"/>
    <w:uiPriority w:val="99"/>
    <w:rsid w:val="00E2548F"/>
    <w:rPr>
      <w:rFonts w:ascii="Arial" w:eastAsia="Times New Roman" w:hAnsi="Arial" w:cs="Arial"/>
      <w:b/>
      <w:bCs/>
      <w:strike w:val="0"/>
      <w:sz w:val="15"/>
      <w:szCs w:val="15"/>
      <w:u w:val="none"/>
      <w:shd w:val="clear" w:color="auto" w:fill="FFFFFF"/>
    </w:rPr>
  </w:style>
  <w:style w:type="character" w:customStyle="1" w:styleId="242">
    <w:name w:val="Основной текст (2) + 4"/>
    <w:uiPriority w:val="99"/>
    <w:rsid w:val="00E2548F"/>
    <w:rPr>
      <w:rFonts w:ascii="Times New Roman" w:eastAsia="Times New Roman" w:hAnsi="Times New Roman" w:cs="Times New Roman"/>
      <w:b/>
      <w:bCs/>
      <w:strike w:val="0"/>
      <w:sz w:val="9"/>
      <w:szCs w:val="9"/>
      <w:u w:val="none"/>
      <w:shd w:val="clear" w:color="auto" w:fill="FFFFFF"/>
    </w:rPr>
  </w:style>
  <w:style w:type="character" w:customStyle="1" w:styleId="11Exact1">
    <w:name w:val="Основной текст (11) Exact1"/>
    <w:uiPriority w:val="99"/>
    <w:rsid w:val="00E2548F"/>
    <w:rPr>
      <w:rFonts w:ascii="Times New Roman" w:eastAsia="Microsoft Sans Serif" w:hAnsi="Times New Roman" w:cs="Times New Roman"/>
      <w:b/>
      <w:bCs/>
      <w:i/>
      <w:iCs/>
      <w:strike w:val="0"/>
      <w:sz w:val="21"/>
      <w:szCs w:val="21"/>
      <w:u w:val="none"/>
      <w:shd w:val="clear" w:color="auto" w:fill="FFFFFF"/>
    </w:rPr>
  </w:style>
  <w:style w:type="character" w:customStyle="1" w:styleId="28Exact">
    <w:name w:val="Основной текст (28) Exact"/>
    <w:uiPriority w:val="99"/>
    <w:rsid w:val="00E2548F"/>
    <w:rPr>
      <w:rFonts w:ascii="Arial" w:hAnsi="Arial" w:cs="Arial" w:hint="default"/>
      <w:strike w:val="0"/>
      <w:sz w:val="18"/>
      <w:szCs w:val="18"/>
      <w:u w:val="none"/>
    </w:rPr>
  </w:style>
  <w:style w:type="character" w:customStyle="1" w:styleId="28Exact1">
    <w:name w:val="Основной текст (28) Exact1"/>
    <w:uiPriority w:val="99"/>
    <w:rsid w:val="00E2548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2548F"/>
    <w:rPr>
      <w:rFonts w:ascii="Arial" w:hAnsi="Arial" w:cs="Arial"/>
      <w:i/>
      <w:iCs/>
      <w:strike w:val="0"/>
      <w:sz w:val="18"/>
      <w:szCs w:val="18"/>
      <w:u w:val="none"/>
      <w:shd w:val="clear" w:color="auto" w:fill="FFFFFF"/>
      <w:lang w:val="en-US" w:eastAsia="en-US"/>
    </w:rPr>
  </w:style>
  <w:style w:type="character" w:customStyle="1" w:styleId="28Exact2">
    <w:name w:val="Основной текст (28) + Полужирный Exact"/>
    <w:uiPriority w:val="99"/>
    <w:rsid w:val="00E2548F"/>
    <w:rPr>
      <w:rFonts w:ascii="Arial" w:hAnsi="Arial" w:cs="Arial"/>
      <w:b/>
      <w:bCs/>
      <w:strike w:val="0"/>
      <w:color w:val="000000"/>
      <w:spacing w:val="0"/>
      <w:position w:val="0"/>
      <w:sz w:val="18"/>
      <w:szCs w:val="18"/>
      <w:u w:val="none"/>
      <w:shd w:val="clear" w:color="auto" w:fill="FFFFFF"/>
    </w:rPr>
  </w:style>
  <w:style w:type="character" w:customStyle="1" w:styleId="293pt1">
    <w:name w:val="Основной текст (2) + 93 pt1"/>
    <w:uiPriority w:val="99"/>
    <w:rsid w:val="00E2548F"/>
    <w:rPr>
      <w:rFonts w:ascii="Times New Roman" w:eastAsia="Times New Roman" w:hAnsi="Times New Roman" w:cs="Times New Roman"/>
      <w:b w:val="0"/>
      <w:bCs w:val="0"/>
      <w:i/>
      <w:iCs/>
      <w:strike w:val="0"/>
      <w:spacing w:val="-30"/>
      <w:sz w:val="186"/>
      <w:szCs w:val="186"/>
      <w:u w:val="none"/>
      <w:shd w:val="clear" w:color="auto" w:fill="FFFFFF"/>
    </w:rPr>
  </w:style>
  <w:style w:type="character" w:customStyle="1" w:styleId="2Arial1">
    <w:name w:val="Основной текст (2) + Arial1"/>
    <w:uiPriority w:val="99"/>
    <w:rsid w:val="00E2548F"/>
    <w:rPr>
      <w:rFonts w:ascii="Arial" w:eastAsia="Times New Roman" w:hAnsi="Arial" w:cs="Arial"/>
      <w:b/>
      <w:bCs/>
      <w:strike w:val="0"/>
      <w:sz w:val="22"/>
      <w:szCs w:val="22"/>
      <w:u w:val="none"/>
      <w:shd w:val="clear" w:color="auto" w:fill="FFFFFF"/>
    </w:rPr>
  </w:style>
  <w:style w:type="character" w:customStyle="1" w:styleId="86">
    <w:name w:val="Заголовок №8_"/>
    <w:link w:val="87"/>
    <w:rsid w:val="00E2548F"/>
    <w:rPr>
      <w:rFonts w:ascii="Times New Roman" w:eastAsia="Times New Roman" w:hAnsi="Times New Roman" w:cs="Times New Roman"/>
      <w:b/>
      <w:bCs/>
      <w:shd w:val="clear" w:color="auto" w:fill="FFFFFF"/>
    </w:rPr>
  </w:style>
  <w:style w:type="paragraph" w:customStyle="1" w:styleId="87">
    <w:name w:val="Заголовок №8"/>
    <w:basedOn w:val="a3"/>
    <w:link w:val="86"/>
    <w:rsid w:val="00E2548F"/>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link w:val="98"/>
    <w:rsid w:val="00E2548F"/>
    <w:rPr>
      <w:rFonts w:ascii="Tahoma" w:eastAsia="Tahoma" w:hAnsi="Tahoma" w:cs="Tahoma"/>
      <w:sz w:val="19"/>
      <w:szCs w:val="19"/>
      <w:shd w:val="clear" w:color="auto" w:fill="FFFFFF"/>
    </w:rPr>
  </w:style>
  <w:style w:type="paragraph" w:customStyle="1" w:styleId="98">
    <w:name w:val="Заголовок №9"/>
    <w:basedOn w:val="a3"/>
    <w:link w:val="97"/>
    <w:rsid w:val="00E2548F"/>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rsid w:val="00E2548F"/>
    <w:rPr>
      <w:rFonts w:ascii="Times New Roman" w:eastAsia="Times New Roman" w:hAnsi="Times New Roman" w:cs="Times New Roman"/>
      <w:b/>
      <w:bCs/>
      <w:i/>
      <w:iCs/>
      <w:shd w:val="clear" w:color="auto" w:fill="FFFFFF"/>
    </w:rPr>
  </w:style>
  <w:style w:type="paragraph" w:customStyle="1" w:styleId="5e">
    <w:name w:val="Сноска (5)"/>
    <w:basedOn w:val="a3"/>
    <w:link w:val="5d"/>
    <w:rsid w:val="00E2548F"/>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rsid w:val="00E2548F"/>
    <w:rPr>
      <w:rFonts w:ascii="Tahoma" w:eastAsia="Tahoma" w:hAnsi="Tahoma" w:cs="Tahoma"/>
      <w:b/>
      <w:bCs/>
      <w:sz w:val="18"/>
      <w:szCs w:val="18"/>
      <w:shd w:val="clear" w:color="auto" w:fill="FFFFFF"/>
    </w:rPr>
  </w:style>
  <w:style w:type="paragraph" w:customStyle="1" w:styleId="105">
    <w:name w:val="Заголовок №10"/>
    <w:basedOn w:val="a3"/>
    <w:link w:val="104"/>
    <w:rsid w:val="00E2548F"/>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2548F"/>
    <w:rPr>
      <w:rFonts w:ascii="Tahoma" w:eastAsia="Tahoma" w:hAnsi="Tahoma" w:cs="Tahoma"/>
      <w:b w:val="0"/>
      <w:bCs w:val="0"/>
      <w:i/>
      <w:iCs/>
      <w:color w:val="000000"/>
      <w:spacing w:val="0"/>
      <w:position w:val="0"/>
      <w:sz w:val="18"/>
      <w:szCs w:val="18"/>
      <w:shd w:val="clear" w:color="auto" w:fill="FFFFFF"/>
      <w:lang w:val="ru-RU" w:eastAsia="ru-RU" w:bidi="ru-RU"/>
    </w:rPr>
  </w:style>
  <w:style w:type="character" w:customStyle="1" w:styleId="127">
    <w:name w:val="Основной текст (12) + Малые прописные"/>
    <w:rsid w:val="00E2548F"/>
    <w:rPr>
      <w:rFonts w:ascii="Tahoma" w:eastAsia="Tahoma" w:hAnsi="Tahoma" w:cs="Tahoma"/>
      <w:b/>
      <w:bCs/>
      <w:i/>
      <w:iCs/>
      <w:smallCaps/>
      <w:color w:val="000000"/>
      <w:spacing w:val="0"/>
      <w:position w:val="0"/>
      <w:sz w:val="18"/>
      <w:szCs w:val="18"/>
      <w:shd w:val="clear" w:color="auto" w:fill="FFFFFF"/>
      <w:lang w:val="en-US" w:eastAsia="en-US" w:bidi="en-US"/>
    </w:rPr>
  </w:style>
  <w:style w:type="character" w:customStyle="1" w:styleId="1030">
    <w:name w:val="Заголовок №10 (3) + Полужирный"/>
    <w:rsid w:val="00E2548F"/>
    <w:rPr>
      <w:rFonts w:ascii="Tahoma" w:eastAsia="Tahoma" w:hAnsi="Tahoma" w:cs="Tahoma" w:hint="default"/>
      <w:b/>
      <w:bCs/>
      <w:i w:val="0"/>
      <w:iCs w:val="0"/>
      <w:smallCaps w:val="0"/>
      <w:strike w:val="0"/>
      <w:color w:val="000000"/>
      <w:spacing w:val="0"/>
      <w:position w:val="0"/>
      <w:sz w:val="18"/>
      <w:szCs w:val="18"/>
      <w:u w:val="none"/>
      <w:lang w:val="ru-RU" w:eastAsia="ru-RU" w:bidi="ru-RU"/>
    </w:rPr>
  </w:style>
  <w:style w:type="character" w:customStyle="1" w:styleId="42pt">
    <w:name w:val="Основной текст (4) + Интервал 2 pt"/>
    <w:rsid w:val="00E2548F"/>
    <w:rPr>
      <w:rFonts w:ascii="Times New Roman" w:eastAsia="Times New Roman" w:hAnsi="Times New Roman" w:cs="Times New Roman"/>
      <w:b/>
      <w:bCs/>
      <w:i w:val="0"/>
      <w:iCs w:val="0"/>
      <w:smallCaps w:val="0"/>
      <w:strike w:val="0"/>
      <w:color w:val="000000"/>
      <w:spacing w:val="50"/>
      <w:position w:val="0"/>
      <w:sz w:val="20"/>
      <w:szCs w:val="20"/>
      <w:u w:val="none"/>
      <w:shd w:val="clear" w:color="auto" w:fill="FFFFFF"/>
      <w:lang w:val="en-US" w:eastAsia="en-US" w:bidi="en-US"/>
    </w:rPr>
  </w:style>
  <w:style w:type="character" w:customStyle="1" w:styleId="4c">
    <w:name w:val="Основной текст (4) + Курсив"/>
    <w:rsid w:val="00E2548F"/>
    <w:rPr>
      <w:rFonts w:ascii="Times New Roman" w:eastAsia="Times New Roman" w:hAnsi="Times New Roman" w:cs="Times New Roman"/>
      <w:b/>
      <w:bCs/>
      <w:i/>
      <w:iCs/>
      <w:smallCaps w:val="0"/>
      <w:strike w:val="0"/>
      <w:color w:val="000000"/>
      <w:spacing w:val="0"/>
      <w:position w:val="0"/>
      <w:sz w:val="20"/>
      <w:szCs w:val="20"/>
      <w:u w:val="none"/>
      <w:shd w:val="clear" w:color="auto" w:fill="FFFFFF"/>
      <w:lang w:val="ru-RU" w:eastAsia="ru-RU" w:bidi="ru-RU"/>
    </w:rPr>
  </w:style>
  <w:style w:type="character" w:customStyle="1" w:styleId="214pt">
    <w:name w:val="Основной текст (2) + 14 pt"/>
    <w:rsid w:val="00E2548F"/>
    <w:rPr>
      <w:rFonts w:ascii="Times New Roman" w:eastAsia="Times New Roman" w:hAnsi="Times New Roman" w:cs="Times New Roman"/>
      <w:b/>
      <w:bCs/>
      <w:i w:val="0"/>
      <w:iCs w:val="0"/>
      <w:smallCaps w:val="0"/>
      <w:strike w:val="0"/>
      <w:color w:val="000000"/>
      <w:spacing w:val="0"/>
      <w:position w:val="0"/>
      <w:sz w:val="28"/>
      <w:szCs w:val="28"/>
      <w:u w:val="none"/>
      <w:shd w:val="clear" w:color="auto" w:fill="FFFFFF"/>
      <w:lang w:val="ru-RU" w:eastAsia="ru-RU" w:bidi="ru-RU"/>
    </w:rPr>
  </w:style>
  <w:style w:type="paragraph" w:customStyle="1" w:styleId="a0">
    <w:name w:val="НОМЕРА"/>
    <w:basedOn w:val="aff"/>
    <w:link w:val="affffffb"/>
    <w:uiPriority w:val="99"/>
    <w:qFormat/>
    <w:rsid w:val="00E2548F"/>
    <w:pPr>
      <w:numPr>
        <w:numId w:val="103"/>
      </w:numPr>
      <w:spacing w:before="0" w:beforeAutospacing="0" w:after="0" w:afterAutospacing="0"/>
      <w:jc w:val="both"/>
    </w:pPr>
    <w:rPr>
      <w:rFonts w:ascii="Arial Narrow" w:eastAsia="Calibri" w:hAnsi="Arial Narrow"/>
      <w:sz w:val="18"/>
      <w:szCs w:val="18"/>
    </w:rPr>
  </w:style>
  <w:style w:type="character" w:customStyle="1" w:styleId="affffffb">
    <w:name w:val="НОМЕРА Знак"/>
    <w:link w:val="a0"/>
    <w:uiPriority w:val="99"/>
    <w:rsid w:val="00E2548F"/>
    <w:rPr>
      <w:rFonts w:ascii="Arial Narrow" w:hAnsi="Arial Narrow" w:cs="Times New Roman"/>
      <w:sz w:val="18"/>
      <w:szCs w:val="18"/>
    </w:rPr>
  </w:style>
  <w:style w:type="character" w:customStyle="1" w:styleId="1f">
    <w:name w:val="Стиль1 Знак"/>
    <w:link w:val="1e"/>
    <w:qFormat/>
    <w:rsid w:val="00E2548F"/>
    <w:rPr>
      <w:rFonts w:ascii="Times New Roman" w:eastAsia="Times New Roman" w:hAnsi="Times New Roman" w:cs="Times New Roman"/>
      <w:sz w:val="28"/>
      <w:szCs w:val="20"/>
    </w:rPr>
  </w:style>
  <w:style w:type="character" w:customStyle="1" w:styleId="5yl5">
    <w:name w:val="_5yl5"/>
    <w:basedOn w:val="a4"/>
    <w:rsid w:val="00E2548F"/>
  </w:style>
  <w:style w:type="character" w:customStyle="1" w:styleId="poemyear">
    <w:name w:val="poemyear"/>
    <w:basedOn w:val="a4"/>
    <w:rsid w:val="00E2548F"/>
  </w:style>
  <w:style w:type="character" w:customStyle="1" w:styleId="st">
    <w:name w:val="st"/>
    <w:basedOn w:val="a4"/>
    <w:rsid w:val="00E2548F"/>
  </w:style>
  <w:style w:type="character" w:customStyle="1" w:styleId="line">
    <w:name w:val="line"/>
    <w:basedOn w:val="a4"/>
    <w:rsid w:val="00E2548F"/>
  </w:style>
  <w:style w:type="character" w:customStyle="1" w:styleId="il">
    <w:name w:val="il"/>
    <w:basedOn w:val="a4"/>
    <w:rsid w:val="00E2548F"/>
  </w:style>
  <w:style w:type="character" w:customStyle="1" w:styleId="155">
    <w:name w:val="Основной текст + Полужирный15"/>
    <w:basedOn w:val="a4"/>
    <w:rsid w:val="00E2548F"/>
    <w:rPr>
      <w:rFonts w:ascii="Times New Roman" w:hAnsi="Times New Roman" w:cs="Times New Roman"/>
      <w:b/>
      <w:bCs/>
      <w:spacing w:val="0"/>
      <w:shd w:val="clear" w:color="auto" w:fill="FFFFFF"/>
    </w:rPr>
  </w:style>
  <w:style w:type="character" w:customStyle="1" w:styleId="144">
    <w:name w:val="Основной текст + Полужирный14"/>
    <w:basedOn w:val="a4"/>
    <w:rsid w:val="00E2548F"/>
    <w:rPr>
      <w:rFonts w:ascii="Times New Roman" w:hAnsi="Times New Roman" w:cs="Times New Roman"/>
      <w:b/>
      <w:bCs/>
      <w:i/>
      <w:iCs/>
      <w:spacing w:val="0"/>
      <w:shd w:val="clear" w:color="auto" w:fill="FFFFFF"/>
    </w:rPr>
  </w:style>
  <w:style w:type="character" w:customStyle="1" w:styleId="128">
    <w:name w:val="Основной текст + Полужирный12"/>
    <w:basedOn w:val="a4"/>
    <w:rsid w:val="00E2548F"/>
    <w:rPr>
      <w:rFonts w:ascii="Times New Roman" w:hAnsi="Times New Roman" w:cs="Times New Roman"/>
      <w:b/>
      <w:bCs/>
      <w:i/>
      <w:iCs/>
      <w:spacing w:val="0"/>
      <w:shd w:val="clear" w:color="auto" w:fill="FFFFFF"/>
    </w:rPr>
  </w:style>
  <w:style w:type="paragraph" w:customStyle="1" w:styleId="3f5">
    <w:name w:val="Абзац списка3"/>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620">
    <w:name w:val="Основной текст + Курсив62"/>
    <w:basedOn w:val="a4"/>
    <w:rsid w:val="00E2548F"/>
    <w:rPr>
      <w:rFonts w:ascii="Times New Roman" w:hAnsi="Times New Roman" w:cs="Times New Roman"/>
      <w:i/>
      <w:iCs/>
      <w:spacing w:val="0"/>
      <w:shd w:val="clear" w:color="auto" w:fill="FFFFFF"/>
    </w:rPr>
  </w:style>
  <w:style w:type="character" w:customStyle="1" w:styleId="134">
    <w:name w:val="Основной текст + Полужирный13"/>
    <w:basedOn w:val="a4"/>
    <w:rsid w:val="00E2548F"/>
    <w:rPr>
      <w:rFonts w:ascii="Times New Roman" w:hAnsi="Times New Roman" w:cs="Times New Roman"/>
      <w:b/>
      <w:bCs/>
      <w:i/>
      <w:iCs/>
      <w:spacing w:val="0"/>
      <w:shd w:val="clear" w:color="auto" w:fill="FFFFFF"/>
    </w:rPr>
  </w:style>
  <w:style w:type="paragraph" w:customStyle="1" w:styleId="2ff3">
    <w:name w:val="Обычный2"/>
    <w:rsid w:val="00E2548F"/>
    <w:pPr>
      <w:widowControl w:val="0"/>
      <w:spacing w:after="0" w:line="240" w:lineRule="auto"/>
      <w:jc w:val="both"/>
    </w:pPr>
    <w:rPr>
      <w:rFonts w:ascii="Times New Roman" w:hAnsi="Times New Roman" w:cs="Times New Roman"/>
      <w:sz w:val="20"/>
    </w:rPr>
  </w:style>
  <w:style w:type="character" w:customStyle="1" w:styleId="BodyTextChar1">
    <w:name w:val="Body Text Char1"/>
    <w:basedOn w:val="a4"/>
    <w:rsid w:val="00E2548F"/>
    <w:rPr>
      <w:rFonts w:ascii="Times New Roman" w:hAnsi="Times New Roman" w:cs="Times New Roman"/>
      <w:sz w:val="24"/>
      <w:szCs w:val="24"/>
      <w:lang w:eastAsia="ru-RU"/>
    </w:rPr>
  </w:style>
  <w:style w:type="paragraph" w:customStyle="1" w:styleId="2ff4">
    <w:name w:val="Без интервала2"/>
    <w:basedOn w:val="a3"/>
    <w:rsid w:val="00E2548F"/>
    <w:pPr>
      <w:spacing w:after="0" w:line="240" w:lineRule="auto"/>
      <w:ind w:firstLine="709"/>
      <w:jc w:val="both"/>
    </w:pPr>
    <w:rPr>
      <w:rFonts w:ascii="Times New Roman" w:hAnsi="Times New Roman" w:cs="Times New Roman"/>
      <w:sz w:val="24"/>
      <w:szCs w:val="32"/>
      <w:lang w:eastAsia="en-US"/>
    </w:rPr>
  </w:style>
  <w:style w:type="paragraph" w:customStyle="1" w:styleId="219">
    <w:name w:val="Цитата 21"/>
    <w:basedOn w:val="a3"/>
    <w:next w:val="a3"/>
    <w:link w:val="QuoteChar"/>
    <w:rsid w:val="00E2548F"/>
    <w:pPr>
      <w:spacing w:after="0" w:line="240" w:lineRule="auto"/>
      <w:ind w:firstLine="709"/>
      <w:jc w:val="both"/>
    </w:pPr>
    <w:rPr>
      <w:rFonts w:ascii="Times New Roman" w:hAnsi="Times New Roman" w:cs="Times New Roman"/>
      <w:i/>
      <w:sz w:val="24"/>
      <w:szCs w:val="24"/>
      <w:lang w:eastAsia="en-US"/>
    </w:rPr>
  </w:style>
  <w:style w:type="character" w:customStyle="1" w:styleId="QuoteChar">
    <w:name w:val="Quote Char"/>
    <w:basedOn w:val="a4"/>
    <w:link w:val="219"/>
    <w:rsid w:val="00E2548F"/>
    <w:rPr>
      <w:rFonts w:ascii="Times New Roman" w:hAnsi="Times New Roman" w:cs="Times New Roman"/>
      <w:i/>
      <w:sz w:val="24"/>
      <w:szCs w:val="24"/>
      <w:lang w:eastAsia="en-US"/>
    </w:rPr>
  </w:style>
  <w:style w:type="paragraph" w:customStyle="1" w:styleId="1ff8">
    <w:name w:val="Выделенная цитата1"/>
    <w:basedOn w:val="a3"/>
    <w:next w:val="a3"/>
    <w:link w:val="IntenseQuoteChar"/>
    <w:rsid w:val="00E2548F"/>
    <w:pPr>
      <w:spacing w:after="0" w:line="240" w:lineRule="auto"/>
      <w:ind w:left="720" w:right="720" w:firstLine="709"/>
      <w:jc w:val="both"/>
    </w:pPr>
    <w:rPr>
      <w:rFonts w:ascii="Times New Roman" w:hAnsi="Times New Roman" w:cs="Times New Roman"/>
      <w:b/>
      <w:i/>
      <w:sz w:val="24"/>
      <w:lang w:eastAsia="en-US"/>
    </w:rPr>
  </w:style>
  <w:style w:type="character" w:customStyle="1" w:styleId="IntenseQuoteChar">
    <w:name w:val="Intense Quote Char"/>
    <w:basedOn w:val="a4"/>
    <w:link w:val="1ff8"/>
    <w:rsid w:val="00E2548F"/>
    <w:rPr>
      <w:rFonts w:ascii="Times New Roman" w:hAnsi="Times New Roman" w:cs="Times New Roman"/>
      <w:b/>
      <w:i/>
      <w:sz w:val="24"/>
      <w:lang w:eastAsia="en-US"/>
    </w:rPr>
  </w:style>
  <w:style w:type="character" w:customStyle="1" w:styleId="1ff9">
    <w:name w:val="Слабое выделение1"/>
    <w:rsid w:val="00E2548F"/>
    <w:rPr>
      <w:i/>
      <w:color w:val="5A5A5A"/>
    </w:rPr>
  </w:style>
  <w:style w:type="character" w:customStyle="1" w:styleId="1ffa">
    <w:name w:val="Сильное выделение1"/>
    <w:basedOn w:val="a4"/>
    <w:rsid w:val="00E2548F"/>
    <w:rPr>
      <w:rFonts w:cs="Times New Roman"/>
      <w:b/>
      <w:i/>
      <w:sz w:val="24"/>
      <w:szCs w:val="24"/>
      <w:u w:val="single"/>
    </w:rPr>
  </w:style>
  <w:style w:type="character" w:customStyle="1" w:styleId="1ffb">
    <w:name w:val="Слабая ссылка1"/>
    <w:basedOn w:val="a4"/>
    <w:rsid w:val="00E2548F"/>
    <w:rPr>
      <w:rFonts w:cs="Times New Roman"/>
      <w:sz w:val="24"/>
      <w:szCs w:val="24"/>
      <w:u w:val="single"/>
    </w:rPr>
  </w:style>
  <w:style w:type="character" w:customStyle="1" w:styleId="1ffc">
    <w:name w:val="Сильная ссылка1"/>
    <w:basedOn w:val="a4"/>
    <w:rsid w:val="00E2548F"/>
    <w:rPr>
      <w:rFonts w:cs="Times New Roman"/>
      <w:b/>
      <w:sz w:val="24"/>
      <w:u w:val="single"/>
    </w:rPr>
  </w:style>
  <w:style w:type="character" w:customStyle="1" w:styleId="1ffd">
    <w:name w:val="Название книги1"/>
    <w:basedOn w:val="a4"/>
    <w:rsid w:val="00E2548F"/>
    <w:rPr>
      <w:rFonts w:ascii="Arial" w:hAnsi="Arial" w:cs="Times New Roman"/>
      <w:b/>
      <w:i/>
      <w:sz w:val="24"/>
      <w:szCs w:val="24"/>
    </w:rPr>
  </w:style>
  <w:style w:type="paragraph" w:customStyle="1" w:styleId="1ffe">
    <w:name w:val="Заголовок оглавления1"/>
    <w:basedOn w:val="111"/>
    <w:next w:val="a3"/>
    <w:rsid w:val="00E2548F"/>
    <w:pPr>
      <w:keepLines w:val="0"/>
      <w:spacing w:after="60" w:line="240" w:lineRule="auto"/>
      <w:jc w:val="center"/>
      <w:outlineLvl w:val="9"/>
    </w:pPr>
    <w:rPr>
      <w:rFonts w:ascii="Arial" w:eastAsia="Calibri" w:hAnsi="Arial"/>
      <w:b/>
      <w:bCs/>
      <w:color w:val="auto"/>
    </w:rPr>
  </w:style>
  <w:style w:type="table" w:customStyle="1" w:styleId="B2ColorfulShadingAccent2">
    <w:name w:val="B2 Colorful Shading Accent 2"/>
    <w:rsid w:val="00E2548F"/>
    <w:pPr>
      <w:spacing w:after="0" w:line="240" w:lineRule="auto"/>
    </w:pPr>
    <w:rPr>
      <w:rFonts w:ascii="Times New Roman" w:hAnsi="Times New Roman"/>
      <w:color w:val="000000"/>
      <w:sz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5">
    <w:name w:val="Сетка таблицы2"/>
    <w:uiPriority w:val="59"/>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6">
    <w:name w:val="Сетка таблицы3"/>
    <w:rsid w:val="00E2548F"/>
    <w:pPr>
      <w:spacing w:after="0" w:line="240" w:lineRule="auto"/>
    </w:pPr>
    <w:rPr>
      <w:rFonts w:eastAsia="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rsid w:val="00E2548F"/>
    <w:pPr>
      <w:spacing w:after="0" w:line="240" w:lineRule="auto"/>
    </w:pPr>
    <w:rPr>
      <w:rFonts w:ascii="Times New Roman" w:hAnsi="Times New Roman"/>
      <w:color w:val="000000"/>
      <w:sz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basedOn w:val="a4"/>
    <w:semiHidden/>
    <w:rsid w:val="00E2548F"/>
    <w:rPr>
      <w:rFonts w:cs="Times New Roman"/>
      <w:sz w:val="24"/>
      <w:szCs w:val="24"/>
      <w:lang w:val="ru-RU" w:eastAsia="ru-RU" w:bidi="ar-SA"/>
    </w:rPr>
  </w:style>
  <w:style w:type="character" w:customStyle="1" w:styleId="2ff6">
    <w:name w:val="Знак Знак2"/>
    <w:basedOn w:val="a4"/>
    <w:semiHidden/>
    <w:rsid w:val="00E2548F"/>
    <w:rPr>
      <w:rFonts w:cs="Times New Roman"/>
      <w:lang w:val="ru-RU" w:eastAsia="en-US"/>
    </w:rPr>
  </w:style>
  <w:style w:type="paragraph" w:styleId="affffffc">
    <w:name w:val="List"/>
    <w:basedOn w:val="afb"/>
    <w:rsid w:val="00E2548F"/>
    <w:pPr>
      <w:widowControl/>
      <w:spacing w:after="120"/>
      <w:ind w:left="0" w:firstLine="0"/>
      <w:jc w:val="left"/>
    </w:pPr>
    <w:rPr>
      <w:rFonts w:eastAsia="Calibri" w:cs="Tahoma"/>
      <w:lang w:eastAsia="ar-SA" w:bidi="ar-SA"/>
    </w:rPr>
  </w:style>
  <w:style w:type="paragraph" w:customStyle="1" w:styleId="ParagraphStyle">
    <w:name w:val="Paragraph Style"/>
    <w:rsid w:val="00E2548F"/>
    <w:pPr>
      <w:spacing w:after="0" w:line="240" w:lineRule="auto"/>
    </w:pPr>
    <w:rPr>
      <w:rFonts w:ascii="Arial" w:hAnsi="Arial" w:cs="Times New Roman"/>
      <w:sz w:val="24"/>
      <w:szCs w:val="24"/>
    </w:rPr>
  </w:style>
  <w:style w:type="paragraph" w:customStyle="1" w:styleId="p3">
    <w:name w:val="p3"/>
    <w:basedOn w:val="a3"/>
    <w:rsid w:val="00E2548F"/>
    <w:pPr>
      <w:spacing w:before="28" w:after="28" w:line="240" w:lineRule="auto"/>
    </w:pPr>
    <w:rPr>
      <w:rFonts w:ascii="Times New Roman" w:eastAsia="SimSun" w:hAnsi="Times New Roman"/>
      <w:sz w:val="24"/>
      <w:szCs w:val="24"/>
      <w:lang w:eastAsia="en-US"/>
    </w:rPr>
  </w:style>
  <w:style w:type="paragraph" w:customStyle="1" w:styleId="p2">
    <w:name w:val="p2"/>
    <w:basedOn w:val="a3"/>
    <w:rsid w:val="00E2548F"/>
    <w:pPr>
      <w:spacing w:before="28" w:after="28" w:line="240" w:lineRule="auto"/>
    </w:pPr>
    <w:rPr>
      <w:rFonts w:ascii="Times New Roman" w:eastAsia="SimSun" w:hAnsi="Times New Roman"/>
      <w:sz w:val="24"/>
      <w:szCs w:val="24"/>
      <w:lang w:eastAsia="en-US"/>
    </w:rPr>
  </w:style>
  <w:style w:type="paragraph" w:customStyle="1" w:styleId="4d">
    <w:name w:val="Абзац списка4"/>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FontStyle29">
    <w:name w:val="Font Style29"/>
    <w:basedOn w:val="a4"/>
    <w:uiPriority w:val="99"/>
    <w:rsid w:val="00E2548F"/>
    <w:rPr>
      <w:rFonts w:ascii="Times New Roman" w:hAnsi="Times New Roman" w:cs="Times New Roman"/>
      <w:sz w:val="22"/>
      <w:szCs w:val="22"/>
    </w:rPr>
  </w:style>
  <w:style w:type="character" w:customStyle="1" w:styleId="FontStyle110">
    <w:name w:val="Font Style110"/>
    <w:basedOn w:val="a4"/>
    <w:uiPriority w:val="99"/>
    <w:rsid w:val="00E2548F"/>
    <w:rPr>
      <w:rFonts w:ascii="Times New Roman" w:hAnsi="Times New Roman" w:cs="Times New Roman"/>
      <w:sz w:val="22"/>
      <w:szCs w:val="22"/>
    </w:rPr>
  </w:style>
  <w:style w:type="character" w:customStyle="1" w:styleId="FontStyle108">
    <w:name w:val="Font Style108"/>
    <w:basedOn w:val="a4"/>
    <w:uiPriority w:val="99"/>
    <w:rsid w:val="00E2548F"/>
    <w:rPr>
      <w:rFonts w:ascii="Times New Roman" w:hAnsi="Times New Roman" w:cs="Times New Roman"/>
      <w:i/>
      <w:iCs/>
      <w:sz w:val="22"/>
      <w:szCs w:val="22"/>
    </w:rPr>
  </w:style>
  <w:style w:type="character" w:customStyle="1" w:styleId="FontStyle109">
    <w:name w:val="Font Style109"/>
    <w:basedOn w:val="a4"/>
    <w:uiPriority w:val="99"/>
    <w:rsid w:val="00E2548F"/>
    <w:rPr>
      <w:rFonts w:ascii="Times New Roman" w:hAnsi="Times New Roman" w:cs="Times New Roman"/>
      <w:b/>
      <w:bCs/>
      <w:sz w:val="22"/>
      <w:szCs w:val="22"/>
    </w:rPr>
  </w:style>
  <w:style w:type="paragraph" w:customStyle="1" w:styleId="Style22">
    <w:name w:val="Style22"/>
    <w:basedOn w:val="a3"/>
    <w:rsid w:val="00E2548F"/>
    <w:pPr>
      <w:widowControl w:val="0"/>
      <w:spacing w:after="0" w:line="274" w:lineRule="exact"/>
    </w:pPr>
    <w:rPr>
      <w:rFonts w:ascii="Times New Roman" w:eastAsia="Times New Roman" w:hAnsi="Times New Roman" w:cs="Times New Roman"/>
      <w:sz w:val="24"/>
      <w:szCs w:val="24"/>
    </w:rPr>
  </w:style>
  <w:style w:type="paragraph" w:customStyle="1" w:styleId="Style26">
    <w:name w:val="Style26"/>
    <w:basedOn w:val="a3"/>
    <w:uiPriority w:val="99"/>
    <w:rsid w:val="00E2548F"/>
    <w:pPr>
      <w:widowControl w:val="0"/>
      <w:spacing w:after="0" w:line="278" w:lineRule="exact"/>
      <w:ind w:firstLine="706"/>
    </w:pPr>
    <w:rPr>
      <w:rFonts w:ascii="Times New Roman" w:eastAsia="Times New Roman" w:hAnsi="Times New Roman" w:cs="Times New Roman"/>
      <w:sz w:val="24"/>
      <w:szCs w:val="24"/>
    </w:rPr>
  </w:style>
  <w:style w:type="paragraph" w:customStyle="1" w:styleId="Style9">
    <w:name w:val="Style9"/>
    <w:basedOn w:val="a3"/>
    <w:uiPriority w:val="99"/>
    <w:rsid w:val="00E2548F"/>
    <w:pPr>
      <w:widowControl w:val="0"/>
      <w:spacing w:after="0" w:line="274" w:lineRule="exact"/>
      <w:ind w:firstLine="456"/>
      <w:jc w:val="both"/>
    </w:pPr>
    <w:rPr>
      <w:rFonts w:ascii="Times New Roman" w:eastAsia="Times New Roman" w:hAnsi="Times New Roman" w:cs="Times New Roman"/>
      <w:sz w:val="24"/>
      <w:szCs w:val="24"/>
    </w:rPr>
  </w:style>
  <w:style w:type="character" w:customStyle="1" w:styleId="FontStyle111">
    <w:name w:val="Font Style111"/>
    <w:basedOn w:val="a4"/>
    <w:uiPriority w:val="99"/>
    <w:rsid w:val="00E2548F"/>
    <w:rPr>
      <w:rFonts w:ascii="Times New Roman" w:hAnsi="Times New Roman" w:cs="Times New Roman"/>
      <w:b/>
      <w:bCs/>
      <w:i/>
      <w:iCs/>
      <w:sz w:val="22"/>
      <w:szCs w:val="22"/>
    </w:rPr>
  </w:style>
  <w:style w:type="paragraph" w:customStyle="1" w:styleId="Style33">
    <w:name w:val="Style33"/>
    <w:basedOn w:val="a3"/>
    <w:uiPriority w:val="99"/>
    <w:rsid w:val="00E2548F"/>
    <w:pPr>
      <w:widowControl w:val="0"/>
      <w:spacing w:after="0" w:line="276" w:lineRule="exact"/>
      <w:ind w:firstLine="494"/>
      <w:jc w:val="both"/>
    </w:pPr>
    <w:rPr>
      <w:rFonts w:ascii="Times New Roman" w:eastAsia="Times New Roman" w:hAnsi="Times New Roman" w:cs="Times New Roman"/>
      <w:sz w:val="24"/>
      <w:szCs w:val="24"/>
    </w:rPr>
  </w:style>
  <w:style w:type="paragraph" w:customStyle="1" w:styleId="Style35">
    <w:name w:val="Style35"/>
    <w:basedOn w:val="a3"/>
    <w:uiPriority w:val="99"/>
    <w:rsid w:val="00E2548F"/>
    <w:pPr>
      <w:widowControl w:val="0"/>
      <w:spacing w:after="0" w:line="278" w:lineRule="exact"/>
    </w:pPr>
    <w:rPr>
      <w:rFonts w:ascii="Times New Roman" w:eastAsia="Times New Roman" w:hAnsi="Times New Roman" w:cs="Times New Roman"/>
      <w:sz w:val="24"/>
      <w:szCs w:val="24"/>
    </w:rPr>
  </w:style>
  <w:style w:type="paragraph" w:customStyle="1" w:styleId="Style39">
    <w:name w:val="Style39"/>
    <w:basedOn w:val="a3"/>
    <w:uiPriority w:val="99"/>
    <w:rsid w:val="00E2548F"/>
    <w:pPr>
      <w:widowControl w:val="0"/>
      <w:spacing w:after="0" w:line="274" w:lineRule="exact"/>
      <w:ind w:firstLine="451"/>
      <w:jc w:val="both"/>
    </w:pPr>
    <w:rPr>
      <w:rFonts w:ascii="Times New Roman" w:eastAsia="Times New Roman" w:hAnsi="Times New Roman" w:cs="Times New Roman"/>
      <w:sz w:val="24"/>
      <w:szCs w:val="24"/>
    </w:rPr>
  </w:style>
  <w:style w:type="paragraph" w:customStyle="1" w:styleId="Style58">
    <w:name w:val="Style58"/>
    <w:basedOn w:val="a3"/>
    <w:rsid w:val="00E2548F"/>
    <w:pPr>
      <w:widowControl w:val="0"/>
      <w:spacing w:after="0" w:line="283" w:lineRule="exact"/>
      <w:ind w:firstLine="494"/>
      <w:jc w:val="both"/>
    </w:pPr>
    <w:rPr>
      <w:rFonts w:ascii="Times New Roman" w:eastAsia="Times New Roman" w:hAnsi="Times New Roman" w:cs="Times New Roman"/>
      <w:sz w:val="24"/>
      <w:szCs w:val="24"/>
    </w:rPr>
  </w:style>
  <w:style w:type="paragraph" w:customStyle="1" w:styleId="Style59">
    <w:name w:val="Style59"/>
    <w:basedOn w:val="a3"/>
    <w:rsid w:val="00E2548F"/>
    <w:pPr>
      <w:widowControl w:val="0"/>
      <w:spacing w:after="0" w:line="275" w:lineRule="exact"/>
      <w:ind w:firstLine="466"/>
      <w:jc w:val="both"/>
    </w:pPr>
    <w:rPr>
      <w:rFonts w:ascii="Times New Roman" w:eastAsia="Times New Roman" w:hAnsi="Times New Roman" w:cs="Times New Roman"/>
      <w:sz w:val="24"/>
      <w:szCs w:val="24"/>
    </w:rPr>
  </w:style>
  <w:style w:type="paragraph" w:customStyle="1" w:styleId="Style60">
    <w:name w:val="Style60"/>
    <w:basedOn w:val="a3"/>
    <w:rsid w:val="00E2548F"/>
    <w:pPr>
      <w:widowControl w:val="0"/>
      <w:spacing w:after="0" w:line="274" w:lineRule="exact"/>
      <w:ind w:firstLine="451"/>
      <w:jc w:val="both"/>
    </w:pPr>
    <w:rPr>
      <w:rFonts w:ascii="Times New Roman" w:eastAsia="Times New Roman" w:hAnsi="Times New Roman" w:cs="Times New Roman"/>
      <w:sz w:val="24"/>
      <w:szCs w:val="24"/>
    </w:rPr>
  </w:style>
  <w:style w:type="paragraph" w:customStyle="1" w:styleId="Style66">
    <w:name w:val="Style66"/>
    <w:basedOn w:val="a3"/>
    <w:rsid w:val="00E2548F"/>
    <w:pPr>
      <w:widowControl w:val="0"/>
      <w:spacing w:after="0" w:line="276" w:lineRule="exact"/>
      <w:ind w:firstLine="466"/>
      <w:jc w:val="both"/>
    </w:pPr>
    <w:rPr>
      <w:rFonts w:ascii="Times New Roman" w:eastAsia="Times New Roman" w:hAnsi="Times New Roman" w:cs="Times New Roman"/>
      <w:sz w:val="24"/>
      <w:szCs w:val="24"/>
    </w:rPr>
  </w:style>
  <w:style w:type="paragraph" w:customStyle="1" w:styleId="Style24">
    <w:name w:val="Style24"/>
    <w:basedOn w:val="a3"/>
    <w:rsid w:val="00E2548F"/>
    <w:pPr>
      <w:widowControl w:val="0"/>
      <w:spacing w:after="0" w:line="240" w:lineRule="auto"/>
    </w:pPr>
    <w:rPr>
      <w:rFonts w:ascii="Times New Roman" w:eastAsia="Times New Roman" w:hAnsi="Times New Roman" w:cs="Times New Roman"/>
      <w:sz w:val="24"/>
      <w:szCs w:val="24"/>
    </w:rPr>
  </w:style>
  <w:style w:type="paragraph" w:customStyle="1" w:styleId="Style70">
    <w:name w:val="Style70"/>
    <w:basedOn w:val="a3"/>
    <w:rsid w:val="00E2548F"/>
    <w:pPr>
      <w:widowControl w:val="0"/>
      <w:spacing w:after="0" w:line="240" w:lineRule="auto"/>
    </w:pPr>
    <w:rPr>
      <w:rFonts w:ascii="Times New Roman" w:eastAsia="Times New Roman" w:hAnsi="Times New Roman" w:cs="Times New Roman"/>
      <w:sz w:val="24"/>
      <w:szCs w:val="24"/>
    </w:rPr>
  </w:style>
  <w:style w:type="character" w:customStyle="1" w:styleId="FontStyle94">
    <w:name w:val="Font Style94"/>
    <w:basedOn w:val="a4"/>
    <w:qFormat/>
    <w:rsid w:val="00E2548F"/>
    <w:rPr>
      <w:rFonts w:ascii="Times New Roman" w:hAnsi="Times New Roman" w:cs="Times New Roman"/>
      <w:b/>
      <w:bCs/>
      <w:sz w:val="24"/>
      <w:szCs w:val="24"/>
    </w:rPr>
  </w:style>
  <w:style w:type="character" w:customStyle="1" w:styleId="FontStyle12">
    <w:name w:val="Font Style12"/>
    <w:basedOn w:val="a4"/>
    <w:rsid w:val="00E2548F"/>
    <w:rPr>
      <w:rFonts w:ascii="Times New Roman" w:hAnsi="Times New Roman" w:cs="Times New Roman"/>
      <w:sz w:val="26"/>
      <w:szCs w:val="26"/>
    </w:rPr>
  </w:style>
  <w:style w:type="character" w:customStyle="1" w:styleId="FontStyle13">
    <w:name w:val="Font Style13"/>
    <w:basedOn w:val="a4"/>
    <w:rsid w:val="00E2548F"/>
    <w:rPr>
      <w:rFonts w:ascii="Times New Roman" w:hAnsi="Times New Roman" w:cs="Times New Roman"/>
      <w:b/>
      <w:bCs/>
      <w:sz w:val="26"/>
      <w:szCs w:val="26"/>
    </w:rPr>
  </w:style>
  <w:style w:type="paragraph" w:customStyle="1" w:styleId="context-head">
    <w:name w:val="context-head"/>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8">
    <w:name w:val="Font Style38"/>
    <w:basedOn w:val="a4"/>
    <w:rsid w:val="00E2548F"/>
    <w:rPr>
      <w:rFonts w:ascii="Times New Roman" w:hAnsi="Times New Roman" w:cs="Times New Roman"/>
      <w:i/>
      <w:iCs/>
      <w:sz w:val="22"/>
      <w:szCs w:val="22"/>
    </w:rPr>
  </w:style>
  <w:style w:type="paragraph" w:customStyle="1" w:styleId="Style2">
    <w:name w:val="Style2"/>
    <w:basedOn w:val="a3"/>
    <w:rsid w:val="00E2548F"/>
    <w:pPr>
      <w:widowControl w:val="0"/>
      <w:spacing w:after="0" w:line="290" w:lineRule="exact"/>
      <w:ind w:firstLine="514"/>
      <w:jc w:val="both"/>
    </w:pPr>
    <w:rPr>
      <w:rFonts w:ascii="Times New Roman" w:eastAsia="Times New Roman" w:hAnsi="Times New Roman" w:cs="Times New Roman"/>
      <w:sz w:val="24"/>
      <w:szCs w:val="24"/>
      <w:lang w:eastAsia="ar-SA"/>
    </w:rPr>
  </w:style>
  <w:style w:type="paragraph" w:customStyle="1" w:styleId="Style13">
    <w:name w:val="Style13"/>
    <w:basedOn w:val="a3"/>
    <w:rsid w:val="00E2548F"/>
    <w:pPr>
      <w:widowControl w:val="0"/>
      <w:spacing w:after="0" w:line="240" w:lineRule="auto"/>
    </w:pPr>
    <w:rPr>
      <w:rFonts w:ascii="Times New Roman" w:eastAsia="Times New Roman" w:hAnsi="Times New Roman" w:cs="Times New Roman"/>
      <w:sz w:val="24"/>
      <w:szCs w:val="24"/>
      <w:lang w:eastAsia="ar-SA"/>
    </w:rPr>
  </w:style>
  <w:style w:type="paragraph" w:customStyle="1" w:styleId="Style21">
    <w:name w:val="Style21"/>
    <w:basedOn w:val="a3"/>
    <w:uiPriority w:val="99"/>
    <w:rsid w:val="00E2548F"/>
    <w:pPr>
      <w:widowControl w:val="0"/>
      <w:spacing w:after="0" w:line="240" w:lineRule="auto"/>
    </w:pPr>
    <w:rPr>
      <w:rFonts w:ascii="Times New Roman" w:eastAsia="Times New Roman" w:hAnsi="Times New Roman" w:cs="Times New Roman"/>
      <w:sz w:val="24"/>
      <w:szCs w:val="24"/>
      <w:lang w:eastAsia="ar-SA"/>
    </w:rPr>
  </w:style>
  <w:style w:type="paragraph" w:customStyle="1" w:styleId="c18c19c30">
    <w:name w:val="c18 c19 c3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9">
    <w:name w:val="c2 c9"/>
    <w:basedOn w:val="a4"/>
    <w:rsid w:val="00E2548F"/>
  </w:style>
  <w:style w:type="character" w:customStyle="1" w:styleId="c2">
    <w:name w:val="c2"/>
    <w:basedOn w:val="a4"/>
    <w:rsid w:val="00E2548F"/>
  </w:style>
  <w:style w:type="paragraph" w:customStyle="1" w:styleId="c5c30">
    <w:name w:val="c5 c3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
    <w:name w:val="Обычный (Web)"/>
    <w:basedOn w:val="a3"/>
    <w:rsid w:val="00E2548F"/>
    <w:pPr>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qFormat/>
    <w:rsid w:val="00E2548F"/>
    <w:pPr>
      <w:spacing w:after="160" w:line="256" w:lineRule="auto"/>
    </w:pPr>
  </w:style>
  <w:style w:type="paragraph" w:customStyle="1" w:styleId="dash041d043e0432044b0439">
    <w:name w:val="dash041d_043e_0432_044b_0439"/>
    <w:basedOn w:val="a3"/>
    <w:rsid w:val="00E2548F"/>
    <w:pPr>
      <w:spacing w:after="0" w:line="360" w:lineRule="atLeast"/>
      <w:ind w:firstLine="440"/>
      <w:jc w:val="both"/>
    </w:pPr>
    <w:rPr>
      <w:rFonts w:ascii="Times New Roman" w:eastAsia="Times New Roman" w:hAnsi="Times New Roman" w:cs="Times New Roman"/>
      <w:sz w:val="28"/>
      <w:szCs w:val="28"/>
    </w:rPr>
  </w:style>
  <w:style w:type="character" w:customStyle="1" w:styleId="ListParagraphChar">
    <w:name w:val="List Paragraph Char"/>
    <w:link w:val="1a"/>
    <w:qFormat/>
    <w:rsid w:val="00E2548F"/>
    <w:rPr>
      <w:rFonts w:ascii="Times New Roman" w:hAnsi="Times New Roman" w:cs="Times New Roman"/>
      <w:sz w:val="20"/>
      <w:szCs w:val="20"/>
    </w:rPr>
  </w:style>
  <w:style w:type="paragraph" w:customStyle="1" w:styleId="117">
    <w:name w:val="Без интервала11"/>
    <w:rsid w:val="00E2548F"/>
    <w:pPr>
      <w:spacing w:after="0" w:line="240" w:lineRule="auto"/>
    </w:pPr>
    <w:rPr>
      <w:rFonts w:ascii="Times New Roman" w:eastAsia="MS Mincho" w:hAnsi="Times New Roman" w:cs="Mangal"/>
      <w:sz w:val="24"/>
      <w:szCs w:val="24"/>
      <w:lang w:eastAsia="hi-IN" w:bidi="hi-IN"/>
    </w:rPr>
  </w:style>
  <w:style w:type="character" w:customStyle="1" w:styleId="FontStyle44">
    <w:name w:val="Font Style44"/>
    <w:basedOn w:val="a4"/>
    <w:rsid w:val="00E2548F"/>
    <w:rPr>
      <w:rFonts w:ascii="Franklin Gothic Book" w:hAnsi="Franklin Gothic Book" w:cs="Franklin Gothic Book"/>
      <w:b/>
      <w:bCs/>
      <w:sz w:val="18"/>
      <w:szCs w:val="18"/>
    </w:rPr>
  </w:style>
  <w:style w:type="paragraph" w:customStyle="1" w:styleId="s1">
    <w:name w:val="s_1"/>
    <w:basedOn w:val="a3"/>
    <w:qFormat/>
    <w:rsid w:val="00E2548F"/>
    <w:pPr>
      <w:spacing w:before="100" w:beforeAutospacing="1" w:after="100" w:afterAutospacing="1" w:line="240" w:lineRule="auto"/>
      <w:ind w:firstLine="720"/>
      <w:jc w:val="both"/>
    </w:pPr>
    <w:rPr>
      <w:rFonts w:ascii="Times New Roman" w:eastAsia="Times New Roman" w:hAnsi="Times New Roman" w:cs="Times New Roman"/>
      <w:sz w:val="24"/>
      <w:szCs w:val="24"/>
    </w:rPr>
  </w:style>
  <w:style w:type="paragraph" w:customStyle="1" w:styleId="Textbody">
    <w:name w:val="Text body"/>
    <w:basedOn w:val="a3"/>
    <w:rsid w:val="00E2548F"/>
    <w:pPr>
      <w:widowControl w:val="0"/>
      <w:spacing w:after="120" w:line="240" w:lineRule="auto"/>
    </w:pPr>
    <w:rPr>
      <w:rFonts w:ascii="Times New Roman" w:eastAsia="SimSun" w:hAnsi="Times New Roman" w:cs="Mangal"/>
      <w:color w:val="000000"/>
      <w:sz w:val="24"/>
      <w:szCs w:val="24"/>
      <w:lang w:eastAsia="zh-CN" w:bidi="hi-IN"/>
    </w:rPr>
  </w:style>
  <w:style w:type="character" w:customStyle="1" w:styleId="fontstyle01">
    <w:name w:val="fontstyle01"/>
    <w:basedOn w:val="a4"/>
    <w:qFormat/>
    <w:rsid w:val="00E2548F"/>
    <w:rPr>
      <w:rFonts w:ascii="NewtonCSanPin-Regular" w:hAnsi="NewtonCSanPin-Regular" w:hint="default"/>
      <w:b w:val="0"/>
      <w:bCs w:val="0"/>
      <w:i w:val="0"/>
      <w:iCs w:val="0"/>
      <w:color w:val="231F20"/>
      <w:sz w:val="22"/>
      <w:szCs w:val="22"/>
    </w:rPr>
  </w:style>
  <w:style w:type="character" w:customStyle="1" w:styleId="fontstyle21">
    <w:name w:val="fontstyle21"/>
    <w:basedOn w:val="a4"/>
    <w:rsid w:val="00E2548F"/>
    <w:rPr>
      <w:rFonts w:ascii="NewtonASanPin-Regular" w:hAnsi="NewtonASanPin-Regular" w:hint="default"/>
      <w:b w:val="0"/>
      <w:bCs w:val="0"/>
      <w:i w:val="0"/>
      <w:iCs w:val="0"/>
      <w:color w:val="231F20"/>
      <w:sz w:val="22"/>
      <w:szCs w:val="22"/>
    </w:rPr>
  </w:style>
  <w:style w:type="paragraph" w:customStyle="1" w:styleId="1fff">
    <w:name w:val="Обычный (веб)1"/>
    <w:basedOn w:val="a3"/>
    <w:qFormat/>
    <w:rsid w:val="00E2548F"/>
    <w:pPr>
      <w:spacing w:before="28" w:after="28" w:line="100" w:lineRule="atLeast"/>
    </w:pPr>
    <w:rPr>
      <w:rFonts w:ascii="Times New Roman" w:eastAsia="Times New Roman" w:hAnsi="Times New Roman" w:cs="Times New Roman"/>
      <w:sz w:val="24"/>
      <w:szCs w:val="24"/>
      <w:lang w:eastAsia="ar-SA"/>
    </w:rPr>
  </w:style>
  <w:style w:type="numbering" w:customStyle="1" w:styleId="118">
    <w:name w:val="Нет списка11"/>
    <w:next w:val="a6"/>
    <w:uiPriority w:val="99"/>
    <w:semiHidden/>
    <w:unhideWhenUsed/>
    <w:rsid w:val="00E2548F"/>
  </w:style>
  <w:style w:type="paragraph" w:customStyle="1" w:styleId="1fff0">
    <w:name w:val="Текст выноски1"/>
    <w:basedOn w:val="a3"/>
    <w:next w:val="af2"/>
    <w:uiPriority w:val="99"/>
    <w:semiHidden/>
    <w:unhideWhenUsed/>
    <w:rsid w:val="00E2548F"/>
    <w:pPr>
      <w:spacing w:after="0" w:line="240" w:lineRule="auto"/>
    </w:pPr>
    <w:rPr>
      <w:rFonts w:ascii="Segoe UI" w:eastAsia="Cambria" w:hAnsi="Segoe UI" w:cs="Segoe UI"/>
      <w:sz w:val="18"/>
      <w:szCs w:val="18"/>
      <w:lang w:eastAsia="en-US"/>
    </w:rPr>
  </w:style>
  <w:style w:type="paragraph" w:customStyle="1" w:styleId="3f7">
    <w:name w:val="Без интервала3"/>
    <w:rsid w:val="00E2548F"/>
    <w:pPr>
      <w:spacing w:after="0" w:line="240" w:lineRule="auto"/>
    </w:pPr>
    <w:rPr>
      <w:rFonts w:eastAsia="Times New Roman" w:cs="Times New Roman"/>
      <w:lang w:eastAsia="en-US"/>
    </w:rPr>
  </w:style>
  <w:style w:type="paragraph" w:customStyle="1" w:styleId="119">
    <w:name w:val="Оглавление 11"/>
    <w:basedOn w:val="a3"/>
    <w:uiPriority w:val="1"/>
    <w:qFormat/>
    <w:rsid w:val="00E2548F"/>
    <w:pPr>
      <w:widowControl w:val="0"/>
      <w:spacing w:before="111" w:after="0" w:line="240" w:lineRule="auto"/>
      <w:ind w:left="230"/>
    </w:pPr>
    <w:rPr>
      <w:rFonts w:ascii="Times New Roman" w:eastAsia="Times New Roman" w:hAnsi="Times New Roman" w:cs="Times New Roman"/>
      <w:b/>
      <w:bCs/>
      <w:sz w:val="21"/>
      <w:szCs w:val="21"/>
      <w:lang w:val="en-US" w:eastAsia="en-US"/>
    </w:rPr>
  </w:style>
  <w:style w:type="paragraph" w:customStyle="1" w:styleId="21b">
    <w:name w:val="Оглавление 21"/>
    <w:basedOn w:val="a3"/>
    <w:uiPriority w:val="1"/>
    <w:qFormat/>
    <w:rsid w:val="00E2548F"/>
    <w:pPr>
      <w:widowControl w:val="0"/>
      <w:spacing w:before="115" w:after="0" w:line="240" w:lineRule="auto"/>
      <w:ind w:left="627"/>
    </w:pPr>
    <w:rPr>
      <w:rFonts w:ascii="Georgia" w:eastAsia="Georgia" w:hAnsi="Georgia" w:cs="Georgia"/>
      <w:sz w:val="21"/>
      <w:szCs w:val="21"/>
      <w:lang w:val="en-US" w:eastAsia="en-US"/>
    </w:rPr>
  </w:style>
  <w:style w:type="paragraph" w:customStyle="1" w:styleId="76">
    <w:name w:val="Основной текст7"/>
    <w:basedOn w:val="a3"/>
    <w:rsid w:val="00E2548F"/>
    <w:pPr>
      <w:widowControl w:val="0"/>
      <w:shd w:val="clear" w:color="auto" w:fill="FFFFFF"/>
      <w:spacing w:after="0" w:line="274" w:lineRule="exact"/>
      <w:ind w:hanging="1260"/>
    </w:pPr>
    <w:rPr>
      <w:rFonts w:ascii="Times New Roman" w:eastAsia="Times New Roman" w:hAnsi="Times New Roman" w:cs="Times New Roman"/>
      <w:spacing w:val="2"/>
      <w:sz w:val="21"/>
      <w:szCs w:val="21"/>
    </w:rPr>
  </w:style>
  <w:style w:type="character" w:customStyle="1" w:styleId="95pt0pt">
    <w:name w:val="Основной текст + 9.5 pt;Полужирный;Интервал 0 pt"/>
    <w:basedOn w:val="afff0"/>
    <w:rsid w:val="00E2548F"/>
    <w:rPr>
      <w:rFonts w:ascii="Times New Roman" w:eastAsia="Times New Roman" w:hAnsi="Times New Roman" w:cs="Times New Roman"/>
      <w:b/>
      <w:bCs/>
      <w:i w:val="0"/>
      <w:iCs w:val="0"/>
      <w:smallCaps w:val="0"/>
      <w:strike w:val="0"/>
      <w:color w:val="000000"/>
      <w:spacing w:val="1"/>
      <w:position w:val="0"/>
      <w:sz w:val="19"/>
      <w:szCs w:val="19"/>
      <w:u w:val="none"/>
      <w:shd w:val="clear" w:color="auto" w:fill="FFFFFF"/>
      <w:lang w:val="ru-RU"/>
    </w:rPr>
  </w:style>
  <w:style w:type="character" w:customStyle="1" w:styleId="submenu-table">
    <w:name w:val="submenu-table"/>
    <w:rsid w:val="00E2548F"/>
  </w:style>
  <w:style w:type="character" w:customStyle="1" w:styleId="c6">
    <w:name w:val="c6"/>
    <w:basedOn w:val="a4"/>
    <w:rsid w:val="00E2548F"/>
  </w:style>
  <w:style w:type="paragraph" w:customStyle="1" w:styleId="c33">
    <w:name w:val="c3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8">
    <w:name w:val="Style18"/>
    <w:basedOn w:val="a3"/>
    <w:rsid w:val="00E2548F"/>
    <w:pPr>
      <w:widowControl w:val="0"/>
      <w:spacing w:after="0" w:line="244" w:lineRule="exact"/>
      <w:ind w:firstLine="403"/>
      <w:jc w:val="both"/>
    </w:pPr>
    <w:rPr>
      <w:rFonts w:ascii="Franklin Gothic Book" w:eastAsia="Cambria" w:hAnsi="Franklin Gothic Book" w:cs="Cambria"/>
      <w:sz w:val="24"/>
      <w:szCs w:val="24"/>
    </w:rPr>
  </w:style>
  <w:style w:type="paragraph" w:customStyle="1" w:styleId="Style23">
    <w:name w:val="Style23"/>
    <w:basedOn w:val="a3"/>
    <w:uiPriority w:val="99"/>
    <w:rsid w:val="00E2548F"/>
    <w:pPr>
      <w:widowControl w:val="0"/>
      <w:spacing w:after="0" w:line="240" w:lineRule="auto"/>
    </w:pPr>
    <w:rPr>
      <w:rFonts w:ascii="Franklin Gothic Book" w:eastAsia="Cambria" w:hAnsi="Franklin Gothic Book" w:cs="Cambria"/>
      <w:sz w:val="24"/>
      <w:szCs w:val="24"/>
    </w:rPr>
  </w:style>
  <w:style w:type="paragraph" w:customStyle="1" w:styleId="Style28">
    <w:name w:val="Style28"/>
    <w:basedOn w:val="a3"/>
    <w:uiPriority w:val="99"/>
    <w:rsid w:val="00E2548F"/>
    <w:pPr>
      <w:widowControl w:val="0"/>
      <w:spacing w:after="0" w:line="244" w:lineRule="exact"/>
      <w:ind w:firstLine="398"/>
    </w:pPr>
    <w:rPr>
      <w:rFonts w:ascii="Franklin Gothic Book" w:eastAsia="Cambria" w:hAnsi="Franklin Gothic Book" w:cs="Cambria"/>
      <w:sz w:val="24"/>
      <w:szCs w:val="24"/>
    </w:rPr>
  </w:style>
  <w:style w:type="character" w:customStyle="1" w:styleId="FontStyle50">
    <w:name w:val="Font Style50"/>
    <w:basedOn w:val="a4"/>
    <w:rsid w:val="00E2548F"/>
    <w:rPr>
      <w:rFonts w:ascii="Franklin Gothic Book" w:hAnsi="Franklin Gothic Book" w:cs="Franklin Gothic Book"/>
      <w:sz w:val="26"/>
      <w:szCs w:val="26"/>
    </w:rPr>
  </w:style>
  <w:style w:type="character" w:customStyle="1" w:styleId="FontStyle51">
    <w:name w:val="Font Style51"/>
    <w:basedOn w:val="a4"/>
    <w:rsid w:val="00E2548F"/>
    <w:rPr>
      <w:rFonts w:ascii="Century Schoolbook" w:hAnsi="Century Schoolbook" w:cs="Century Schoolbook"/>
      <w:b/>
      <w:bCs/>
      <w:sz w:val="18"/>
      <w:szCs w:val="18"/>
    </w:rPr>
  </w:style>
  <w:style w:type="character" w:customStyle="1" w:styleId="FontStyle53">
    <w:name w:val="Font Style53"/>
    <w:basedOn w:val="a4"/>
    <w:rsid w:val="00E2548F"/>
    <w:rPr>
      <w:rFonts w:ascii="Century Schoolbook" w:hAnsi="Century Schoolbook" w:cs="Century Schoolbook"/>
      <w:sz w:val="18"/>
      <w:szCs w:val="18"/>
    </w:rPr>
  </w:style>
  <w:style w:type="paragraph" w:customStyle="1" w:styleId="c17">
    <w:name w:val="c17"/>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4"/>
    <w:rsid w:val="00E2548F"/>
  </w:style>
  <w:style w:type="character" w:customStyle="1" w:styleId="c15">
    <w:name w:val="c15"/>
    <w:basedOn w:val="a4"/>
    <w:rsid w:val="00E2548F"/>
  </w:style>
  <w:style w:type="paragraph" w:customStyle="1" w:styleId="3110">
    <w:name w:val="Заголовок 311"/>
    <w:basedOn w:val="a3"/>
    <w:uiPriority w:val="1"/>
    <w:qFormat/>
    <w:rsid w:val="00E2548F"/>
    <w:pPr>
      <w:widowControl w:val="0"/>
      <w:spacing w:before="15" w:after="0" w:line="240" w:lineRule="auto"/>
      <w:ind w:left="397"/>
      <w:outlineLvl w:val="3"/>
    </w:pPr>
    <w:rPr>
      <w:rFonts w:ascii="Georgia" w:eastAsia="Georgia" w:hAnsi="Georgia" w:cs="Georgia"/>
      <w:b/>
      <w:bCs/>
      <w:sz w:val="21"/>
      <w:szCs w:val="21"/>
      <w:lang w:bidi="ru-RU"/>
    </w:rPr>
  </w:style>
  <w:style w:type="paragraph" w:customStyle="1" w:styleId="1111">
    <w:name w:val="Заголовок 111"/>
    <w:basedOn w:val="a3"/>
    <w:uiPriority w:val="1"/>
    <w:qFormat/>
    <w:rsid w:val="00E2548F"/>
    <w:pPr>
      <w:widowControl w:val="0"/>
      <w:spacing w:before="59" w:after="0" w:line="240" w:lineRule="auto"/>
      <w:ind w:left="3021"/>
      <w:outlineLvl w:val="1"/>
    </w:pPr>
    <w:rPr>
      <w:rFonts w:ascii="Tahoma" w:eastAsia="Tahoma" w:hAnsi="Tahoma" w:cs="Tahoma"/>
      <w:b/>
      <w:bCs/>
      <w:sz w:val="26"/>
      <w:szCs w:val="26"/>
      <w:lang w:bidi="ru-RU"/>
    </w:rPr>
  </w:style>
  <w:style w:type="paragraph" w:customStyle="1" w:styleId="2110">
    <w:name w:val="Заголовок 211"/>
    <w:basedOn w:val="a3"/>
    <w:uiPriority w:val="1"/>
    <w:qFormat/>
    <w:rsid w:val="00E2548F"/>
    <w:pPr>
      <w:widowControl w:val="0"/>
      <w:spacing w:after="0" w:line="240" w:lineRule="auto"/>
      <w:ind w:left="471"/>
      <w:outlineLvl w:val="2"/>
    </w:pPr>
    <w:rPr>
      <w:rFonts w:ascii="Georgia" w:eastAsia="Georgia" w:hAnsi="Georgia" w:cs="Georgia"/>
      <w:b/>
      <w:bCs/>
      <w:lang w:bidi="ru-RU"/>
    </w:rPr>
  </w:style>
  <w:style w:type="paragraph" w:customStyle="1" w:styleId="88">
    <w:name w:val="Основной текст8"/>
    <w:basedOn w:val="a3"/>
    <w:rsid w:val="00E2548F"/>
    <w:pPr>
      <w:shd w:val="clear" w:color="auto" w:fill="FFFFFF"/>
      <w:spacing w:after="120" w:line="221" w:lineRule="exact"/>
      <w:ind w:hanging="360"/>
      <w:jc w:val="both"/>
    </w:pPr>
    <w:rPr>
      <w:rFonts w:ascii="Times New Roman" w:eastAsia="Times New Roman" w:hAnsi="Times New Roman" w:cs="Times New Roman"/>
      <w:sz w:val="18"/>
      <w:szCs w:val="18"/>
      <w:lang w:eastAsia="en-US"/>
    </w:rPr>
  </w:style>
  <w:style w:type="character" w:customStyle="1" w:styleId="aut">
    <w:name w:val="aut"/>
    <w:basedOn w:val="a4"/>
    <w:rsid w:val="00E2548F"/>
  </w:style>
  <w:style w:type="character" w:customStyle="1" w:styleId="Bodytext27pt">
    <w:name w:val="Body text (2) + 7 pt"/>
    <w:basedOn w:val="a4"/>
    <w:rsid w:val="00E2548F"/>
    <w:rPr>
      <w:rFonts w:ascii="Times New Roman" w:eastAsia="Times New Roman" w:hAnsi="Times New Roman" w:cs="Times New Roman"/>
      <w:color w:val="000000"/>
      <w:spacing w:val="0"/>
      <w:position w:val="0"/>
      <w:sz w:val="14"/>
      <w:szCs w:val="14"/>
      <w:shd w:val="clear" w:color="auto" w:fill="FFFFFF"/>
      <w:lang w:val="ru-RU" w:eastAsia="ru-RU" w:bidi="ru-RU"/>
    </w:rPr>
  </w:style>
  <w:style w:type="character" w:customStyle="1" w:styleId="FontStyle58">
    <w:name w:val="Font Style58"/>
    <w:basedOn w:val="a4"/>
    <w:uiPriority w:val="99"/>
    <w:rsid w:val="00E2548F"/>
    <w:rPr>
      <w:rFonts w:ascii="Times New Roman" w:hAnsi="Times New Roman" w:cs="Times New Roman"/>
      <w:sz w:val="20"/>
      <w:szCs w:val="20"/>
    </w:rPr>
  </w:style>
  <w:style w:type="paragraph" w:customStyle="1" w:styleId="c42">
    <w:name w:val="c4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4"/>
    <w:rsid w:val="00E2548F"/>
  </w:style>
  <w:style w:type="paragraph" w:customStyle="1" w:styleId="affffffd">
    <w:name w:val="Заголовок МОЙ"/>
    <w:basedOn w:val="a3"/>
    <w:next w:val="111"/>
    <w:qFormat/>
    <w:rsid w:val="00E2548F"/>
    <w:pPr>
      <w:widowControl w:val="0"/>
      <w:spacing w:after="0" w:line="360" w:lineRule="auto"/>
      <w:ind w:firstLine="709"/>
      <w:jc w:val="center"/>
    </w:pPr>
    <w:rPr>
      <w:rFonts w:ascii="Times New Roman" w:eastAsia="Times New Roman" w:hAnsi="Times New Roman" w:cs="Times New Roman"/>
      <w:b/>
      <w:sz w:val="28"/>
      <w:szCs w:val="28"/>
    </w:rPr>
  </w:style>
  <w:style w:type="character" w:customStyle="1" w:styleId="NoSpacingChar1">
    <w:name w:val="No Spacing Char1"/>
    <w:rsid w:val="00E2548F"/>
    <w:rPr>
      <w:rFonts w:ascii="Calibri" w:eastAsia="Times New Roman" w:hAnsi="Calibri"/>
      <w:sz w:val="22"/>
      <w:szCs w:val="22"/>
      <w:lang w:eastAsia="ar-SA" w:bidi="ar-SA"/>
    </w:rPr>
  </w:style>
  <w:style w:type="paragraph" w:customStyle="1" w:styleId="129">
    <w:name w:val="Заголовок 12"/>
    <w:basedOn w:val="a3"/>
    <w:uiPriority w:val="1"/>
    <w:qFormat/>
    <w:rsid w:val="00E2548F"/>
    <w:pPr>
      <w:widowControl w:val="0"/>
      <w:spacing w:before="72" w:after="0" w:line="240" w:lineRule="auto"/>
      <w:ind w:left="160"/>
      <w:outlineLvl w:val="1"/>
    </w:pPr>
    <w:rPr>
      <w:rFonts w:ascii="Times New Roman" w:eastAsia="Times New Roman" w:hAnsi="Times New Roman" w:cs="Times New Roman"/>
      <w:b/>
      <w:bCs/>
      <w:sz w:val="28"/>
      <w:szCs w:val="28"/>
      <w:lang w:bidi="ru-RU"/>
    </w:rPr>
  </w:style>
  <w:style w:type="paragraph" w:customStyle="1" w:styleId="226">
    <w:name w:val="Заголовок 22"/>
    <w:basedOn w:val="a3"/>
    <w:uiPriority w:val="1"/>
    <w:qFormat/>
    <w:rsid w:val="00E2548F"/>
    <w:pPr>
      <w:widowControl w:val="0"/>
      <w:spacing w:after="0" w:line="240" w:lineRule="auto"/>
      <w:ind w:left="302"/>
      <w:outlineLvl w:val="2"/>
    </w:pPr>
    <w:rPr>
      <w:rFonts w:ascii="Times New Roman" w:eastAsia="Times New Roman" w:hAnsi="Times New Roman" w:cs="Times New Roman"/>
      <w:b/>
      <w:bCs/>
      <w:sz w:val="24"/>
      <w:szCs w:val="24"/>
      <w:u w:val="single"/>
      <w:lang w:bidi="ru-RU"/>
    </w:rPr>
  </w:style>
  <w:style w:type="paragraph" w:customStyle="1" w:styleId="321">
    <w:name w:val="Заголовок 32"/>
    <w:basedOn w:val="a3"/>
    <w:uiPriority w:val="1"/>
    <w:qFormat/>
    <w:rsid w:val="00E2548F"/>
    <w:pPr>
      <w:widowControl w:val="0"/>
      <w:spacing w:after="0" w:line="240" w:lineRule="auto"/>
      <w:ind w:left="1010"/>
      <w:outlineLvl w:val="3"/>
    </w:pPr>
    <w:rPr>
      <w:rFonts w:ascii="Times New Roman" w:eastAsia="Times New Roman" w:hAnsi="Times New Roman" w:cs="Times New Roman"/>
      <w:b/>
      <w:bCs/>
      <w:i/>
      <w:sz w:val="24"/>
      <w:szCs w:val="24"/>
      <w:lang w:bidi="ru-RU"/>
    </w:rPr>
  </w:style>
  <w:style w:type="paragraph" w:customStyle="1" w:styleId="5f">
    <w:name w:val="Абзац списка5"/>
    <w:basedOn w:val="a3"/>
    <w:rsid w:val="00E2548F"/>
    <w:pPr>
      <w:ind w:left="720"/>
    </w:pPr>
    <w:rPr>
      <w:rFonts w:eastAsia="Arial Unicode MS"/>
      <w:lang w:eastAsia="ar-SA"/>
    </w:rPr>
  </w:style>
  <w:style w:type="paragraph" w:customStyle="1" w:styleId="2ff7">
    <w:name w:val="Обычный (веб)2"/>
    <w:basedOn w:val="a3"/>
    <w:rsid w:val="00E2548F"/>
    <w:pPr>
      <w:spacing w:after="0" w:line="100" w:lineRule="atLeast"/>
    </w:pPr>
    <w:rPr>
      <w:rFonts w:ascii="Times New Roman" w:eastAsia="Times New Roman" w:hAnsi="Times New Roman" w:cs="Times New Roman"/>
      <w:sz w:val="24"/>
      <w:szCs w:val="24"/>
      <w:lang w:eastAsia="ar-SA"/>
    </w:rPr>
  </w:style>
  <w:style w:type="paragraph" w:customStyle="1" w:styleId="txt">
    <w:name w:val="txt"/>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Bold">
    <w:name w:val="Body text + Bold"/>
    <w:basedOn w:val="a4"/>
    <w:rsid w:val="00E2548F"/>
    <w:rPr>
      <w:b/>
      <w:bCs/>
      <w:i/>
      <w:iCs/>
      <w:smallCaps w:val="0"/>
      <w:strike w:val="0"/>
      <w:spacing w:val="0"/>
      <w:sz w:val="23"/>
      <w:szCs w:val="23"/>
      <w:u w:val="none"/>
      <w:shd w:val="clear" w:color="auto" w:fill="FFFFFF"/>
    </w:rPr>
  </w:style>
  <w:style w:type="paragraph" w:customStyle="1" w:styleId="6c">
    <w:name w:val="Абзац списка6"/>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affffffe">
    <w:name w:val="Цветовое выделение"/>
    <w:uiPriority w:val="99"/>
    <w:rsid w:val="00E2548F"/>
    <w:rPr>
      <w:b/>
      <w:bCs/>
      <w:color w:val="26282F"/>
    </w:rPr>
  </w:style>
  <w:style w:type="paragraph" w:customStyle="1" w:styleId="afffffff">
    <w:name w:val="Информация об изменениях"/>
    <w:basedOn w:val="a3"/>
    <w:next w:val="a3"/>
    <w:uiPriority w:val="99"/>
    <w:rsid w:val="00E2548F"/>
    <w:pPr>
      <w:widowControl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f0">
    <w:name w:val="Подзаголовок для информации об изменениях"/>
    <w:basedOn w:val="a3"/>
    <w:next w:val="a3"/>
    <w:uiPriority w:val="99"/>
    <w:rsid w:val="00E2548F"/>
    <w:pPr>
      <w:widowControl w:val="0"/>
      <w:spacing w:after="0" w:line="240" w:lineRule="auto"/>
      <w:ind w:firstLine="720"/>
      <w:jc w:val="both"/>
    </w:pPr>
    <w:rPr>
      <w:rFonts w:ascii="Times New Roman CYR" w:eastAsia="Times New Roman" w:hAnsi="Times New Roman CYR" w:cs="Times New Roman CYR"/>
      <w:b/>
      <w:bCs/>
      <w:color w:val="353842"/>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E2548F"/>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3"/>
    <w:rsid w:val="00E2548F"/>
    <w:pPr>
      <w:spacing w:after="120" w:line="480" w:lineRule="atLeast"/>
      <w:ind w:left="280"/>
    </w:pPr>
    <w:rPr>
      <w:rFonts w:ascii="Times New Roman" w:eastAsia="Times New Roman" w:hAnsi="Times New Roman" w:cs="Times New Roman"/>
      <w:sz w:val="24"/>
      <w:szCs w:val="24"/>
    </w:rPr>
  </w:style>
  <w:style w:type="character" w:customStyle="1" w:styleId="achar1">
    <w:name w:val="a__char1"/>
    <w:rsid w:val="00E2548F"/>
    <w:rPr>
      <w:rFonts w:ascii="Arial" w:hAnsi="Arial" w:cs="Arial" w:hint="default"/>
      <w:strike w:val="0"/>
      <w:sz w:val="22"/>
      <w:szCs w:val="22"/>
      <w:u w:val="none"/>
    </w:rPr>
  </w:style>
  <w:style w:type="character" w:customStyle="1" w:styleId="1230">
    <w:name w:val="Заголовок №1 (2)3"/>
    <w:basedOn w:val="a4"/>
    <w:rsid w:val="00E2548F"/>
    <w:rPr>
      <w:b/>
      <w:bCs/>
      <w:sz w:val="25"/>
      <w:szCs w:val="25"/>
      <w:shd w:val="clear" w:color="auto" w:fill="FFFFFF"/>
    </w:rPr>
  </w:style>
  <w:style w:type="character" w:customStyle="1" w:styleId="132pt2">
    <w:name w:val="Основной текст (13) + Интервал 2 pt2"/>
    <w:basedOn w:val="130"/>
    <w:rsid w:val="00E2548F"/>
    <w:rPr>
      <w:spacing w:val="40"/>
      <w:sz w:val="34"/>
      <w:szCs w:val="34"/>
      <w:shd w:val="clear" w:color="auto" w:fill="FFFFFF"/>
    </w:rPr>
  </w:style>
  <w:style w:type="character" w:customStyle="1" w:styleId="139">
    <w:name w:val="Основной текст (13)9"/>
    <w:basedOn w:val="130"/>
    <w:rsid w:val="00E2548F"/>
    <w:rPr>
      <w:sz w:val="34"/>
      <w:szCs w:val="34"/>
      <w:shd w:val="clear" w:color="auto" w:fill="FFFFFF"/>
    </w:rPr>
  </w:style>
  <w:style w:type="character" w:customStyle="1" w:styleId="138">
    <w:name w:val="Основной текст (13)8"/>
    <w:basedOn w:val="130"/>
    <w:rsid w:val="00E2548F"/>
    <w:rPr>
      <w:sz w:val="34"/>
      <w:szCs w:val="34"/>
      <w:shd w:val="clear" w:color="auto" w:fill="FFFFFF"/>
    </w:rPr>
  </w:style>
  <w:style w:type="character" w:customStyle="1" w:styleId="afffffc">
    <w:name w:val="Основной Знак"/>
    <w:link w:val="afffffb"/>
    <w:qFormat/>
    <w:rsid w:val="00E2548F"/>
    <w:rPr>
      <w:rFonts w:ascii="NewtonCSanPin" w:eastAsia="Times New Roman" w:hAnsi="NewtonCSanPin" w:cs="NewtonCSanPin"/>
      <w:color w:val="000000"/>
      <w:sz w:val="21"/>
      <w:szCs w:val="21"/>
    </w:rPr>
  </w:style>
  <w:style w:type="character" w:customStyle="1" w:styleId="227">
    <w:name w:val="Заголовок №2 (2)_"/>
    <w:basedOn w:val="a4"/>
    <w:link w:val="2210"/>
    <w:rsid w:val="00E2548F"/>
    <w:rPr>
      <w:b/>
      <w:bCs/>
      <w:sz w:val="25"/>
      <w:szCs w:val="25"/>
      <w:shd w:val="clear" w:color="auto" w:fill="FFFFFF"/>
    </w:rPr>
  </w:style>
  <w:style w:type="paragraph" w:customStyle="1" w:styleId="2210">
    <w:name w:val="Заголовок №2 (2)1"/>
    <w:basedOn w:val="a3"/>
    <w:link w:val="227"/>
    <w:rsid w:val="00E2548F"/>
    <w:pPr>
      <w:shd w:val="clear" w:color="auto" w:fill="FFFFFF"/>
      <w:spacing w:before="180" w:after="180" w:line="240" w:lineRule="atLeast"/>
      <w:jc w:val="both"/>
      <w:outlineLvl w:val="1"/>
    </w:pPr>
    <w:rPr>
      <w:b/>
      <w:bCs/>
      <w:sz w:val="25"/>
      <w:szCs w:val="25"/>
    </w:rPr>
  </w:style>
  <w:style w:type="paragraph" w:customStyle="1" w:styleId="6d">
    <w:name w:val="Основной текст6"/>
    <w:basedOn w:val="a3"/>
    <w:rsid w:val="00E2548F"/>
    <w:pPr>
      <w:shd w:val="clear" w:color="auto" w:fill="FFFFFF"/>
      <w:spacing w:after="0" w:line="274" w:lineRule="exact"/>
      <w:ind w:hanging="760"/>
    </w:pPr>
    <w:rPr>
      <w:rFonts w:ascii="Times New Roman" w:eastAsia="Times New Roman" w:hAnsi="Times New Roman" w:cs="Times New Roman"/>
      <w:color w:val="000000"/>
      <w:sz w:val="23"/>
      <w:szCs w:val="23"/>
    </w:rPr>
  </w:style>
  <w:style w:type="character" w:customStyle="1" w:styleId="Heading1">
    <w:name w:val="Heading #1_"/>
    <w:basedOn w:val="a4"/>
    <w:link w:val="Heading10"/>
    <w:rsid w:val="00E2548F"/>
    <w:rPr>
      <w:sz w:val="23"/>
      <w:szCs w:val="23"/>
      <w:shd w:val="clear" w:color="auto" w:fill="FFFFFF"/>
    </w:rPr>
  </w:style>
  <w:style w:type="paragraph" w:customStyle="1" w:styleId="Heading10">
    <w:name w:val="Heading #1"/>
    <w:basedOn w:val="a3"/>
    <w:link w:val="Heading1"/>
    <w:rsid w:val="00E2548F"/>
    <w:pPr>
      <w:shd w:val="clear" w:color="auto" w:fill="FFFFFF"/>
      <w:spacing w:before="360" w:after="0" w:line="274" w:lineRule="exact"/>
      <w:outlineLvl w:val="0"/>
    </w:pPr>
    <w:rPr>
      <w:sz w:val="23"/>
      <w:szCs w:val="23"/>
    </w:rPr>
  </w:style>
  <w:style w:type="character" w:customStyle="1" w:styleId="Bodytext">
    <w:name w:val="Body text_"/>
    <w:basedOn w:val="a4"/>
    <w:link w:val="2f"/>
    <w:rsid w:val="00E2548F"/>
    <w:rPr>
      <w:rFonts w:ascii="Times New Roman" w:eastAsia="Times New Roman" w:hAnsi="Times New Roman" w:cs="Times New Roman"/>
      <w:sz w:val="26"/>
      <w:szCs w:val="26"/>
      <w:shd w:val="clear" w:color="auto" w:fill="FFFFFF"/>
      <w:lang w:eastAsia="en-US"/>
    </w:rPr>
  </w:style>
  <w:style w:type="character" w:customStyle="1" w:styleId="Bodytext4">
    <w:name w:val="Body text (4)_"/>
    <w:basedOn w:val="a4"/>
    <w:link w:val="Bodytext40"/>
    <w:rsid w:val="00E2548F"/>
    <w:rPr>
      <w:sz w:val="23"/>
      <w:szCs w:val="23"/>
      <w:shd w:val="clear" w:color="auto" w:fill="FFFFFF"/>
    </w:rPr>
  </w:style>
  <w:style w:type="paragraph" w:customStyle="1" w:styleId="Bodytext40">
    <w:name w:val="Body text (4)"/>
    <w:basedOn w:val="a3"/>
    <w:link w:val="Bodytext4"/>
    <w:rsid w:val="00E2548F"/>
    <w:pPr>
      <w:shd w:val="clear" w:color="auto" w:fill="FFFFFF"/>
      <w:spacing w:after="0" w:line="278" w:lineRule="exact"/>
      <w:ind w:hanging="340"/>
      <w:jc w:val="both"/>
    </w:pPr>
    <w:rPr>
      <w:sz w:val="23"/>
      <w:szCs w:val="23"/>
    </w:rPr>
  </w:style>
  <w:style w:type="character" w:customStyle="1" w:styleId="Heading14">
    <w:name w:val="Heading #1 (4)_"/>
    <w:basedOn w:val="a4"/>
    <w:link w:val="Heading140"/>
    <w:rsid w:val="00E2548F"/>
    <w:rPr>
      <w:sz w:val="23"/>
      <w:szCs w:val="23"/>
      <w:shd w:val="clear" w:color="auto" w:fill="FFFFFF"/>
    </w:rPr>
  </w:style>
  <w:style w:type="paragraph" w:customStyle="1" w:styleId="Heading140">
    <w:name w:val="Heading #1 (4)"/>
    <w:basedOn w:val="a3"/>
    <w:link w:val="Heading14"/>
    <w:rsid w:val="00E2548F"/>
    <w:pPr>
      <w:shd w:val="clear" w:color="auto" w:fill="FFFFFF"/>
      <w:spacing w:after="0" w:line="278" w:lineRule="exact"/>
      <w:ind w:firstLine="700"/>
      <w:outlineLvl w:val="0"/>
    </w:pPr>
    <w:rPr>
      <w:sz w:val="23"/>
      <w:szCs w:val="23"/>
    </w:rPr>
  </w:style>
  <w:style w:type="paragraph" w:customStyle="1" w:styleId="3f8">
    <w:name w:val="Заг 3"/>
    <w:basedOn w:val="a3"/>
    <w:rsid w:val="00E2548F"/>
    <w:pPr>
      <w:keepNext/>
      <w:spacing w:before="255" w:after="113" w:line="240" w:lineRule="atLeast"/>
      <w:jc w:val="center"/>
    </w:pPr>
    <w:rPr>
      <w:rFonts w:ascii="pragmaticac" w:eastAsia="Times New Roman" w:hAnsi="pragmaticac" w:cs="pragmaticac"/>
      <w:b/>
      <w:bCs/>
      <w:i/>
      <w:iCs/>
      <w:color w:val="000000"/>
      <w:sz w:val="23"/>
      <w:szCs w:val="23"/>
    </w:rPr>
  </w:style>
  <w:style w:type="paragraph" w:customStyle="1" w:styleId="11a">
    <w:name w:val="Абзац списка11"/>
    <w:basedOn w:val="a3"/>
    <w:rsid w:val="00E2548F"/>
    <w:pPr>
      <w:widowControl w:val="0"/>
      <w:spacing w:after="0" w:line="240" w:lineRule="auto"/>
      <w:ind w:left="720"/>
    </w:pPr>
    <w:rPr>
      <w:rFonts w:ascii="Times New Roman" w:hAnsi="Times New Roman" w:cs="Times New Roman"/>
      <w:sz w:val="24"/>
      <w:szCs w:val="24"/>
      <w:lang w:val="en-US"/>
    </w:rPr>
  </w:style>
  <w:style w:type="character" w:customStyle="1" w:styleId="Heading22">
    <w:name w:val="Heading #2 (2)_"/>
    <w:basedOn w:val="a4"/>
    <w:link w:val="Heading220"/>
    <w:rsid w:val="00E2548F"/>
    <w:rPr>
      <w:sz w:val="23"/>
      <w:szCs w:val="23"/>
      <w:shd w:val="clear" w:color="auto" w:fill="FFFFFF"/>
    </w:rPr>
  </w:style>
  <w:style w:type="paragraph" w:customStyle="1" w:styleId="Heading220">
    <w:name w:val="Heading #2 (2)"/>
    <w:basedOn w:val="a3"/>
    <w:link w:val="Heading22"/>
    <w:rsid w:val="00E2548F"/>
    <w:pPr>
      <w:shd w:val="clear" w:color="auto" w:fill="FFFFFF"/>
      <w:spacing w:after="0" w:line="274" w:lineRule="exact"/>
      <w:jc w:val="both"/>
      <w:outlineLvl w:val="1"/>
    </w:pPr>
    <w:rPr>
      <w:sz w:val="23"/>
      <w:szCs w:val="23"/>
    </w:rPr>
  </w:style>
  <w:style w:type="paragraph" w:customStyle="1" w:styleId="Style6">
    <w:name w:val="Style6"/>
    <w:basedOn w:val="a3"/>
    <w:uiPriority w:val="99"/>
    <w:rsid w:val="00E2548F"/>
    <w:pPr>
      <w:widowControl w:val="0"/>
      <w:spacing w:after="0" w:line="312" w:lineRule="exact"/>
      <w:ind w:firstLine="710"/>
      <w:jc w:val="both"/>
    </w:pPr>
    <w:rPr>
      <w:rFonts w:ascii="Times New Roman" w:hAnsi="Times New Roman" w:cs="Times New Roman"/>
      <w:sz w:val="24"/>
      <w:szCs w:val="24"/>
    </w:rPr>
  </w:style>
  <w:style w:type="paragraph" w:customStyle="1" w:styleId="Style7">
    <w:name w:val="Style7"/>
    <w:basedOn w:val="a3"/>
    <w:uiPriority w:val="99"/>
    <w:rsid w:val="00E2548F"/>
    <w:pPr>
      <w:widowControl w:val="0"/>
      <w:spacing w:after="0" w:line="240" w:lineRule="auto"/>
    </w:pPr>
    <w:rPr>
      <w:rFonts w:ascii="Arial" w:hAnsi="Arial" w:cs="Arial"/>
      <w:sz w:val="24"/>
      <w:szCs w:val="24"/>
    </w:rPr>
  </w:style>
  <w:style w:type="paragraph" w:customStyle="1" w:styleId="Style5">
    <w:name w:val="Style5"/>
    <w:basedOn w:val="a3"/>
    <w:uiPriority w:val="99"/>
    <w:rsid w:val="00E2548F"/>
    <w:pPr>
      <w:widowControl w:val="0"/>
      <w:spacing w:after="0" w:line="242" w:lineRule="exact"/>
      <w:jc w:val="both"/>
    </w:pPr>
    <w:rPr>
      <w:rFonts w:ascii="Times New Roman" w:hAnsi="Times New Roman" w:cs="Times New Roman"/>
      <w:sz w:val="24"/>
      <w:szCs w:val="24"/>
    </w:rPr>
  </w:style>
  <w:style w:type="paragraph" w:customStyle="1" w:styleId="1fff1">
    <w:name w:val="Подпись к таблице1"/>
    <w:basedOn w:val="a3"/>
    <w:uiPriority w:val="99"/>
    <w:rsid w:val="00E2548F"/>
    <w:pPr>
      <w:shd w:val="clear" w:color="auto" w:fill="FFFFFF"/>
      <w:spacing w:after="0" w:line="240" w:lineRule="atLeast"/>
    </w:pPr>
    <w:rPr>
      <w:rFonts w:ascii="Times New Roman" w:eastAsia="Arial Unicode MS" w:hAnsi="Times New Roman" w:cs="Times New Roman"/>
      <w:b/>
      <w:bCs/>
      <w:sz w:val="23"/>
      <w:szCs w:val="23"/>
      <w:lang w:eastAsia="ja-JP" w:bidi="he-IL"/>
    </w:rPr>
  </w:style>
  <w:style w:type="paragraph" w:customStyle="1" w:styleId="1fff2">
    <w:name w:val="Цитата1"/>
    <w:basedOn w:val="a3"/>
    <w:rsid w:val="00E2548F"/>
    <w:pPr>
      <w:spacing w:after="0" w:line="240" w:lineRule="auto"/>
      <w:ind w:left="2992" w:right="2981"/>
      <w:jc w:val="both"/>
    </w:pPr>
    <w:rPr>
      <w:rFonts w:ascii="Arial" w:eastAsia="Times New Roman" w:hAnsi="Arial" w:cs="Arial"/>
      <w:sz w:val="18"/>
      <w:szCs w:val="20"/>
      <w:lang w:eastAsia="ar-SA"/>
    </w:rPr>
  </w:style>
  <w:style w:type="character" w:customStyle="1" w:styleId="BodytextItalic">
    <w:name w:val="Body text + Italic"/>
    <w:basedOn w:val="Bodytext"/>
    <w:rsid w:val="00E2548F"/>
    <w:rPr>
      <w:rFonts w:ascii="Times New Roman" w:eastAsia="Times New Roman" w:hAnsi="Times New Roman" w:cs="Times New Roman"/>
      <w:b w:val="0"/>
      <w:bCs w:val="0"/>
      <w:i/>
      <w:iCs/>
      <w:smallCaps w:val="0"/>
      <w:strike w:val="0"/>
      <w:spacing w:val="0"/>
      <w:sz w:val="26"/>
      <w:szCs w:val="26"/>
      <w:u w:val="none"/>
      <w:shd w:val="clear" w:color="auto" w:fill="FFFFFF"/>
      <w:lang w:eastAsia="en-US"/>
    </w:rPr>
  </w:style>
  <w:style w:type="character" w:customStyle="1" w:styleId="butback">
    <w:name w:val="butback"/>
    <w:basedOn w:val="a4"/>
    <w:rsid w:val="00E2548F"/>
  </w:style>
  <w:style w:type="character" w:customStyle="1" w:styleId="Heading12">
    <w:name w:val="Heading #1 (2)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basedOn w:val="Bodytext6"/>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20">
    <w:name w:val="Heading #1 (2)"/>
    <w:basedOn w:val="Heading12"/>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NotBold">
    <w:name w:val="Heading #1 + Not Bold"/>
    <w:basedOn w:val="Heading1"/>
    <w:rsid w:val="00E2548F"/>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basedOn w:val="Bodytext5"/>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NotBold">
    <w:name w:val="Body text (5) + Not Bold"/>
    <w:basedOn w:val="Bodytext5"/>
    <w:rsid w:val="00E2548F"/>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2pt">
    <w:name w:val="Основной текст + Интервал 2 pt"/>
    <w:basedOn w:val="afc"/>
    <w:rsid w:val="00E2548F"/>
    <w:rPr>
      <w:rFonts w:ascii="Times New Roman" w:eastAsia="Times New Roman" w:hAnsi="Times New Roman" w:cs="Times New Roman" w:hint="default"/>
      <w:spacing w:val="41"/>
      <w:sz w:val="23"/>
      <w:szCs w:val="23"/>
      <w:shd w:val="clear" w:color="auto" w:fill="FFFFFF"/>
      <w:lang w:eastAsia="en-US" w:bidi="ru-RU"/>
    </w:rPr>
  </w:style>
  <w:style w:type="character" w:customStyle="1" w:styleId="Tablecaption2">
    <w:name w:val="Table caption (2)"/>
    <w:basedOn w:val="a4"/>
    <w:rsid w:val="00E2548F"/>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E2548F"/>
    <w:rPr>
      <w:rFonts w:ascii="Times New Roman" w:hAnsi="Times New Roman" w:cs="Times New Roman" w:hint="default"/>
      <w:color w:val="000000"/>
      <w:sz w:val="28"/>
      <w:szCs w:val="28"/>
    </w:rPr>
  </w:style>
  <w:style w:type="character" w:customStyle="1" w:styleId="89">
    <w:name w:val="Основной текст + Полужирный8"/>
    <w:basedOn w:val="a4"/>
    <w:uiPriority w:val="99"/>
    <w:rsid w:val="00E2548F"/>
    <w:rPr>
      <w:rFonts w:ascii="Times New Roman" w:hAnsi="Times New Roman" w:cs="Times New Roman" w:hint="default"/>
      <w:b/>
      <w:bCs/>
      <w:sz w:val="23"/>
      <w:szCs w:val="23"/>
      <w:shd w:val="clear" w:color="auto" w:fill="FFFFFF"/>
    </w:rPr>
  </w:style>
  <w:style w:type="character" w:customStyle="1" w:styleId="106">
    <w:name w:val="Основной текст + Полужирный10"/>
    <w:basedOn w:val="a4"/>
    <w:uiPriority w:val="99"/>
    <w:rsid w:val="00E2548F"/>
    <w:rPr>
      <w:rFonts w:ascii="Times New Roman" w:hAnsi="Times New Roman" w:cs="Times New Roman" w:hint="default"/>
      <w:b/>
      <w:bCs/>
      <w:spacing w:val="0"/>
      <w:sz w:val="23"/>
      <w:szCs w:val="23"/>
      <w:shd w:val="clear" w:color="auto" w:fill="FFFFFF"/>
    </w:rPr>
  </w:style>
  <w:style w:type="character" w:customStyle="1" w:styleId="2ff8">
    <w:name w:val="Заголовок №2 + Не полужирный"/>
    <w:basedOn w:val="2f0"/>
    <w:uiPriority w:val="99"/>
    <w:rsid w:val="00E2548F"/>
    <w:rPr>
      <w:rFonts w:eastAsia="Arial Unicode MS"/>
      <w:b/>
      <w:bCs/>
      <w:sz w:val="23"/>
      <w:szCs w:val="23"/>
      <w:shd w:val="clear" w:color="auto" w:fill="FFFFFF"/>
    </w:rPr>
  </w:style>
  <w:style w:type="character" w:customStyle="1" w:styleId="99">
    <w:name w:val="Основной текст + Полужирный9"/>
    <w:basedOn w:val="a4"/>
    <w:uiPriority w:val="99"/>
    <w:rsid w:val="00E2548F"/>
    <w:rPr>
      <w:rFonts w:ascii="Times New Roman" w:hAnsi="Times New Roman" w:cs="Times New Roman" w:hint="default"/>
      <w:b/>
      <w:bCs/>
      <w:sz w:val="23"/>
      <w:szCs w:val="23"/>
      <w:shd w:val="clear" w:color="auto" w:fill="FFFFFF"/>
    </w:rPr>
  </w:style>
  <w:style w:type="character" w:customStyle="1" w:styleId="331">
    <w:name w:val="Заголовок №3 (3)"/>
    <w:uiPriority w:val="99"/>
    <w:rsid w:val="00E2548F"/>
    <w:rPr>
      <w:rFonts w:ascii="Times New Roman" w:hAnsi="Times New Roman" w:cs="Times New Roman" w:hint="default"/>
      <w:b/>
      <w:bCs w:val="0"/>
      <w:sz w:val="27"/>
      <w:shd w:val="clear" w:color="auto" w:fill="FFFFFF"/>
    </w:rPr>
  </w:style>
  <w:style w:type="character" w:customStyle="1" w:styleId="21c">
    <w:name w:val="Заголовок №2 + Не полужирный1"/>
    <w:basedOn w:val="2f0"/>
    <w:uiPriority w:val="99"/>
    <w:rsid w:val="00E2548F"/>
    <w:rPr>
      <w:rFonts w:eastAsia="Arial Unicode MS"/>
      <w:b/>
      <w:bCs/>
      <w:sz w:val="23"/>
      <w:szCs w:val="23"/>
      <w:shd w:val="clear" w:color="auto" w:fill="FFFFFF"/>
    </w:rPr>
  </w:style>
  <w:style w:type="character" w:customStyle="1" w:styleId="extended-textshort">
    <w:name w:val="extended-text__short"/>
    <w:basedOn w:val="a4"/>
    <w:qFormat/>
    <w:rsid w:val="00E2548F"/>
  </w:style>
  <w:style w:type="paragraph" w:customStyle="1" w:styleId="afffffff1">
    <w:name w:val="Абзац"/>
    <w:basedOn w:val="a3"/>
    <w:rsid w:val="00E2548F"/>
    <w:pPr>
      <w:spacing w:after="0" w:line="312" w:lineRule="auto"/>
      <w:ind w:firstLine="567"/>
      <w:jc w:val="both"/>
    </w:pPr>
    <w:rPr>
      <w:rFonts w:ascii="Times New Roman" w:eastAsia="Times New Roman" w:hAnsi="Times New Roman" w:cs="Times New Roman"/>
      <w:sz w:val="24"/>
      <w:szCs w:val="20"/>
    </w:rPr>
  </w:style>
  <w:style w:type="character" w:customStyle="1" w:styleId="2LucidaSansUnicode10pt">
    <w:name w:val="Основной текст (2) + Lucida Sans Unicode;10 pt"/>
    <w:basedOn w:val="2d"/>
    <w:rsid w:val="00E2548F"/>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basedOn w:val="2d"/>
    <w:rsid w:val="00E2548F"/>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d"/>
    <w:rsid w:val="00E2548F"/>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paragraph" w:customStyle="1" w:styleId="Heading31">
    <w:name w:val="Heading 31"/>
    <w:basedOn w:val="a3"/>
    <w:uiPriority w:val="1"/>
    <w:qFormat/>
    <w:rsid w:val="00E2548F"/>
    <w:pPr>
      <w:widowControl w:val="0"/>
      <w:spacing w:before="2" w:after="0" w:line="240" w:lineRule="auto"/>
      <w:ind w:left="102" w:right="144"/>
      <w:outlineLvl w:val="3"/>
    </w:pPr>
    <w:rPr>
      <w:rFonts w:ascii="Times New Roman" w:eastAsia="Times New Roman" w:hAnsi="Times New Roman" w:cs="Times New Roman"/>
      <w:b/>
      <w:bCs/>
      <w:i/>
      <w:sz w:val="28"/>
      <w:szCs w:val="28"/>
      <w:lang w:val="en-US" w:eastAsia="en-US"/>
    </w:rPr>
  </w:style>
  <w:style w:type="paragraph" w:customStyle="1" w:styleId="Heading51">
    <w:name w:val="Heading 51"/>
    <w:basedOn w:val="a3"/>
    <w:uiPriority w:val="1"/>
    <w:qFormat/>
    <w:rsid w:val="00E2548F"/>
    <w:pPr>
      <w:widowControl w:val="0"/>
      <w:spacing w:after="0" w:line="240" w:lineRule="auto"/>
      <w:ind w:left="1364"/>
      <w:outlineLvl w:val="5"/>
    </w:pPr>
    <w:rPr>
      <w:rFonts w:ascii="Arial" w:eastAsia="Arial" w:hAnsi="Arial" w:cs="Arial"/>
      <w:sz w:val="24"/>
      <w:szCs w:val="24"/>
      <w:lang w:val="en-US" w:eastAsia="en-US"/>
    </w:rPr>
  </w:style>
  <w:style w:type="paragraph" w:customStyle="1" w:styleId="12a">
    <w:name w:val="Оглавление 12"/>
    <w:basedOn w:val="a3"/>
    <w:uiPriority w:val="1"/>
    <w:qFormat/>
    <w:rsid w:val="00E2548F"/>
    <w:pPr>
      <w:widowControl w:val="0"/>
      <w:spacing w:before="111" w:after="0" w:line="240" w:lineRule="auto"/>
      <w:ind w:left="230"/>
    </w:pPr>
    <w:rPr>
      <w:rFonts w:ascii="Times New Roman" w:eastAsia="Times New Roman" w:hAnsi="Times New Roman" w:cs="Times New Roman"/>
      <w:b/>
      <w:bCs/>
      <w:sz w:val="21"/>
      <w:szCs w:val="21"/>
      <w:lang w:val="en-US" w:eastAsia="en-US"/>
    </w:rPr>
  </w:style>
  <w:style w:type="paragraph" w:customStyle="1" w:styleId="228">
    <w:name w:val="Оглавление 22"/>
    <w:basedOn w:val="a3"/>
    <w:uiPriority w:val="1"/>
    <w:qFormat/>
    <w:rsid w:val="00E2548F"/>
    <w:pPr>
      <w:widowControl w:val="0"/>
      <w:spacing w:before="115" w:after="0" w:line="240" w:lineRule="auto"/>
      <w:ind w:left="627"/>
    </w:pPr>
    <w:rPr>
      <w:rFonts w:ascii="Georgia" w:eastAsia="Georgia" w:hAnsi="Georgia" w:cs="Georgia"/>
      <w:sz w:val="21"/>
      <w:szCs w:val="21"/>
      <w:lang w:val="en-US" w:eastAsia="en-US"/>
    </w:rPr>
  </w:style>
  <w:style w:type="paragraph" w:customStyle="1" w:styleId="Heading61">
    <w:name w:val="Heading 61"/>
    <w:basedOn w:val="a3"/>
    <w:uiPriority w:val="1"/>
    <w:qFormat/>
    <w:rsid w:val="00E2548F"/>
    <w:pPr>
      <w:widowControl w:val="0"/>
      <w:spacing w:before="20" w:after="0" w:line="240" w:lineRule="auto"/>
      <w:ind w:left="20"/>
      <w:outlineLvl w:val="6"/>
    </w:pPr>
    <w:rPr>
      <w:rFonts w:ascii="Georgia" w:eastAsia="Georgia" w:hAnsi="Georgia" w:cs="Georgia"/>
      <w:lang w:val="en-US" w:eastAsia="en-US"/>
    </w:rPr>
  </w:style>
  <w:style w:type="paragraph" w:customStyle="1" w:styleId="FR3">
    <w:name w:val="FR3"/>
    <w:uiPriority w:val="99"/>
    <w:rsid w:val="00E2548F"/>
    <w:pPr>
      <w:widowControl w:val="0"/>
      <w:spacing w:after="0" w:line="240" w:lineRule="auto"/>
      <w:jc w:val="right"/>
    </w:pPr>
    <w:rPr>
      <w:rFonts w:ascii="Arial" w:eastAsia="Times New Roman" w:hAnsi="Arial" w:cs="Arial"/>
      <w:b/>
      <w:bCs/>
      <w:i/>
      <w:iCs/>
      <w:sz w:val="28"/>
      <w:szCs w:val="28"/>
    </w:rPr>
  </w:style>
  <w:style w:type="paragraph" w:customStyle="1" w:styleId="c43">
    <w:name w:val="c4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4"/>
    <w:rsid w:val="00E2548F"/>
  </w:style>
  <w:style w:type="paragraph" w:customStyle="1" w:styleId="c46">
    <w:name w:val="c4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4"/>
    <w:rsid w:val="00E2548F"/>
  </w:style>
  <w:style w:type="character" w:customStyle="1" w:styleId="c89">
    <w:name w:val="c89"/>
    <w:basedOn w:val="a4"/>
    <w:rsid w:val="00E2548F"/>
  </w:style>
  <w:style w:type="paragraph" w:customStyle="1" w:styleId="c115">
    <w:name w:val="c11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4">
    <w:name w:val="c16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5">
    <w:name w:val="c8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7">
    <w:name w:val="c87"/>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4">
    <w:name w:val="c11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8">
    <w:name w:val="c11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5">
    <w:name w:val="c16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4">
    <w:name w:val="c12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4"/>
    <w:rsid w:val="00E2548F"/>
  </w:style>
  <w:style w:type="character" w:customStyle="1" w:styleId="c141">
    <w:name w:val="c141"/>
    <w:basedOn w:val="a4"/>
    <w:rsid w:val="00E2548F"/>
  </w:style>
  <w:style w:type="character" w:customStyle="1" w:styleId="c71">
    <w:name w:val="c71"/>
    <w:basedOn w:val="a4"/>
    <w:rsid w:val="00E2548F"/>
  </w:style>
  <w:style w:type="paragraph" w:customStyle="1" w:styleId="c116">
    <w:name w:val="c11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9">
    <w:name w:val="c129"/>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4">
    <w:name w:val="c64"/>
    <w:basedOn w:val="a4"/>
    <w:rsid w:val="00E2548F"/>
  </w:style>
  <w:style w:type="paragraph" w:customStyle="1" w:styleId="c92">
    <w:name w:val="c9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4"/>
    <w:rsid w:val="00E2548F"/>
  </w:style>
  <w:style w:type="character" w:customStyle="1" w:styleId="c105">
    <w:name w:val="c105"/>
    <w:basedOn w:val="a4"/>
    <w:rsid w:val="00E2548F"/>
  </w:style>
  <w:style w:type="paragraph" w:customStyle="1" w:styleId="c98">
    <w:name w:val="c9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1">
    <w:name w:val="c91"/>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4"/>
    <w:rsid w:val="00E2548F"/>
  </w:style>
  <w:style w:type="paragraph" w:customStyle="1" w:styleId="Style8">
    <w:name w:val="Style8"/>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100">
    <w:name w:val="Style10"/>
    <w:basedOn w:val="a3"/>
    <w:rsid w:val="00E2548F"/>
    <w:pPr>
      <w:widowControl w:val="0"/>
      <w:spacing w:after="0" w:line="197" w:lineRule="exact"/>
      <w:jc w:val="both"/>
    </w:pPr>
    <w:rPr>
      <w:rFonts w:ascii="Franklin Gothic Book" w:eastAsia="Times New Roman" w:hAnsi="Franklin Gothic Book" w:cs="Times New Roman"/>
      <w:sz w:val="24"/>
      <w:szCs w:val="24"/>
    </w:rPr>
  </w:style>
  <w:style w:type="paragraph" w:customStyle="1" w:styleId="Style15">
    <w:name w:val="Style15"/>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17">
    <w:name w:val="Style17"/>
    <w:basedOn w:val="a3"/>
    <w:rsid w:val="00E2548F"/>
    <w:pPr>
      <w:widowControl w:val="0"/>
      <w:spacing w:after="0" w:line="240" w:lineRule="auto"/>
      <w:jc w:val="both"/>
    </w:pPr>
    <w:rPr>
      <w:rFonts w:ascii="Franklin Gothic Book" w:eastAsia="Times New Roman" w:hAnsi="Franklin Gothic Book" w:cs="Times New Roman"/>
      <w:sz w:val="24"/>
      <w:szCs w:val="24"/>
    </w:rPr>
  </w:style>
  <w:style w:type="paragraph" w:customStyle="1" w:styleId="Style19">
    <w:name w:val="Style19"/>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29">
    <w:name w:val="Style29"/>
    <w:basedOn w:val="a3"/>
    <w:rsid w:val="00E2548F"/>
    <w:pPr>
      <w:widowControl w:val="0"/>
      <w:spacing w:after="0" w:line="202" w:lineRule="exact"/>
    </w:pPr>
    <w:rPr>
      <w:rFonts w:ascii="Franklin Gothic Book" w:eastAsia="Times New Roman" w:hAnsi="Franklin Gothic Book" w:cs="Times New Roman"/>
      <w:sz w:val="24"/>
      <w:szCs w:val="24"/>
    </w:rPr>
  </w:style>
  <w:style w:type="paragraph" w:customStyle="1" w:styleId="Style31">
    <w:name w:val="Style31"/>
    <w:basedOn w:val="a3"/>
    <w:rsid w:val="00E2548F"/>
    <w:pPr>
      <w:widowControl w:val="0"/>
      <w:spacing w:after="0" w:line="242" w:lineRule="exact"/>
    </w:pPr>
    <w:rPr>
      <w:rFonts w:ascii="Franklin Gothic Book" w:eastAsia="Times New Roman" w:hAnsi="Franklin Gothic Book" w:cs="Times New Roman"/>
      <w:sz w:val="24"/>
      <w:szCs w:val="24"/>
    </w:rPr>
  </w:style>
  <w:style w:type="character" w:customStyle="1" w:styleId="FontStyle45">
    <w:name w:val="Font Style45"/>
    <w:basedOn w:val="a4"/>
    <w:rsid w:val="00E2548F"/>
    <w:rPr>
      <w:rFonts w:ascii="Franklin Gothic Book" w:hAnsi="Franklin Gothic Book" w:cs="Franklin Gothic Book"/>
      <w:b/>
      <w:bCs/>
      <w:sz w:val="24"/>
      <w:szCs w:val="24"/>
    </w:rPr>
  </w:style>
  <w:style w:type="character" w:customStyle="1" w:styleId="FontStyle52">
    <w:name w:val="Font Style52"/>
    <w:basedOn w:val="a4"/>
    <w:rsid w:val="00E2548F"/>
    <w:rPr>
      <w:rFonts w:ascii="Century Schoolbook" w:hAnsi="Century Schoolbook" w:cs="Century Schoolbook"/>
      <w:spacing w:val="10"/>
      <w:sz w:val="20"/>
      <w:szCs w:val="20"/>
    </w:rPr>
  </w:style>
  <w:style w:type="paragraph" w:customStyle="1" w:styleId="c7">
    <w:name w:val="c7"/>
    <w:basedOn w:val="a3"/>
    <w:qFormat/>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4"/>
    <w:rsid w:val="00E2548F"/>
  </w:style>
  <w:style w:type="character" w:customStyle="1" w:styleId="c16">
    <w:name w:val="c16"/>
    <w:basedOn w:val="a4"/>
    <w:rsid w:val="00E2548F"/>
  </w:style>
  <w:style w:type="paragraph" w:customStyle="1" w:styleId="c75">
    <w:name w:val="c7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0">
    <w:name w:val="Основной текст5"/>
    <w:basedOn w:val="a3"/>
    <w:uiPriority w:val="99"/>
    <w:rsid w:val="00E2548F"/>
    <w:pPr>
      <w:widowControl w:val="0"/>
      <w:shd w:val="clear" w:color="auto" w:fill="FFFFFF"/>
      <w:spacing w:after="480" w:line="274" w:lineRule="exact"/>
      <w:ind w:hanging="320"/>
      <w:jc w:val="both"/>
    </w:pPr>
    <w:rPr>
      <w:rFonts w:ascii="Times New Roman" w:eastAsia="Cambria" w:hAnsi="Times New Roman" w:cs="Cambria"/>
      <w:sz w:val="23"/>
    </w:rPr>
  </w:style>
  <w:style w:type="character" w:customStyle="1" w:styleId="12pt">
    <w:name w:val="Основной текст + 12 pt"/>
    <w:uiPriority w:val="99"/>
    <w:rsid w:val="00E2548F"/>
    <w:rPr>
      <w:rFonts w:ascii="Times New Roman" w:hAnsi="Times New Roman"/>
      <w:color w:val="000000"/>
      <w:spacing w:val="0"/>
      <w:position w:val="0"/>
      <w:sz w:val="24"/>
      <w:u w:val="none"/>
      <w:lang w:val="ru-RU" w:eastAsia="ru-RU"/>
    </w:rPr>
  </w:style>
  <w:style w:type="character" w:customStyle="1" w:styleId="12pt1">
    <w:name w:val="Основной текст + 12 pt1"/>
    <w:uiPriority w:val="99"/>
    <w:rsid w:val="00E2548F"/>
    <w:rPr>
      <w:rFonts w:ascii="Times New Roman" w:hAnsi="Times New Roman"/>
      <w:color w:val="000000"/>
      <w:spacing w:val="0"/>
      <w:position w:val="0"/>
      <w:sz w:val="24"/>
      <w:u w:val="none"/>
      <w:lang w:val="ru-RU" w:eastAsia="ru-RU"/>
    </w:rPr>
  </w:style>
  <w:style w:type="character" w:customStyle="1" w:styleId="c53">
    <w:name w:val="c53"/>
    <w:basedOn w:val="a4"/>
    <w:rsid w:val="00E2548F"/>
  </w:style>
  <w:style w:type="character" w:customStyle="1" w:styleId="c34">
    <w:name w:val="c34"/>
    <w:basedOn w:val="a4"/>
    <w:rsid w:val="00E2548F"/>
  </w:style>
  <w:style w:type="paragraph" w:customStyle="1" w:styleId="c63">
    <w:name w:val="c6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3">
    <w:name w:val="c8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4"/>
    <w:qFormat/>
    <w:rsid w:val="00E2548F"/>
  </w:style>
  <w:style w:type="paragraph" w:customStyle="1" w:styleId="c38">
    <w:name w:val="c3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basedOn w:val="a4"/>
    <w:rsid w:val="00E2548F"/>
  </w:style>
  <w:style w:type="character" w:customStyle="1" w:styleId="22">
    <w:name w:val="Заголовок 2 Знак2"/>
    <w:basedOn w:val="a4"/>
    <w:link w:val="2"/>
    <w:uiPriority w:val="9"/>
    <w:rsid w:val="00E2548F"/>
    <w:rPr>
      <w:rFonts w:ascii="Times New Roman" w:eastAsia="Times New Roman" w:hAnsi="Times New Roman" w:cs="Times New Roman"/>
      <w:b/>
      <w:color w:val="231F20"/>
      <w:sz w:val="20"/>
      <w:lang w:val="en-US" w:eastAsia="en-US"/>
    </w:rPr>
  </w:style>
  <w:style w:type="paragraph" w:customStyle="1" w:styleId="footnotedescription">
    <w:name w:val="footnote description"/>
    <w:next w:val="a3"/>
    <w:link w:val="footnotedescriptionChar"/>
    <w:hidden/>
    <w:rsid w:val="00E2548F"/>
    <w:pPr>
      <w:pBdr>
        <w:top w:val="none" w:sz="0" w:space="0" w:color="auto"/>
        <w:left w:val="none" w:sz="0" w:space="0" w:color="auto"/>
        <w:bottom w:val="none" w:sz="0" w:space="0" w:color="auto"/>
        <w:right w:val="none" w:sz="0" w:space="0" w:color="auto"/>
        <w:between w:val="none" w:sz="0" w:space="0" w:color="auto"/>
      </w:pBdr>
      <w:spacing w:after="0" w:line="249" w:lineRule="auto"/>
      <w:ind w:left="227" w:hanging="227"/>
      <w:jc w:val="both"/>
    </w:pPr>
    <w:rPr>
      <w:rFonts w:ascii="Times New Roman" w:eastAsia="Times New Roman" w:hAnsi="Times New Roman" w:cs="Times New Roman"/>
      <w:color w:val="231F20"/>
      <w:sz w:val="18"/>
      <w:szCs w:val="20"/>
    </w:rPr>
  </w:style>
  <w:style w:type="character" w:customStyle="1" w:styleId="footnotedescriptionChar">
    <w:name w:val="footnote description Char"/>
    <w:link w:val="footnotedescription"/>
    <w:rsid w:val="00E2548F"/>
    <w:rPr>
      <w:rFonts w:ascii="Times New Roman" w:eastAsia="Times New Roman" w:hAnsi="Times New Roman" w:cs="Times New Roman"/>
      <w:color w:val="231F20"/>
      <w:sz w:val="18"/>
      <w:szCs w:val="20"/>
    </w:rPr>
  </w:style>
  <w:style w:type="character" w:customStyle="1" w:styleId="footnotemark">
    <w:name w:val="footnote mark"/>
    <w:hidden/>
    <w:rsid w:val="00E2548F"/>
    <w:rPr>
      <w:rFonts w:ascii="Times New Roman" w:eastAsia="Times New Roman" w:hAnsi="Times New Roman" w:cs="Times New Roman"/>
      <w:color w:val="231F20"/>
      <w:sz w:val="18"/>
      <w:vertAlign w:val="superscript"/>
    </w:rPr>
  </w:style>
  <w:style w:type="character" w:customStyle="1" w:styleId="12b">
    <w:name w:val="Заголовок 1 Знак2"/>
    <w:basedOn w:val="a4"/>
    <w:uiPriority w:val="9"/>
    <w:rsid w:val="00E2548F"/>
    <w:rPr>
      <w:rFonts w:asciiTheme="majorHAnsi" w:eastAsiaTheme="majorEastAsia" w:hAnsiTheme="majorHAnsi" w:cstheme="majorBidi"/>
      <w:b/>
      <w:bCs/>
      <w:color w:val="365F91" w:themeColor="accent1" w:themeShade="BF"/>
      <w:sz w:val="28"/>
      <w:szCs w:val="28"/>
      <w:lang w:eastAsia="en-US"/>
    </w:rPr>
  </w:style>
  <w:style w:type="character" w:customStyle="1" w:styleId="32">
    <w:name w:val="Заголовок 3 Знак2"/>
    <w:basedOn w:val="a4"/>
    <w:link w:val="3"/>
    <w:uiPriority w:val="9"/>
    <w:rsid w:val="00E2548F"/>
    <w:rPr>
      <w:rFonts w:ascii="Times New Roman" w:eastAsia="Times New Roman" w:hAnsi="Times New Roman" w:cs="Times New Roman"/>
      <w:b/>
      <w:color w:val="231F20"/>
      <w:sz w:val="20"/>
      <w:szCs w:val="20"/>
    </w:rPr>
  </w:style>
  <w:style w:type="table" w:customStyle="1" w:styleId="TableGrid">
    <w:name w:val="TableGrid"/>
    <w:rsid w:val="00E2548F"/>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lang w:val="en-US" w:eastAsia="en-US"/>
    </w:rPr>
    <w:tblPr>
      <w:tblCellMar>
        <w:top w:w="0" w:type="dxa"/>
        <w:left w:w="0" w:type="dxa"/>
        <w:bottom w:w="0" w:type="dxa"/>
        <w:right w:w="0" w:type="dxa"/>
      </w:tblCellMar>
    </w:tblPr>
  </w:style>
  <w:style w:type="paragraph" w:styleId="afffffff2">
    <w:name w:val="footer"/>
    <w:basedOn w:val="a3"/>
    <w:link w:val="2ff9"/>
    <w:unhideWhenUsed/>
    <w:rsid w:val="00E2548F"/>
    <w:pPr>
      <w:pBdr>
        <w:top w:val="none" w:sz="0" w:space="0" w:color="auto"/>
        <w:left w:val="none" w:sz="0" w:space="0" w:color="auto"/>
        <w:bottom w:val="none" w:sz="0" w:space="0" w:color="auto"/>
        <w:right w:val="none" w:sz="0" w:space="0" w:color="auto"/>
        <w:between w:val="none" w:sz="0" w:space="0" w:color="auto"/>
      </w:pBdr>
      <w:tabs>
        <w:tab w:val="center" w:pos="4677"/>
        <w:tab w:val="right" w:pos="9355"/>
      </w:tabs>
      <w:spacing w:after="5" w:line="252" w:lineRule="auto"/>
      <w:ind w:left="454" w:firstLine="217"/>
      <w:jc w:val="both"/>
    </w:pPr>
    <w:rPr>
      <w:rFonts w:ascii="Times New Roman" w:eastAsia="Times New Roman" w:hAnsi="Times New Roman" w:cs="Times New Roman"/>
      <w:color w:val="231F20"/>
      <w:sz w:val="20"/>
      <w:lang w:val="en-US" w:eastAsia="en-US"/>
    </w:rPr>
  </w:style>
  <w:style w:type="character" w:customStyle="1" w:styleId="2ff9">
    <w:name w:val="Нижний колонтитул Знак2"/>
    <w:basedOn w:val="a4"/>
    <w:link w:val="afffffff2"/>
    <w:uiPriority w:val="99"/>
    <w:rsid w:val="00E2548F"/>
    <w:rPr>
      <w:rFonts w:ascii="Times New Roman" w:eastAsia="Times New Roman" w:hAnsi="Times New Roman" w:cs="Times New Roman"/>
      <w:color w:val="231F20"/>
      <w:sz w:val="20"/>
      <w:lang w:val="en-US" w:eastAsia="en-US"/>
    </w:rPr>
  </w:style>
  <w:style w:type="character" w:customStyle="1" w:styleId="afffffff3">
    <w:name w:val="Другое_"/>
    <w:basedOn w:val="a4"/>
    <w:link w:val="afffffff4"/>
    <w:rsid w:val="00E2548F"/>
    <w:rPr>
      <w:rFonts w:ascii="Times New Roman" w:eastAsia="Times New Roman" w:hAnsi="Times New Roman"/>
      <w:color w:val="231E20"/>
      <w:szCs w:val="20"/>
    </w:rPr>
  </w:style>
  <w:style w:type="paragraph" w:customStyle="1" w:styleId="afffffff4">
    <w:name w:val="Другое"/>
    <w:basedOn w:val="a3"/>
    <w:link w:val="afffffff3"/>
    <w:rsid w:val="00E2548F"/>
    <w:pPr>
      <w:widowControl w:val="0"/>
      <w:pBdr>
        <w:top w:val="none" w:sz="0" w:space="0" w:color="auto"/>
        <w:left w:val="none" w:sz="0" w:space="0" w:color="auto"/>
        <w:bottom w:val="none" w:sz="0" w:space="0" w:color="auto"/>
        <w:right w:val="none" w:sz="0" w:space="0" w:color="auto"/>
        <w:between w:val="none" w:sz="0" w:space="0" w:color="auto"/>
      </w:pBdr>
      <w:spacing w:after="0" w:line="254" w:lineRule="auto"/>
      <w:ind w:firstLine="240"/>
    </w:pPr>
    <w:rPr>
      <w:rFonts w:ascii="Times New Roman" w:eastAsia="Times New Roman" w:hAnsi="Times New Roman"/>
      <w:color w:val="231E20"/>
      <w:szCs w:val="20"/>
    </w:rPr>
  </w:style>
  <w:style w:type="paragraph" w:customStyle="1" w:styleId="afffffff5">
    <w:name w:val="Подзаг"/>
    <w:basedOn w:val="a3"/>
    <w:qFormat/>
    <w:rsid w:val="00E2548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Courier New" w:hAnsi="Arial" w:cs="Arial"/>
      <w:b/>
      <w:color w:val="000000"/>
      <w:sz w:val="20"/>
      <w:szCs w:val="20"/>
      <w:lang w:bidi="ru-RU"/>
    </w:rPr>
  </w:style>
  <w:style w:type="paragraph" w:customStyle="1" w:styleId="1fff3">
    <w:name w:val="Подзаг1"/>
    <w:basedOn w:val="a3"/>
    <w:qFormat/>
    <w:rsid w:val="00E2548F"/>
    <w:pPr>
      <w:keepNext/>
      <w:keepLines/>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Courier New" w:hAnsi="Arial" w:cs="Arial"/>
      <w:b/>
      <w:i/>
      <w:sz w:val="20"/>
      <w:szCs w:val="20"/>
      <w:lang w:bidi="ru-RU"/>
    </w:rPr>
  </w:style>
  <w:style w:type="paragraph" w:styleId="afffffff6">
    <w:name w:val="header"/>
    <w:basedOn w:val="a3"/>
    <w:link w:val="1fff4"/>
    <w:unhideWhenUsed/>
    <w:rsid w:val="00E2548F"/>
    <w:pPr>
      <w:tabs>
        <w:tab w:val="center" w:pos="4677"/>
        <w:tab w:val="right" w:pos="9355"/>
      </w:tabs>
      <w:spacing w:after="0" w:line="240" w:lineRule="auto"/>
    </w:pPr>
    <w:rPr>
      <w:rFonts w:cs="Times New Roman"/>
      <w:lang w:eastAsia="en-US"/>
    </w:rPr>
  </w:style>
  <w:style w:type="character" w:customStyle="1" w:styleId="1fff4">
    <w:name w:val="Верхний колонтитул Знак1"/>
    <w:basedOn w:val="a4"/>
    <w:link w:val="afffffff6"/>
    <w:uiPriority w:val="99"/>
    <w:rsid w:val="00E2548F"/>
    <w:rPr>
      <w:rFonts w:cs="Times New Roman"/>
      <w:lang w:eastAsia="en-US"/>
    </w:rPr>
  </w:style>
  <w:style w:type="paragraph" w:customStyle="1" w:styleId="-">
    <w:name w:val="Основной текст-норм"/>
    <w:basedOn w:val="2e"/>
    <w:qFormat/>
    <w:rsid w:val="00E2548F"/>
    <w:pPr>
      <w:pBdr>
        <w:top w:val="none" w:sz="0" w:space="0" w:color="auto"/>
        <w:left w:val="none" w:sz="0" w:space="0" w:color="auto"/>
        <w:bottom w:val="none" w:sz="0" w:space="0" w:color="auto"/>
        <w:right w:val="none" w:sz="0" w:space="0" w:color="auto"/>
        <w:between w:val="none" w:sz="0" w:space="0" w:color="auto"/>
      </w:pBdr>
      <w:shd w:val="clear" w:color="auto" w:fill="auto"/>
      <w:spacing w:line="286" w:lineRule="auto"/>
      <w:ind w:firstLine="238"/>
    </w:pPr>
    <w:rPr>
      <w:rFonts w:eastAsia="Courier New"/>
      <w:b w:val="0"/>
      <w:bCs w:val="0"/>
      <w:sz w:val="20"/>
      <w:szCs w:val="20"/>
      <w:lang w:bidi="ru-RU"/>
    </w:rPr>
  </w:style>
  <w:style w:type="paragraph" w:styleId="a">
    <w:name w:val="List Bullet"/>
    <w:basedOn w:val="a3"/>
    <w:unhideWhenUsed/>
    <w:qFormat/>
    <w:rsid w:val="00E2548F"/>
    <w:pPr>
      <w:numPr>
        <w:numId w:val="104"/>
      </w:numPr>
      <w:contextualSpacing/>
    </w:pPr>
    <w:rPr>
      <w:rFonts w:cs="Times New Roman"/>
      <w:lang w:eastAsia="en-US"/>
    </w:rPr>
  </w:style>
  <w:style w:type="character" w:customStyle="1" w:styleId="c30">
    <w:name w:val="c30"/>
    <w:basedOn w:val="a4"/>
    <w:rsid w:val="00E2548F"/>
  </w:style>
  <w:style w:type="paragraph" w:customStyle="1" w:styleId="ParaAttribute30">
    <w:name w:val="ParaAttribute3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qFormat/>
    <w:rsid w:val="00E2548F"/>
    <w:rPr>
      <w:rFonts w:ascii="Times New Roman" w:eastAsia="Times New Roman"/>
      <w:i/>
      <w:sz w:val="28"/>
    </w:rPr>
  </w:style>
  <w:style w:type="paragraph" w:customStyle="1" w:styleId="ParaAttribute38">
    <w:name w:val="ParaAttribute38"/>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qFormat/>
    <w:rsid w:val="00E2548F"/>
    <w:rPr>
      <w:rFonts w:ascii="Times New Roman" w:eastAsia="Times New Roman"/>
      <w:i/>
      <w:sz w:val="28"/>
      <w:u w:val="single"/>
    </w:rPr>
  </w:style>
  <w:style w:type="character" w:customStyle="1" w:styleId="CharAttribute502">
    <w:name w:val="CharAttribute502"/>
    <w:qFormat/>
    <w:rsid w:val="00E2548F"/>
    <w:rPr>
      <w:rFonts w:ascii="Times New Roman" w:eastAsia="Times New Roman"/>
      <w:i/>
      <w:sz w:val="28"/>
    </w:rPr>
  </w:style>
  <w:style w:type="character" w:customStyle="1" w:styleId="CharAttribute511">
    <w:name w:val="CharAttribute511"/>
    <w:uiPriority w:val="99"/>
    <w:qFormat/>
    <w:rsid w:val="00E2548F"/>
    <w:rPr>
      <w:rFonts w:ascii="Times New Roman" w:eastAsia="Times New Roman"/>
      <w:sz w:val="28"/>
    </w:rPr>
  </w:style>
  <w:style w:type="character" w:customStyle="1" w:styleId="CharAttribute512">
    <w:name w:val="CharAttribute512"/>
    <w:qFormat/>
    <w:rsid w:val="00E2548F"/>
    <w:rPr>
      <w:rFonts w:ascii="Times New Roman" w:eastAsia="Times New Roman"/>
      <w:sz w:val="28"/>
    </w:rPr>
  </w:style>
  <w:style w:type="character" w:customStyle="1" w:styleId="CharAttribute3">
    <w:name w:val="CharAttribute3"/>
    <w:qFormat/>
    <w:rsid w:val="00E2548F"/>
    <w:rPr>
      <w:rFonts w:ascii="Times New Roman" w:eastAsia="Batang" w:hAnsi="Batang"/>
      <w:sz w:val="28"/>
    </w:rPr>
  </w:style>
  <w:style w:type="character" w:customStyle="1" w:styleId="CharAttribute1">
    <w:name w:val="CharAttribute1"/>
    <w:qFormat/>
    <w:rsid w:val="00E2548F"/>
    <w:rPr>
      <w:rFonts w:ascii="Times New Roman" w:eastAsia="Gulim" w:hAnsi="Gulim"/>
      <w:sz w:val="28"/>
    </w:rPr>
  </w:style>
  <w:style w:type="character" w:customStyle="1" w:styleId="CharAttribute0">
    <w:name w:val="CharAttribute0"/>
    <w:qFormat/>
    <w:rsid w:val="00E2548F"/>
    <w:rPr>
      <w:rFonts w:ascii="Times New Roman" w:eastAsia="Times New Roman" w:hAnsi="Times New Roman"/>
      <w:sz w:val="28"/>
    </w:rPr>
  </w:style>
  <w:style w:type="character" w:customStyle="1" w:styleId="CharAttribute2">
    <w:name w:val="CharAttribute2"/>
    <w:qFormat/>
    <w:rsid w:val="00E2548F"/>
    <w:rPr>
      <w:rFonts w:ascii="Times New Roman" w:eastAsia="Batang" w:hAnsi="Batang"/>
      <w:color w:val="00000A"/>
      <w:sz w:val="28"/>
    </w:rPr>
  </w:style>
  <w:style w:type="character" w:customStyle="1" w:styleId="CharAttribute504">
    <w:name w:val="CharAttribute504"/>
    <w:qFormat/>
    <w:rsid w:val="00E2548F"/>
    <w:rPr>
      <w:rFonts w:ascii="Times New Roman" w:eastAsia="Times New Roman"/>
      <w:sz w:val="28"/>
    </w:rPr>
  </w:style>
  <w:style w:type="paragraph" w:customStyle="1" w:styleId="ParaAttribute0">
    <w:name w:val="ParaAttribute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Е" w:hAnsi="Times New Roman" w:cs="Times New Roman"/>
      <w:sz w:val="20"/>
      <w:szCs w:val="20"/>
    </w:rPr>
  </w:style>
  <w:style w:type="paragraph" w:customStyle="1" w:styleId="ParaAttribute8">
    <w:name w:val="ParaAttribute8"/>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qFormat/>
    <w:rsid w:val="00E2548F"/>
    <w:rPr>
      <w:rFonts w:ascii="Times New Roman" w:eastAsia="Times New Roman"/>
      <w:sz w:val="28"/>
    </w:rPr>
  </w:style>
  <w:style w:type="character" w:customStyle="1" w:styleId="CharAttribute269">
    <w:name w:val="CharAttribute269"/>
    <w:qFormat/>
    <w:rsid w:val="00E2548F"/>
    <w:rPr>
      <w:rFonts w:ascii="Times New Roman" w:eastAsia="Times New Roman"/>
      <w:i/>
      <w:sz w:val="28"/>
    </w:rPr>
  </w:style>
  <w:style w:type="character" w:customStyle="1" w:styleId="CharAttribute271">
    <w:name w:val="CharAttribute271"/>
    <w:qFormat/>
    <w:rsid w:val="00E2548F"/>
    <w:rPr>
      <w:rFonts w:ascii="Times New Roman" w:eastAsia="Times New Roman"/>
      <w:b/>
      <w:sz w:val="28"/>
    </w:rPr>
  </w:style>
  <w:style w:type="character" w:customStyle="1" w:styleId="CharAttribute272">
    <w:name w:val="CharAttribute272"/>
    <w:qFormat/>
    <w:rsid w:val="00E2548F"/>
    <w:rPr>
      <w:rFonts w:ascii="Times New Roman" w:eastAsia="Times New Roman"/>
      <w:sz w:val="28"/>
    </w:rPr>
  </w:style>
  <w:style w:type="character" w:customStyle="1" w:styleId="CharAttribute273">
    <w:name w:val="CharAttribute273"/>
    <w:qFormat/>
    <w:rsid w:val="00E2548F"/>
    <w:rPr>
      <w:rFonts w:ascii="Times New Roman" w:eastAsia="Times New Roman"/>
      <w:sz w:val="28"/>
    </w:rPr>
  </w:style>
  <w:style w:type="character" w:customStyle="1" w:styleId="CharAttribute274">
    <w:name w:val="CharAttribute274"/>
    <w:qFormat/>
    <w:rsid w:val="00E2548F"/>
    <w:rPr>
      <w:rFonts w:ascii="Times New Roman" w:eastAsia="Times New Roman"/>
      <w:sz w:val="28"/>
    </w:rPr>
  </w:style>
  <w:style w:type="character" w:customStyle="1" w:styleId="CharAttribute275">
    <w:name w:val="CharAttribute275"/>
    <w:qFormat/>
    <w:rsid w:val="00E2548F"/>
    <w:rPr>
      <w:rFonts w:ascii="Times New Roman" w:eastAsia="Times New Roman"/>
      <w:b/>
      <w:i/>
      <w:sz w:val="28"/>
    </w:rPr>
  </w:style>
  <w:style w:type="character" w:customStyle="1" w:styleId="CharAttribute276">
    <w:name w:val="CharAttribute276"/>
    <w:qFormat/>
    <w:rsid w:val="00E2548F"/>
    <w:rPr>
      <w:rFonts w:ascii="Times New Roman" w:eastAsia="Times New Roman"/>
      <w:sz w:val="28"/>
    </w:rPr>
  </w:style>
  <w:style w:type="character" w:customStyle="1" w:styleId="CharAttribute277">
    <w:name w:val="CharAttribute277"/>
    <w:qFormat/>
    <w:rsid w:val="00E2548F"/>
    <w:rPr>
      <w:rFonts w:ascii="Times New Roman" w:eastAsia="Times New Roman"/>
      <w:b/>
      <w:i/>
      <w:color w:val="00000A"/>
      <w:sz w:val="28"/>
    </w:rPr>
  </w:style>
  <w:style w:type="character" w:customStyle="1" w:styleId="CharAttribute278">
    <w:name w:val="CharAttribute278"/>
    <w:qFormat/>
    <w:rsid w:val="00E2548F"/>
    <w:rPr>
      <w:rFonts w:ascii="Times New Roman" w:eastAsia="Times New Roman"/>
      <w:color w:val="00000A"/>
      <w:sz w:val="28"/>
    </w:rPr>
  </w:style>
  <w:style w:type="character" w:customStyle="1" w:styleId="CharAttribute279">
    <w:name w:val="CharAttribute279"/>
    <w:qFormat/>
    <w:rsid w:val="00E2548F"/>
    <w:rPr>
      <w:rFonts w:ascii="Times New Roman" w:eastAsia="Times New Roman"/>
      <w:color w:val="00000A"/>
      <w:sz w:val="28"/>
    </w:rPr>
  </w:style>
  <w:style w:type="character" w:customStyle="1" w:styleId="CharAttribute280">
    <w:name w:val="CharAttribute280"/>
    <w:qFormat/>
    <w:rsid w:val="00E2548F"/>
    <w:rPr>
      <w:rFonts w:ascii="Times New Roman" w:eastAsia="Times New Roman"/>
      <w:color w:val="00000A"/>
      <w:sz w:val="28"/>
    </w:rPr>
  </w:style>
  <w:style w:type="character" w:customStyle="1" w:styleId="CharAttribute281">
    <w:name w:val="CharAttribute281"/>
    <w:qFormat/>
    <w:rsid w:val="00E2548F"/>
    <w:rPr>
      <w:rFonts w:ascii="Times New Roman" w:eastAsia="Times New Roman"/>
      <w:color w:val="00000A"/>
      <w:sz w:val="28"/>
    </w:rPr>
  </w:style>
  <w:style w:type="character" w:customStyle="1" w:styleId="CharAttribute282">
    <w:name w:val="CharAttribute282"/>
    <w:qFormat/>
    <w:rsid w:val="00E2548F"/>
    <w:rPr>
      <w:rFonts w:ascii="Times New Roman" w:eastAsia="Times New Roman"/>
      <w:color w:val="00000A"/>
      <w:sz w:val="28"/>
    </w:rPr>
  </w:style>
  <w:style w:type="character" w:customStyle="1" w:styleId="CharAttribute283">
    <w:name w:val="CharAttribute283"/>
    <w:qFormat/>
    <w:rsid w:val="00E2548F"/>
    <w:rPr>
      <w:rFonts w:ascii="Times New Roman" w:eastAsia="Times New Roman"/>
      <w:i/>
      <w:color w:val="00000A"/>
      <w:sz w:val="28"/>
    </w:rPr>
  </w:style>
  <w:style w:type="character" w:customStyle="1" w:styleId="CharAttribute284">
    <w:name w:val="CharAttribute284"/>
    <w:qFormat/>
    <w:rsid w:val="00E2548F"/>
    <w:rPr>
      <w:rFonts w:ascii="Times New Roman" w:eastAsia="Times New Roman"/>
      <w:sz w:val="28"/>
    </w:rPr>
  </w:style>
  <w:style w:type="character" w:customStyle="1" w:styleId="CharAttribute285">
    <w:name w:val="CharAttribute285"/>
    <w:qFormat/>
    <w:rsid w:val="00E2548F"/>
    <w:rPr>
      <w:rFonts w:ascii="Times New Roman" w:eastAsia="Times New Roman"/>
      <w:sz w:val="28"/>
    </w:rPr>
  </w:style>
  <w:style w:type="character" w:customStyle="1" w:styleId="CharAttribute286">
    <w:name w:val="CharAttribute286"/>
    <w:qFormat/>
    <w:rsid w:val="00E2548F"/>
    <w:rPr>
      <w:rFonts w:ascii="Times New Roman" w:eastAsia="Times New Roman"/>
      <w:sz w:val="28"/>
    </w:rPr>
  </w:style>
  <w:style w:type="character" w:customStyle="1" w:styleId="CharAttribute287">
    <w:name w:val="CharAttribute287"/>
    <w:qFormat/>
    <w:rsid w:val="00E2548F"/>
    <w:rPr>
      <w:rFonts w:ascii="Times New Roman" w:eastAsia="Times New Roman"/>
      <w:sz w:val="28"/>
    </w:rPr>
  </w:style>
  <w:style w:type="character" w:customStyle="1" w:styleId="CharAttribute288">
    <w:name w:val="CharAttribute288"/>
    <w:qFormat/>
    <w:rsid w:val="00E2548F"/>
    <w:rPr>
      <w:rFonts w:ascii="Times New Roman" w:eastAsia="Times New Roman"/>
      <w:sz w:val="28"/>
    </w:rPr>
  </w:style>
  <w:style w:type="character" w:customStyle="1" w:styleId="CharAttribute289">
    <w:name w:val="CharAttribute289"/>
    <w:qFormat/>
    <w:rsid w:val="00E2548F"/>
    <w:rPr>
      <w:rFonts w:ascii="Times New Roman" w:eastAsia="Times New Roman"/>
      <w:sz w:val="28"/>
    </w:rPr>
  </w:style>
  <w:style w:type="character" w:customStyle="1" w:styleId="CharAttribute290">
    <w:name w:val="CharAttribute290"/>
    <w:qFormat/>
    <w:rsid w:val="00E2548F"/>
    <w:rPr>
      <w:rFonts w:ascii="Times New Roman" w:eastAsia="Times New Roman"/>
      <w:sz w:val="28"/>
    </w:rPr>
  </w:style>
  <w:style w:type="character" w:customStyle="1" w:styleId="CharAttribute291">
    <w:name w:val="CharAttribute291"/>
    <w:qFormat/>
    <w:rsid w:val="00E2548F"/>
    <w:rPr>
      <w:rFonts w:ascii="Times New Roman" w:eastAsia="Times New Roman"/>
      <w:sz w:val="28"/>
    </w:rPr>
  </w:style>
  <w:style w:type="character" w:customStyle="1" w:styleId="CharAttribute292">
    <w:name w:val="CharAttribute292"/>
    <w:qFormat/>
    <w:rsid w:val="00E2548F"/>
    <w:rPr>
      <w:rFonts w:ascii="Times New Roman" w:eastAsia="Times New Roman"/>
      <w:sz w:val="28"/>
    </w:rPr>
  </w:style>
  <w:style w:type="character" w:customStyle="1" w:styleId="CharAttribute293">
    <w:name w:val="CharAttribute293"/>
    <w:qFormat/>
    <w:rsid w:val="00E2548F"/>
    <w:rPr>
      <w:rFonts w:ascii="Times New Roman" w:eastAsia="Times New Roman"/>
      <w:sz w:val="28"/>
    </w:rPr>
  </w:style>
  <w:style w:type="character" w:customStyle="1" w:styleId="CharAttribute294">
    <w:name w:val="CharAttribute294"/>
    <w:qFormat/>
    <w:rsid w:val="00E2548F"/>
    <w:rPr>
      <w:rFonts w:ascii="Times New Roman" w:eastAsia="Times New Roman"/>
      <w:sz w:val="28"/>
    </w:rPr>
  </w:style>
  <w:style w:type="character" w:customStyle="1" w:styleId="CharAttribute295">
    <w:name w:val="CharAttribute295"/>
    <w:qFormat/>
    <w:rsid w:val="00E2548F"/>
    <w:rPr>
      <w:rFonts w:ascii="Times New Roman" w:eastAsia="Times New Roman"/>
      <w:sz w:val="28"/>
    </w:rPr>
  </w:style>
  <w:style w:type="character" w:customStyle="1" w:styleId="CharAttribute296">
    <w:name w:val="CharAttribute296"/>
    <w:qFormat/>
    <w:rsid w:val="00E2548F"/>
    <w:rPr>
      <w:rFonts w:ascii="Times New Roman" w:eastAsia="Times New Roman"/>
      <w:sz w:val="28"/>
    </w:rPr>
  </w:style>
  <w:style w:type="character" w:customStyle="1" w:styleId="CharAttribute297">
    <w:name w:val="CharAttribute297"/>
    <w:qFormat/>
    <w:rsid w:val="00E2548F"/>
    <w:rPr>
      <w:rFonts w:ascii="Times New Roman" w:eastAsia="Times New Roman"/>
      <w:sz w:val="28"/>
    </w:rPr>
  </w:style>
  <w:style w:type="character" w:customStyle="1" w:styleId="CharAttribute298">
    <w:name w:val="CharAttribute298"/>
    <w:qFormat/>
    <w:rsid w:val="00E2548F"/>
    <w:rPr>
      <w:rFonts w:ascii="Times New Roman" w:eastAsia="Times New Roman"/>
      <w:sz w:val="28"/>
    </w:rPr>
  </w:style>
  <w:style w:type="character" w:customStyle="1" w:styleId="CharAttribute299">
    <w:name w:val="CharAttribute299"/>
    <w:qFormat/>
    <w:rsid w:val="00E2548F"/>
    <w:rPr>
      <w:rFonts w:ascii="Times New Roman" w:eastAsia="Times New Roman"/>
      <w:sz w:val="28"/>
    </w:rPr>
  </w:style>
  <w:style w:type="character" w:customStyle="1" w:styleId="CharAttribute300">
    <w:name w:val="CharAttribute300"/>
    <w:qFormat/>
    <w:rsid w:val="00E2548F"/>
    <w:rPr>
      <w:rFonts w:ascii="Times New Roman" w:eastAsia="Times New Roman"/>
      <w:color w:val="00000A"/>
      <w:sz w:val="28"/>
    </w:rPr>
  </w:style>
  <w:style w:type="character" w:customStyle="1" w:styleId="CharAttribute301">
    <w:name w:val="CharAttribute301"/>
    <w:qFormat/>
    <w:rsid w:val="00E2548F"/>
    <w:rPr>
      <w:rFonts w:ascii="Times New Roman" w:eastAsia="Times New Roman"/>
      <w:color w:val="00000A"/>
      <w:sz w:val="28"/>
    </w:rPr>
  </w:style>
  <w:style w:type="character" w:customStyle="1" w:styleId="CharAttribute303">
    <w:name w:val="CharAttribute303"/>
    <w:qFormat/>
    <w:rsid w:val="00E2548F"/>
    <w:rPr>
      <w:rFonts w:ascii="Times New Roman" w:eastAsia="Times New Roman"/>
      <w:b/>
      <w:sz w:val="28"/>
    </w:rPr>
  </w:style>
  <w:style w:type="character" w:customStyle="1" w:styleId="CharAttribute304">
    <w:name w:val="CharAttribute304"/>
    <w:qFormat/>
    <w:rsid w:val="00E2548F"/>
    <w:rPr>
      <w:rFonts w:ascii="Times New Roman" w:eastAsia="Times New Roman"/>
      <w:sz w:val="28"/>
    </w:rPr>
  </w:style>
  <w:style w:type="character" w:customStyle="1" w:styleId="CharAttribute305">
    <w:name w:val="CharAttribute305"/>
    <w:qFormat/>
    <w:rsid w:val="00E2548F"/>
    <w:rPr>
      <w:rFonts w:ascii="Times New Roman" w:eastAsia="Times New Roman"/>
      <w:sz w:val="28"/>
    </w:rPr>
  </w:style>
  <w:style w:type="character" w:customStyle="1" w:styleId="CharAttribute306">
    <w:name w:val="CharAttribute306"/>
    <w:qFormat/>
    <w:rsid w:val="00E2548F"/>
    <w:rPr>
      <w:rFonts w:ascii="Times New Roman" w:eastAsia="Times New Roman"/>
      <w:sz w:val="28"/>
    </w:rPr>
  </w:style>
  <w:style w:type="character" w:customStyle="1" w:styleId="CharAttribute307">
    <w:name w:val="CharAttribute307"/>
    <w:qFormat/>
    <w:rsid w:val="00E2548F"/>
    <w:rPr>
      <w:rFonts w:ascii="Times New Roman" w:eastAsia="Times New Roman"/>
      <w:sz w:val="28"/>
    </w:rPr>
  </w:style>
  <w:style w:type="character" w:customStyle="1" w:styleId="CharAttribute308">
    <w:name w:val="CharAttribute308"/>
    <w:qFormat/>
    <w:rsid w:val="00E2548F"/>
    <w:rPr>
      <w:rFonts w:ascii="Times New Roman" w:eastAsia="Times New Roman"/>
      <w:sz w:val="28"/>
    </w:rPr>
  </w:style>
  <w:style w:type="character" w:customStyle="1" w:styleId="CharAttribute309">
    <w:name w:val="CharAttribute309"/>
    <w:qFormat/>
    <w:rsid w:val="00E2548F"/>
    <w:rPr>
      <w:rFonts w:ascii="Times New Roman" w:eastAsia="Times New Roman"/>
      <w:sz w:val="28"/>
    </w:rPr>
  </w:style>
  <w:style w:type="character" w:customStyle="1" w:styleId="CharAttribute310">
    <w:name w:val="CharAttribute310"/>
    <w:qFormat/>
    <w:rsid w:val="00E2548F"/>
    <w:rPr>
      <w:rFonts w:ascii="Times New Roman" w:eastAsia="Times New Roman"/>
      <w:sz w:val="28"/>
    </w:rPr>
  </w:style>
  <w:style w:type="character" w:customStyle="1" w:styleId="CharAttribute311">
    <w:name w:val="CharAttribute311"/>
    <w:qFormat/>
    <w:rsid w:val="00E2548F"/>
    <w:rPr>
      <w:rFonts w:ascii="Times New Roman" w:eastAsia="Times New Roman"/>
      <w:sz w:val="28"/>
    </w:rPr>
  </w:style>
  <w:style w:type="character" w:customStyle="1" w:styleId="CharAttribute312">
    <w:name w:val="CharAttribute312"/>
    <w:qFormat/>
    <w:rsid w:val="00E2548F"/>
    <w:rPr>
      <w:rFonts w:ascii="Times New Roman" w:eastAsia="Times New Roman"/>
      <w:sz w:val="28"/>
    </w:rPr>
  </w:style>
  <w:style w:type="character" w:customStyle="1" w:styleId="CharAttribute313">
    <w:name w:val="CharAttribute313"/>
    <w:qFormat/>
    <w:rsid w:val="00E2548F"/>
    <w:rPr>
      <w:rFonts w:ascii="Times New Roman" w:eastAsia="Times New Roman"/>
      <w:sz w:val="28"/>
    </w:rPr>
  </w:style>
  <w:style w:type="character" w:customStyle="1" w:styleId="CharAttribute314">
    <w:name w:val="CharAttribute314"/>
    <w:qFormat/>
    <w:rsid w:val="00E2548F"/>
    <w:rPr>
      <w:rFonts w:ascii="Times New Roman" w:eastAsia="Times New Roman"/>
      <w:sz w:val="28"/>
    </w:rPr>
  </w:style>
  <w:style w:type="character" w:customStyle="1" w:styleId="CharAttribute315">
    <w:name w:val="CharAttribute315"/>
    <w:qFormat/>
    <w:rsid w:val="00E2548F"/>
    <w:rPr>
      <w:rFonts w:ascii="Times New Roman" w:eastAsia="Times New Roman"/>
      <w:sz w:val="28"/>
    </w:rPr>
  </w:style>
  <w:style w:type="character" w:customStyle="1" w:styleId="CharAttribute316">
    <w:name w:val="CharAttribute316"/>
    <w:qFormat/>
    <w:rsid w:val="00E2548F"/>
    <w:rPr>
      <w:rFonts w:ascii="Times New Roman" w:eastAsia="Times New Roman"/>
      <w:sz w:val="28"/>
    </w:rPr>
  </w:style>
  <w:style w:type="character" w:customStyle="1" w:styleId="CharAttribute317">
    <w:name w:val="CharAttribute317"/>
    <w:qFormat/>
    <w:rsid w:val="00E2548F"/>
    <w:rPr>
      <w:rFonts w:ascii="Times New Roman" w:eastAsia="Times New Roman"/>
      <w:sz w:val="28"/>
    </w:rPr>
  </w:style>
  <w:style w:type="character" w:customStyle="1" w:styleId="CharAttribute318">
    <w:name w:val="CharAttribute318"/>
    <w:qFormat/>
    <w:rsid w:val="00E2548F"/>
    <w:rPr>
      <w:rFonts w:ascii="Times New Roman" w:eastAsia="Times New Roman"/>
      <w:sz w:val="28"/>
    </w:rPr>
  </w:style>
  <w:style w:type="character" w:customStyle="1" w:styleId="CharAttribute319">
    <w:name w:val="CharAttribute319"/>
    <w:qFormat/>
    <w:rsid w:val="00E2548F"/>
    <w:rPr>
      <w:rFonts w:ascii="Times New Roman" w:eastAsia="Times New Roman"/>
      <w:sz w:val="28"/>
    </w:rPr>
  </w:style>
  <w:style w:type="character" w:customStyle="1" w:styleId="CharAttribute320">
    <w:name w:val="CharAttribute320"/>
    <w:qFormat/>
    <w:rsid w:val="00E2548F"/>
    <w:rPr>
      <w:rFonts w:ascii="Times New Roman" w:eastAsia="Times New Roman"/>
      <w:sz w:val="28"/>
    </w:rPr>
  </w:style>
  <w:style w:type="character" w:customStyle="1" w:styleId="CharAttribute321">
    <w:name w:val="CharAttribute321"/>
    <w:qFormat/>
    <w:rsid w:val="00E2548F"/>
    <w:rPr>
      <w:rFonts w:ascii="Times New Roman" w:eastAsia="Times New Roman"/>
      <w:sz w:val="28"/>
    </w:rPr>
  </w:style>
  <w:style w:type="character" w:customStyle="1" w:styleId="CharAttribute322">
    <w:name w:val="CharAttribute322"/>
    <w:qFormat/>
    <w:rsid w:val="00E2548F"/>
    <w:rPr>
      <w:rFonts w:ascii="Times New Roman" w:eastAsia="Times New Roman"/>
      <w:sz w:val="28"/>
    </w:rPr>
  </w:style>
  <w:style w:type="character" w:customStyle="1" w:styleId="CharAttribute323">
    <w:name w:val="CharAttribute323"/>
    <w:qFormat/>
    <w:rsid w:val="00E2548F"/>
    <w:rPr>
      <w:rFonts w:ascii="Times New Roman" w:eastAsia="Times New Roman"/>
      <w:sz w:val="28"/>
    </w:rPr>
  </w:style>
  <w:style w:type="character" w:customStyle="1" w:styleId="CharAttribute324">
    <w:name w:val="CharAttribute324"/>
    <w:qFormat/>
    <w:rsid w:val="00E2548F"/>
    <w:rPr>
      <w:rFonts w:ascii="Times New Roman" w:eastAsia="Times New Roman"/>
      <w:sz w:val="28"/>
    </w:rPr>
  </w:style>
  <w:style w:type="character" w:customStyle="1" w:styleId="CharAttribute325">
    <w:name w:val="CharAttribute325"/>
    <w:qFormat/>
    <w:rsid w:val="00E2548F"/>
    <w:rPr>
      <w:rFonts w:ascii="Times New Roman" w:eastAsia="Times New Roman"/>
      <w:sz w:val="28"/>
    </w:rPr>
  </w:style>
  <w:style w:type="character" w:customStyle="1" w:styleId="CharAttribute326">
    <w:name w:val="CharAttribute326"/>
    <w:qFormat/>
    <w:rsid w:val="00E2548F"/>
    <w:rPr>
      <w:rFonts w:ascii="Times New Roman" w:eastAsia="Times New Roman"/>
      <w:sz w:val="28"/>
    </w:rPr>
  </w:style>
  <w:style w:type="character" w:customStyle="1" w:styleId="CharAttribute327">
    <w:name w:val="CharAttribute327"/>
    <w:qFormat/>
    <w:rsid w:val="00E2548F"/>
    <w:rPr>
      <w:rFonts w:ascii="Times New Roman" w:eastAsia="Times New Roman"/>
      <w:sz w:val="28"/>
    </w:rPr>
  </w:style>
  <w:style w:type="character" w:customStyle="1" w:styleId="CharAttribute328">
    <w:name w:val="CharAttribute328"/>
    <w:qFormat/>
    <w:rsid w:val="00E2548F"/>
    <w:rPr>
      <w:rFonts w:ascii="Times New Roman" w:eastAsia="Times New Roman"/>
      <w:sz w:val="28"/>
    </w:rPr>
  </w:style>
  <w:style w:type="character" w:customStyle="1" w:styleId="CharAttribute329">
    <w:name w:val="CharAttribute329"/>
    <w:qFormat/>
    <w:rsid w:val="00E2548F"/>
    <w:rPr>
      <w:rFonts w:ascii="Times New Roman" w:eastAsia="Times New Roman"/>
      <w:sz w:val="28"/>
    </w:rPr>
  </w:style>
  <w:style w:type="character" w:customStyle="1" w:styleId="CharAttribute330">
    <w:name w:val="CharAttribute330"/>
    <w:qFormat/>
    <w:rsid w:val="00E2548F"/>
    <w:rPr>
      <w:rFonts w:ascii="Times New Roman" w:eastAsia="Times New Roman"/>
      <w:sz w:val="28"/>
    </w:rPr>
  </w:style>
  <w:style w:type="character" w:customStyle="1" w:styleId="CharAttribute331">
    <w:name w:val="CharAttribute331"/>
    <w:qFormat/>
    <w:rsid w:val="00E2548F"/>
    <w:rPr>
      <w:rFonts w:ascii="Times New Roman" w:eastAsia="Times New Roman"/>
      <w:sz w:val="28"/>
    </w:rPr>
  </w:style>
  <w:style w:type="character" w:customStyle="1" w:styleId="CharAttribute332">
    <w:name w:val="CharAttribute332"/>
    <w:qFormat/>
    <w:rsid w:val="00E2548F"/>
    <w:rPr>
      <w:rFonts w:ascii="Times New Roman" w:eastAsia="Times New Roman"/>
      <w:sz w:val="28"/>
    </w:rPr>
  </w:style>
  <w:style w:type="character" w:customStyle="1" w:styleId="CharAttribute333">
    <w:name w:val="CharAttribute333"/>
    <w:qFormat/>
    <w:rsid w:val="00E2548F"/>
    <w:rPr>
      <w:rFonts w:ascii="Times New Roman" w:eastAsia="Times New Roman"/>
      <w:sz w:val="28"/>
    </w:rPr>
  </w:style>
  <w:style w:type="character" w:customStyle="1" w:styleId="CharAttribute334">
    <w:name w:val="CharAttribute334"/>
    <w:qFormat/>
    <w:rsid w:val="00E2548F"/>
    <w:rPr>
      <w:rFonts w:ascii="Times New Roman" w:eastAsia="Times New Roman"/>
      <w:sz w:val="28"/>
    </w:rPr>
  </w:style>
  <w:style w:type="character" w:customStyle="1" w:styleId="CharAttribute335">
    <w:name w:val="CharAttribute335"/>
    <w:qFormat/>
    <w:rsid w:val="00E2548F"/>
    <w:rPr>
      <w:rFonts w:ascii="Times New Roman" w:eastAsia="Times New Roman"/>
      <w:sz w:val="28"/>
    </w:rPr>
  </w:style>
  <w:style w:type="character" w:customStyle="1" w:styleId="CharAttribute514">
    <w:name w:val="CharAttribute514"/>
    <w:qFormat/>
    <w:rsid w:val="00E2548F"/>
    <w:rPr>
      <w:rFonts w:ascii="Times New Roman" w:eastAsia="Times New Roman"/>
      <w:sz w:val="28"/>
    </w:rPr>
  </w:style>
  <w:style w:type="character" w:customStyle="1" w:styleId="CharAttribute520">
    <w:name w:val="CharAttribute520"/>
    <w:qFormat/>
    <w:rsid w:val="00E2548F"/>
    <w:rPr>
      <w:rFonts w:ascii="Times New Roman" w:eastAsia="Times New Roman"/>
      <w:sz w:val="28"/>
    </w:rPr>
  </w:style>
  <w:style w:type="character" w:customStyle="1" w:styleId="CharAttribute521">
    <w:name w:val="CharAttribute521"/>
    <w:qFormat/>
    <w:rsid w:val="00E2548F"/>
    <w:rPr>
      <w:rFonts w:ascii="Times New Roman" w:eastAsia="Times New Roman"/>
      <w:i/>
      <w:sz w:val="28"/>
    </w:rPr>
  </w:style>
  <w:style w:type="character" w:customStyle="1" w:styleId="CharAttribute548">
    <w:name w:val="CharAttribute548"/>
    <w:qFormat/>
    <w:rsid w:val="00E2548F"/>
    <w:rPr>
      <w:rFonts w:ascii="Times New Roman" w:eastAsia="Times New Roman"/>
      <w:sz w:val="24"/>
    </w:rPr>
  </w:style>
  <w:style w:type="paragraph" w:customStyle="1" w:styleId="ParaAttribute10">
    <w:name w:val="ParaAttribute1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Times New Roman" w:eastAsia="№Е" w:hAnsi="Times New Roman" w:cs="Times New Roman"/>
      <w:sz w:val="20"/>
      <w:szCs w:val="20"/>
    </w:rPr>
  </w:style>
  <w:style w:type="paragraph" w:customStyle="1" w:styleId="ParaAttribute16">
    <w:name w:val="ParaAttribute16"/>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qFormat/>
    <w:rsid w:val="00E2548F"/>
    <w:rPr>
      <w:rFonts w:ascii="Times New Roman" w:eastAsia="Times New Roman"/>
      <w:i/>
      <w:sz w:val="22"/>
    </w:rPr>
  </w:style>
  <w:style w:type="character" w:customStyle="1" w:styleId="1fff5">
    <w:name w:val="Тема примечания Знак1"/>
    <w:basedOn w:val="1ff5"/>
    <w:uiPriority w:val="99"/>
    <w:semiHidden/>
    <w:rsid w:val="00E2548F"/>
    <w:rPr>
      <w:rFonts w:ascii="Times New Roman" w:eastAsia="Times New Roman" w:hAnsi="Times New Roman" w:cs="Times New Roman"/>
      <w:b/>
      <w:bCs/>
      <w:sz w:val="20"/>
      <w:szCs w:val="20"/>
      <w:lang w:eastAsia="ru-RU"/>
    </w:rPr>
  </w:style>
  <w:style w:type="character" w:customStyle="1" w:styleId="CharAttribute526">
    <w:name w:val="CharAttribute526"/>
    <w:qFormat/>
    <w:rsid w:val="00E2548F"/>
    <w:rPr>
      <w:rFonts w:ascii="Times New Roman" w:eastAsia="Times New Roman"/>
      <w:sz w:val="28"/>
    </w:rPr>
  </w:style>
  <w:style w:type="character" w:customStyle="1" w:styleId="CharAttribute534">
    <w:name w:val="CharAttribute534"/>
    <w:qFormat/>
    <w:rsid w:val="00E2548F"/>
    <w:rPr>
      <w:rFonts w:ascii="Times New Roman" w:eastAsia="Times New Roman"/>
      <w:sz w:val="24"/>
    </w:rPr>
  </w:style>
  <w:style w:type="character" w:customStyle="1" w:styleId="CharAttribute4">
    <w:name w:val="CharAttribute4"/>
    <w:qFormat/>
    <w:rsid w:val="00E2548F"/>
    <w:rPr>
      <w:rFonts w:ascii="Times New Roman" w:eastAsia="Batang" w:hAnsi="Batang"/>
      <w:i/>
      <w:sz w:val="28"/>
    </w:rPr>
  </w:style>
  <w:style w:type="character" w:customStyle="1" w:styleId="CharAttribute10">
    <w:name w:val="CharAttribute10"/>
    <w:qFormat/>
    <w:rsid w:val="00E2548F"/>
    <w:rPr>
      <w:rFonts w:ascii="Times New Roman" w:eastAsia="Times New Roman" w:hAnsi="Times New Roman"/>
      <w:b/>
      <w:sz w:val="28"/>
    </w:rPr>
  </w:style>
  <w:style w:type="character" w:customStyle="1" w:styleId="CharAttribute11">
    <w:name w:val="CharAttribute11"/>
    <w:qFormat/>
    <w:rsid w:val="00E2548F"/>
    <w:rPr>
      <w:rFonts w:ascii="Times New Roman" w:eastAsia="Batang" w:hAnsi="Batang"/>
      <w:i/>
      <w:color w:val="00000A"/>
      <w:sz w:val="28"/>
    </w:rPr>
  </w:style>
  <w:style w:type="character" w:customStyle="1" w:styleId="CharAttribute498">
    <w:name w:val="CharAttribute498"/>
    <w:qFormat/>
    <w:rsid w:val="00E2548F"/>
    <w:rPr>
      <w:rFonts w:ascii="Times New Roman" w:eastAsia="Times New Roman"/>
      <w:sz w:val="28"/>
    </w:rPr>
  </w:style>
  <w:style w:type="character" w:customStyle="1" w:styleId="CharAttribute499">
    <w:name w:val="CharAttribute499"/>
    <w:qFormat/>
    <w:rsid w:val="00E2548F"/>
    <w:rPr>
      <w:rFonts w:ascii="Times New Roman" w:eastAsia="Times New Roman"/>
      <w:i/>
      <w:sz w:val="28"/>
      <w:u w:val="single"/>
    </w:rPr>
  </w:style>
  <w:style w:type="character" w:customStyle="1" w:styleId="CharAttribute500">
    <w:name w:val="CharAttribute500"/>
    <w:qFormat/>
    <w:rsid w:val="00E2548F"/>
    <w:rPr>
      <w:rFonts w:ascii="Times New Roman" w:eastAsia="Times New Roman"/>
      <w:sz w:val="28"/>
    </w:rPr>
  </w:style>
  <w:style w:type="paragraph" w:customStyle="1" w:styleId="ParaAttribute1">
    <w:name w:val="ParaAttribute1"/>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qFormat/>
    <w:rsid w:val="00E2548F"/>
  </w:style>
  <w:style w:type="character" w:customStyle="1" w:styleId="CharAttribute6">
    <w:name w:val="CharAttribute6"/>
    <w:rsid w:val="00E2548F"/>
    <w:rPr>
      <w:rFonts w:ascii="Times New Roman" w:eastAsia="Batang" w:hAnsi="Batang"/>
      <w:color w:val="0000FF"/>
      <w:sz w:val="28"/>
      <w:u w:val="single"/>
    </w:rPr>
  </w:style>
  <w:style w:type="paragraph" w:customStyle="1" w:styleId="ParaAttribute7">
    <w:name w:val="ParaAttribute7"/>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E2548F"/>
    <w:rPr>
      <w:rFonts w:ascii="Batang" w:eastAsia="Times New Roman" w:hAnsi="Times New Roman" w:hint="eastAsia"/>
      <w:sz w:val="28"/>
    </w:rPr>
  </w:style>
  <w:style w:type="paragraph" w:customStyle="1" w:styleId="ParaAttribute2">
    <w:name w:val="ParaAttribute2"/>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pPr>
    <w:rPr>
      <w:rFonts w:ascii="Times New Roman" w:eastAsia="№Е" w:hAnsi="Times New Roman" w:cs="Times New Roman"/>
      <w:sz w:val="20"/>
      <w:szCs w:val="20"/>
    </w:rPr>
  </w:style>
  <w:style w:type="paragraph" w:customStyle="1" w:styleId="msonormalmailrucssattributepostfix">
    <w:name w:val="msonormal_mailru_css_attribute_postfix"/>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
    <w:name w:val="c0 c3"/>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5">
    <w:name w:val="Оглавление 13"/>
    <w:basedOn w:val="a3"/>
    <w:uiPriority w:val="1"/>
    <w:qFormat/>
    <w:rsid w:val="00E2548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 w:after="0" w:line="240" w:lineRule="auto"/>
      <w:ind w:left="137"/>
    </w:pPr>
    <w:rPr>
      <w:rFonts w:ascii="Cambria" w:eastAsia="Cambria" w:hAnsi="Cambria" w:cs="Cambria"/>
      <w:sz w:val="20"/>
      <w:szCs w:val="20"/>
      <w:lang w:eastAsia="en-US"/>
    </w:rPr>
  </w:style>
  <w:style w:type="paragraph" w:customStyle="1" w:styleId="231">
    <w:name w:val="Оглавление 23"/>
    <w:basedOn w:val="a3"/>
    <w:uiPriority w:val="1"/>
    <w:qFormat/>
    <w:rsid w:val="00E2548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 w:after="0" w:line="240" w:lineRule="auto"/>
      <w:ind w:left="363"/>
    </w:pPr>
    <w:rPr>
      <w:rFonts w:ascii="Cambria" w:eastAsia="Cambria" w:hAnsi="Cambria" w:cs="Cambria"/>
      <w:sz w:val="20"/>
      <w:szCs w:val="20"/>
      <w:lang w:eastAsia="en-US"/>
    </w:rPr>
  </w:style>
  <w:style w:type="paragraph" w:customStyle="1" w:styleId="c12">
    <w:name w:val="c12"/>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1">
    <w:name w:val="Заголовок 5 Знак1"/>
    <w:basedOn w:val="a4"/>
    <w:uiPriority w:val="9"/>
    <w:semiHidden/>
    <w:rsid w:val="00822250"/>
    <w:rPr>
      <w:rFonts w:asciiTheme="majorHAnsi" w:eastAsiaTheme="majorEastAsia" w:hAnsiTheme="majorHAnsi" w:cstheme="majorBidi"/>
      <w:color w:val="365F91" w:themeColor="accent1" w:themeShade="BF"/>
    </w:rPr>
  </w:style>
  <w:style w:type="character" w:customStyle="1" w:styleId="610">
    <w:name w:val="Заголовок 6 Знак1"/>
    <w:basedOn w:val="a4"/>
    <w:uiPriority w:val="9"/>
    <w:semiHidden/>
    <w:rsid w:val="00822250"/>
    <w:rPr>
      <w:rFonts w:asciiTheme="majorHAnsi" w:eastAsiaTheme="majorEastAsia" w:hAnsiTheme="majorHAnsi" w:cstheme="majorBidi"/>
      <w:color w:val="243F60" w:themeColor="accent1" w:themeShade="7F"/>
    </w:rPr>
  </w:style>
  <w:style w:type="character" w:customStyle="1" w:styleId="710">
    <w:name w:val="Заголовок 7 Знак1"/>
    <w:basedOn w:val="a4"/>
    <w:uiPriority w:val="9"/>
    <w:semiHidden/>
    <w:rsid w:val="00822250"/>
    <w:rPr>
      <w:rFonts w:asciiTheme="majorHAnsi" w:eastAsiaTheme="majorEastAsia" w:hAnsiTheme="majorHAnsi" w:cstheme="majorBidi"/>
      <w:i/>
      <w:iCs/>
      <w:color w:val="243F60" w:themeColor="accent1" w:themeShade="7F"/>
    </w:rPr>
  </w:style>
  <w:style w:type="paragraph" w:customStyle="1" w:styleId="afffffff7">
    <w:basedOn w:val="10"/>
    <w:next w:val="10"/>
    <w:uiPriority w:val="10"/>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480" w:after="120" w:line="276" w:lineRule="auto"/>
      <w:ind w:firstLine="0"/>
      <w:jc w:val="left"/>
    </w:pPr>
    <w:rPr>
      <w:rFonts w:ascii="Calibri" w:eastAsia="Calibri" w:hAnsi="Calibri"/>
      <w:b/>
      <w:color w:val="auto"/>
      <w:sz w:val="72"/>
      <w:szCs w:val="72"/>
    </w:rPr>
  </w:style>
  <w:style w:type="character" w:customStyle="1" w:styleId="afffffff8">
    <w:name w:val="Название Знак"/>
    <w:qFormat/>
    <w:rsid w:val="00822250"/>
    <w:rPr>
      <w:rFonts w:ascii="Calibri" w:eastAsia="Calibri" w:hAnsi="Calibri" w:cs="Calibri"/>
      <w:b/>
      <w:sz w:val="72"/>
      <w:szCs w:val="72"/>
      <w:lang w:eastAsia="ru-RU"/>
    </w:rPr>
  </w:style>
  <w:style w:type="paragraph" w:customStyle="1" w:styleId="msonormal0">
    <w:name w:val="msonormal"/>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6">
    <w:name w:val="Текст концевой сноски Знак1"/>
    <w:basedOn w:val="a4"/>
    <w:qFormat/>
    <w:rsid w:val="00822250"/>
    <w:rPr>
      <w:lang w:eastAsia="en-US"/>
    </w:rPr>
  </w:style>
  <w:style w:type="paragraph" w:customStyle="1" w:styleId="21">
    <w:name w:val="Средняя сетка 21"/>
    <w:basedOn w:val="a3"/>
    <w:qFormat/>
    <w:rsid w:val="00822250"/>
    <w:pPr>
      <w:numPr>
        <w:numId w:val="118"/>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fff9">
    <w:name w:val="Прижатый влево"/>
    <w:basedOn w:val="a3"/>
    <w:next w:val="a3"/>
    <w:qFormat/>
    <w:rsid w:val="0082225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sz w:val="24"/>
      <w:szCs w:val="24"/>
    </w:rPr>
  </w:style>
  <w:style w:type="character" w:customStyle="1" w:styleId="s11">
    <w:name w:val="s1"/>
    <w:qFormat/>
    <w:rsid w:val="00822250"/>
  </w:style>
  <w:style w:type="paragraph" w:customStyle="1" w:styleId="14TexstOSNOVA1012">
    <w:name w:val="14TexstOSNOVA_10/12"/>
    <w:basedOn w:val="a3"/>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4"/>
    <w:qFormat/>
    <w:rsid w:val="00822250"/>
  </w:style>
  <w:style w:type="character" w:customStyle="1" w:styleId="1fff7">
    <w:name w:val="Неразрешенное упоминание1"/>
    <w:uiPriority w:val="99"/>
    <w:semiHidden/>
    <w:unhideWhenUsed/>
    <w:rsid w:val="00822250"/>
    <w:rPr>
      <w:color w:val="605E5C"/>
      <w:shd w:val="clear" w:color="auto" w:fill="E1DFDD"/>
    </w:rPr>
  </w:style>
  <w:style w:type="character" w:customStyle="1" w:styleId="afffffffa">
    <w:name w:val="Привязка сноски"/>
    <w:rsid w:val="00822250"/>
    <w:rPr>
      <w:vertAlign w:val="superscript"/>
    </w:rPr>
  </w:style>
  <w:style w:type="paragraph" w:customStyle="1" w:styleId="NoParagraphStyle">
    <w:name w:val="[No Paragraph Style]"/>
    <w:qFormat/>
    <w:rsid w:val="0082225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fffffb">
    <w:name w:val="Основной (Основной Текст)"/>
    <w:basedOn w:val="NoParagraphStyle"/>
    <w:qFormat/>
    <w:rsid w:val="00822250"/>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ffb"/>
    <w:qFormat/>
    <w:rsid w:val="00822250"/>
    <w:pPr>
      <w:ind w:firstLine="0"/>
    </w:pPr>
  </w:style>
  <w:style w:type="paragraph" w:customStyle="1" w:styleId="Z-1">
    <w:name w:val="Z-1 (Основной Текст)"/>
    <w:basedOn w:val="osn-babz"/>
    <w:qFormat/>
    <w:rsid w:val="00822250"/>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22250"/>
    <w:pPr>
      <w:pBdr>
        <w:top w:val="none" w:sz="0" w:space="0" w:color="auto"/>
      </w:pBdr>
      <w:spacing w:before="227" w:after="113"/>
    </w:pPr>
    <w:rPr>
      <w:sz w:val="22"/>
      <w:szCs w:val="22"/>
    </w:rPr>
  </w:style>
  <w:style w:type="paragraph" w:customStyle="1" w:styleId="Z-1-2">
    <w:name w:val="Z-1-2 (Основной Текст)"/>
    <w:basedOn w:val="osn-babz"/>
    <w:qFormat/>
    <w:rsid w:val="00822250"/>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b"/>
    <w:qFormat/>
    <w:rsid w:val="00822250"/>
    <w:pPr>
      <w:spacing w:before="227" w:after="57"/>
      <w:ind w:firstLine="0"/>
    </w:pPr>
    <w:rPr>
      <w:rFonts w:ascii="Circe-ExtraBold" w:hAnsi="Circe-ExtraBold" w:cs="Circe-ExtraBold"/>
      <w:b/>
      <w:bCs/>
      <w:sz w:val="22"/>
      <w:szCs w:val="22"/>
    </w:rPr>
  </w:style>
  <w:style w:type="paragraph" w:customStyle="1" w:styleId="Z-5">
    <w:name w:val="Z-5"/>
    <w:basedOn w:val="afffffffb"/>
    <w:qFormat/>
    <w:rsid w:val="00822250"/>
    <w:pPr>
      <w:jc w:val="left"/>
    </w:pPr>
    <w:rPr>
      <w:b/>
      <w:bCs/>
      <w:i/>
      <w:iCs/>
    </w:rPr>
  </w:style>
  <w:style w:type="paragraph" w:customStyle="1" w:styleId="bullet">
    <w:name w:val="bullet (Основной Текст)"/>
    <w:basedOn w:val="afffffffb"/>
    <w:qFormat/>
    <w:rsid w:val="00822250"/>
    <w:pPr>
      <w:tabs>
        <w:tab w:val="left" w:pos="0"/>
        <w:tab w:val="left" w:pos="170"/>
      </w:tabs>
      <w:ind w:firstLine="0"/>
    </w:pPr>
  </w:style>
  <w:style w:type="paragraph" w:customStyle="1" w:styleId="Z-4">
    <w:name w:val="Z-4 (Основной Текст)"/>
    <w:basedOn w:val="Z-3"/>
    <w:qFormat/>
    <w:rsid w:val="00822250"/>
    <w:pPr>
      <w:spacing w:before="113"/>
    </w:pPr>
    <w:rPr>
      <w:rFonts w:ascii="circe-regular" w:hAnsi="circe-regular" w:cs="circe-regular"/>
      <w:sz w:val="20"/>
      <w:szCs w:val="20"/>
    </w:rPr>
  </w:style>
  <w:style w:type="paragraph" w:customStyle="1" w:styleId="Tabl">
    <w:name w:val="Tabl (Основной Текст)"/>
    <w:basedOn w:val="afffffffb"/>
    <w:qFormat/>
    <w:rsid w:val="00822250"/>
    <w:pPr>
      <w:spacing w:line="200" w:lineRule="atLeast"/>
      <w:ind w:firstLine="0"/>
      <w:jc w:val="left"/>
    </w:pPr>
    <w:rPr>
      <w:sz w:val="18"/>
      <w:szCs w:val="18"/>
    </w:rPr>
  </w:style>
  <w:style w:type="paragraph" w:customStyle="1" w:styleId="tabl-shapka">
    <w:name w:val="tabl-shapka (Основной Текст)"/>
    <w:basedOn w:val="Tabl"/>
    <w:qFormat/>
    <w:rsid w:val="00822250"/>
    <w:pPr>
      <w:jc w:val="center"/>
    </w:pPr>
    <w:rPr>
      <w:rFonts w:ascii="SchoolBookSanPin-Bold" w:hAnsi="SchoolBookSanPin-Bold" w:cs="SchoolBookSanPin-Bold"/>
      <w:b/>
      <w:bCs/>
    </w:rPr>
  </w:style>
  <w:style w:type="character" w:customStyle="1" w:styleId="bold-n">
    <w:name w:val="bold-n"/>
    <w:qFormat/>
    <w:rsid w:val="00822250"/>
    <w:rPr>
      <w:b/>
    </w:rPr>
  </w:style>
  <w:style w:type="character" w:customStyle="1" w:styleId="razradka">
    <w:name w:val="razradka"/>
    <w:qFormat/>
    <w:rsid w:val="00822250"/>
  </w:style>
  <w:style w:type="character" w:customStyle="1" w:styleId="italic">
    <w:name w:val="italic"/>
    <w:qFormat/>
    <w:rsid w:val="00822250"/>
    <w:rPr>
      <w:i/>
    </w:rPr>
  </w:style>
  <w:style w:type="character" w:customStyle="1" w:styleId="bullet0">
    <w:name w:val="bullet"/>
    <w:qFormat/>
    <w:rsid w:val="00822250"/>
    <w:rPr>
      <w:rFonts w:ascii="PiGraphA" w:hAnsi="PiGraphA"/>
      <w:sz w:val="16"/>
    </w:rPr>
  </w:style>
  <w:style w:type="paragraph" w:customStyle="1" w:styleId="1fff8">
    <w:name w:val="Заг 1 (Заголовки)"/>
    <w:basedOn w:val="afffffffb"/>
    <w:qFormat/>
    <w:rsid w:val="00822250"/>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c">
    <w:name w:val="Основной БА (Основной Текст)"/>
    <w:basedOn w:val="afffffffb"/>
    <w:qFormat/>
    <w:rsid w:val="00822250"/>
    <w:pPr>
      <w:spacing w:line="240" w:lineRule="atLeast"/>
      <w:ind w:firstLine="0"/>
    </w:pPr>
    <w:rPr>
      <w:rFonts w:ascii="TimesNewRomanPSMT" w:hAnsi="TimesNewRomanPSMT" w:cs="TimesNewRomanPSMT"/>
    </w:rPr>
  </w:style>
  <w:style w:type="paragraph" w:customStyle="1" w:styleId="1-bez-line">
    <w:name w:val="Заг 1-bez-line (Заголовки)"/>
    <w:basedOn w:val="afffffffb"/>
    <w:qFormat/>
    <w:rsid w:val="00822250"/>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ffb"/>
    <w:qFormat/>
    <w:rsid w:val="00822250"/>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b"/>
    <w:qFormat/>
    <w:rsid w:val="00822250"/>
    <w:pPr>
      <w:spacing w:line="240" w:lineRule="atLeast"/>
      <w:ind w:left="227" w:hanging="142"/>
    </w:pPr>
    <w:rPr>
      <w:rFonts w:ascii="TimesNewRomanPSMT" w:hAnsi="TimesNewRomanPSMT" w:cs="TimesNewRomanPSMT"/>
    </w:rPr>
  </w:style>
  <w:style w:type="paragraph" w:customStyle="1" w:styleId="2ffa">
    <w:name w:val="Заг 2 (Заголовки)"/>
    <w:basedOn w:val="1fff8"/>
    <w:qFormat/>
    <w:rsid w:val="00822250"/>
    <w:pPr>
      <w:pBdr>
        <w:top w:val="none" w:sz="0" w:space="0" w:color="auto"/>
      </w:pBdr>
      <w:spacing w:before="113" w:after="113"/>
    </w:pPr>
    <w:rPr>
      <w:rFonts w:ascii="TimesNewRomanPSMT" w:hAnsi="TimesNewRomanPSMT" w:cs="TimesNewRomanPSMT"/>
      <w:sz w:val="22"/>
      <w:szCs w:val="22"/>
    </w:rPr>
  </w:style>
  <w:style w:type="paragraph" w:customStyle="1" w:styleId="3f9">
    <w:name w:val="Заг 3 (Заголовки)"/>
    <w:basedOn w:val="2ffa"/>
    <w:qFormat/>
    <w:rsid w:val="00822250"/>
    <w:rPr>
      <w:caps w:val="0"/>
    </w:rPr>
  </w:style>
  <w:style w:type="paragraph" w:customStyle="1" w:styleId="afffffffd">
    <w:name w:val="Таблица Влево (Таблицы)"/>
    <w:basedOn w:val="afffffffb"/>
    <w:qFormat/>
    <w:rsid w:val="00822250"/>
    <w:pPr>
      <w:spacing w:line="200" w:lineRule="atLeast"/>
      <w:ind w:firstLine="0"/>
      <w:jc w:val="left"/>
    </w:pPr>
    <w:rPr>
      <w:rFonts w:ascii="TimesNewRomanPSMT" w:hAnsi="TimesNewRomanPSMT" w:cs="TimesNewRomanPSMT"/>
      <w:sz w:val="18"/>
      <w:szCs w:val="18"/>
    </w:rPr>
  </w:style>
  <w:style w:type="paragraph" w:customStyle="1" w:styleId="afffffffe">
    <w:name w:val="Таблица Головка (Таблицы)"/>
    <w:basedOn w:val="afffffffd"/>
    <w:qFormat/>
    <w:rsid w:val="00822250"/>
    <w:pPr>
      <w:jc w:val="center"/>
    </w:pPr>
    <w:rPr>
      <w:rFonts w:ascii="Times New Roman" w:hAnsi="Times New Roman" w:cs="Times New Roman"/>
      <w:b/>
      <w:bCs/>
    </w:rPr>
  </w:style>
  <w:style w:type="paragraph" w:customStyle="1" w:styleId="bull-tabl">
    <w:name w:val="bull-tabl (Таблицы)"/>
    <w:basedOn w:val="afffffffd"/>
    <w:qFormat/>
    <w:rsid w:val="00822250"/>
  </w:style>
  <w:style w:type="character" w:customStyle="1" w:styleId="affffffff">
    <w:name w:val="Полужирный (Выделения)"/>
    <w:qFormat/>
    <w:rsid w:val="00822250"/>
    <w:rPr>
      <w:b/>
      <w:bCs/>
    </w:rPr>
  </w:style>
  <w:style w:type="character" w:customStyle="1" w:styleId="affffffff0">
    <w:name w:val="Курсив (Выделения)"/>
    <w:qFormat/>
    <w:rsid w:val="00822250"/>
    <w:rPr>
      <w:i/>
      <w:iCs/>
    </w:rPr>
  </w:style>
  <w:style w:type="character" w:customStyle="1" w:styleId="bullit0">
    <w:name w:val="bullit"/>
    <w:qFormat/>
    <w:rsid w:val="00822250"/>
    <w:rPr>
      <w:rFonts w:ascii="PiGraphA" w:hAnsi="PiGraphA" w:cs="PiGraphA"/>
      <w:color w:val="000000"/>
      <w:position w:val="-2"/>
      <w:sz w:val="16"/>
      <w:szCs w:val="16"/>
    </w:rPr>
  </w:style>
  <w:style w:type="character" w:styleId="affffffff1">
    <w:name w:val="Placeholder Text"/>
    <w:qFormat/>
    <w:rsid w:val="00822250"/>
    <w:rPr>
      <w:color w:val="808080"/>
    </w:rPr>
  </w:style>
  <w:style w:type="character" w:customStyle="1" w:styleId="1fff9">
    <w:name w:val="Гиперссылка1"/>
    <w:unhideWhenUsed/>
    <w:qFormat/>
    <w:rsid w:val="00822250"/>
    <w:rPr>
      <w:color w:val="0000FF"/>
      <w:u w:val="single"/>
    </w:rPr>
  </w:style>
  <w:style w:type="character" w:customStyle="1" w:styleId="markedcontent">
    <w:name w:val="markedcontent"/>
    <w:qFormat/>
    <w:rsid w:val="00822250"/>
  </w:style>
  <w:style w:type="paragraph" w:customStyle="1" w:styleId="body">
    <w:name w:val="body"/>
    <w:basedOn w:val="NoParagraphStyle"/>
    <w:qFormat/>
    <w:rsid w:val="00822250"/>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822250"/>
    <w:pPr>
      <w:ind w:left="227" w:hanging="142"/>
    </w:pPr>
  </w:style>
  <w:style w:type="paragraph" w:customStyle="1" w:styleId="body2mm">
    <w:name w:val="body 2 mm"/>
    <w:basedOn w:val="NoParagraphStyle"/>
    <w:qFormat/>
    <w:rsid w:val="00822250"/>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822250"/>
    <w:rPr>
      <w:b/>
      <w:bCs/>
    </w:rPr>
  </w:style>
  <w:style w:type="character" w:customStyle="1" w:styleId="Bolditalic">
    <w:name w:val="Bold_italic_"/>
    <w:qFormat/>
    <w:rsid w:val="00822250"/>
    <w:rPr>
      <w:b/>
      <w:bCs/>
      <w:i/>
      <w:iCs/>
    </w:rPr>
  </w:style>
  <w:style w:type="character" w:customStyle="1" w:styleId="Italic0">
    <w:name w:val="Italic_"/>
    <w:qFormat/>
    <w:rsid w:val="00822250"/>
    <w:rPr>
      <w:i/>
      <w:iCs/>
    </w:rPr>
  </w:style>
  <w:style w:type="character" w:customStyle="1" w:styleId="2ffb">
    <w:name w:val="Неразрешенное упоминание2"/>
    <w:unhideWhenUsed/>
    <w:qFormat/>
    <w:rsid w:val="00822250"/>
    <w:rPr>
      <w:color w:val="605E5C"/>
      <w:shd w:val="clear" w:color="auto" w:fill="E1DFDD"/>
    </w:rPr>
  </w:style>
  <w:style w:type="paragraph" w:customStyle="1" w:styleId="BasicParagraph">
    <w:name w:val="[Basic Paragraph]"/>
    <w:basedOn w:val="NoParagraphStyle"/>
    <w:qFormat/>
    <w:rsid w:val="00822250"/>
    <w:pPr>
      <w:jc w:val="both"/>
    </w:pPr>
    <w:rPr>
      <w:rFonts w:ascii="SchoolBookCSanPin-Regular" w:hAnsi="SchoolBookCSanPin-Regular" w:cs="SchoolBookCSanPin-Regular"/>
      <w:sz w:val="21"/>
      <w:szCs w:val="21"/>
      <w:lang w:val="ru-RU"/>
    </w:rPr>
  </w:style>
  <w:style w:type="paragraph" w:customStyle="1" w:styleId="1fffa">
    <w:name w:val="Заг 1 а (Заголовки)"/>
    <w:basedOn w:val="NoParagraphStyle"/>
    <w:qFormat/>
    <w:rsid w:val="00822250"/>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f2">
    <w:name w:val="Осн булит (Основной Текст)"/>
    <w:basedOn w:val="afffffffb"/>
    <w:qFormat/>
    <w:rsid w:val="00822250"/>
    <w:pPr>
      <w:tabs>
        <w:tab w:val="left" w:pos="227"/>
      </w:tabs>
      <w:spacing w:line="240" w:lineRule="atLeast"/>
      <w:ind w:left="221" w:hanging="142"/>
    </w:pPr>
  </w:style>
  <w:style w:type="paragraph" w:customStyle="1" w:styleId="affffffff3">
    <w:name w:val="Осн тире (Основной Текст)"/>
    <w:basedOn w:val="afffffffc"/>
    <w:qFormat/>
    <w:rsid w:val="00822250"/>
    <w:pPr>
      <w:ind w:left="283" w:hanging="283"/>
    </w:pPr>
    <w:rPr>
      <w:rFonts w:ascii="SchoolBookSanPin" w:hAnsi="SchoolBookSanPin" w:cs="SchoolBookSanPin"/>
    </w:rPr>
  </w:style>
  <w:style w:type="paragraph" w:customStyle="1" w:styleId="affffffff4">
    <w:name w:val="Сноска (Доп. текст)"/>
    <w:basedOn w:val="NoParagraphStyle"/>
    <w:qFormat/>
    <w:rsid w:val="00822250"/>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f5">
    <w:name w:val="Булит КВ"/>
    <w:qFormat/>
    <w:rsid w:val="00822250"/>
    <w:rPr>
      <w:rFonts w:ascii="symbol1" w:hAnsi="symbol1" w:cs="symbol1"/>
      <w:sz w:val="14"/>
      <w:szCs w:val="14"/>
      <w:lang w:val="ru-RU"/>
    </w:rPr>
  </w:style>
  <w:style w:type="character" w:customStyle="1" w:styleId="Symbol">
    <w:name w:val="Symbol (Прочее)"/>
    <w:qFormat/>
    <w:rsid w:val="00822250"/>
    <w:rPr>
      <w:rFonts w:ascii="Symbol (T1) Medium" w:hAnsi="Symbol (T1) Medium" w:cs="Symbol (T1) Medium"/>
    </w:rPr>
  </w:style>
  <w:style w:type="character" w:customStyle="1" w:styleId="Symbol2">
    <w:name w:val="Symbol_2 (Прочее)"/>
    <w:qFormat/>
    <w:rsid w:val="00822250"/>
    <w:rPr>
      <w:rFonts w:ascii="SymbolMT" w:hAnsi="SymbolMT" w:cs="SymbolMT"/>
    </w:rPr>
  </w:style>
  <w:style w:type="paragraph" w:customStyle="1" w:styleId="h1">
    <w:name w:val="h1"/>
    <w:basedOn w:val="body"/>
    <w:qFormat/>
    <w:rsid w:val="00822250"/>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822250"/>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822250"/>
    <w:pPr>
      <w:ind w:left="283" w:hanging="283"/>
    </w:pPr>
  </w:style>
  <w:style w:type="paragraph" w:customStyle="1" w:styleId="h5">
    <w:name w:val="h5"/>
    <w:basedOn w:val="NoParagraphStyle"/>
    <w:qFormat/>
    <w:rsid w:val="00822250"/>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22250"/>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822250"/>
    <w:rPr>
      <w:caps w:val="0"/>
    </w:rPr>
  </w:style>
  <w:style w:type="paragraph" w:customStyle="1" w:styleId="list-num">
    <w:name w:val="list-num"/>
    <w:basedOn w:val="body"/>
    <w:qFormat/>
    <w:rsid w:val="00822250"/>
    <w:pPr>
      <w:tabs>
        <w:tab w:val="left" w:pos="0"/>
        <w:tab w:val="left" w:pos="397"/>
      </w:tabs>
      <w:ind w:left="397" w:hanging="57"/>
    </w:pPr>
  </w:style>
  <w:style w:type="paragraph" w:customStyle="1" w:styleId="TOC-1">
    <w:name w:val="TOC-1"/>
    <w:basedOn w:val="body"/>
    <w:qFormat/>
    <w:rsid w:val="00822250"/>
    <w:pPr>
      <w:tabs>
        <w:tab w:val="left" w:pos="6040"/>
        <w:tab w:val="right" w:pos="6350"/>
      </w:tabs>
      <w:suppressAutoHyphens/>
      <w:spacing w:before="120"/>
      <w:ind w:firstLine="0"/>
      <w:jc w:val="left"/>
    </w:pPr>
  </w:style>
  <w:style w:type="paragraph" w:customStyle="1" w:styleId="footnote">
    <w:name w:val="footnote"/>
    <w:basedOn w:val="body"/>
    <w:qFormat/>
    <w:rsid w:val="00822250"/>
    <w:pPr>
      <w:spacing w:line="200" w:lineRule="atLeast"/>
      <w:ind w:left="227" w:hanging="227"/>
    </w:pPr>
    <w:rPr>
      <w:sz w:val="18"/>
      <w:szCs w:val="18"/>
    </w:rPr>
  </w:style>
  <w:style w:type="paragraph" w:customStyle="1" w:styleId="table-body1mm">
    <w:name w:val="table-body_1mm"/>
    <w:basedOn w:val="body"/>
    <w:qFormat/>
    <w:rsid w:val="00822250"/>
    <w:pPr>
      <w:spacing w:after="100" w:line="200" w:lineRule="atLeast"/>
      <w:ind w:firstLine="0"/>
      <w:jc w:val="left"/>
    </w:pPr>
    <w:rPr>
      <w:sz w:val="18"/>
      <w:szCs w:val="18"/>
    </w:rPr>
  </w:style>
  <w:style w:type="paragraph" w:customStyle="1" w:styleId="table-head">
    <w:name w:val="table-head"/>
    <w:basedOn w:val="table-body1mm"/>
    <w:qFormat/>
    <w:rsid w:val="00822250"/>
    <w:pPr>
      <w:jc w:val="center"/>
    </w:pPr>
    <w:rPr>
      <w:rFonts w:ascii="SchoolBookSanPin-Bold" w:hAnsi="SchoolBookSanPin-Bold" w:cs="SchoolBookSanPin-Bold"/>
      <w:b/>
      <w:bCs/>
    </w:rPr>
  </w:style>
  <w:style w:type="paragraph" w:customStyle="1" w:styleId="table-body0mm">
    <w:name w:val="table-body_0mm"/>
    <w:basedOn w:val="body"/>
    <w:qFormat/>
    <w:rsid w:val="00822250"/>
    <w:pPr>
      <w:spacing w:line="200" w:lineRule="atLeast"/>
      <w:ind w:firstLine="0"/>
      <w:jc w:val="left"/>
    </w:pPr>
    <w:rPr>
      <w:sz w:val="18"/>
      <w:szCs w:val="18"/>
    </w:rPr>
  </w:style>
  <w:style w:type="character" w:customStyle="1" w:styleId="BoldItalic0">
    <w:name w:val="Bold_Italic"/>
    <w:qFormat/>
    <w:rsid w:val="00822250"/>
    <w:rPr>
      <w:b/>
      <w:bCs/>
      <w:i/>
      <w:iCs/>
    </w:rPr>
  </w:style>
  <w:style w:type="character" w:customStyle="1" w:styleId="Bold0">
    <w:name w:val="Bold"/>
    <w:qFormat/>
    <w:rsid w:val="00822250"/>
    <w:rPr>
      <w:b/>
      <w:bCs/>
    </w:rPr>
  </w:style>
  <w:style w:type="character" w:customStyle="1" w:styleId="list-bullet1">
    <w:name w:val="list-bullet1"/>
    <w:qFormat/>
    <w:rsid w:val="00822250"/>
    <w:rPr>
      <w:rFonts w:ascii="PiGraphA" w:hAnsi="PiGraphA" w:cs="PiGraphA"/>
      <w:position w:val="1"/>
      <w:sz w:val="14"/>
      <w:szCs w:val="14"/>
    </w:rPr>
  </w:style>
  <w:style w:type="character" w:customStyle="1" w:styleId="footnote-num">
    <w:name w:val="footnote-num"/>
    <w:qFormat/>
    <w:rsid w:val="00822250"/>
    <w:rPr>
      <w:position w:val="4"/>
      <w:sz w:val="12"/>
      <w:szCs w:val="12"/>
    </w:rPr>
  </w:style>
  <w:style w:type="paragraph" w:customStyle="1" w:styleId="TOC-2">
    <w:name w:val="TOC-2"/>
    <w:basedOn w:val="TOC-1"/>
    <w:qFormat/>
    <w:rsid w:val="00822250"/>
    <w:pPr>
      <w:widowControl/>
      <w:spacing w:before="0"/>
      <w:ind w:left="227"/>
    </w:pPr>
  </w:style>
  <w:style w:type="paragraph" w:customStyle="1" w:styleId="affffffff6">
    <w:name w:val="Основной — (Основной Текст)"/>
    <w:basedOn w:val="NoParagraphStyle"/>
    <w:qFormat/>
    <w:rsid w:val="00822250"/>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22250"/>
    <w:pPr>
      <w:spacing w:before="120" w:after="57" w:line="260" w:lineRule="atLeast"/>
    </w:pPr>
    <w:rPr>
      <w:rFonts w:ascii="Times New Roman" w:hAnsi="Times New Roman" w:cs="Times New Roman"/>
    </w:rPr>
  </w:style>
  <w:style w:type="paragraph" w:customStyle="1" w:styleId="h2-first">
    <w:name w:val="h2-first"/>
    <w:basedOn w:val="h2"/>
    <w:qFormat/>
    <w:rsid w:val="00822250"/>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22250"/>
    <w:pPr>
      <w:spacing w:before="10" w:line="200" w:lineRule="atLeast"/>
      <w:jc w:val="both"/>
    </w:pPr>
    <w:rPr>
      <w:rFonts w:ascii="TimesNewRomanPSMT" w:hAnsi="TimesNewRomanPSMT" w:cs="TimesNewRomanPSMT"/>
      <w:sz w:val="18"/>
      <w:szCs w:val="18"/>
      <w:lang w:val="ru-RU"/>
    </w:rPr>
  </w:style>
  <w:style w:type="paragraph" w:customStyle="1" w:styleId="affffffff7">
    <w:name w:val="Таблица по Центру (Таблицы)"/>
    <w:basedOn w:val="afffffffd"/>
    <w:qFormat/>
    <w:rsid w:val="00822250"/>
  </w:style>
  <w:style w:type="paragraph" w:customStyle="1" w:styleId="table-list-bullet">
    <w:name w:val="table-list-bullet"/>
    <w:basedOn w:val="table-body1mm"/>
    <w:qFormat/>
    <w:rsid w:val="00822250"/>
    <w:pPr>
      <w:spacing w:after="0"/>
    </w:pPr>
    <w:rPr>
      <w:rFonts w:ascii="TimesNewRomanPSMT" w:hAnsi="TimesNewRomanPSMT" w:cs="TimesNewRomanPSMT"/>
    </w:rPr>
  </w:style>
  <w:style w:type="paragraph" w:customStyle="1" w:styleId="table-list-bullet0">
    <w:name w:val="table-list-bullet_0"/>
    <w:basedOn w:val="table-body1mm"/>
    <w:qFormat/>
    <w:rsid w:val="00822250"/>
    <w:pPr>
      <w:spacing w:after="0"/>
      <w:ind w:left="142"/>
    </w:pPr>
    <w:rPr>
      <w:rFonts w:ascii="TimesNewRomanPSMT" w:hAnsi="TimesNewRomanPSMT" w:cs="TimesNewRomanPSMT"/>
    </w:rPr>
  </w:style>
  <w:style w:type="character" w:customStyle="1" w:styleId="affffffff8">
    <w:name w:val="Верх. Индекс (Индексы)"/>
    <w:qFormat/>
    <w:rsid w:val="00822250"/>
    <w:rPr>
      <w:position w:val="17"/>
      <w:sz w:val="13"/>
      <w:szCs w:val="13"/>
    </w:rPr>
  </w:style>
  <w:style w:type="character" w:customStyle="1" w:styleId="affffffff9">
    <w:name w:val="Полужирный Курсив (Выделения)"/>
    <w:qFormat/>
    <w:rsid w:val="00822250"/>
    <w:rPr>
      <w:b/>
      <w:bCs/>
      <w:i/>
      <w:iCs/>
    </w:rPr>
  </w:style>
  <w:style w:type="character" w:customStyle="1" w:styleId="Italic1">
    <w:name w:val="Italic"/>
    <w:qFormat/>
    <w:rsid w:val="00822250"/>
    <w:rPr>
      <w:i/>
      <w:iCs/>
    </w:rPr>
  </w:style>
  <w:style w:type="character" w:customStyle="1" w:styleId="list-bullettabl">
    <w:name w:val="list-bullet tabl"/>
    <w:qFormat/>
    <w:rsid w:val="00822250"/>
    <w:rPr>
      <w:rFonts w:ascii="PiGraphA" w:hAnsi="PiGraphA" w:cs="PiGraphA"/>
      <w:position w:val="1"/>
      <w:sz w:val="10"/>
      <w:szCs w:val="10"/>
    </w:rPr>
  </w:style>
  <w:style w:type="character" w:customStyle="1" w:styleId="affffffffa">
    <w:name w:val="Подчерк. (Подчеркивания)"/>
    <w:qFormat/>
    <w:rsid w:val="00822250"/>
    <w:rPr>
      <w:u w:val="thick" w:color="000000"/>
    </w:rPr>
  </w:style>
  <w:style w:type="paragraph" w:customStyle="1" w:styleId="h4">
    <w:name w:val="h4"/>
    <w:basedOn w:val="body"/>
    <w:qFormat/>
    <w:rsid w:val="00822250"/>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22250"/>
    <w:rPr>
      <w:vertAlign w:val="superscript"/>
    </w:rPr>
  </w:style>
  <w:style w:type="character" w:customStyle="1" w:styleId="Lines">
    <w:name w:val="Lines"/>
    <w:qFormat/>
    <w:rsid w:val="00822250"/>
    <w:rPr>
      <w:u w:val="thick" w:color="000000"/>
    </w:rPr>
  </w:style>
  <w:style w:type="character" w:customStyle="1" w:styleId="Track">
    <w:name w:val="Track"/>
    <w:qFormat/>
    <w:rsid w:val="00822250"/>
  </w:style>
  <w:style w:type="character" w:customStyle="1" w:styleId="Sub">
    <w:name w:val="Sub"/>
    <w:qFormat/>
    <w:rsid w:val="00822250"/>
    <w:rPr>
      <w:vertAlign w:val="subscript"/>
    </w:rPr>
  </w:style>
  <w:style w:type="paragraph" w:customStyle="1" w:styleId="list-bullet2">
    <w:name w:val="list-bullet 2"/>
    <w:basedOn w:val="body"/>
    <w:qFormat/>
    <w:rsid w:val="00822250"/>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822250"/>
    <w:rPr>
      <w:rFonts w:ascii="PiGraphA" w:hAnsi="PiGraphA"/>
      <w:position w:val="1"/>
      <w:sz w:val="16"/>
    </w:rPr>
  </w:style>
  <w:style w:type="paragraph" w:customStyle="1" w:styleId="h4first">
    <w:name w:val="h4_first"/>
    <w:basedOn w:val="NoParagraphStyle"/>
    <w:qFormat/>
    <w:rsid w:val="00822250"/>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22250"/>
    <w:pPr>
      <w:spacing w:after="100" w:line="200" w:lineRule="atLeast"/>
      <w:jc w:val="center"/>
    </w:pPr>
    <w:rPr>
      <w:rFonts w:ascii="SchoolBookSanPin-Regular" w:hAnsi="SchoolBookSanPin-Regular" w:cs="SchoolBookSanPin-Regular"/>
      <w:sz w:val="18"/>
      <w:szCs w:val="18"/>
      <w:lang w:val="ru-RU"/>
    </w:rPr>
  </w:style>
  <w:style w:type="paragraph" w:customStyle="1" w:styleId="1fffb">
    <w:name w:val="Заг1а (Заголовки)"/>
    <w:basedOn w:val="1fff8"/>
    <w:qFormat/>
    <w:rsid w:val="00822250"/>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e">
    <w:name w:val="Заг 4 (Заголовки)"/>
    <w:basedOn w:val="NoParagraphStyle"/>
    <w:qFormat/>
    <w:rsid w:val="00822250"/>
    <w:pPr>
      <w:spacing w:before="283" w:after="113" w:line="237" w:lineRule="atLeast"/>
    </w:pPr>
    <w:rPr>
      <w:rFonts w:ascii="OfficinaSansMediumITC-Regular" w:hAnsi="OfficinaSansMediumITC-Regular" w:cs="OfficinaSansMediumITC-Regular"/>
      <w:sz w:val="20"/>
      <w:szCs w:val="20"/>
      <w:lang w:val="ru-RU"/>
    </w:rPr>
  </w:style>
  <w:style w:type="paragraph" w:customStyle="1" w:styleId="5f1">
    <w:name w:val="Заг 5 (Основной Текст)"/>
    <w:basedOn w:val="afffffffb"/>
    <w:qFormat/>
    <w:rsid w:val="00822250"/>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22250"/>
    <w:pPr>
      <w:spacing w:after="100" w:line="200" w:lineRule="atLeast"/>
      <w:ind w:firstLine="0"/>
      <w:jc w:val="left"/>
    </w:pPr>
    <w:rPr>
      <w:sz w:val="18"/>
      <w:szCs w:val="18"/>
    </w:rPr>
  </w:style>
  <w:style w:type="paragraph" w:customStyle="1" w:styleId="tabl-text">
    <w:name w:val="tabl-text (Основной Текст)"/>
    <w:basedOn w:val="afffffffb"/>
    <w:qFormat/>
    <w:rsid w:val="00822250"/>
    <w:pPr>
      <w:spacing w:line="200" w:lineRule="atLeast"/>
      <w:ind w:firstLine="227"/>
    </w:pPr>
    <w:rPr>
      <w:sz w:val="18"/>
      <w:szCs w:val="18"/>
    </w:rPr>
  </w:style>
  <w:style w:type="character" w:customStyle="1" w:styleId="bold1">
    <w:name w:val="bold"/>
    <w:qFormat/>
    <w:rsid w:val="00822250"/>
    <w:rPr>
      <w:b/>
      <w:bCs/>
    </w:rPr>
  </w:style>
  <w:style w:type="character" w:customStyle="1" w:styleId="bold-italic">
    <w:name w:val="bold-italic"/>
    <w:qFormat/>
    <w:rsid w:val="00822250"/>
    <w:rPr>
      <w:b/>
      <w:bCs/>
      <w:i/>
      <w:iCs/>
    </w:rPr>
  </w:style>
  <w:style w:type="character" w:customStyle="1" w:styleId="list-bullettabl1">
    <w:name w:val="list-bullet tabl1"/>
    <w:qFormat/>
    <w:rsid w:val="00822250"/>
    <w:rPr>
      <w:rFonts w:ascii="PiGraphA" w:hAnsi="PiGraphA" w:cs="PiGraphA"/>
      <w:sz w:val="14"/>
      <w:szCs w:val="14"/>
    </w:rPr>
  </w:style>
  <w:style w:type="paragraph" w:customStyle="1" w:styleId="5f2">
    <w:name w:val="Заг 5 (Заголовки)"/>
    <w:basedOn w:val="afffffffb"/>
    <w:qFormat/>
    <w:rsid w:val="00822250"/>
    <w:pPr>
      <w:spacing w:before="85" w:after="57" w:line="242" w:lineRule="atLeast"/>
      <w:ind w:firstLine="227"/>
    </w:pPr>
    <w:rPr>
      <w:rFonts w:ascii="SchoolBookSanPin-BoldItalic" w:hAnsi="SchoolBookSanPin-BoldItalic" w:cs="SchoolBookSanPin-BoldItalic"/>
      <w:b/>
      <w:bCs/>
      <w:i/>
      <w:iCs/>
    </w:rPr>
  </w:style>
  <w:style w:type="paragraph" w:customStyle="1" w:styleId="affffffffb">
    <w:name w:val="Табл булит (Таблицы)"/>
    <w:basedOn w:val="affffffff2"/>
    <w:qFormat/>
    <w:rsid w:val="00822250"/>
    <w:pPr>
      <w:spacing w:line="200" w:lineRule="atLeast"/>
      <w:ind w:left="142"/>
    </w:pPr>
    <w:rPr>
      <w:sz w:val="18"/>
      <w:szCs w:val="18"/>
    </w:rPr>
  </w:style>
  <w:style w:type="paragraph" w:customStyle="1" w:styleId="affffffffc">
    <w:name w:val="Текст булит (Основной Текст)"/>
    <w:basedOn w:val="NoParagraphStyle"/>
    <w:qFormat/>
    <w:rsid w:val="00822250"/>
    <w:pPr>
      <w:spacing w:line="238" w:lineRule="atLeast"/>
      <w:ind w:left="283" w:hanging="170"/>
      <w:jc w:val="both"/>
    </w:pPr>
    <w:rPr>
      <w:rFonts w:ascii="SchoolBookSanPin" w:hAnsi="SchoolBookSanPin" w:cs="SchoolBookSanPin"/>
      <w:sz w:val="20"/>
      <w:szCs w:val="20"/>
      <w:lang w:val="ru-RU"/>
    </w:rPr>
  </w:style>
  <w:style w:type="paragraph" w:styleId="2ffc">
    <w:name w:val="List 2"/>
    <w:basedOn w:val="afffffffb"/>
    <w:rsid w:val="00822250"/>
    <w:pPr>
      <w:tabs>
        <w:tab w:val="left" w:pos="227"/>
      </w:tabs>
      <w:spacing w:line="238" w:lineRule="atLeast"/>
      <w:ind w:left="227" w:hanging="227"/>
    </w:pPr>
  </w:style>
  <w:style w:type="character" w:customStyle="1" w:styleId="affffffffd">
    <w:name w:val="Булит"/>
    <w:qFormat/>
    <w:rsid w:val="00822250"/>
    <w:rPr>
      <w:rFonts w:ascii="PiGraphA" w:hAnsi="PiGraphA" w:cs="PiGraphA"/>
      <w:position w:val="2"/>
      <w:sz w:val="14"/>
      <w:szCs w:val="14"/>
    </w:rPr>
  </w:style>
  <w:style w:type="paragraph" w:customStyle="1" w:styleId="bodyBefore2">
    <w:name w:val="body_Before_2"/>
    <w:basedOn w:val="NoParagraphStyle"/>
    <w:qFormat/>
    <w:rsid w:val="0082225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2225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2225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2225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2225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22250"/>
    <w:rPr>
      <w:rFonts w:ascii="SymbolMT" w:hAnsi="SymbolMT"/>
    </w:rPr>
  </w:style>
  <w:style w:type="paragraph" w:customStyle="1" w:styleId="Zag1up">
    <w:name w:val="Zag_1_up"/>
    <w:basedOn w:val="NoParagraphStyle"/>
    <w:qFormat/>
    <w:rsid w:val="0082225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Spisok-1">
    <w:name w:val="Spisok-1"/>
    <w:basedOn w:val="body"/>
    <w:qFormat/>
    <w:rsid w:val="00822250"/>
    <w:pPr>
      <w:ind w:left="227" w:hanging="142"/>
    </w:pPr>
    <w:rPr>
      <w:rFonts w:ascii="SchoolBookSanPin-Regular" w:hAnsi="SchoolBookSanPin-Regular" w:cs="SchoolBookSanPin-Regular"/>
    </w:rPr>
  </w:style>
  <w:style w:type="paragraph" w:customStyle="1" w:styleId="Body0">
    <w:name w:val="Body"/>
    <w:basedOn w:val="NoParagraphStyle"/>
    <w:qFormat/>
    <w:rsid w:val="0082225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822250"/>
    <w:pPr>
      <w:ind w:left="227" w:hanging="227"/>
    </w:pPr>
  </w:style>
  <w:style w:type="paragraph" w:customStyle="1" w:styleId="Zag40">
    <w:name w:val="Zag_4"/>
    <w:basedOn w:val="Zag3"/>
    <w:qFormat/>
    <w:rsid w:val="00822250"/>
    <w:pPr>
      <w:keepNext/>
      <w:keepLines/>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822250"/>
    <w:pPr>
      <w:spacing w:line="200" w:lineRule="atLeast"/>
      <w:ind w:firstLine="0"/>
      <w:jc w:val="left"/>
    </w:pPr>
    <w:rPr>
      <w:sz w:val="18"/>
      <w:szCs w:val="18"/>
    </w:rPr>
  </w:style>
  <w:style w:type="paragraph" w:customStyle="1" w:styleId="tblz">
    <w:name w:val="tbl_z"/>
    <w:basedOn w:val="tblleft"/>
    <w:qFormat/>
    <w:rsid w:val="0082225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22250"/>
    <w:rPr>
      <w:rFonts w:ascii="SimSun" w:eastAsia="SimSun"/>
    </w:rPr>
  </w:style>
  <w:style w:type="character" w:customStyle="1" w:styleId="Kati">
    <w:name w:val="Kati"/>
    <w:qFormat/>
    <w:rsid w:val="00822250"/>
    <w:rPr>
      <w:rFonts w:ascii="KaiTi" w:eastAsia="KaiTi"/>
      <w:color w:val="000000"/>
    </w:rPr>
  </w:style>
  <w:style w:type="paragraph" w:customStyle="1" w:styleId="h4-first">
    <w:name w:val="h4-first"/>
    <w:basedOn w:val="h4"/>
    <w:qFormat/>
    <w:rsid w:val="00822250"/>
    <w:pPr>
      <w:tabs>
        <w:tab w:val="clear" w:pos="510"/>
      </w:tabs>
      <w:spacing w:before="120" w:after="0"/>
    </w:pPr>
    <w:rPr>
      <w:sz w:val="20"/>
      <w:szCs w:val="20"/>
    </w:rPr>
  </w:style>
  <w:style w:type="character" w:customStyle="1" w:styleId="Kit">
    <w:name w:val="Kit"/>
    <w:qFormat/>
    <w:rsid w:val="00822250"/>
    <w:rPr>
      <w:rFonts w:ascii="KaiTi" w:eastAsia="KaiTi"/>
    </w:rPr>
  </w:style>
  <w:style w:type="paragraph" w:customStyle="1" w:styleId="TOC-3">
    <w:name w:val="TOC-3"/>
    <w:basedOn w:val="TOC-1"/>
    <w:qFormat/>
    <w:rsid w:val="00822250"/>
    <w:pPr>
      <w:tabs>
        <w:tab w:val="clear" w:pos="6040"/>
        <w:tab w:val="left" w:pos="5953"/>
      </w:tabs>
      <w:spacing w:before="0"/>
      <w:ind w:left="454"/>
    </w:pPr>
  </w:style>
  <w:style w:type="paragraph" w:customStyle="1" w:styleId="list-num1">
    <w:name w:val="list-num_1"/>
    <w:basedOn w:val="body"/>
    <w:qFormat/>
    <w:rsid w:val="00822250"/>
    <w:pPr>
      <w:tabs>
        <w:tab w:val="left" w:pos="0"/>
        <w:tab w:val="left" w:pos="397"/>
      </w:tabs>
      <w:ind w:left="397" w:hanging="57"/>
    </w:pPr>
  </w:style>
  <w:style w:type="paragraph" w:customStyle="1" w:styleId="tableTitle">
    <w:name w:val="table_Title"/>
    <w:basedOn w:val="NoParagraphStyle"/>
    <w:qFormat/>
    <w:rsid w:val="00822250"/>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0">
    <w:name w:val="Book"/>
    <w:qFormat/>
    <w:rsid w:val="00822250"/>
  </w:style>
  <w:style w:type="character" w:customStyle="1" w:styleId="PodcherkNizhe">
    <w:name w:val="Podcherk_Nizhe"/>
    <w:qFormat/>
    <w:rsid w:val="00822250"/>
    <w:rPr>
      <w:u w:val="thick" w:color="000000"/>
    </w:rPr>
  </w:style>
  <w:style w:type="numbering" w:customStyle="1" w:styleId="3fa">
    <w:name w:val="Нет списка3"/>
    <w:next w:val="a6"/>
    <w:uiPriority w:val="99"/>
    <w:semiHidden/>
    <w:unhideWhenUsed/>
    <w:rsid w:val="00822250"/>
  </w:style>
  <w:style w:type="numbering" w:customStyle="1" w:styleId="4f">
    <w:name w:val="Нет списка4"/>
    <w:next w:val="a6"/>
    <w:uiPriority w:val="99"/>
    <w:semiHidden/>
    <w:unhideWhenUsed/>
    <w:rsid w:val="00822250"/>
  </w:style>
  <w:style w:type="numbering" w:customStyle="1" w:styleId="5f3">
    <w:name w:val="Нет списка5"/>
    <w:next w:val="a6"/>
    <w:uiPriority w:val="99"/>
    <w:semiHidden/>
    <w:unhideWhenUsed/>
    <w:rsid w:val="00822250"/>
  </w:style>
  <w:style w:type="numbering" w:customStyle="1" w:styleId="6e">
    <w:name w:val="Нет списка6"/>
    <w:next w:val="a6"/>
    <w:uiPriority w:val="99"/>
    <w:semiHidden/>
    <w:unhideWhenUsed/>
    <w:rsid w:val="00822250"/>
  </w:style>
  <w:style w:type="numbering" w:customStyle="1" w:styleId="77">
    <w:name w:val="Нет списка7"/>
    <w:next w:val="a6"/>
    <w:uiPriority w:val="99"/>
    <w:semiHidden/>
    <w:unhideWhenUsed/>
    <w:rsid w:val="00822250"/>
  </w:style>
  <w:style w:type="numbering" w:customStyle="1" w:styleId="8a">
    <w:name w:val="Нет списка8"/>
    <w:next w:val="a6"/>
    <w:uiPriority w:val="99"/>
    <w:semiHidden/>
    <w:unhideWhenUsed/>
    <w:rsid w:val="00822250"/>
  </w:style>
  <w:style w:type="numbering" w:customStyle="1" w:styleId="9a">
    <w:name w:val="Нет списка9"/>
    <w:next w:val="a6"/>
    <w:uiPriority w:val="99"/>
    <w:semiHidden/>
    <w:unhideWhenUsed/>
    <w:rsid w:val="00822250"/>
  </w:style>
  <w:style w:type="numbering" w:customStyle="1" w:styleId="107">
    <w:name w:val="Нет списка10"/>
    <w:next w:val="a6"/>
    <w:uiPriority w:val="99"/>
    <w:semiHidden/>
    <w:unhideWhenUsed/>
    <w:rsid w:val="00822250"/>
  </w:style>
  <w:style w:type="character" w:customStyle="1" w:styleId="y2iqfc">
    <w:name w:val="y2iqfc"/>
    <w:qFormat/>
    <w:rsid w:val="00822250"/>
  </w:style>
  <w:style w:type="character" w:customStyle="1" w:styleId="notranslate">
    <w:name w:val="notranslate"/>
    <w:qFormat/>
    <w:rsid w:val="00822250"/>
  </w:style>
  <w:style w:type="numbering" w:customStyle="1" w:styleId="12c">
    <w:name w:val="Нет списка12"/>
    <w:next w:val="a6"/>
    <w:uiPriority w:val="99"/>
    <w:semiHidden/>
    <w:unhideWhenUsed/>
    <w:rsid w:val="00822250"/>
  </w:style>
  <w:style w:type="character" w:customStyle="1" w:styleId="extendedtext-full">
    <w:name w:val="extendedtext-full"/>
    <w:qFormat/>
    <w:rsid w:val="00822250"/>
  </w:style>
  <w:style w:type="paragraph" w:customStyle="1" w:styleId="Pa13">
    <w:name w:val="Pa13"/>
    <w:basedOn w:val="Default"/>
    <w:next w:val="Default"/>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5" w:lineRule="atLeast"/>
    </w:pPr>
    <w:rPr>
      <w:rFonts w:ascii="Petersburg" w:hAnsi="Petersburg" w:cs="Times New Roman"/>
      <w:color w:val="auto"/>
    </w:rPr>
  </w:style>
  <w:style w:type="character" w:customStyle="1" w:styleId="organictextcontentspan">
    <w:name w:val="organictextcontentspan"/>
    <w:qFormat/>
    <w:rsid w:val="00822250"/>
  </w:style>
  <w:style w:type="paragraph" w:customStyle="1" w:styleId="Pa21">
    <w:name w:val="Pa21"/>
    <w:basedOn w:val="Default"/>
    <w:next w:val="Default"/>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15" w:lineRule="atLeast"/>
    </w:pPr>
    <w:rPr>
      <w:rFonts w:ascii="Times New Roman Udm" w:hAnsi="Times New Roman Udm" w:cs="Times New Roman"/>
      <w:color w:val="auto"/>
    </w:rPr>
  </w:style>
  <w:style w:type="character" w:customStyle="1" w:styleId="108">
    <w:name w:val="Основной текст + 10"/>
    <w:aliases w:val="5 pt21"/>
    <w:qFormat/>
    <w:rsid w:val="00822250"/>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22250"/>
    <w:rPr>
      <w:rFonts w:ascii="Bookman Old Style" w:hAnsi="Bookman Old Style" w:cs="Bookman Old Style"/>
      <w:sz w:val="14"/>
      <w:szCs w:val="14"/>
    </w:rPr>
  </w:style>
  <w:style w:type="numbering" w:customStyle="1" w:styleId="136">
    <w:name w:val="Нет списка13"/>
    <w:next w:val="a6"/>
    <w:uiPriority w:val="99"/>
    <w:semiHidden/>
    <w:unhideWhenUsed/>
    <w:rsid w:val="00822250"/>
  </w:style>
  <w:style w:type="numbering" w:customStyle="1" w:styleId="WWNum12">
    <w:name w:val="WWNum12"/>
    <w:basedOn w:val="a6"/>
    <w:rsid w:val="00822250"/>
    <w:pPr>
      <w:numPr>
        <w:numId w:val="119"/>
      </w:numPr>
    </w:pPr>
  </w:style>
  <w:style w:type="numbering" w:customStyle="1" w:styleId="WWNum3">
    <w:name w:val="WWNum3"/>
    <w:basedOn w:val="a6"/>
    <w:rsid w:val="00822250"/>
    <w:pPr>
      <w:numPr>
        <w:numId w:val="120"/>
      </w:numPr>
    </w:pPr>
  </w:style>
  <w:style w:type="numbering" w:customStyle="1" w:styleId="WWNum5">
    <w:name w:val="WWNum5"/>
    <w:basedOn w:val="a6"/>
    <w:rsid w:val="00822250"/>
    <w:pPr>
      <w:numPr>
        <w:numId w:val="121"/>
      </w:numPr>
    </w:pPr>
  </w:style>
  <w:style w:type="numbering" w:customStyle="1" w:styleId="WWNum6">
    <w:name w:val="WWNum6"/>
    <w:basedOn w:val="a6"/>
    <w:rsid w:val="00822250"/>
    <w:pPr>
      <w:numPr>
        <w:numId w:val="122"/>
      </w:numPr>
    </w:pPr>
  </w:style>
  <w:style w:type="numbering" w:customStyle="1" w:styleId="WWNum8">
    <w:name w:val="WWNum8"/>
    <w:basedOn w:val="a6"/>
    <w:rsid w:val="00822250"/>
    <w:pPr>
      <w:numPr>
        <w:numId w:val="123"/>
      </w:numPr>
    </w:pPr>
  </w:style>
  <w:style w:type="numbering" w:customStyle="1" w:styleId="WWNum9">
    <w:name w:val="WWNum9"/>
    <w:basedOn w:val="a6"/>
    <w:rsid w:val="00822250"/>
    <w:pPr>
      <w:numPr>
        <w:numId w:val="124"/>
      </w:numPr>
    </w:pPr>
  </w:style>
  <w:style w:type="numbering" w:customStyle="1" w:styleId="WWNum10">
    <w:name w:val="WWNum10"/>
    <w:basedOn w:val="a6"/>
    <w:rsid w:val="00822250"/>
    <w:pPr>
      <w:numPr>
        <w:numId w:val="125"/>
      </w:numPr>
    </w:pPr>
  </w:style>
  <w:style w:type="numbering" w:customStyle="1" w:styleId="WWNum11">
    <w:name w:val="WWNum11"/>
    <w:basedOn w:val="a6"/>
    <w:rsid w:val="00822250"/>
    <w:pPr>
      <w:numPr>
        <w:numId w:val="126"/>
      </w:numPr>
    </w:pPr>
  </w:style>
  <w:style w:type="numbering" w:customStyle="1" w:styleId="WWNum16">
    <w:name w:val="WWNum16"/>
    <w:basedOn w:val="a6"/>
    <w:rsid w:val="00822250"/>
    <w:pPr>
      <w:numPr>
        <w:numId w:val="127"/>
      </w:numPr>
    </w:pPr>
  </w:style>
  <w:style w:type="numbering" w:customStyle="1" w:styleId="145">
    <w:name w:val="Нет списка14"/>
    <w:next w:val="a6"/>
    <w:uiPriority w:val="99"/>
    <w:semiHidden/>
    <w:unhideWhenUsed/>
    <w:rsid w:val="00822250"/>
  </w:style>
  <w:style w:type="paragraph" w:customStyle="1" w:styleId="p">
    <w:name w:val="p"/>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48" w:line="240" w:lineRule="auto"/>
      <w:jc w:val="center"/>
    </w:pPr>
    <w:rPr>
      <w:rFonts w:ascii="Times New Roman" w:eastAsia="Times New Roman" w:hAnsi="Times New Roman" w:cs="Times New Roman"/>
      <w:b/>
      <w:bCs/>
      <w:sz w:val="24"/>
      <w:szCs w:val="24"/>
    </w:rPr>
  </w:style>
  <w:style w:type="paragraph" w:customStyle="1" w:styleId="zag10">
    <w:name w:val="zag1"/>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qFormat/>
    <w:rsid w:val="00822250"/>
  </w:style>
  <w:style w:type="character" w:customStyle="1" w:styleId="page">
    <w:name w:val="page"/>
    <w:qFormat/>
    <w:rsid w:val="00822250"/>
    <w:rPr>
      <w:i/>
      <w:iCs/>
      <w:color w:val="00008B"/>
      <w:sz w:val="19"/>
      <w:szCs w:val="19"/>
      <w:bdr w:val="single" w:sz="12" w:space="0" w:color="00008B" w:frame="1"/>
    </w:rPr>
  </w:style>
  <w:style w:type="character" w:customStyle="1" w:styleId="rvts8">
    <w:name w:val="rvts8"/>
    <w:qFormat/>
    <w:rsid w:val="00822250"/>
  </w:style>
  <w:style w:type="character" w:customStyle="1" w:styleId="rvts6">
    <w:name w:val="rvts6"/>
    <w:qFormat/>
    <w:rsid w:val="00822250"/>
  </w:style>
  <w:style w:type="character" w:customStyle="1" w:styleId="rvts7">
    <w:name w:val="rvts7"/>
    <w:qFormat/>
    <w:rsid w:val="00822250"/>
  </w:style>
  <w:style w:type="character" w:customStyle="1" w:styleId="rvts9">
    <w:name w:val="rvts9"/>
    <w:qFormat/>
    <w:rsid w:val="00822250"/>
  </w:style>
  <w:style w:type="character" w:customStyle="1" w:styleId="rvts10">
    <w:name w:val="rvts10"/>
    <w:qFormat/>
    <w:rsid w:val="00822250"/>
  </w:style>
  <w:style w:type="numbering" w:customStyle="1" w:styleId="156">
    <w:name w:val="Нет списка15"/>
    <w:next w:val="a6"/>
    <w:uiPriority w:val="99"/>
    <w:semiHidden/>
    <w:unhideWhenUsed/>
    <w:rsid w:val="00822250"/>
  </w:style>
  <w:style w:type="character" w:customStyle="1" w:styleId="WW8Num1z0">
    <w:name w:val="WW8Num1z0"/>
    <w:qFormat/>
    <w:rsid w:val="00822250"/>
    <w:rPr>
      <w:rFonts w:ascii="Times New Roman" w:hAnsi="Times New Roman" w:cs="Times New Roman"/>
    </w:rPr>
  </w:style>
  <w:style w:type="character" w:customStyle="1" w:styleId="WW8Num1z1">
    <w:name w:val="WW8Num1z1"/>
    <w:qFormat/>
    <w:rsid w:val="00822250"/>
    <w:rPr>
      <w:rFonts w:ascii="Symbol" w:hAnsi="Symbol" w:cs="Symbol"/>
    </w:rPr>
  </w:style>
  <w:style w:type="character" w:customStyle="1" w:styleId="WW8Num1z2">
    <w:name w:val="WW8Num1z2"/>
    <w:qFormat/>
    <w:rsid w:val="00822250"/>
    <w:rPr>
      <w:rFonts w:ascii="Courier New" w:hAnsi="Courier New" w:cs="Courier New"/>
    </w:rPr>
  </w:style>
  <w:style w:type="character" w:customStyle="1" w:styleId="WW8Num1z3">
    <w:name w:val="WW8Num1z3"/>
    <w:qFormat/>
    <w:rsid w:val="00822250"/>
    <w:rPr>
      <w:rFonts w:ascii="Wingdings" w:hAnsi="Wingdings" w:cs="Wingdings"/>
    </w:rPr>
  </w:style>
  <w:style w:type="character" w:customStyle="1" w:styleId="WW8Num2z0">
    <w:name w:val="WW8Num2z0"/>
    <w:qFormat/>
    <w:rsid w:val="00822250"/>
    <w:rPr>
      <w:rFonts w:ascii="Symbol" w:hAnsi="Symbol" w:cs="Symbol"/>
    </w:rPr>
  </w:style>
  <w:style w:type="character" w:customStyle="1" w:styleId="WW8Num3z0">
    <w:name w:val="WW8Num3z0"/>
    <w:qFormat/>
    <w:rsid w:val="00822250"/>
    <w:rPr>
      <w:rFonts w:ascii="Symbol" w:hAnsi="Symbol" w:cs="Symbol"/>
    </w:rPr>
  </w:style>
  <w:style w:type="character" w:customStyle="1" w:styleId="WW8Num4z0">
    <w:name w:val="WW8Num4z0"/>
    <w:qFormat/>
    <w:rsid w:val="00822250"/>
    <w:rPr>
      <w:rFonts w:ascii="Symbol" w:hAnsi="Symbol" w:cs="Symbol"/>
      <w:sz w:val="28"/>
      <w:szCs w:val="28"/>
    </w:rPr>
  </w:style>
  <w:style w:type="character" w:customStyle="1" w:styleId="WW8Num4z1">
    <w:name w:val="WW8Num4z1"/>
    <w:qFormat/>
    <w:rsid w:val="00822250"/>
    <w:rPr>
      <w:rFonts w:ascii="Courier New" w:eastAsia="Courier New" w:hAnsi="Courier New" w:cs="Courier New"/>
    </w:rPr>
  </w:style>
  <w:style w:type="character" w:customStyle="1" w:styleId="WW8Num4z2">
    <w:name w:val="WW8Num4z2"/>
    <w:qFormat/>
    <w:rsid w:val="00822250"/>
    <w:rPr>
      <w:rFonts w:ascii="Wingdings" w:eastAsia="Wingdings" w:hAnsi="Wingdings" w:cs="Wingdings"/>
    </w:rPr>
  </w:style>
  <w:style w:type="character" w:customStyle="1" w:styleId="WW8Num4z3">
    <w:name w:val="WW8Num4z3"/>
    <w:qFormat/>
    <w:rsid w:val="00822250"/>
    <w:rPr>
      <w:rFonts w:ascii="Symbol" w:eastAsia="Symbol" w:hAnsi="Symbol" w:cs="Symbol"/>
    </w:rPr>
  </w:style>
  <w:style w:type="character" w:customStyle="1" w:styleId="WW8Num5z0">
    <w:name w:val="WW8Num5z0"/>
    <w:qFormat/>
    <w:rsid w:val="00822250"/>
    <w:rPr>
      <w:rFonts w:ascii="Times New Roman" w:hAnsi="Times New Roman" w:cs="Times New Roman"/>
      <w:lang w:val="ru-RU"/>
    </w:rPr>
  </w:style>
  <w:style w:type="character" w:customStyle="1" w:styleId="WW8Num5z1">
    <w:name w:val="WW8Num5z1"/>
    <w:qFormat/>
    <w:rsid w:val="00822250"/>
    <w:rPr>
      <w:rFonts w:ascii="Courier New" w:eastAsia="Courier New" w:hAnsi="Courier New" w:cs="Courier New"/>
    </w:rPr>
  </w:style>
  <w:style w:type="character" w:customStyle="1" w:styleId="WW8Num5z2">
    <w:name w:val="WW8Num5z2"/>
    <w:qFormat/>
    <w:rsid w:val="00822250"/>
    <w:rPr>
      <w:rFonts w:ascii="Wingdings" w:eastAsia="Wingdings" w:hAnsi="Wingdings" w:cs="Wingdings"/>
    </w:rPr>
  </w:style>
  <w:style w:type="character" w:customStyle="1" w:styleId="WW8Num5z3">
    <w:name w:val="WW8Num5z3"/>
    <w:qFormat/>
    <w:rsid w:val="00822250"/>
    <w:rPr>
      <w:rFonts w:ascii="Symbol" w:eastAsia="Symbol" w:hAnsi="Symbol" w:cs="Symbol"/>
    </w:rPr>
  </w:style>
  <w:style w:type="character" w:customStyle="1" w:styleId="WW8Num6z0">
    <w:name w:val="WW8Num6z0"/>
    <w:qFormat/>
    <w:rsid w:val="00822250"/>
    <w:rPr>
      <w:rFonts w:ascii="Times New Roman" w:hAnsi="Times New Roman" w:cs="Times New Roman"/>
      <w:lang w:val="ru-RU"/>
    </w:rPr>
  </w:style>
  <w:style w:type="character" w:customStyle="1" w:styleId="WW8Num6z1">
    <w:name w:val="WW8Num6z1"/>
    <w:qFormat/>
    <w:rsid w:val="00822250"/>
    <w:rPr>
      <w:rFonts w:ascii="Courier New" w:eastAsia="Courier New" w:hAnsi="Courier New" w:cs="Courier New"/>
    </w:rPr>
  </w:style>
  <w:style w:type="character" w:customStyle="1" w:styleId="WW8Num6z2">
    <w:name w:val="WW8Num6z2"/>
    <w:qFormat/>
    <w:rsid w:val="00822250"/>
    <w:rPr>
      <w:rFonts w:ascii="Wingdings" w:eastAsia="Wingdings" w:hAnsi="Wingdings" w:cs="Wingdings"/>
    </w:rPr>
  </w:style>
  <w:style w:type="character" w:customStyle="1" w:styleId="WW8Num6z3">
    <w:name w:val="WW8Num6z3"/>
    <w:qFormat/>
    <w:rsid w:val="00822250"/>
    <w:rPr>
      <w:rFonts w:ascii="Symbol" w:eastAsia="Symbol" w:hAnsi="Symbol" w:cs="Symbol"/>
    </w:rPr>
  </w:style>
  <w:style w:type="character" w:customStyle="1" w:styleId="WW8Num7z0">
    <w:name w:val="WW8Num7z0"/>
    <w:qFormat/>
    <w:rsid w:val="00822250"/>
    <w:rPr>
      <w:spacing w:val="-7"/>
      <w:w w:val="98"/>
      <w:lang w:val="ru-RU" w:bidi="ar-SA"/>
    </w:rPr>
  </w:style>
  <w:style w:type="character" w:customStyle="1" w:styleId="WW8Num7z1">
    <w:name w:val="WW8Num7z1"/>
    <w:qFormat/>
    <w:rsid w:val="00822250"/>
    <w:rPr>
      <w:lang w:val="ru-RU" w:bidi="ar-SA"/>
    </w:rPr>
  </w:style>
  <w:style w:type="character" w:customStyle="1" w:styleId="WW8Num8z0">
    <w:name w:val="WW8Num8z0"/>
    <w:qFormat/>
    <w:rsid w:val="00822250"/>
    <w:rPr>
      <w:rFonts w:ascii="Times New Roman" w:hAnsi="Times New Roman" w:cs="Times New Roman"/>
      <w:sz w:val="28"/>
      <w:szCs w:val="28"/>
    </w:rPr>
  </w:style>
  <w:style w:type="character" w:customStyle="1" w:styleId="WW8Num8z1">
    <w:name w:val="WW8Num8z1"/>
    <w:qFormat/>
    <w:rsid w:val="00822250"/>
    <w:rPr>
      <w:rFonts w:ascii="Courier New" w:eastAsia="Courier New" w:hAnsi="Courier New" w:cs="Courier New"/>
    </w:rPr>
  </w:style>
  <w:style w:type="character" w:customStyle="1" w:styleId="WW8Num8z2">
    <w:name w:val="WW8Num8z2"/>
    <w:qFormat/>
    <w:rsid w:val="00822250"/>
    <w:rPr>
      <w:rFonts w:ascii="Wingdings" w:eastAsia="Wingdings" w:hAnsi="Wingdings" w:cs="Wingdings"/>
    </w:rPr>
  </w:style>
  <w:style w:type="character" w:customStyle="1" w:styleId="WW8Num8z3">
    <w:name w:val="WW8Num8z3"/>
    <w:qFormat/>
    <w:rsid w:val="00822250"/>
    <w:rPr>
      <w:rFonts w:ascii="Symbol" w:eastAsia="Symbol" w:hAnsi="Symbol" w:cs="Symbol"/>
    </w:rPr>
  </w:style>
  <w:style w:type="character" w:customStyle="1" w:styleId="WW8Num9z0">
    <w:name w:val="WW8Num9z0"/>
    <w:qFormat/>
    <w:rsid w:val="00822250"/>
    <w:rPr>
      <w:rFonts w:ascii="Times New Roman" w:eastAsia="Cambria" w:hAnsi="Times New Roman" w:cs="Times New Roman"/>
      <w:color w:val="231F20"/>
      <w:w w:val="105"/>
    </w:rPr>
  </w:style>
  <w:style w:type="character" w:customStyle="1" w:styleId="WW8Num9z1">
    <w:name w:val="WW8Num9z1"/>
    <w:qFormat/>
    <w:rsid w:val="00822250"/>
    <w:rPr>
      <w:rFonts w:ascii="Courier New" w:hAnsi="Courier New" w:cs="Courier New"/>
    </w:rPr>
  </w:style>
  <w:style w:type="character" w:customStyle="1" w:styleId="WW8Num9z2">
    <w:name w:val="WW8Num9z2"/>
    <w:qFormat/>
    <w:rsid w:val="00822250"/>
    <w:rPr>
      <w:rFonts w:ascii="Wingdings" w:hAnsi="Wingdings" w:cs="Wingdings"/>
    </w:rPr>
  </w:style>
  <w:style w:type="character" w:customStyle="1" w:styleId="WW8Num9z3">
    <w:name w:val="WW8Num9z3"/>
    <w:qFormat/>
    <w:rsid w:val="00822250"/>
    <w:rPr>
      <w:rFonts w:ascii="Symbol" w:hAnsi="Symbol" w:cs="Symbol"/>
    </w:rPr>
  </w:style>
  <w:style w:type="character" w:customStyle="1" w:styleId="WW8Num10z0">
    <w:name w:val="WW8Num10z0"/>
    <w:qFormat/>
    <w:rsid w:val="00822250"/>
    <w:rPr>
      <w:rFonts w:ascii="Times New Roman" w:hAnsi="Times New Roman" w:cs="Times New Roman"/>
      <w:sz w:val="28"/>
      <w:szCs w:val="28"/>
      <w:lang w:val="ru-RU"/>
    </w:rPr>
  </w:style>
  <w:style w:type="character" w:customStyle="1" w:styleId="WW8Num10z1">
    <w:name w:val="WW8Num10z1"/>
    <w:qFormat/>
    <w:rsid w:val="00822250"/>
    <w:rPr>
      <w:rFonts w:ascii="Courier New" w:eastAsia="Courier New" w:hAnsi="Courier New" w:cs="Courier New"/>
    </w:rPr>
  </w:style>
  <w:style w:type="character" w:customStyle="1" w:styleId="WW8Num10z2">
    <w:name w:val="WW8Num10z2"/>
    <w:qFormat/>
    <w:rsid w:val="00822250"/>
    <w:rPr>
      <w:rFonts w:ascii="Wingdings" w:eastAsia="Wingdings" w:hAnsi="Wingdings" w:cs="Wingdings"/>
    </w:rPr>
  </w:style>
  <w:style w:type="character" w:customStyle="1" w:styleId="WW8Num10z3">
    <w:name w:val="WW8Num10z3"/>
    <w:qFormat/>
    <w:rsid w:val="00822250"/>
    <w:rPr>
      <w:rFonts w:ascii="Symbol" w:eastAsia="Symbol" w:hAnsi="Symbol" w:cs="Symbol"/>
    </w:rPr>
  </w:style>
  <w:style w:type="character" w:customStyle="1" w:styleId="WW8Num11z0">
    <w:name w:val="WW8Num11z0"/>
    <w:qFormat/>
    <w:rsid w:val="00822250"/>
    <w:rPr>
      <w:rFonts w:ascii="Symbol" w:hAnsi="Symbol" w:cs="Symbol"/>
    </w:rPr>
  </w:style>
  <w:style w:type="character" w:customStyle="1" w:styleId="WW8Num11z1">
    <w:name w:val="WW8Num11z1"/>
    <w:qFormat/>
    <w:rsid w:val="00822250"/>
    <w:rPr>
      <w:rFonts w:ascii="Courier New" w:hAnsi="Courier New" w:cs="Courier New"/>
    </w:rPr>
  </w:style>
  <w:style w:type="character" w:customStyle="1" w:styleId="WW8Num11z2">
    <w:name w:val="WW8Num11z2"/>
    <w:qFormat/>
    <w:rsid w:val="00822250"/>
    <w:rPr>
      <w:rFonts w:ascii="Wingdings" w:hAnsi="Wingdings" w:cs="Wingdings"/>
    </w:rPr>
  </w:style>
  <w:style w:type="character" w:customStyle="1" w:styleId="WW8Num12z0">
    <w:name w:val="WW8Num12z0"/>
    <w:qFormat/>
    <w:rsid w:val="00822250"/>
    <w:rPr>
      <w:rFonts w:ascii="Symbol" w:hAnsi="Symbol" w:cs="Symbol"/>
    </w:rPr>
  </w:style>
  <w:style w:type="character" w:customStyle="1" w:styleId="WW8Num12z1">
    <w:name w:val="WW8Num12z1"/>
    <w:qFormat/>
    <w:rsid w:val="00822250"/>
    <w:rPr>
      <w:rFonts w:ascii="Courier New" w:hAnsi="Courier New" w:cs="Courier New"/>
    </w:rPr>
  </w:style>
  <w:style w:type="character" w:customStyle="1" w:styleId="WW8Num12z2">
    <w:name w:val="WW8Num12z2"/>
    <w:qFormat/>
    <w:rsid w:val="00822250"/>
    <w:rPr>
      <w:rFonts w:ascii="Wingdings" w:hAnsi="Wingdings" w:cs="Wingdings"/>
    </w:rPr>
  </w:style>
  <w:style w:type="character" w:customStyle="1" w:styleId="WW8Num13z0">
    <w:name w:val="WW8Num13z0"/>
    <w:qFormat/>
    <w:rsid w:val="00822250"/>
    <w:rPr>
      <w:rFonts w:ascii="Times New Roman" w:hAnsi="Times New Roman" w:cs="Times New Roman"/>
      <w:sz w:val="28"/>
      <w:szCs w:val="28"/>
      <w:lang w:val="ru-RU"/>
    </w:rPr>
  </w:style>
  <w:style w:type="character" w:customStyle="1" w:styleId="WW8Num13z1">
    <w:name w:val="WW8Num13z1"/>
    <w:qFormat/>
    <w:rsid w:val="00822250"/>
    <w:rPr>
      <w:rFonts w:ascii="Courier New" w:eastAsia="Courier New" w:hAnsi="Courier New" w:cs="Courier New"/>
    </w:rPr>
  </w:style>
  <w:style w:type="character" w:customStyle="1" w:styleId="WW8Num13z2">
    <w:name w:val="WW8Num13z2"/>
    <w:qFormat/>
    <w:rsid w:val="00822250"/>
    <w:rPr>
      <w:rFonts w:ascii="Wingdings" w:eastAsia="Wingdings" w:hAnsi="Wingdings" w:cs="Wingdings"/>
    </w:rPr>
  </w:style>
  <w:style w:type="character" w:customStyle="1" w:styleId="WW8Num13z3">
    <w:name w:val="WW8Num13z3"/>
    <w:qFormat/>
    <w:rsid w:val="00822250"/>
    <w:rPr>
      <w:rFonts w:ascii="Symbol" w:eastAsia="Symbol" w:hAnsi="Symbol" w:cs="Symbol"/>
    </w:rPr>
  </w:style>
  <w:style w:type="character" w:customStyle="1" w:styleId="WW8Num14z0">
    <w:name w:val="WW8Num14z0"/>
    <w:qFormat/>
    <w:rsid w:val="00822250"/>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22250"/>
    <w:rPr>
      <w:lang w:val="ru-RU" w:bidi="ar-SA"/>
    </w:rPr>
  </w:style>
  <w:style w:type="character" w:customStyle="1" w:styleId="WW8Num15z0">
    <w:name w:val="WW8Num15z0"/>
    <w:qFormat/>
    <w:rsid w:val="00822250"/>
    <w:rPr>
      <w:rFonts w:ascii="Times New Roman" w:hAnsi="Times New Roman" w:cs="Times New Roman"/>
    </w:rPr>
  </w:style>
  <w:style w:type="character" w:customStyle="1" w:styleId="WW8Num15z1">
    <w:name w:val="WW8Num15z1"/>
    <w:qFormat/>
    <w:rsid w:val="00822250"/>
    <w:rPr>
      <w:rFonts w:ascii="Courier New" w:hAnsi="Courier New" w:cs="Courier New"/>
    </w:rPr>
  </w:style>
  <w:style w:type="character" w:customStyle="1" w:styleId="WW8Num15z2">
    <w:name w:val="WW8Num15z2"/>
    <w:qFormat/>
    <w:rsid w:val="00822250"/>
    <w:rPr>
      <w:rFonts w:ascii="Wingdings" w:hAnsi="Wingdings" w:cs="Wingdings"/>
    </w:rPr>
  </w:style>
  <w:style w:type="character" w:customStyle="1" w:styleId="WW8Num15z3">
    <w:name w:val="WW8Num15z3"/>
    <w:qFormat/>
    <w:rsid w:val="00822250"/>
    <w:rPr>
      <w:rFonts w:ascii="Symbol" w:hAnsi="Symbol" w:cs="Symbol"/>
    </w:rPr>
  </w:style>
  <w:style w:type="character" w:customStyle="1" w:styleId="WW8Num16z0">
    <w:name w:val="WW8Num16z0"/>
    <w:qFormat/>
    <w:rsid w:val="00822250"/>
    <w:rPr>
      <w:sz w:val="28"/>
    </w:rPr>
  </w:style>
  <w:style w:type="character" w:customStyle="1" w:styleId="WW8Num17z0">
    <w:name w:val="WW8Num17z0"/>
    <w:qFormat/>
    <w:rsid w:val="00822250"/>
    <w:rPr>
      <w:w w:val="85"/>
    </w:rPr>
  </w:style>
  <w:style w:type="character" w:customStyle="1" w:styleId="WW8Num18z0">
    <w:name w:val="WW8Num18z0"/>
    <w:qFormat/>
    <w:rsid w:val="00822250"/>
    <w:rPr>
      <w:sz w:val="28"/>
    </w:rPr>
  </w:style>
  <w:style w:type="character" w:customStyle="1" w:styleId="WW8Num19z0">
    <w:name w:val="WW8Num19z0"/>
    <w:qFormat/>
    <w:rsid w:val="00822250"/>
    <w:rPr>
      <w:rFonts w:ascii="Times New Roman" w:hAnsi="Times New Roman" w:cs="Times New Roman"/>
      <w:sz w:val="28"/>
      <w:szCs w:val="28"/>
      <w:lang w:val="ru-RU"/>
    </w:rPr>
  </w:style>
  <w:style w:type="character" w:customStyle="1" w:styleId="WW8Num19z1">
    <w:name w:val="WW8Num19z1"/>
    <w:qFormat/>
    <w:rsid w:val="00822250"/>
    <w:rPr>
      <w:rFonts w:ascii="Courier New" w:eastAsia="Courier New" w:hAnsi="Courier New" w:cs="Courier New"/>
    </w:rPr>
  </w:style>
  <w:style w:type="character" w:customStyle="1" w:styleId="WW8Num19z2">
    <w:name w:val="WW8Num19z2"/>
    <w:qFormat/>
    <w:rsid w:val="00822250"/>
    <w:rPr>
      <w:rFonts w:ascii="Wingdings" w:eastAsia="Wingdings" w:hAnsi="Wingdings" w:cs="Wingdings"/>
    </w:rPr>
  </w:style>
  <w:style w:type="character" w:customStyle="1" w:styleId="WW8Num19z3">
    <w:name w:val="WW8Num19z3"/>
    <w:qFormat/>
    <w:rsid w:val="00822250"/>
    <w:rPr>
      <w:rFonts w:ascii="Symbol" w:eastAsia="Symbol" w:hAnsi="Symbol" w:cs="Symbol"/>
    </w:rPr>
  </w:style>
  <w:style w:type="character" w:customStyle="1" w:styleId="WW8Num20z0">
    <w:name w:val="WW8Num20z0"/>
    <w:qFormat/>
    <w:rsid w:val="00822250"/>
    <w:rPr>
      <w:rFonts w:ascii="Symbol" w:hAnsi="Symbol" w:cs="Symbol"/>
    </w:rPr>
  </w:style>
  <w:style w:type="character" w:customStyle="1" w:styleId="WW8Num20z1">
    <w:name w:val="WW8Num20z1"/>
    <w:qFormat/>
    <w:rsid w:val="00822250"/>
    <w:rPr>
      <w:rFonts w:ascii="Courier New" w:hAnsi="Courier New" w:cs="Courier New"/>
    </w:rPr>
  </w:style>
  <w:style w:type="character" w:customStyle="1" w:styleId="WW8Num20z2">
    <w:name w:val="WW8Num20z2"/>
    <w:qFormat/>
    <w:rsid w:val="00822250"/>
    <w:rPr>
      <w:rFonts w:ascii="Wingdings" w:hAnsi="Wingdings" w:cs="Wingdings"/>
    </w:rPr>
  </w:style>
  <w:style w:type="character" w:customStyle="1" w:styleId="WW8Num21z0">
    <w:name w:val="WW8Num21z0"/>
    <w:qFormat/>
    <w:rsid w:val="00822250"/>
    <w:rPr>
      <w:rFonts w:ascii="Times New Roman" w:hAnsi="Times New Roman" w:cs="Times New Roman"/>
      <w:sz w:val="28"/>
      <w:szCs w:val="28"/>
      <w:lang w:val="ru-RU"/>
    </w:rPr>
  </w:style>
  <w:style w:type="character" w:customStyle="1" w:styleId="WW8Num21z1">
    <w:name w:val="WW8Num21z1"/>
    <w:qFormat/>
    <w:rsid w:val="00822250"/>
    <w:rPr>
      <w:rFonts w:ascii="Courier New" w:eastAsia="Courier New" w:hAnsi="Courier New" w:cs="Courier New"/>
    </w:rPr>
  </w:style>
  <w:style w:type="character" w:customStyle="1" w:styleId="WW8Num21z2">
    <w:name w:val="WW8Num21z2"/>
    <w:qFormat/>
    <w:rsid w:val="00822250"/>
    <w:rPr>
      <w:rFonts w:ascii="Wingdings" w:eastAsia="Wingdings" w:hAnsi="Wingdings" w:cs="Wingdings"/>
    </w:rPr>
  </w:style>
  <w:style w:type="character" w:customStyle="1" w:styleId="WW8Num21z3">
    <w:name w:val="WW8Num21z3"/>
    <w:qFormat/>
    <w:rsid w:val="00822250"/>
    <w:rPr>
      <w:rFonts w:ascii="Symbol" w:eastAsia="Symbol" w:hAnsi="Symbol" w:cs="Symbol"/>
    </w:rPr>
  </w:style>
  <w:style w:type="character" w:customStyle="1" w:styleId="WW8Num22z0">
    <w:name w:val="WW8Num22z0"/>
    <w:qFormat/>
    <w:rsid w:val="00822250"/>
  </w:style>
  <w:style w:type="character" w:customStyle="1" w:styleId="WW8Num23z0">
    <w:name w:val="WW8Num23z0"/>
    <w:qFormat/>
    <w:rsid w:val="00822250"/>
  </w:style>
  <w:style w:type="character" w:customStyle="1" w:styleId="WW8Num24z0">
    <w:name w:val="WW8Num24z0"/>
    <w:qFormat/>
    <w:rsid w:val="00822250"/>
    <w:rPr>
      <w:rFonts w:ascii="Symbol" w:hAnsi="Symbol" w:cs="Symbol"/>
    </w:rPr>
  </w:style>
  <w:style w:type="character" w:customStyle="1" w:styleId="WW8Num24z1">
    <w:name w:val="WW8Num24z1"/>
    <w:qFormat/>
    <w:rsid w:val="00822250"/>
    <w:rPr>
      <w:rFonts w:ascii="Courier New" w:hAnsi="Courier New" w:cs="Courier New"/>
    </w:rPr>
  </w:style>
  <w:style w:type="character" w:customStyle="1" w:styleId="WW8Num24z2">
    <w:name w:val="WW8Num24z2"/>
    <w:qFormat/>
    <w:rsid w:val="00822250"/>
    <w:rPr>
      <w:rFonts w:ascii="Wingdings" w:hAnsi="Wingdings" w:cs="Wingdings"/>
    </w:rPr>
  </w:style>
  <w:style w:type="character" w:customStyle="1" w:styleId="WW8Num25z0">
    <w:name w:val="WW8Num25z0"/>
    <w:qFormat/>
    <w:rsid w:val="00822250"/>
    <w:rPr>
      <w:rFonts w:ascii="Symbol" w:hAnsi="Symbol" w:cs="Symbol"/>
      <w:sz w:val="28"/>
      <w:szCs w:val="28"/>
      <w:lang w:val="ru-RU"/>
    </w:rPr>
  </w:style>
  <w:style w:type="character" w:customStyle="1" w:styleId="WW8Num25z1">
    <w:name w:val="WW8Num25z1"/>
    <w:qFormat/>
    <w:rsid w:val="00822250"/>
    <w:rPr>
      <w:rFonts w:ascii="Courier New" w:eastAsia="Courier New" w:hAnsi="Courier New" w:cs="Courier New"/>
    </w:rPr>
  </w:style>
  <w:style w:type="character" w:customStyle="1" w:styleId="WW8Num25z2">
    <w:name w:val="WW8Num25z2"/>
    <w:qFormat/>
    <w:rsid w:val="00822250"/>
    <w:rPr>
      <w:rFonts w:ascii="Wingdings" w:eastAsia="Wingdings" w:hAnsi="Wingdings" w:cs="Wingdings"/>
    </w:rPr>
  </w:style>
  <w:style w:type="character" w:customStyle="1" w:styleId="WW8Num25z3">
    <w:name w:val="WW8Num25z3"/>
    <w:qFormat/>
    <w:rsid w:val="00822250"/>
    <w:rPr>
      <w:rFonts w:ascii="Symbol" w:eastAsia="Symbol" w:hAnsi="Symbol" w:cs="Symbol"/>
    </w:rPr>
  </w:style>
  <w:style w:type="character" w:customStyle="1" w:styleId="WW8Num26z0">
    <w:name w:val="WW8Num26z0"/>
    <w:qFormat/>
    <w:rsid w:val="00822250"/>
    <w:rPr>
      <w:rFonts w:ascii="Symbol" w:hAnsi="Symbol" w:cs="Symbol"/>
    </w:rPr>
  </w:style>
  <w:style w:type="character" w:customStyle="1" w:styleId="WW8Num26z1">
    <w:name w:val="WW8Num26z1"/>
    <w:qFormat/>
    <w:rsid w:val="00822250"/>
    <w:rPr>
      <w:rFonts w:ascii="Courier New" w:hAnsi="Courier New" w:cs="Courier New"/>
    </w:rPr>
  </w:style>
  <w:style w:type="character" w:customStyle="1" w:styleId="WW8Num26z2">
    <w:name w:val="WW8Num26z2"/>
    <w:qFormat/>
    <w:rsid w:val="00822250"/>
    <w:rPr>
      <w:rFonts w:ascii="Wingdings" w:hAnsi="Wingdings" w:cs="Wingdings"/>
    </w:rPr>
  </w:style>
  <w:style w:type="character" w:customStyle="1" w:styleId="WW8Num27z0">
    <w:name w:val="WW8Num27z0"/>
    <w:qFormat/>
    <w:rsid w:val="00822250"/>
    <w:rPr>
      <w:rFonts w:ascii="Symbol" w:hAnsi="Symbol" w:cs="Symbol"/>
    </w:rPr>
  </w:style>
  <w:style w:type="character" w:customStyle="1" w:styleId="WW8Num27z1">
    <w:name w:val="WW8Num27z1"/>
    <w:qFormat/>
    <w:rsid w:val="00822250"/>
    <w:rPr>
      <w:rFonts w:ascii="Courier New" w:hAnsi="Courier New" w:cs="Courier New"/>
    </w:rPr>
  </w:style>
  <w:style w:type="character" w:customStyle="1" w:styleId="WW8Num27z2">
    <w:name w:val="WW8Num27z2"/>
    <w:qFormat/>
    <w:rsid w:val="00822250"/>
    <w:rPr>
      <w:rFonts w:ascii="Wingdings" w:hAnsi="Wingdings" w:cs="Wingdings"/>
    </w:rPr>
  </w:style>
  <w:style w:type="character" w:customStyle="1" w:styleId="WW8Num28z0">
    <w:name w:val="WW8Num28z0"/>
    <w:qFormat/>
    <w:rsid w:val="00822250"/>
    <w:rPr>
      <w:rFonts w:ascii="Symbol" w:hAnsi="Symbol" w:cs="Symbol"/>
    </w:rPr>
  </w:style>
  <w:style w:type="character" w:customStyle="1" w:styleId="WW8Num28z1">
    <w:name w:val="WW8Num28z1"/>
    <w:qFormat/>
    <w:rsid w:val="00822250"/>
    <w:rPr>
      <w:rFonts w:ascii="Courier New" w:hAnsi="Courier New" w:cs="Courier New"/>
    </w:rPr>
  </w:style>
  <w:style w:type="character" w:customStyle="1" w:styleId="WW8Num28z2">
    <w:name w:val="WW8Num28z2"/>
    <w:qFormat/>
    <w:rsid w:val="00822250"/>
    <w:rPr>
      <w:rFonts w:ascii="Wingdings" w:hAnsi="Wingdings" w:cs="Wingdings"/>
    </w:rPr>
  </w:style>
  <w:style w:type="character" w:customStyle="1" w:styleId="WW-">
    <w:name w:val="WW-Символ сноски"/>
    <w:qFormat/>
    <w:rsid w:val="00822250"/>
  </w:style>
  <w:style w:type="character" w:customStyle="1" w:styleId="affffffffe">
    <w:name w:val="Символ концевой сноски"/>
    <w:qFormat/>
    <w:rsid w:val="00822250"/>
    <w:rPr>
      <w:vertAlign w:val="superscript"/>
    </w:rPr>
  </w:style>
  <w:style w:type="paragraph" w:styleId="afffffffff">
    <w:name w:val="caption"/>
    <w:basedOn w:val="a3"/>
    <w:qFormat/>
    <w:rsid w:val="00822250"/>
    <w:pPr>
      <w:widowControl w:val="0"/>
      <w:suppressLineNumbers/>
      <w:pBdr>
        <w:top w:val="none" w:sz="0" w:space="0" w:color="auto"/>
        <w:left w:val="none" w:sz="0" w:space="0" w:color="auto"/>
        <w:bottom w:val="none" w:sz="0" w:space="0" w:color="auto"/>
        <w:right w:val="none" w:sz="0" w:space="0" w:color="auto"/>
        <w:between w:val="none" w:sz="0" w:space="0" w:color="auto"/>
      </w:pBdr>
      <w:suppressAutoHyphens/>
      <w:spacing w:before="120" w:after="120"/>
    </w:pPr>
    <w:rPr>
      <w:rFonts w:ascii="Times New Roman" w:hAnsi="Times New Roman" w:cs="Arial"/>
      <w:i/>
      <w:iCs/>
      <w:sz w:val="24"/>
      <w:szCs w:val="24"/>
      <w:lang w:eastAsia="zh-CN"/>
    </w:rPr>
  </w:style>
  <w:style w:type="paragraph" w:styleId="1fffc">
    <w:name w:val="index 1"/>
    <w:basedOn w:val="a3"/>
    <w:next w:val="a3"/>
    <w:autoRedefine/>
    <w:uiPriority w:val="99"/>
    <w:semiHidden/>
    <w:unhideWhenUsed/>
    <w:rsid w:val="00822250"/>
    <w:pPr>
      <w:widowControl w:val="0"/>
      <w:pBdr>
        <w:top w:val="none" w:sz="0" w:space="0" w:color="auto"/>
        <w:left w:val="none" w:sz="0" w:space="0" w:color="auto"/>
        <w:bottom w:val="none" w:sz="0" w:space="0" w:color="auto"/>
        <w:right w:val="none" w:sz="0" w:space="0" w:color="auto"/>
        <w:between w:val="none" w:sz="0" w:space="0" w:color="auto"/>
      </w:pBdr>
      <w:ind w:left="220" w:hanging="220"/>
    </w:pPr>
    <w:rPr>
      <w:rFonts w:cs="Times New Roman"/>
      <w:lang w:eastAsia="en-US"/>
    </w:rPr>
  </w:style>
  <w:style w:type="paragraph" w:styleId="afffffffff0">
    <w:name w:val="index heading"/>
    <w:basedOn w:val="affa"/>
    <w:qFormat/>
    <w:rsid w:val="00822250"/>
    <w:pPr>
      <w:keepNext/>
      <w:keepLines/>
      <w:suppressLineNumbers/>
      <w:pBdr>
        <w:top w:val="none" w:sz="0" w:space="0" w:color="auto"/>
        <w:left w:val="none" w:sz="0" w:space="0" w:color="auto"/>
        <w:bottom w:val="none" w:sz="0" w:space="0" w:color="auto"/>
        <w:right w:val="none" w:sz="0" w:space="0" w:color="auto"/>
        <w:between w:val="none" w:sz="0" w:space="0" w:color="auto"/>
      </w:pBdr>
      <w:suppressAutoHyphens/>
      <w:spacing w:before="480" w:after="120" w:line="276" w:lineRule="auto"/>
      <w:ind w:left="0" w:right="0"/>
      <w:jc w:val="left"/>
    </w:pPr>
    <w:rPr>
      <w:rFonts w:ascii="Calibri" w:hAnsi="Calibri"/>
      <w:lang w:val="en-GB" w:eastAsia="zh-CN"/>
    </w:rPr>
  </w:style>
  <w:style w:type="paragraph" w:customStyle="1" w:styleId="WW-0">
    <w:name w:val="WW-Сноска"/>
    <w:basedOn w:val="afffffb"/>
    <w:qFormat/>
    <w:rsid w:val="00822250"/>
    <w:pPr>
      <w:pBdr>
        <w:top w:val="none" w:sz="0" w:space="0" w:color="auto"/>
        <w:left w:val="none" w:sz="0" w:space="0" w:color="auto"/>
        <w:bottom w:val="none" w:sz="0" w:space="0" w:color="auto"/>
        <w:right w:val="none" w:sz="0" w:space="0" w:color="auto"/>
        <w:between w:val="none" w:sz="0" w:space="0" w:color="auto"/>
      </w:pBdr>
      <w:suppressAutoHyphens/>
      <w:spacing w:line="174" w:lineRule="atLeast"/>
      <w:textAlignment w:val="center"/>
    </w:pPr>
    <w:rPr>
      <w:rFonts w:ascii="NewtonCSanPin;Times New Roman" w:hAnsi="NewtonCSanPin;Times New Roman" w:cs="Times New Roman"/>
      <w:sz w:val="17"/>
      <w:szCs w:val="17"/>
      <w:lang w:val="en-GB" w:eastAsia="zh-CN"/>
    </w:rPr>
  </w:style>
  <w:style w:type="paragraph" w:styleId="3fb">
    <w:name w:val="List Bullet 3"/>
    <w:basedOn w:val="afffffffb"/>
    <w:qFormat/>
    <w:rsid w:val="00822250"/>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1">
    <w:name w:val="Заголовок таблицы"/>
    <w:basedOn w:val="afff6"/>
    <w:qFormat/>
    <w:rsid w:val="00822250"/>
    <w:pPr>
      <w:suppressLineNumbers/>
      <w:pBdr>
        <w:top w:val="none" w:sz="0" w:space="0" w:color="auto"/>
        <w:left w:val="none" w:sz="0" w:space="0" w:color="auto"/>
        <w:bottom w:val="none" w:sz="0" w:space="0" w:color="auto"/>
        <w:right w:val="none" w:sz="0" w:space="0" w:color="auto"/>
        <w:between w:val="none" w:sz="0" w:space="0" w:color="auto"/>
      </w:pBdr>
      <w:suppressAutoHyphens/>
      <w:spacing w:after="200" w:line="276" w:lineRule="auto"/>
      <w:jc w:val="center"/>
    </w:pPr>
    <w:rPr>
      <w:rFonts w:ascii="Calibri" w:eastAsia="Calibri" w:hAnsi="Calibri" w:cs="Times New Roman"/>
      <w:b/>
      <w:bCs/>
      <w:sz w:val="22"/>
      <w:szCs w:val="22"/>
      <w:lang w:eastAsia="zh-CN" w:bidi="ar-SA"/>
    </w:rPr>
  </w:style>
  <w:style w:type="paragraph" w:customStyle="1" w:styleId="afffffffff2">
    <w:name w:val="Верхний колонтитул слева"/>
    <w:basedOn w:val="afffffff6"/>
    <w:qFormat/>
    <w:rsid w:val="00822250"/>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4677"/>
        <w:tab w:val="clear" w:pos="9355"/>
        <w:tab w:val="center" w:pos="5102"/>
        <w:tab w:val="right" w:pos="10205"/>
      </w:tabs>
      <w:suppressAutoHyphens/>
    </w:pPr>
    <w:rPr>
      <w:sz w:val="20"/>
      <w:szCs w:val="20"/>
      <w:lang w:eastAsia="zh-CN"/>
    </w:rPr>
  </w:style>
  <w:style w:type="numbering" w:customStyle="1" w:styleId="WW8Num1">
    <w:name w:val="WW8Num1"/>
    <w:qFormat/>
    <w:rsid w:val="00822250"/>
  </w:style>
  <w:style w:type="numbering" w:customStyle="1" w:styleId="WW8Num2">
    <w:name w:val="WW8Num2"/>
    <w:qFormat/>
    <w:rsid w:val="00822250"/>
  </w:style>
  <w:style w:type="numbering" w:customStyle="1" w:styleId="WW8Num3">
    <w:name w:val="WW8Num3"/>
    <w:qFormat/>
    <w:rsid w:val="00822250"/>
  </w:style>
  <w:style w:type="numbering" w:customStyle="1" w:styleId="WW8Num4">
    <w:name w:val="WW8Num4"/>
    <w:qFormat/>
    <w:rsid w:val="00822250"/>
  </w:style>
  <w:style w:type="numbering" w:customStyle="1" w:styleId="WW8Num5">
    <w:name w:val="WW8Num5"/>
    <w:qFormat/>
    <w:rsid w:val="00822250"/>
  </w:style>
  <w:style w:type="numbering" w:customStyle="1" w:styleId="WW8Num6">
    <w:name w:val="WW8Num6"/>
    <w:qFormat/>
    <w:rsid w:val="00822250"/>
  </w:style>
  <w:style w:type="numbering" w:customStyle="1" w:styleId="WW8Num7">
    <w:name w:val="WW8Num7"/>
    <w:qFormat/>
    <w:rsid w:val="00822250"/>
  </w:style>
  <w:style w:type="numbering" w:customStyle="1" w:styleId="WW8Num8">
    <w:name w:val="WW8Num8"/>
    <w:qFormat/>
    <w:rsid w:val="00822250"/>
  </w:style>
  <w:style w:type="numbering" w:customStyle="1" w:styleId="WW8Num9">
    <w:name w:val="WW8Num9"/>
    <w:qFormat/>
    <w:rsid w:val="00822250"/>
  </w:style>
  <w:style w:type="numbering" w:customStyle="1" w:styleId="WW8Num10">
    <w:name w:val="WW8Num10"/>
    <w:qFormat/>
    <w:rsid w:val="00822250"/>
  </w:style>
  <w:style w:type="numbering" w:customStyle="1" w:styleId="WW8Num11">
    <w:name w:val="WW8Num11"/>
    <w:qFormat/>
    <w:rsid w:val="00822250"/>
  </w:style>
  <w:style w:type="numbering" w:customStyle="1" w:styleId="WW8Num12">
    <w:name w:val="WW8Num12"/>
    <w:qFormat/>
    <w:rsid w:val="00822250"/>
  </w:style>
  <w:style w:type="numbering" w:customStyle="1" w:styleId="WW8Num13">
    <w:name w:val="WW8Num13"/>
    <w:qFormat/>
    <w:rsid w:val="00822250"/>
  </w:style>
  <w:style w:type="numbering" w:customStyle="1" w:styleId="WW8Num14">
    <w:name w:val="WW8Num14"/>
    <w:qFormat/>
    <w:rsid w:val="00822250"/>
  </w:style>
  <w:style w:type="numbering" w:customStyle="1" w:styleId="WW8Num15">
    <w:name w:val="WW8Num15"/>
    <w:qFormat/>
    <w:rsid w:val="00822250"/>
  </w:style>
  <w:style w:type="numbering" w:customStyle="1" w:styleId="WW8Num16">
    <w:name w:val="WW8Num16"/>
    <w:qFormat/>
    <w:rsid w:val="00822250"/>
  </w:style>
  <w:style w:type="numbering" w:customStyle="1" w:styleId="WW8Num17">
    <w:name w:val="WW8Num17"/>
    <w:qFormat/>
    <w:rsid w:val="00822250"/>
  </w:style>
  <w:style w:type="numbering" w:customStyle="1" w:styleId="WW8Num18">
    <w:name w:val="WW8Num18"/>
    <w:qFormat/>
    <w:rsid w:val="00822250"/>
  </w:style>
  <w:style w:type="numbering" w:customStyle="1" w:styleId="WW8Num19">
    <w:name w:val="WW8Num19"/>
    <w:qFormat/>
    <w:rsid w:val="00822250"/>
  </w:style>
  <w:style w:type="numbering" w:customStyle="1" w:styleId="WW8Num20">
    <w:name w:val="WW8Num20"/>
    <w:qFormat/>
    <w:rsid w:val="00822250"/>
  </w:style>
  <w:style w:type="numbering" w:customStyle="1" w:styleId="WW8Num21">
    <w:name w:val="WW8Num21"/>
    <w:qFormat/>
    <w:rsid w:val="00822250"/>
  </w:style>
  <w:style w:type="numbering" w:customStyle="1" w:styleId="WW8Num22">
    <w:name w:val="WW8Num22"/>
    <w:qFormat/>
    <w:rsid w:val="00822250"/>
  </w:style>
  <w:style w:type="numbering" w:customStyle="1" w:styleId="WW8Num23">
    <w:name w:val="WW8Num23"/>
    <w:qFormat/>
    <w:rsid w:val="00822250"/>
  </w:style>
  <w:style w:type="numbering" w:customStyle="1" w:styleId="WW8Num24">
    <w:name w:val="WW8Num24"/>
    <w:qFormat/>
    <w:rsid w:val="00822250"/>
  </w:style>
  <w:style w:type="numbering" w:customStyle="1" w:styleId="WW8Num25">
    <w:name w:val="WW8Num25"/>
    <w:qFormat/>
    <w:rsid w:val="00822250"/>
  </w:style>
  <w:style w:type="numbering" w:customStyle="1" w:styleId="WW8Num26">
    <w:name w:val="WW8Num26"/>
    <w:qFormat/>
    <w:rsid w:val="00822250"/>
  </w:style>
  <w:style w:type="numbering" w:customStyle="1" w:styleId="WW8Num27">
    <w:name w:val="WW8Num27"/>
    <w:qFormat/>
    <w:rsid w:val="00822250"/>
  </w:style>
  <w:style w:type="numbering" w:customStyle="1" w:styleId="WW8Num28">
    <w:name w:val="WW8Num28"/>
    <w:qFormat/>
    <w:rsid w:val="00822250"/>
  </w:style>
  <w:style w:type="numbering" w:customStyle="1" w:styleId="WWNum17">
    <w:name w:val="WWNum17"/>
    <w:basedOn w:val="a6"/>
    <w:rsid w:val="00822250"/>
    <w:pPr>
      <w:numPr>
        <w:numId w:val="128"/>
      </w:numPr>
    </w:pPr>
  </w:style>
  <w:style w:type="numbering" w:customStyle="1" w:styleId="WWNum13">
    <w:name w:val="WWNum13"/>
    <w:basedOn w:val="a6"/>
    <w:rsid w:val="00822250"/>
    <w:pPr>
      <w:numPr>
        <w:numId w:val="129"/>
      </w:numPr>
    </w:pPr>
  </w:style>
  <w:style w:type="character" w:customStyle="1" w:styleId="1fffd">
    <w:name w:val="Заголовок Знак1"/>
    <w:basedOn w:val="a4"/>
    <w:uiPriority w:val="10"/>
    <w:rsid w:val="00822250"/>
    <w:rPr>
      <w:rFonts w:asciiTheme="majorHAnsi" w:eastAsiaTheme="majorEastAsia" w:hAnsiTheme="majorHAnsi" w:cstheme="majorBidi"/>
      <w:spacing w:val="-10"/>
      <w:kern w:val="28"/>
      <w:sz w:val="56"/>
      <w:szCs w:val="56"/>
      <w:lang w:eastAsia="en-US"/>
    </w:rPr>
  </w:style>
  <w:style w:type="paragraph" w:customStyle="1" w:styleId="afffffffff3">
    <w:basedOn w:val="10"/>
    <w:next w:val="10"/>
    <w:uiPriority w:val="10"/>
    <w:qFormat/>
    <w:rsid w:val="00D2563E"/>
    <w:pPr>
      <w:keepNext/>
      <w:keepLines/>
      <w:widowControl w:val="0"/>
      <w:pBdr>
        <w:top w:val="none" w:sz="0" w:space="0" w:color="auto"/>
        <w:left w:val="none" w:sz="0" w:space="0" w:color="auto"/>
        <w:bottom w:val="none" w:sz="0" w:space="0" w:color="auto"/>
        <w:right w:val="none" w:sz="0" w:space="0" w:color="auto"/>
        <w:between w:val="none" w:sz="0" w:space="0" w:color="auto"/>
      </w:pBdr>
      <w:spacing w:before="480" w:after="120" w:line="276" w:lineRule="auto"/>
      <w:ind w:firstLine="0"/>
      <w:jc w:val="left"/>
    </w:pPr>
    <w:rPr>
      <w:rFonts w:ascii="Calibri" w:eastAsia="Calibri" w:hAnsi="Calibri"/>
      <w:b/>
      <w:color w:val="auto"/>
      <w:sz w:val="72"/>
      <w:szCs w:val="72"/>
    </w:rPr>
  </w:style>
  <w:style w:type="character" w:customStyle="1" w:styleId="WW8Num7z2">
    <w:name w:val="WW8Num7z2"/>
    <w:qFormat/>
    <w:rsid w:val="006A6C33"/>
    <w:rPr>
      <w:rFonts w:ascii="Wingdings" w:hAnsi="Wingdings" w:cs="Wingdings"/>
      <w:sz w:val="20"/>
    </w:rPr>
  </w:style>
  <w:style w:type="character" w:customStyle="1" w:styleId="WW8Num16z1">
    <w:name w:val="WW8Num16z1"/>
    <w:qFormat/>
    <w:rsid w:val="006A6C33"/>
    <w:rPr>
      <w:rFonts w:ascii="Courier New" w:hAnsi="Courier New" w:cs="Courier New"/>
      <w:sz w:val="20"/>
    </w:rPr>
  </w:style>
  <w:style w:type="character" w:customStyle="1" w:styleId="WW8Num16z2">
    <w:name w:val="WW8Num16z2"/>
    <w:qFormat/>
    <w:rsid w:val="006A6C33"/>
    <w:rPr>
      <w:rFonts w:ascii="Wingdings" w:hAnsi="Wingdings" w:cs="Wingdings"/>
      <w:sz w:val="20"/>
    </w:rPr>
  </w:style>
  <w:style w:type="character" w:customStyle="1" w:styleId="WW8Num17z1">
    <w:name w:val="WW8Num17z1"/>
    <w:qFormat/>
    <w:rsid w:val="006A6C33"/>
    <w:rPr>
      <w:rFonts w:ascii="Courier New" w:hAnsi="Courier New" w:cs="Courier New"/>
      <w:sz w:val="20"/>
    </w:rPr>
  </w:style>
  <w:style w:type="character" w:customStyle="1" w:styleId="WW8Num17z2">
    <w:name w:val="WW8Num17z2"/>
    <w:qFormat/>
    <w:rsid w:val="006A6C33"/>
    <w:rPr>
      <w:rFonts w:ascii="Wingdings" w:hAnsi="Wingdings" w:cs="Wingdings"/>
      <w:sz w:val="20"/>
    </w:rPr>
  </w:style>
  <w:style w:type="character" w:customStyle="1" w:styleId="WW8Num18z1">
    <w:name w:val="WW8Num18z1"/>
    <w:qFormat/>
    <w:rsid w:val="006A6C33"/>
    <w:rPr>
      <w:rFonts w:ascii="Courier New" w:hAnsi="Courier New" w:cs="Courier New"/>
    </w:rPr>
  </w:style>
  <w:style w:type="character" w:customStyle="1" w:styleId="WW8Num18z2">
    <w:name w:val="WW8Num18z2"/>
    <w:qFormat/>
    <w:rsid w:val="006A6C33"/>
    <w:rPr>
      <w:rFonts w:ascii="Wingdings" w:hAnsi="Wingdings" w:cs="Wingdings"/>
    </w:rPr>
  </w:style>
  <w:style w:type="character" w:customStyle="1" w:styleId="WW8Num22z1">
    <w:name w:val="WW8Num22z1"/>
    <w:qFormat/>
    <w:rsid w:val="006A6C33"/>
    <w:rPr>
      <w:rFonts w:ascii="Courier New" w:hAnsi="Courier New" w:cs="Courier New"/>
    </w:rPr>
  </w:style>
  <w:style w:type="character" w:customStyle="1" w:styleId="WW8Num22z2">
    <w:name w:val="WW8Num22z2"/>
    <w:qFormat/>
    <w:rsid w:val="006A6C33"/>
    <w:rPr>
      <w:rFonts w:ascii="Wingdings" w:hAnsi="Wingdings" w:cs="Wingdings"/>
    </w:rPr>
  </w:style>
  <w:style w:type="character" w:customStyle="1" w:styleId="WW8Num29z0">
    <w:name w:val="WW8Num29z0"/>
    <w:qFormat/>
    <w:rsid w:val="006A6C33"/>
    <w:rPr>
      <w:rFonts w:ascii="Symbol" w:hAnsi="Symbol" w:cs="Symbol"/>
      <w:sz w:val="20"/>
    </w:rPr>
  </w:style>
  <w:style w:type="character" w:customStyle="1" w:styleId="WW8Num29z1">
    <w:name w:val="WW8Num29z1"/>
    <w:qFormat/>
    <w:rsid w:val="006A6C33"/>
    <w:rPr>
      <w:rFonts w:ascii="Courier New" w:hAnsi="Courier New" w:cs="Courier New"/>
      <w:sz w:val="20"/>
    </w:rPr>
  </w:style>
  <w:style w:type="character" w:customStyle="1" w:styleId="WW8Num29z2">
    <w:name w:val="WW8Num29z2"/>
    <w:qFormat/>
    <w:rsid w:val="006A6C33"/>
    <w:rPr>
      <w:rFonts w:ascii="Wingdings" w:hAnsi="Wingdings" w:cs="Wingdings"/>
      <w:sz w:val="20"/>
    </w:rPr>
  </w:style>
  <w:style w:type="character" w:customStyle="1" w:styleId="WW8Num30z0">
    <w:name w:val="WW8Num30z0"/>
    <w:qFormat/>
    <w:rsid w:val="006A6C33"/>
    <w:rPr>
      <w:rFonts w:ascii="Symbol" w:hAnsi="Symbol" w:cs="Symbol"/>
    </w:rPr>
  </w:style>
  <w:style w:type="character" w:customStyle="1" w:styleId="WW8Num30z1">
    <w:name w:val="WW8Num30z1"/>
    <w:qFormat/>
    <w:rsid w:val="006A6C33"/>
    <w:rPr>
      <w:rFonts w:ascii="Courier New" w:hAnsi="Courier New" w:cs="Courier New"/>
    </w:rPr>
  </w:style>
  <w:style w:type="character" w:customStyle="1" w:styleId="WW8Num30z2">
    <w:name w:val="WW8Num30z2"/>
    <w:qFormat/>
    <w:rsid w:val="006A6C33"/>
    <w:rPr>
      <w:rFonts w:ascii="Wingdings" w:hAnsi="Wingdings" w:cs="Wingdings"/>
    </w:rPr>
  </w:style>
  <w:style w:type="character" w:customStyle="1" w:styleId="WW8Num31z0">
    <w:name w:val="WW8Num31z0"/>
    <w:qFormat/>
    <w:rsid w:val="006A6C33"/>
    <w:rPr>
      <w:rFonts w:ascii="Symbol" w:hAnsi="Symbol" w:cs="Symbol"/>
    </w:rPr>
  </w:style>
  <w:style w:type="character" w:customStyle="1" w:styleId="WW8Num31z1">
    <w:name w:val="WW8Num31z1"/>
    <w:qFormat/>
    <w:rsid w:val="006A6C33"/>
    <w:rPr>
      <w:rFonts w:ascii="Courier New" w:hAnsi="Courier New" w:cs="Courier New"/>
    </w:rPr>
  </w:style>
  <w:style w:type="character" w:customStyle="1" w:styleId="WW8Num31z2">
    <w:name w:val="WW8Num31z2"/>
    <w:qFormat/>
    <w:rsid w:val="006A6C33"/>
    <w:rPr>
      <w:rFonts w:ascii="Wingdings" w:hAnsi="Wingdings" w:cs="Wingdings"/>
    </w:rPr>
  </w:style>
  <w:style w:type="character" w:customStyle="1" w:styleId="WW8Num32z0">
    <w:name w:val="WW8Num32z0"/>
    <w:qFormat/>
    <w:rsid w:val="006A6C33"/>
    <w:rPr>
      <w:rFonts w:ascii="Symbol" w:hAnsi="Symbol" w:cs="Symbol"/>
    </w:rPr>
  </w:style>
  <w:style w:type="character" w:customStyle="1" w:styleId="WW8Num32z1">
    <w:name w:val="WW8Num32z1"/>
    <w:qFormat/>
    <w:rsid w:val="006A6C33"/>
    <w:rPr>
      <w:rFonts w:ascii="Courier New" w:hAnsi="Courier New" w:cs="Courier New"/>
    </w:rPr>
  </w:style>
  <w:style w:type="character" w:customStyle="1" w:styleId="WW8Num32z2">
    <w:name w:val="WW8Num32z2"/>
    <w:qFormat/>
    <w:rsid w:val="006A6C33"/>
    <w:rPr>
      <w:rFonts w:ascii="Wingdings" w:hAnsi="Wingdings" w:cs="Wingdings"/>
    </w:rPr>
  </w:style>
  <w:style w:type="character" w:customStyle="1" w:styleId="WW8Num33z0">
    <w:name w:val="WW8Num33z0"/>
    <w:qFormat/>
    <w:rsid w:val="006A6C33"/>
    <w:rPr>
      <w:rFonts w:ascii="Symbol" w:hAnsi="Symbol" w:cs="Symbol"/>
      <w:sz w:val="20"/>
    </w:rPr>
  </w:style>
  <w:style w:type="character" w:customStyle="1" w:styleId="WW8Num33z1">
    <w:name w:val="WW8Num33z1"/>
    <w:qFormat/>
    <w:rsid w:val="006A6C33"/>
    <w:rPr>
      <w:rFonts w:ascii="Courier New" w:hAnsi="Courier New" w:cs="Courier New"/>
      <w:sz w:val="20"/>
    </w:rPr>
  </w:style>
  <w:style w:type="character" w:customStyle="1" w:styleId="WW8Num33z2">
    <w:name w:val="WW8Num33z2"/>
    <w:qFormat/>
    <w:rsid w:val="006A6C33"/>
    <w:rPr>
      <w:rFonts w:ascii="Wingdings" w:hAnsi="Wingdings" w:cs="Wingdings"/>
      <w:sz w:val="20"/>
    </w:rPr>
  </w:style>
  <w:style w:type="character" w:customStyle="1" w:styleId="WW8Num34z0">
    <w:name w:val="WW8Num34z0"/>
    <w:qFormat/>
    <w:rsid w:val="006A6C33"/>
    <w:rPr>
      <w:rFonts w:ascii="Symbol" w:hAnsi="Symbol" w:cs="Symbol"/>
      <w:sz w:val="20"/>
    </w:rPr>
  </w:style>
  <w:style w:type="character" w:customStyle="1" w:styleId="WW8Num34z1">
    <w:name w:val="WW8Num34z1"/>
    <w:qFormat/>
    <w:rsid w:val="006A6C33"/>
    <w:rPr>
      <w:rFonts w:ascii="Courier New" w:hAnsi="Courier New" w:cs="Courier New"/>
      <w:sz w:val="20"/>
    </w:rPr>
  </w:style>
  <w:style w:type="character" w:customStyle="1" w:styleId="WW8Num34z2">
    <w:name w:val="WW8Num34z2"/>
    <w:qFormat/>
    <w:rsid w:val="006A6C33"/>
    <w:rPr>
      <w:rFonts w:ascii="Wingdings" w:hAnsi="Wingdings" w:cs="Wingdings"/>
      <w:sz w:val="20"/>
    </w:rPr>
  </w:style>
  <w:style w:type="character" w:customStyle="1" w:styleId="WW8Num35z0">
    <w:name w:val="WW8Num35z0"/>
    <w:qFormat/>
    <w:rsid w:val="006A6C33"/>
    <w:rPr>
      <w:rFonts w:ascii="Symbol" w:hAnsi="Symbol" w:cs="Symbol"/>
    </w:rPr>
  </w:style>
  <w:style w:type="character" w:customStyle="1" w:styleId="WW8Num35z1">
    <w:name w:val="WW8Num35z1"/>
    <w:qFormat/>
    <w:rsid w:val="006A6C33"/>
    <w:rPr>
      <w:rFonts w:ascii="Courier New" w:hAnsi="Courier New" w:cs="Courier New"/>
    </w:rPr>
  </w:style>
  <w:style w:type="character" w:customStyle="1" w:styleId="WW8Num35z2">
    <w:name w:val="WW8Num35z2"/>
    <w:qFormat/>
    <w:rsid w:val="006A6C33"/>
    <w:rPr>
      <w:rFonts w:ascii="Wingdings" w:hAnsi="Wingdings" w:cs="Wingdings"/>
    </w:rPr>
  </w:style>
  <w:style w:type="character" w:customStyle="1" w:styleId="WW8Num36z0">
    <w:name w:val="WW8Num36z0"/>
    <w:qFormat/>
    <w:rsid w:val="006A6C33"/>
    <w:rPr>
      <w:rFonts w:ascii="Wingdings" w:hAnsi="Wingdings" w:cs="Wingdings"/>
    </w:rPr>
  </w:style>
  <w:style w:type="character" w:customStyle="1" w:styleId="WW8Num37z0">
    <w:name w:val="WW8Num37z0"/>
    <w:qFormat/>
    <w:rsid w:val="006A6C33"/>
    <w:rPr>
      <w:rFonts w:ascii="Symbol" w:hAnsi="Symbol" w:cs="Symbol"/>
      <w:sz w:val="20"/>
    </w:rPr>
  </w:style>
  <w:style w:type="character" w:customStyle="1" w:styleId="WW8Num37z1">
    <w:name w:val="WW8Num37z1"/>
    <w:qFormat/>
    <w:rsid w:val="006A6C33"/>
    <w:rPr>
      <w:rFonts w:ascii="Courier New" w:hAnsi="Courier New" w:cs="Courier New"/>
      <w:sz w:val="20"/>
    </w:rPr>
  </w:style>
  <w:style w:type="character" w:customStyle="1" w:styleId="WW8Num37z2">
    <w:name w:val="WW8Num37z2"/>
    <w:qFormat/>
    <w:rsid w:val="006A6C33"/>
    <w:rPr>
      <w:rFonts w:ascii="Wingdings" w:hAnsi="Wingdings" w:cs="Wingdings"/>
      <w:sz w:val="20"/>
    </w:rPr>
  </w:style>
  <w:style w:type="character" w:customStyle="1" w:styleId="WW8Num38z0">
    <w:name w:val="WW8Num38z0"/>
    <w:qFormat/>
    <w:rsid w:val="006A6C33"/>
    <w:rPr>
      <w:rFonts w:ascii="Symbol" w:hAnsi="Symbol" w:cs="Symbol"/>
      <w:sz w:val="20"/>
    </w:rPr>
  </w:style>
  <w:style w:type="character" w:customStyle="1" w:styleId="WW8Num38z1">
    <w:name w:val="WW8Num38z1"/>
    <w:qFormat/>
    <w:rsid w:val="006A6C33"/>
    <w:rPr>
      <w:rFonts w:ascii="Courier New" w:hAnsi="Courier New" w:cs="Courier New"/>
      <w:sz w:val="20"/>
    </w:rPr>
  </w:style>
  <w:style w:type="character" w:customStyle="1" w:styleId="WW8Num38z2">
    <w:name w:val="WW8Num38z2"/>
    <w:qFormat/>
    <w:rsid w:val="006A6C33"/>
    <w:rPr>
      <w:rFonts w:ascii="Wingdings" w:hAnsi="Wingdings" w:cs="Wingdings"/>
      <w:sz w:val="20"/>
    </w:rPr>
  </w:style>
  <w:style w:type="character" w:customStyle="1" w:styleId="WW8Num39z0">
    <w:name w:val="WW8Num39z0"/>
    <w:qFormat/>
    <w:rsid w:val="006A6C33"/>
    <w:rPr>
      <w:rFonts w:ascii="Symbol" w:hAnsi="Symbol" w:cs="Symbol"/>
      <w:sz w:val="20"/>
    </w:rPr>
  </w:style>
  <w:style w:type="character" w:customStyle="1" w:styleId="WW8Num39z1">
    <w:name w:val="WW8Num39z1"/>
    <w:qFormat/>
    <w:rsid w:val="006A6C33"/>
    <w:rPr>
      <w:rFonts w:ascii="Courier New" w:hAnsi="Courier New" w:cs="Courier New"/>
      <w:sz w:val="20"/>
    </w:rPr>
  </w:style>
  <w:style w:type="character" w:customStyle="1" w:styleId="WW8Num39z2">
    <w:name w:val="WW8Num39z2"/>
    <w:qFormat/>
    <w:rsid w:val="006A6C33"/>
    <w:rPr>
      <w:rFonts w:ascii="Wingdings" w:hAnsi="Wingdings" w:cs="Wingdings"/>
      <w:sz w:val="20"/>
    </w:rPr>
  </w:style>
  <w:style w:type="character" w:customStyle="1" w:styleId="WW8Num40z0">
    <w:name w:val="WW8Num40z0"/>
    <w:qFormat/>
    <w:rsid w:val="006A6C33"/>
    <w:rPr>
      <w:rFonts w:ascii="Symbol" w:hAnsi="Symbol" w:cs="Symbol"/>
    </w:rPr>
  </w:style>
  <w:style w:type="character" w:customStyle="1" w:styleId="WW8Num40z1">
    <w:name w:val="WW8Num40z1"/>
    <w:qFormat/>
    <w:rsid w:val="006A6C33"/>
    <w:rPr>
      <w:rFonts w:ascii="Courier New" w:hAnsi="Courier New" w:cs="Courier New"/>
    </w:rPr>
  </w:style>
  <w:style w:type="character" w:customStyle="1" w:styleId="WW8Num40z2">
    <w:name w:val="WW8Num40z2"/>
    <w:qFormat/>
    <w:rsid w:val="006A6C33"/>
    <w:rPr>
      <w:rFonts w:ascii="Wingdings" w:hAnsi="Wingdings" w:cs="Wingdings"/>
    </w:rPr>
  </w:style>
  <w:style w:type="character" w:customStyle="1" w:styleId="comment-right-informer-wr">
    <w:name w:val="comment-right-informer-wr"/>
    <w:basedOn w:val="a4"/>
    <w:qFormat/>
    <w:rsid w:val="006A6C33"/>
  </w:style>
  <w:style w:type="character" w:customStyle="1" w:styleId="afffffffff4">
    <w:name w:val="Нет"/>
    <w:qFormat/>
    <w:rsid w:val="006A6C33"/>
  </w:style>
  <w:style w:type="paragraph" w:customStyle="1" w:styleId="afffffffff5">
    <w:name w:val="Основ_Текст"/>
    <w:qFormat/>
    <w:rsid w:val="006A6C33"/>
    <w:pPr>
      <w:pBdr>
        <w:top w:val="none" w:sz="0" w:space="0" w:color="auto"/>
        <w:left w:val="none" w:sz="0" w:space="0" w:color="auto"/>
        <w:bottom w:val="none" w:sz="0" w:space="0" w:color="auto"/>
        <w:right w:val="none" w:sz="0" w:space="0" w:color="auto"/>
        <w:between w:val="none" w:sz="0" w:space="0" w:color="auto"/>
      </w:pBd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3"/>
    <w:qFormat/>
    <w:rsid w:val="006A6C33"/>
    <w:pPr>
      <w:pBdr>
        <w:top w:val="none" w:sz="0" w:space="0" w:color="auto"/>
        <w:left w:val="none" w:sz="0" w:space="0" w:color="auto"/>
        <w:bottom w:val="none" w:sz="0" w:space="0" w:color="auto"/>
        <w:right w:val="none" w:sz="0" w:space="0" w:color="auto"/>
        <w:between w:val="none" w:sz="0" w:space="0" w:color="auto"/>
      </w:pBdr>
      <w:suppressAutoHyphens/>
      <w:spacing w:after="0" w:line="300" w:lineRule="atLeast"/>
    </w:pPr>
    <w:rPr>
      <w:rFonts w:ascii="Times New Roman" w:eastAsia="Times New Roman" w:hAnsi="Times New Roman" w:cs="Times New Roman"/>
      <w:lang w:eastAsia="ko-KR"/>
    </w:rPr>
  </w:style>
  <w:style w:type="numbering" w:customStyle="1" w:styleId="WW8Num29">
    <w:name w:val="WW8Num29"/>
    <w:qFormat/>
    <w:rsid w:val="006A6C33"/>
  </w:style>
  <w:style w:type="numbering" w:customStyle="1" w:styleId="WW8Num30">
    <w:name w:val="WW8Num30"/>
    <w:qFormat/>
    <w:rsid w:val="006A6C33"/>
  </w:style>
  <w:style w:type="numbering" w:customStyle="1" w:styleId="WW8Num31">
    <w:name w:val="WW8Num31"/>
    <w:qFormat/>
    <w:rsid w:val="006A6C33"/>
  </w:style>
  <w:style w:type="numbering" w:customStyle="1" w:styleId="WW8Num32">
    <w:name w:val="WW8Num32"/>
    <w:qFormat/>
    <w:rsid w:val="006A6C33"/>
  </w:style>
  <w:style w:type="numbering" w:customStyle="1" w:styleId="WW8Num33">
    <w:name w:val="WW8Num33"/>
    <w:qFormat/>
    <w:rsid w:val="006A6C33"/>
  </w:style>
  <w:style w:type="numbering" w:customStyle="1" w:styleId="WW8Num34">
    <w:name w:val="WW8Num34"/>
    <w:qFormat/>
    <w:rsid w:val="006A6C33"/>
  </w:style>
  <w:style w:type="numbering" w:customStyle="1" w:styleId="WW8Num35">
    <w:name w:val="WW8Num35"/>
    <w:qFormat/>
    <w:rsid w:val="006A6C33"/>
  </w:style>
  <w:style w:type="numbering" w:customStyle="1" w:styleId="WW8Num36">
    <w:name w:val="WW8Num36"/>
    <w:qFormat/>
    <w:rsid w:val="006A6C33"/>
  </w:style>
  <w:style w:type="numbering" w:customStyle="1" w:styleId="WW8Num37">
    <w:name w:val="WW8Num37"/>
    <w:qFormat/>
    <w:rsid w:val="006A6C33"/>
  </w:style>
  <w:style w:type="numbering" w:customStyle="1" w:styleId="WW8Num38">
    <w:name w:val="WW8Num38"/>
    <w:qFormat/>
    <w:rsid w:val="006A6C33"/>
  </w:style>
  <w:style w:type="numbering" w:customStyle="1" w:styleId="WW8Num39">
    <w:name w:val="WW8Num39"/>
    <w:qFormat/>
    <w:rsid w:val="006A6C33"/>
  </w:style>
  <w:style w:type="numbering" w:customStyle="1" w:styleId="WW8Num40">
    <w:name w:val="WW8Num40"/>
    <w:qFormat/>
    <w:rsid w:val="006A6C33"/>
  </w:style>
  <w:style w:type="character" w:customStyle="1" w:styleId="26">
    <w:name w:val="Оглавление 2 Знак"/>
    <w:link w:val="25"/>
    <w:rsid w:val="00013A8C"/>
    <w:rPr>
      <w:rFonts w:ascii="Georgia" w:eastAsia="Georgia" w:hAnsi="Georgia" w:cs="Times New Roman"/>
      <w:sz w:val="19"/>
      <w:szCs w:val="19"/>
      <w:lang w:val="en-US" w:eastAsia="en-US"/>
    </w:rPr>
  </w:style>
  <w:style w:type="character" w:customStyle="1" w:styleId="42">
    <w:name w:val="Оглавление 4 Знак"/>
    <w:link w:val="40"/>
    <w:rsid w:val="00013A8C"/>
  </w:style>
  <w:style w:type="character" w:customStyle="1" w:styleId="63">
    <w:name w:val="Оглавление 6 Знак"/>
    <w:link w:val="62"/>
    <w:rsid w:val="00013A8C"/>
  </w:style>
  <w:style w:type="character" w:customStyle="1" w:styleId="73">
    <w:name w:val="Оглавление 7 Знак"/>
    <w:link w:val="72"/>
    <w:rsid w:val="00013A8C"/>
  </w:style>
  <w:style w:type="character" w:customStyle="1" w:styleId="33">
    <w:name w:val="Оглавление 3 Знак"/>
    <w:link w:val="30"/>
    <w:rsid w:val="00013A8C"/>
    <w:rPr>
      <w:rFonts w:ascii="Georgia" w:eastAsia="Georgia" w:hAnsi="Georgia" w:cs="Times New Roman"/>
      <w:sz w:val="19"/>
      <w:szCs w:val="19"/>
      <w:lang w:val="en-US" w:eastAsia="en-US"/>
    </w:rPr>
  </w:style>
  <w:style w:type="paragraph" w:customStyle="1" w:styleId="Footnote0">
    <w:name w:val="Footnote"/>
    <w:rsid w:val="00013A8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both"/>
    </w:pPr>
    <w:rPr>
      <w:rFonts w:ascii="XO Thames" w:eastAsia="Times New Roman" w:hAnsi="XO Thames" w:cs="Times New Roman"/>
      <w:color w:val="000000"/>
      <w:szCs w:val="20"/>
    </w:rPr>
  </w:style>
  <w:style w:type="character" w:customStyle="1" w:styleId="19">
    <w:name w:val="Оглавление 1 Знак"/>
    <w:link w:val="18"/>
    <w:rsid w:val="00013A8C"/>
    <w:rPr>
      <w:rFonts w:ascii="Georgia" w:eastAsia="Georgia" w:hAnsi="Georgia" w:cs="Times New Roman"/>
      <w:b/>
      <w:bCs/>
      <w:sz w:val="19"/>
      <w:szCs w:val="19"/>
      <w:lang w:val="en-US" w:eastAsia="en-US"/>
    </w:rPr>
  </w:style>
  <w:style w:type="paragraph" w:customStyle="1" w:styleId="HeaderandFooter">
    <w:name w:val="Header and Footer"/>
    <w:rsid w:val="00013A8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XO Thames" w:eastAsia="Times New Roman" w:hAnsi="XO Thames" w:cs="Times New Roman"/>
      <w:color w:val="000000"/>
      <w:sz w:val="20"/>
      <w:szCs w:val="20"/>
    </w:rPr>
  </w:style>
  <w:style w:type="character" w:customStyle="1" w:styleId="90">
    <w:name w:val="Оглавление 9 Знак"/>
    <w:link w:val="9"/>
    <w:rsid w:val="00013A8C"/>
  </w:style>
  <w:style w:type="character" w:customStyle="1" w:styleId="80">
    <w:name w:val="Оглавление 8 Знак"/>
    <w:link w:val="8"/>
    <w:rsid w:val="00013A8C"/>
  </w:style>
  <w:style w:type="character" w:customStyle="1" w:styleId="53">
    <w:name w:val="Оглавление 5 Знак"/>
    <w:link w:val="52"/>
    <w:rsid w:val="00013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8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26546&amp;date=28.12.2022&amp;dst=4&amp;field=134" TargetMode="External"/><Relationship Id="rId21" Type="http://schemas.openxmlformats.org/officeDocument/2006/relationships/hyperlink" Target="https://login.consultant.ru/link/?req=doc&amp;base=LAW&amp;n=2875&amp;date=28.12.2022&amp;dst=8&amp;field=134" TargetMode="External"/><Relationship Id="rId42" Type="http://schemas.openxmlformats.org/officeDocument/2006/relationships/hyperlink" Target="https://login.consultant.ru/link/?req=doc&amp;base=LAW&amp;n=431853&amp;date=28.12.2022" TargetMode="External"/><Relationship Id="rId47" Type="http://schemas.openxmlformats.org/officeDocument/2006/relationships/hyperlink" Target="http://reshuege.ru/test?theme=177" TargetMode="External"/><Relationship Id="rId63" Type="http://schemas.openxmlformats.org/officeDocument/2006/relationships/footer" Target="footer2.xml"/><Relationship Id="rId68" Type="http://schemas.openxmlformats.org/officeDocument/2006/relationships/header" Target="header1.xml"/><Relationship Id="rId7" Type="http://schemas.openxmlformats.org/officeDocument/2006/relationships/hyperlink" Target="https://login.consultant.ru/link/?req=doc&amp;base=LAW&amp;n=426546&amp;date=28.12.2022&amp;dst=4&amp;field=134"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ogin.consultant.ru/link/?req=doc&amp;base=LAW&amp;n=426546&amp;date=28.12.2022&amp;dst=4&amp;field=134" TargetMode="External"/><Relationship Id="rId29" Type="http://schemas.openxmlformats.org/officeDocument/2006/relationships/hyperlink" Target="https://login.consultant.ru/link/?req=doc&amp;base=LAW&amp;n=2875&amp;date=28.12.2022" TargetMode="External"/><Relationship Id="rId11" Type="http://schemas.openxmlformats.org/officeDocument/2006/relationships/hyperlink" Target="https://login.consultant.ru/link/?req=doc&amp;base=LAW&amp;n=375839&amp;date=28.12.2022&amp;dst=100137&amp;field=134" TargetMode="External"/><Relationship Id="rId24" Type="http://schemas.openxmlformats.org/officeDocument/2006/relationships/hyperlink" Target="https://login.consultant.ru/link/?req=doc&amp;base=LAW&amp;n=426546&amp;date=28.12.2022&amp;dst=4&amp;field=134" TargetMode="External"/><Relationship Id="rId32" Type="http://schemas.openxmlformats.org/officeDocument/2006/relationships/hyperlink" Target="https://login.consultant.ru/link/?req=doc&amp;base=LAW&amp;n=426546&amp;date=28.12.2022&amp;dst=4&amp;field=134" TargetMode="External"/><Relationship Id="rId37" Type="http://schemas.openxmlformats.org/officeDocument/2006/relationships/hyperlink" Target="https://login.consultant.ru/link/?req=doc&amp;base=LAW&amp;n=391769&amp;date=28.12.2022&amp;dst=100015&amp;field=134" TargetMode="External"/><Relationship Id="rId40" Type="http://schemas.openxmlformats.org/officeDocument/2006/relationships/hyperlink" Target="https://login.consultant.ru/link/?req=doc&amp;base=LAW&amp;n=389271&amp;date=28.12.2022&amp;dst=100013&amp;field=134" TargetMode="External"/><Relationship Id="rId45" Type="http://schemas.openxmlformats.org/officeDocument/2006/relationships/hyperlink" Target="http://reshuege.ru/test?theme=59" TargetMode="External"/><Relationship Id="rId53" Type="http://schemas.openxmlformats.org/officeDocument/2006/relationships/hyperlink" Target="http://reshuege.ru/test?theme=168" TargetMode="External"/><Relationship Id="rId58" Type="http://schemas.openxmlformats.org/officeDocument/2006/relationships/footer" Target="footer1.xml"/><Relationship Id="rId66" Type="http://schemas.openxmlformats.org/officeDocument/2006/relationships/hyperlink" Target="https://login.consultant.ru/link/?req=doc&amp;base=LAW&amp;n=375839&amp;date=28.12.2022&amp;dst=100137&amp;field=134" TargetMode="External"/><Relationship Id="rId5" Type="http://schemas.openxmlformats.org/officeDocument/2006/relationships/footnotes" Target="footnotes.xml"/><Relationship Id="rId61" Type="http://schemas.openxmlformats.org/officeDocument/2006/relationships/hyperlink" Target="https://login.consultant.ru/link/?req=doc&amp;base=LAW&amp;n=426546&amp;date=28.12.2022&amp;dst=4&amp;field=134" TargetMode="External"/><Relationship Id="rId19" Type="http://schemas.openxmlformats.org/officeDocument/2006/relationships/hyperlink" Target="https://login.consultant.ru/link/?req=doc&amp;base=LAW&amp;n=426546&amp;date=28.12.2022&amp;dst=4&amp;field=134" TargetMode="External"/><Relationship Id="rId14" Type="http://schemas.openxmlformats.org/officeDocument/2006/relationships/hyperlink" Target="https://login.consultant.ru/link/?req=doc&amp;base=LAW&amp;n=371594&amp;date=28.12.2022&amp;dst=100047&amp;field=134" TargetMode="External"/><Relationship Id="rId22" Type="http://schemas.openxmlformats.org/officeDocument/2006/relationships/hyperlink" Target="https://login.consultant.ru/link/?req=doc&amp;base=LAW&amp;n=383470&amp;date=28.12.2022" TargetMode="External"/><Relationship Id="rId27" Type="http://schemas.openxmlformats.org/officeDocument/2006/relationships/hyperlink" Target="https://login.consultant.ru/link/?req=doc&amp;base=LAW&amp;n=2875&amp;date=28.12.2022" TargetMode="External"/><Relationship Id="rId30" Type="http://schemas.openxmlformats.org/officeDocument/2006/relationships/hyperlink" Target="https://login.consultant.ru/link/?req=doc&amp;base=LAW&amp;n=433436&amp;date=28.12.2022" TargetMode="External"/><Relationship Id="rId35" Type="http://schemas.openxmlformats.org/officeDocument/2006/relationships/hyperlink" Target="https://login.consultant.ru/link/?req=doc&amp;base=LAW&amp;n=433686&amp;date=28.12.2022&amp;dst=100019&amp;field=134" TargetMode="External"/><Relationship Id="rId43" Type="http://schemas.openxmlformats.org/officeDocument/2006/relationships/hyperlink" Target="https://login.consultant.ru/link/?req=doc&amp;base=LAW&amp;n=431853&amp;date=28.12.2022" TargetMode="External"/><Relationship Id="rId48" Type="http://schemas.openxmlformats.org/officeDocument/2006/relationships/hyperlink" Target="http://reshuege.ru/test?theme=180" TargetMode="External"/><Relationship Id="rId56" Type="http://schemas.openxmlformats.org/officeDocument/2006/relationships/hyperlink" Target="http://reshuege.ru/test?theme=171" TargetMode="External"/><Relationship Id="rId64" Type="http://schemas.openxmlformats.org/officeDocument/2006/relationships/footer" Target="footer3.xml"/><Relationship Id="rId69" Type="http://schemas.openxmlformats.org/officeDocument/2006/relationships/footer" Target="footer4.xml"/><Relationship Id="rId8" Type="http://schemas.openxmlformats.org/officeDocument/2006/relationships/hyperlink" Target="https://login.consultant.ru/link/?req=doc&amp;base=LAW&amp;n=426546&amp;date=28.12.2022&amp;dst=4&amp;field=134" TargetMode="External"/><Relationship Id="rId51" Type="http://schemas.openxmlformats.org/officeDocument/2006/relationships/hyperlink" Target="http://reshuege.ru/test?theme=175" TargetMode="External"/><Relationship Id="rId3" Type="http://schemas.openxmlformats.org/officeDocument/2006/relationships/settings" Target="settings.xml"/><Relationship Id="rId12" Type="http://schemas.openxmlformats.org/officeDocument/2006/relationships/hyperlink" Target="https://login.consultant.ru/link/?req=doc&amp;base=LAW&amp;n=371594&amp;date=28.12.2022&amp;dst=100047&amp;field=134" TargetMode="External"/><Relationship Id="rId17" Type="http://schemas.openxmlformats.org/officeDocument/2006/relationships/hyperlink" Target="https://login.consultant.ru/link/?req=doc&amp;base=LAW&amp;n=426546&amp;date=28.12.2022&amp;dst=4&amp;field=134" TargetMode="External"/><Relationship Id="rId25" Type="http://schemas.openxmlformats.org/officeDocument/2006/relationships/hyperlink" Target="https://login.consultant.ru/link/?req=doc&amp;base=LAW&amp;n=426546&amp;date=28.12.2022&amp;dst=4&amp;field=134" TargetMode="External"/><Relationship Id="rId33" Type="http://schemas.openxmlformats.org/officeDocument/2006/relationships/hyperlink" Target="https://login.consultant.ru/link/?req=doc&amp;base=EXP&amp;n=333770&amp;date=28.12.2022" TargetMode="External"/><Relationship Id="rId38" Type="http://schemas.openxmlformats.org/officeDocument/2006/relationships/hyperlink" Target="https://login.consultant.ru/link/?req=doc&amp;base=LAW&amp;n=391769&amp;date=28.12.2022&amp;dst=100015&amp;field=134" TargetMode="External"/><Relationship Id="rId46" Type="http://schemas.openxmlformats.org/officeDocument/2006/relationships/hyperlink" Target="http://reshuege.ru/test?theme=178" TargetMode="External"/><Relationship Id="rId59" Type="http://schemas.openxmlformats.org/officeDocument/2006/relationships/hyperlink" Target="https://login.consultant.ru/link/?req=doc&amp;base=LAW&amp;n=426546&amp;date=28.12.2022&amp;dst=4&amp;field=134" TargetMode="External"/><Relationship Id="rId67" Type="http://schemas.openxmlformats.org/officeDocument/2006/relationships/hyperlink" Target="https://login.consultant.ru/link/?req=doc&amp;base=LAW&amp;n=371594&amp;date=28.12.2022&amp;dst=100047&amp;field=134" TargetMode="External"/><Relationship Id="rId20" Type="http://schemas.openxmlformats.org/officeDocument/2006/relationships/hyperlink" Target="https://login.consultant.ru/link/?req=doc&amp;base=LAW&amp;n=426546&amp;date=28.12.2022&amp;dst=4&amp;field=134" TargetMode="External"/><Relationship Id="rId41" Type="http://schemas.openxmlformats.org/officeDocument/2006/relationships/hyperlink" Target="https://login.consultant.ru/link/?req=doc&amp;base=LAW&amp;n=412870&amp;date=28.12.2022" TargetMode="External"/><Relationship Id="rId54" Type="http://schemas.openxmlformats.org/officeDocument/2006/relationships/hyperlink" Target="http://reshuege.ru/test?theme=170" TargetMode="External"/><Relationship Id="rId62" Type="http://schemas.openxmlformats.org/officeDocument/2006/relationships/hyperlink" Target="https://login.consultant.ru/link/?req=doc&amp;base=LAW&amp;n=426546&amp;date=28.12.2022&amp;dst=4&amp;field=134"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LAW&amp;n=426546&amp;date=28.12.2022&amp;dst=4&amp;field=134" TargetMode="External"/><Relationship Id="rId23" Type="http://schemas.openxmlformats.org/officeDocument/2006/relationships/hyperlink" Target="https://login.consultant.ru/link/?req=doc&amp;base=LAW&amp;n=387118&amp;date=28.12.2022" TargetMode="External"/><Relationship Id="rId28" Type="http://schemas.openxmlformats.org/officeDocument/2006/relationships/hyperlink" Target="https://login.consultant.ru/link/?req=doc&amp;base=LAW&amp;n=2875&amp;date=28.12.2022" TargetMode="External"/><Relationship Id="rId36" Type="http://schemas.openxmlformats.org/officeDocument/2006/relationships/hyperlink" Target="https://login.consultant.ru/link/?req=doc&amp;base=LAW&amp;n=391769&amp;date=28.12.2022&amp;dst=100015&amp;field=134" TargetMode="External"/><Relationship Id="rId49" Type="http://schemas.openxmlformats.org/officeDocument/2006/relationships/hyperlink" Target="http://reshuege.ru/test?theme=82" TargetMode="External"/><Relationship Id="rId57" Type="http://schemas.openxmlformats.org/officeDocument/2006/relationships/hyperlink" Target="http://reshuege.ru/test?theme=172" TargetMode="External"/><Relationship Id="rId10" Type="http://schemas.openxmlformats.org/officeDocument/2006/relationships/hyperlink" Target="https://login.consultant.ru/link/?req=doc&amp;base=LAW&amp;n=426546&amp;date=28.12.2022&amp;dst=4&amp;field=134" TargetMode="External"/><Relationship Id="rId31" Type="http://schemas.openxmlformats.org/officeDocument/2006/relationships/hyperlink" Target="https://login.consultant.ru/link/?req=doc&amp;base=LAW&amp;n=426546&amp;date=28.12.2022&amp;dst=4&amp;field=134" TargetMode="External"/><Relationship Id="rId44" Type="http://schemas.openxmlformats.org/officeDocument/2006/relationships/hyperlink" Target="http://reshuege.ru/test?theme=59" TargetMode="External"/><Relationship Id="rId52" Type="http://schemas.openxmlformats.org/officeDocument/2006/relationships/hyperlink" Target="http://reshuege.ru/test?theme=167" TargetMode="External"/><Relationship Id="rId60" Type="http://schemas.openxmlformats.org/officeDocument/2006/relationships/hyperlink" Target="https://login.consultant.ru/link/?req=doc&amp;base=LAW&amp;n=426546&amp;date=28.12.2022&amp;dst=4&amp;field=134" TargetMode="External"/><Relationship Id="rId65" Type="http://schemas.openxmlformats.org/officeDocument/2006/relationships/hyperlink" Target="https://login.consultant.ru/link/?req=doc&amp;base=LAW&amp;n=426546&amp;date=28.12.2022&amp;dst=4&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26546&amp;date=28.12.2022&amp;dst=4&amp;field=134" TargetMode="External"/><Relationship Id="rId13" Type="http://schemas.openxmlformats.org/officeDocument/2006/relationships/hyperlink" Target="https://login.consultant.ru/link/?req=doc&amp;base=LAW&amp;n=375839&amp;date=28.12.2022&amp;dst=100137&amp;field=134" TargetMode="External"/><Relationship Id="rId18" Type="http://schemas.openxmlformats.org/officeDocument/2006/relationships/hyperlink" Target="https://login.consultant.ru/link/?req=doc&amp;base=LAW&amp;n=426546&amp;date=28.12.2022&amp;dst=4&amp;field=134" TargetMode="External"/><Relationship Id="rId39" Type="http://schemas.openxmlformats.org/officeDocument/2006/relationships/hyperlink" Target="https://login.consultant.ru/link/?req=doc&amp;base=LAW&amp;n=172989&amp;date=28.12.2022" TargetMode="External"/><Relationship Id="rId34" Type="http://schemas.openxmlformats.org/officeDocument/2006/relationships/hyperlink" Target="https://login.consultant.ru/link/?req=doc&amp;base=LAW&amp;n=389271&amp;date=28.12.2022&amp;dst=100013&amp;field=134" TargetMode="External"/><Relationship Id="rId50" Type="http://schemas.openxmlformats.org/officeDocument/2006/relationships/hyperlink" Target="http://reshuege.ru/test?theme=78" TargetMode="External"/><Relationship Id="rId55" Type="http://schemas.openxmlformats.org/officeDocument/2006/relationships/hyperlink" Target="http://reshuege.ru/test?theme=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392386</Words>
  <Characters>2236606</Characters>
  <Application>Microsoft Office Word</Application>
  <DocSecurity>0</DocSecurity>
  <Lines>18638</Lines>
  <Paragraphs>5247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2623745</CharactersWithSpaces>
  <SharedDoc>false</SharedDoc>
  <HLinks>
    <vt:vector size="84" baseType="variant">
      <vt:variant>
        <vt:i4>5505037</vt:i4>
      </vt:variant>
      <vt:variant>
        <vt:i4>39</vt:i4>
      </vt:variant>
      <vt:variant>
        <vt:i4>0</vt:i4>
      </vt:variant>
      <vt:variant>
        <vt:i4>5</vt:i4>
      </vt:variant>
      <vt:variant>
        <vt:lpwstr>http://reshuege.ru/test?theme=172</vt:lpwstr>
      </vt:variant>
      <vt:variant>
        <vt:lpwstr/>
      </vt:variant>
      <vt:variant>
        <vt:i4>5505037</vt:i4>
      </vt:variant>
      <vt:variant>
        <vt:i4>36</vt:i4>
      </vt:variant>
      <vt:variant>
        <vt:i4>0</vt:i4>
      </vt:variant>
      <vt:variant>
        <vt:i4>5</vt:i4>
      </vt:variant>
      <vt:variant>
        <vt:lpwstr>http://reshuege.ru/test?theme=171</vt:lpwstr>
      </vt:variant>
      <vt:variant>
        <vt:lpwstr/>
      </vt:variant>
      <vt:variant>
        <vt:i4>5505037</vt:i4>
      </vt:variant>
      <vt:variant>
        <vt:i4>33</vt:i4>
      </vt:variant>
      <vt:variant>
        <vt:i4>0</vt:i4>
      </vt:variant>
      <vt:variant>
        <vt:i4>5</vt:i4>
      </vt:variant>
      <vt:variant>
        <vt:lpwstr>http://reshuege.ru/test?theme=170</vt:lpwstr>
      </vt:variant>
      <vt:variant>
        <vt:lpwstr/>
      </vt:variant>
      <vt:variant>
        <vt:i4>5505037</vt:i4>
      </vt:variant>
      <vt:variant>
        <vt:i4>30</vt:i4>
      </vt:variant>
      <vt:variant>
        <vt:i4>0</vt:i4>
      </vt:variant>
      <vt:variant>
        <vt:i4>5</vt:i4>
      </vt:variant>
      <vt:variant>
        <vt:lpwstr>http://reshuege.ru/test?theme=170</vt:lpwstr>
      </vt:variant>
      <vt:variant>
        <vt:lpwstr/>
      </vt:variant>
      <vt:variant>
        <vt:i4>5570573</vt:i4>
      </vt:variant>
      <vt:variant>
        <vt:i4>27</vt:i4>
      </vt:variant>
      <vt:variant>
        <vt:i4>0</vt:i4>
      </vt:variant>
      <vt:variant>
        <vt:i4>5</vt:i4>
      </vt:variant>
      <vt:variant>
        <vt:lpwstr>http://reshuege.ru/test?theme=168</vt:lpwstr>
      </vt:variant>
      <vt:variant>
        <vt:lpwstr/>
      </vt:variant>
      <vt:variant>
        <vt:i4>5570573</vt:i4>
      </vt:variant>
      <vt:variant>
        <vt:i4>24</vt:i4>
      </vt:variant>
      <vt:variant>
        <vt:i4>0</vt:i4>
      </vt:variant>
      <vt:variant>
        <vt:i4>5</vt:i4>
      </vt:variant>
      <vt:variant>
        <vt:lpwstr>http://reshuege.ru/test?theme=167</vt:lpwstr>
      </vt:variant>
      <vt:variant>
        <vt:lpwstr/>
      </vt:variant>
      <vt:variant>
        <vt:i4>5505037</vt:i4>
      </vt:variant>
      <vt:variant>
        <vt:i4>21</vt:i4>
      </vt:variant>
      <vt:variant>
        <vt:i4>0</vt:i4>
      </vt:variant>
      <vt:variant>
        <vt:i4>5</vt:i4>
      </vt:variant>
      <vt:variant>
        <vt:lpwstr>http://reshuege.ru/test?theme=175</vt:lpwstr>
      </vt:variant>
      <vt:variant>
        <vt:lpwstr/>
      </vt:variant>
      <vt:variant>
        <vt:i4>5963787</vt:i4>
      </vt:variant>
      <vt:variant>
        <vt:i4>18</vt:i4>
      </vt:variant>
      <vt:variant>
        <vt:i4>0</vt:i4>
      </vt:variant>
      <vt:variant>
        <vt:i4>5</vt:i4>
      </vt:variant>
      <vt:variant>
        <vt:lpwstr>http://reshuege.ru/test?theme=78</vt:lpwstr>
      </vt:variant>
      <vt:variant>
        <vt:lpwstr/>
      </vt:variant>
      <vt:variant>
        <vt:i4>5308420</vt:i4>
      </vt:variant>
      <vt:variant>
        <vt:i4>15</vt:i4>
      </vt:variant>
      <vt:variant>
        <vt:i4>0</vt:i4>
      </vt:variant>
      <vt:variant>
        <vt:i4>5</vt:i4>
      </vt:variant>
      <vt:variant>
        <vt:lpwstr>http://reshuege.ru/test?theme=82</vt:lpwstr>
      </vt:variant>
      <vt:variant>
        <vt:lpwstr/>
      </vt:variant>
      <vt:variant>
        <vt:i4>5963789</vt:i4>
      </vt:variant>
      <vt:variant>
        <vt:i4>12</vt:i4>
      </vt:variant>
      <vt:variant>
        <vt:i4>0</vt:i4>
      </vt:variant>
      <vt:variant>
        <vt:i4>5</vt:i4>
      </vt:variant>
      <vt:variant>
        <vt:lpwstr>http://reshuege.ru/test?theme=180</vt:lpwstr>
      </vt:variant>
      <vt:variant>
        <vt:lpwstr/>
      </vt:variant>
      <vt:variant>
        <vt:i4>5505037</vt:i4>
      </vt:variant>
      <vt:variant>
        <vt:i4>9</vt:i4>
      </vt:variant>
      <vt:variant>
        <vt:i4>0</vt:i4>
      </vt:variant>
      <vt:variant>
        <vt:i4>5</vt:i4>
      </vt:variant>
      <vt:variant>
        <vt:lpwstr>http://reshuege.ru/test?theme=177</vt:lpwstr>
      </vt:variant>
      <vt:variant>
        <vt:lpwstr/>
      </vt:variant>
      <vt:variant>
        <vt:i4>5505037</vt:i4>
      </vt:variant>
      <vt:variant>
        <vt:i4>6</vt:i4>
      </vt:variant>
      <vt:variant>
        <vt:i4>0</vt:i4>
      </vt:variant>
      <vt:variant>
        <vt:i4>5</vt:i4>
      </vt:variant>
      <vt:variant>
        <vt:lpwstr>http://reshuege.ru/test?theme=178</vt:lpwstr>
      </vt:variant>
      <vt:variant>
        <vt:lpwstr/>
      </vt:variant>
      <vt:variant>
        <vt:i4>5898249</vt:i4>
      </vt:variant>
      <vt:variant>
        <vt:i4>3</vt:i4>
      </vt:variant>
      <vt:variant>
        <vt:i4>0</vt:i4>
      </vt:variant>
      <vt:variant>
        <vt:i4>5</vt:i4>
      </vt:variant>
      <vt:variant>
        <vt:lpwstr>http://reshuege.ru/test?theme=59</vt:lpwstr>
      </vt:variant>
      <vt:variant>
        <vt:lpwstr/>
      </vt:variant>
      <vt:variant>
        <vt:i4>5898249</vt:i4>
      </vt:variant>
      <vt:variant>
        <vt:i4>0</vt:i4>
      </vt:variant>
      <vt:variant>
        <vt:i4>0</vt:i4>
      </vt:variant>
      <vt:variant>
        <vt:i4>5</vt:i4>
      </vt:variant>
      <vt:variant>
        <vt:lpwstr>http://reshuege.ru/test?theme=59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Олеся Николаевна</cp:lastModifiedBy>
  <cp:revision>4</cp:revision>
  <cp:lastPrinted>2023-06-13T08:53:00Z</cp:lastPrinted>
  <dcterms:created xsi:type="dcterms:W3CDTF">2024-01-15T04:47:00Z</dcterms:created>
  <dcterms:modified xsi:type="dcterms:W3CDTF">2024-01-19T10:24:00Z</dcterms:modified>
</cp:coreProperties>
</file>